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E97" w:rsidRDefault="000F14C2">
      <w:pPr>
        <w:rPr>
          <w:color w:val="4F81BD" w:themeColor="accent1"/>
          <w:sz w:val="24"/>
          <w:szCs w:val="24"/>
        </w:rPr>
      </w:pPr>
      <w:r>
        <w:rPr>
          <w:color w:val="4F81BD" w:themeColor="accent1"/>
          <w:sz w:val="40"/>
          <w:szCs w:val="40"/>
        </w:rPr>
        <w:t>Открытый урок</w:t>
      </w:r>
      <w:r w:rsidR="0048010F">
        <w:rPr>
          <w:color w:val="4F81BD" w:themeColor="accent1"/>
          <w:sz w:val="40"/>
          <w:szCs w:val="40"/>
        </w:rPr>
        <w:t xml:space="preserve"> </w:t>
      </w:r>
      <w:r w:rsidR="008C4E97">
        <w:rPr>
          <w:color w:val="4F81BD" w:themeColor="accent1"/>
          <w:sz w:val="40"/>
          <w:szCs w:val="40"/>
        </w:rPr>
        <w:t>- сказка</w:t>
      </w:r>
      <w:r w:rsidRPr="000F14C2">
        <w:rPr>
          <w:color w:val="4F81BD" w:themeColor="accent1"/>
          <w:sz w:val="40"/>
          <w:szCs w:val="40"/>
        </w:rPr>
        <w:t>:</w:t>
      </w:r>
      <w:r>
        <w:rPr>
          <w:color w:val="4F81BD" w:themeColor="accent1"/>
          <w:sz w:val="40"/>
          <w:szCs w:val="40"/>
        </w:rPr>
        <w:t xml:space="preserve"> </w:t>
      </w:r>
      <w:r w:rsidR="004A3709">
        <w:rPr>
          <w:color w:val="4F81BD" w:themeColor="accent1"/>
          <w:sz w:val="40"/>
          <w:szCs w:val="40"/>
        </w:rPr>
        <w:t>«</w:t>
      </w:r>
      <w:bookmarkStart w:id="0" w:name="_GoBack"/>
      <w:bookmarkEnd w:id="0"/>
      <w:r w:rsidRPr="000F14C2">
        <w:rPr>
          <w:color w:val="4F81BD" w:themeColor="accent1"/>
          <w:sz w:val="40"/>
          <w:szCs w:val="40"/>
        </w:rPr>
        <w:t>ТРЕУГОЛЬНИКИ»</w:t>
      </w:r>
      <w:r w:rsidR="009A0FEC">
        <w:rPr>
          <w:color w:val="4F81BD" w:themeColor="accent1"/>
          <w:sz w:val="40"/>
          <w:szCs w:val="40"/>
        </w:rPr>
        <w:t xml:space="preserve"> </w:t>
      </w:r>
      <w:r w:rsidR="00E47623">
        <w:rPr>
          <w:color w:val="4F81BD" w:themeColor="accent1"/>
          <w:sz w:val="32"/>
          <w:szCs w:val="32"/>
        </w:rPr>
        <w:t>(7</w:t>
      </w:r>
      <w:r w:rsidR="009A0FEC" w:rsidRPr="009A0FEC">
        <w:rPr>
          <w:color w:val="4F81BD" w:themeColor="accent1"/>
          <w:sz w:val="32"/>
          <w:szCs w:val="32"/>
        </w:rPr>
        <w:t xml:space="preserve"> класс)</w:t>
      </w:r>
      <w:r w:rsidR="009A0FEC">
        <w:rPr>
          <w:color w:val="4F81BD" w:themeColor="accent1"/>
          <w:sz w:val="24"/>
          <w:szCs w:val="24"/>
        </w:rPr>
        <w:t xml:space="preserve"> </w:t>
      </w:r>
    </w:p>
    <w:p w:rsidR="000274C5" w:rsidRPr="009A0FEC" w:rsidRDefault="009A0FEC">
      <w:pPr>
        <w:rPr>
          <w:color w:val="4F81BD" w:themeColor="accent1"/>
          <w:sz w:val="24"/>
          <w:szCs w:val="24"/>
        </w:rPr>
      </w:pPr>
      <w:r>
        <w:rPr>
          <w:color w:val="4F81BD" w:themeColor="accent1"/>
          <w:sz w:val="24"/>
          <w:szCs w:val="24"/>
        </w:rPr>
        <w:t>Учитель математики</w:t>
      </w:r>
      <w:r w:rsidR="00E47623">
        <w:rPr>
          <w:color w:val="4F81BD" w:themeColor="accent1"/>
          <w:sz w:val="24"/>
          <w:szCs w:val="24"/>
        </w:rPr>
        <w:t xml:space="preserve"> </w:t>
      </w:r>
      <w:proofErr w:type="spellStart"/>
      <w:r w:rsidR="00E47623">
        <w:rPr>
          <w:color w:val="4F81BD" w:themeColor="accent1"/>
          <w:sz w:val="24"/>
          <w:szCs w:val="24"/>
        </w:rPr>
        <w:t>Талантова</w:t>
      </w:r>
      <w:proofErr w:type="spellEnd"/>
      <w:r w:rsidR="00E47623">
        <w:rPr>
          <w:color w:val="4F81BD" w:themeColor="accent1"/>
          <w:sz w:val="24"/>
          <w:szCs w:val="24"/>
        </w:rPr>
        <w:t xml:space="preserve"> Л</w:t>
      </w:r>
      <w:r>
        <w:rPr>
          <w:color w:val="4F81BD" w:themeColor="accent1"/>
          <w:sz w:val="24"/>
          <w:szCs w:val="24"/>
        </w:rPr>
        <w:t>.А.</w:t>
      </w:r>
    </w:p>
    <w:p w:rsidR="000F14C2" w:rsidRDefault="000F14C2">
      <w:pPr>
        <w:rPr>
          <w:sz w:val="28"/>
          <w:szCs w:val="28"/>
        </w:rPr>
      </w:pPr>
      <w:r w:rsidRPr="00D32528">
        <w:rPr>
          <w:sz w:val="28"/>
          <w:szCs w:val="28"/>
          <w:u w:val="single"/>
        </w:rPr>
        <w:t>Цели</w:t>
      </w:r>
      <w:r w:rsidRPr="000F14C2">
        <w:rPr>
          <w:sz w:val="28"/>
          <w:szCs w:val="28"/>
        </w:rPr>
        <w:t>: Повторить изученный материал о треугольниках</w:t>
      </w:r>
      <w:r>
        <w:rPr>
          <w:sz w:val="28"/>
          <w:szCs w:val="28"/>
        </w:rPr>
        <w:t>; классифицировать треугольники по углам и сторонам; повторить теорему о сумме углов треугольника; внешний уго</w:t>
      </w:r>
      <w:r w:rsidR="009A0FEC">
        <w:rPr>
          <w:sz w:val="28"/>
          <w:szCs w:val="28"/>
        </w:rPr>
        <w:t xml:space="preserve">л треугольника; </w:t>
      </w:r>
      <w:r>
        <w:rPr>
          <w:sz w:val="28"/>
          <w:szCs w:val="28"/>
        </w:rPr>
        <w:t>неравенство треугольника.</w:t>
      </w:r>
      <w:r w:rsidR="00D32528">
        <w:rPr>
          <w:sz w:val="28"/>
          <w:szCs w:val="28"/>
        </w:rPr>
        <w:t xml:space="preserve"> Закрепить, обобщить и систематизировать материал по теме «Треугольники».</w:t>
      </w:r>
    </w:p>
    <w:p w:rsidR="00D32528" w:rsidRDefault="00D32528">
      <w:pPr>
        <w:rPr>
          <w:sz w:val="28"/>
          <w:szCs w:val="28"/>
        </w:rPr>
      </w:pPr>
      <w:r>
        <w:rPr>
          <w:sz w:val="28"/>
          <w:szCs w:val="28"/>
        </w:rPr>
        <w:t xml:space="preserve">Способствовать развитию мышления, памяти, познавательной и творческой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.</w:t>
      </w:r>
      <w:r w:rsidR="00651D5F">
        <w:rPr>
          <w:sz w:val="28"/>
          <w:szCs w:val="28"/>
        </w:rPr>
        <w:t xml:space="preserve"> </w:t>
      </w:r>
      <w:r w:rsidR="00FA5B88">
        <w:rPr>
          <w:sz w:val="28"/>
          <w:szCs w:val="28"/>
        </w:rPr>
        <w:t>Способствовать развитию наблюдательности, умению анализировать, сравнивать и делать выводы.</w:t>
      </w:r>
    </w:p>
    <w:p w:rsidR="00D32528" w:rsidRDefault="00D32528">
      <w:pPr>
        <w:rPr>
          <w:sz w:val="28"/>
          <w:szCs w:val="28"/>
        </w:rPr>
      </w:pPr>
      <w:r>
        <w:rPr>
          <w:sz w:val="28"/>
          <w:szCs w:val="28"/>
        </w:rPr>
        <w:t xml:space="preserve">Содействовать воспитанию целеустремлённости, аккуратности, прививать интерес к </w:t>
      </w:r>
      <w:r w:rsidR="00FA5B88">
        <w:rPr>
          <w:sz w:val="28"/>
          <w:szCs w:val="28"/>
        </w:rPr>
        <w:t xml:space="preserve">нестандартным задачам, к </w:t>
      </w:r>
      <w:r>
        <w:rPr>
          <w:sz w:val="28"/>
          <w:szCs w:val="28"/>
        </w:rPr>
        <w:t>предмету.</w:t>
      </w:r>
    </w:p>
    <w:p w:rsidR="00FA5B88" w:rsidRDefault="00FA5B88">
      <w:pPr>
        <w:rPr>
          <w:sz w:val="28"/>
          <w:szCs w:val="28"/>
        </w:rPr>
      </w:pPr>
      <w:r w:rsidRPr="00FA5B88">
        <w:rPr>
          <w:sz w:val="28"/>
          <w:szCs w:val="28"/>
          <w:u w:val="single"/>
        </w:rPr>
        <w:t>Тип урока</w:t>
      </w:r>
      <w:r>
        <w:rPr>
          <w:sz w:val="28"/>
          <w:szCs w:val="28"/>
        </w:rPr>
        <w:t>: урок обобщения и систематизации знаний, умений и навыков.</w:t>
      </w:r>
    </w:p>
    <w:p w:rsidR="00FA5B88" w:rsidRPr="00DC36CA" w:rsidRDefault="00FA5B88" w:rsidP="00FA5B88">
      <w:pPr>
        <w:jc w:val="center"/>
        <w:rPr>
          <w:b/>
          <w:sz w:val="32"/>
          <w:szCs w:val="32"/>
        </w:rPr>
      </w:pPr>
      <w:r w:rsidRPr="00DC36CA">
        <w:rPr>
          <w:b/>
          <w:sz w:val="32"/>
          <w:szCs w:val="32"/>
        </w:rPr>
        <w:t>Ход ур</w:t>
      </w:r>
      <w:r w:rsidR="009A0FEC" w:rsidRPr="00DC36CA">
        <w:rPr>
          <w:b/>
          <w:sz w:val="32"/>
          <w:szCs w:val="32"/>
        </w:rPr>
        <w:t>о</w:t>
      </w:r>
      <w:r w:rsidRPr="00DC36CA">
        <w:rPr>
          <w:b/>
          <w:sz w:val="32"/>
          <w:szCs w:val="32"/>
        </w:rPr>
        <w:t>ка:</w:t>
      </w:r>
    </w:p>
    <w:p w:rsidR="00FA5B88" w:rsidRPr="00C6701E" w:rsidRDefault="00FA5B88" w:rsidP="00FA5B88">
      <w:pPr>
        <w:pStyle w:val="a3"/>
        <w:numPr>
          <w:ilvl w:val="0"/>
          <w:numId w:val="1"/>
        </w:numPr>
        <w:rPr>
          <w:sz w:val="28"/>
          <w:szCs w:val="28"/>
          <w:u w:val="single"/>
        </w:rPr>
      </w:pPr>
      <w:r w:rsidRPr="00C6701E">
        <w:rPr>
          <w:sz w:val="28"/>
          <w:szCs w:val="28"/>
          <w:u w:val="single"/>
        </w:rPr>
        <w:t>Организационный момент.</w:t>
      </w:r>
      <w:r w:rsidR="00093C80">
        <w:rPr>
          <w:sz w:val="28"/>
          <w:szCs w:val="28"/>
          <w:u w:val="single"/>
        </w:rPr>
        <w:t xml:space="preserve"> (Слайд3)</w:t>
      </w:r>
    </w:p>
    <w:p w:rsidR="00C6701E" w:rsidRDefault="00C6701E" w:rsidP="00C6701E">
      <w:pPr>
        <w:pStyle w:val="a3"/>
        <w:rPr>
          <w:sz w:val="28"/>
          <w:szCs w:val="28"/>
        </w:rPr>
      </w:pPr>
      <w:r>
        <w:rPr>
          <w:sz w:val="28"/>
          <w:szCs w:val="28"/>
        </w:rPr>
        <w:t>Настрой на урок, определение целей урока, подведение к теме урока</w:t>
      </w:r>
      <w:proofErr w:type="gramStart"/>
      <w:r>
        <w:rPr>
          <w:sz w:val="28"/>
          <w:szCs w:val="28"/>
        </w:rPr>
        <w:t>.</w:t>
      </w:r>
      <w:r w:rsidR="00977967">
        <w:rPr>
          <w:sz w:val="28"/>
          <w:szCs w:val="28"/>
        </w:rPr>
        <w:t>(</w:t>
      </w:r>
      <w:proofErr w:type="gramEnd"/>
      <w:r w:rsidR="00977967">
        <w:rPr>
          <w:sz w:val="28"/>
          <w:szCs w:val="28"/>
        </w:rPr>
        <w:t>Сказка о стране треугольников).</w:t>
      </w:r>
    </w:p>
    <w:p w:rsidR="00C6701E" w:rsidRDefault="00CD276D" w:rsidP="00C6701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Какое слово мы получили, </w:t>
      </w:r>
      <w:r w:rsidR="00C6701E">
        <w:rPr>
          <w:sz w:val="28"/>
          <w:szCs w:val="28"/>
        </w:rPr>
        <w:t>разгадывая ребус? (Треугольник</w:t>
      </w:r>
      <w:r w:rsidR="00651D5F">
        <w:rPr>
          <w:sz w:val="28"/>
          <w:szCs w:val="28"/>
        </w:rPr>
        <w:t>и</w:t>
      </w:r>
      <w:r w:rsidR="00C6701E">
        <w:rPr>
          <w:sz w:val="28"/>
          <w:szCs w:val="28"/>
        </w:rPr>
        <w:t>)</w:t>
      </w:r>
    </w:p>
    <w:p w:rsidR="00C6701E" w:rsidRDefault="00C6701E" w:rsidP="00C6701E">
      <w:pPr>
        <w:pStyle w:val="a3"/>
        <w:rPr>
          <w:sz w:val="28"/>
          <w:szCs w:val="28"/>
        </w:rPr>
      </w:pPr>
      <w:r>
        <w:rPr>
          <w:sz w:val="28"/>
          <w:szCs w:val="28"/>
        </w:rPr>
        <w:t>Это тема  нашего урока.</w:t>
      </w:r>
    </w:p>
    <w:p w:rsidR="00C6701E" w:rsidRDefault="00093C80" w:rsidP="00093C80">
      <w:pPr>
        <w:ind w:left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11.</w:t>
      </w:r>
      <w:r w:rsidR="005D6C07" w:rsidRPr="00093C80">
        <w:rPr>
          <w:sz w:val="28"/>
          <w:szCs w:val="28"/>
          <w:u w:val="single"/>
        </w:rPr>
        <w:t>Актуализация знаний по теме.</w:t>
      </w:r>
    </w:p>
    <w:p w:rsidR="00651D5F" w:rsidRDefault="00651D5F" w:rsidP="00651D5F">
      <w:pPr>
        <w:pStyle w:val="a3"/>
        <w:rPr>
          <w:sz w:val="28"/>
          <w:szCs w:val="28"/>
        </w:rPr>
      </w:pPr>
      <w:r w:rsidRPr="00835F95">
        <w:rPr>
          <w:color w:val="1F497D" w:themeColor="text2"/>
          <w:sz w:val="36"/>
          <w:szCs w:val="36"/>
        </w:rPr>
        <w:t>Устная работа</w:t>
      </w:r>
      <w:r w:rsidRPr="00093C80">
        <w:rPr>
          <w:sz w:val="36"/>
          <w:szCs w:val="36"/>
        </w:rPr>
        <w:t>.</w:t>
      </w:r>
      <w:r>
        <w:rPr>
          <w:sz w:val="28"/>
          <w:szCs w:val="28"/>
        </w:rPr>
        <w:t xml:space="preserve"> (Слайд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>)</w:t>
      </w:r>
    </w:p>
    <w:p w:rsidR="003935A1" w:rsidRDefault="00651D5F" w:rsidP="00EC6157">
      <w:pPr>
        <w:pStyle w:val="a3"/>
        <w:rPr>
          <w:sz w:val="28"/>
          <w:szCs w:val="28"/>
        </w:rPr>
      </w:pPr>
      <w:r>
        <w:rPr>
          <w:sz w:val="28"/>
          <w:szCs w:val="28"/>
        </w:rPr>
        <w:t>Дать опре</w:t>
      </w:r>
      <w:r w:rsidR="00E47623">
        <w:rPr>
          <w:sz w:val="28"/>
          <w:szCs w:val="28"/>
        </w:rPr>
        <w:t>деление треугольника.</w:t>
      </w:r>
      <w:r w:rsidR="00977967">
        <w:rPr>
          <w:sz w:val="28"/>
          <w:szCs w:val="28"/>
        </w:rPr>
        <w:t xml:space="preserve"> О</w:t>
      </w:r>
      <w:r>
        <w:rPr>
          <w:sz w:val="28"/>
          <w:szCs w:val="28"/>
        </w:rPr>
        <w:t>бо</w:t>
      </w:r>
      <w:r w:rsidR="00CD276D">
        <w:rPr>
          <w:sz w:val="28"/>
          <w:szCs w:val="28"/>
        </w:rPr>
        <w:t>значения, элементы треугольника</w:t>
      </w:r>
      <w:r w:rsidR="003935A1">
        <w:rPr>
          <w:sz w:val="28"/>
          <w:szCs w:val="28"/>
        </w:rPr>
        <w:t>?</w:t>
      </w:r>
    </w:p>
    <w:p w:rsidR="00651D5F" w:rsidRPr="003935A1" w:rsidRDefault="00651D5F" w:rsidP="003935A1">
      <w:pPr>
        <w:rPr>
          <w:sz w:val="28"/>
          <w:szCs w:val="28"/>
        </w:rPr>
      </w:pPr>
      <w:r w:rsidRPr="003935A1">
        <w:rPr>
          <w:sz w:val="28"/>
          <w:szCs w:val="28"/>
        </w:rPr>
        <w:t xml:space="preserve"> </w:t>
      </w:r>
      <w:r w:rsidR="003935A1">
        <w:rPr>
          <w:sz w:val="28"/>
          <w:szCs w:val="28"/>
        </w:rPr>
        <w:t>Работа с учебником стр35,36, п.18</w:t>
      </w:r>
      <w:r w:rsidRPr="003935A1">
        <w:rPr>
          <w:sz w:val="28"/>
          <w:szCs w:val="28"/>
        </w:rPr>
        <w:t>,св-ва</w:t>
      </w:r>
      <w:r w:rsidR="002D2E2A" w:rsidRPr="003935A1">
        <w:rPr>
          <w:sz w:val="28"/>
          <w:szCs w:val="28"/>
        </w:rPr>
        <w:t xml:space="preserve"> (прочитать друг другу)</w:t>
      </w:r>
      <w:r w:rsidRPr="003935A1">
        <w:rPr>
          <w:sz w:val="28"/>
          <w:szCs w:val="28"/>
        </w:rPr>
        <w:t>.</w:t>
      </w:r>
    </w:p>
    <w:p w:rsidR="005D6C07" w:rsidRPr="00EC6157" w:rsidRDefault="005D6C07" w:rsidP="00651D5F">
      <w:pPr>
        <w:rPr>
          <w:sz w:val="28"/>
          <w:szCs w:val="28"/>
        </w:rPr>
      </w:pPr>
      <w:r w:rsidRPr="00651D5F">
        <w:rPr>
          <w:sz w:val="28"/>
          <w:szCs w:val="28"/>
        </w:rPr>
        <w:t>Как</w:t>
      </w:r>
      <w:r w:rsidR="00651D5F">
        <w:rPr>
          <w:sz w:val="28"/>
          <w:szCs w:val="28"/>
        </w:rPr>
        <w:t>ие примеры треугольников вы може</w:t>
      </w:r>
      <w:r w:rsidRPr="00651D5F">
        <w:rPr>
          <w:sz w:val="28"/>
          <w:szCs w:val="28"/>
        </w:rPr>
        <w:t>те привести?</w:t>
      </w:r>
      <w:r w:rsidR="00977967">
        <w:rPr>
          <w:sz w:val="28"/>
          <w:szCs w:val="28"/>
        </w:rPr>
        <w:t xml:space="preserve"> Сообщения  учеников</w:t>
      </w:r>
      <w:r w:rsidR="00DC36CA">
        <w:rPr>
          <w:sz w:val="28"/>
          <w:szCs w:val="28"/>
        </w:rPr>
        <w:t>.</w:t>
      </w:r>
      <w:r w:rsidR="00EC6157" w:rsidRPr="00EC6157">
        <w:rPr>
          <w:rFonts w:ascii="'Times New Roman'" w:eastAsia="Times New Roman" w:hAnsi="'Times New Roman'" w:cs="Times New Roman"/>
          <w:color w:val="1F497D" w:themeColor="text2"/>
          <w:sz w:val="24"/>
          <w:szCs w:val="24"/>
          <w:lang w:eastAsia="ru-RU"/>
        </w:rPr>
        <w:t xml:space="preserve"> </w:t>
      </w:r>
      <w:r w:rsidR="00EC6157" w:rsidRPr="00EC6157">
        <w:rPr>
          <w:rFonts w:ascii="'Times New Roman'" w:eastAsia="Times New Roman" w:hAnsi="'Times New Roman'" w:cs="Times New Roman"/>
          <w:sz w:val="24"/>
          <w:szCs w:val="24"/>
          <w:lang w:eastAsia="ru-RU"/>
        </w:rPr>
        <w:t>(Слайд</w:t>
      </w:r>
      <w:r w:rsidR="00977967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 5,</w:t>
      </w:r>
      <w:r w:rsidR="00EC6157" w:rsidRPr="00EC6157">
        <w:rPr>
          <w:rFonts w:ascii="'Times New Roman'" w:eastAsia="Times New Roman" w:hAnsi="'Times New Roman'" w:cs="Times New Roman"/>
          <w:sz w:val="24"/>
          <w:szCs w:val="24"/>
          <w:lang w:eastAsia="ru-RU"/>
        </w:rPr>
        <w:t>6).</w:t>
      </w:r>
    </w:p>
    <w:p w:rsidR="005D6C07" w:rsidRPr="002D2E2A" w:rsidRDefault="005D6C07" w:rsidP="005D6C07">
      <w:pPr>
        <w:spacing w:before="100" w:beforeAutospacing="1" w:after="100" w:afterAutospacing="1" w:line="240" w:lineRule="auto"/>
        <w:rPr>
          <w:rFonts w:ascii="'Times New Roman'" w:eastAsia="Times New Roman" w:hAnsi="'Times New Roman'" w:cs="Times New Roman"/>
          <w:color w:val="1F497D" w:themeColor="text2"/>
          <w:sz w:val="24"/>
          <w:szCs w:val="24"/>
          <w:lang w:eastAsia="ru-RU"/>
        </w:rPr>
      </w:pPr>
      <w:r w:rsidRPr="002D2E2A">
        <w:rPr>
          <w:rFonts w:ascii="'Times New Roman'" w:eastAsia="Times New Roman" w:hAnsi="'Times New Roman'" w:cs="Times New Roman"/>
          <w:color w:val="1F497D" w:themeColor="text2"/>
          <w:sz w:val="24"/>
          <w:szCs w:val="24"/>
          <w:lang w:eastAsia="ru-RU"/>
        </w:rPr>
        <w:t>Ребята, кто из вас не слышал о загадочном Бермудском треугольнике, в котором бесследно исчезают корабли и самолеты. Если вы решите отыскать его на географической карте, он находится в Атлантическом океан между Бермудскими островами, государством Пуэрто-Рико и полуостровом Флорида</w:t>
      </w:r>
      <w:r w:rsidR="00EC6157">
        <w:rPr>
          <w:rFonts w:ascii="'Times New Roman'" w:eastAsia="Times New Roman" w:hAnsi="'Times New Roman'" w:cs="Times New Roman"/>
          <w:color w:val="1F497D" w:themeColor="text2"/>
          <w:sz w:val="24"/>
          <w:szCs w:val="24"/>
          <w:lang w:eastAsia="ru-RU"/>
        </w:rPr>
        <w:t>.</w:t>
      </w:r>
    </w:p>
    <w:p w:rsidR="002D2E2A" w:rsidRDefault="00E47623" w:rsidP="002D2E2A">
      <w:pPr>
        <w:pStyle w:val="a3"/>
        <w:ind w:left="142" w:firstLine="578"/>
        <w:rPr>
          <w:sz w:val="28"/>
          <w:szCs w:val="28"/>
        </w:rPr>
      </w:pPr>
      <w:r>
        <w:rPr>
          <w:sz w:val="28"/>
          <w:szCs w:val="28"/>
        </w:rPr>
        <w:t>«</w:t>
      </w:r>
      <w:r w:rsidR="002D2E2A">
        <w:rPr>
          <w:sz w:val="28"/>
          <w:szCs w:val="28"/>
        </w:rPr>
        <w:t>Египетский треугольник</w:t>
      </w:r>
      <w:r w:rsidR="00977967">
        <w:rPr>
          <w:sz w:val="28"/>
          <w:szCs w:val="28"/>
        </w:rPr>
        <w:t xml:space="preserve">» </w:t>
      </w:r>
    </w:p>
    <w:p w:rsidR="002D2E2A" w:rsidRDefault="002D2E2A" w:rsidP="002D2E2A">
      <w:pPr>
        <w:pStyle w:val="a3"/>
        <w:ind w:hanging="720"/>
        <w:rPr>
          <w:sz w:val="28"/>
          <w:szCs w:val="28"/>
        </w:rPr>
      </w:pPr>
      <w:r w:rsidRPr="002D2E2A">
        <w:rPr>
          <w:noProof/>
          <w:sz w:val="28"/>
          <w:szCs w:val="28"/>
          <w:lang w:eastAsia="ru-RU"/>
        </w:rPr>
        <w:drawing>
          <wp:inline distT="0" distB="0" distL="0" distR="0">
            <wp:extent cx="7124700" cy="1362075"/>
            <wp:effectExtent l="0" t="0" r="0" b="0"/>
            <wp:docPr id="16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29563" cy="1754187"/>
                      <a:chOff x="0" y="55563"/>
                      <a:chExt cx="7929563" cy="1754187"/>
                    </a:xfrm>
                  </a:grpSpPr>
                  <a:sp>
                    <a:nvSpPr>
                      <a:cNvPr id="18436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0" y="55563"/>
                        <a:ext cx="7929563" cy="17541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ru-RU" b="1" dirty="0">
                              <a:solidFill>
                                <a:srgbClr val="0070C0"/>
                              </a:solidFill>
                              <a:latin typeface="Calibri" pitchFamily="34" charset="0"/>
                              <a:cs typeface="Times New Roman" pitchFamily="18" charset="0"/>
                            </a:rPr>
                            <a:t>Землемеры (</a:t>
                          </a:r>
                          <a:r>
                            <a:rPr lang="ru-RU" b="1" dirty="0" err="1">
                              <a:solidFill>
                                <a:srgbClr val="0070C0"/>
                              </a:solidFill>
                              <a:latin typeface="Calibri" pitchFamily="34" charset="0"/>
                              <a:cs typeface="Times New Roman" pitchFamily="18" charset="0"/>
                            </a:rPr>
                            <a:t>гарпедонавты</a:t>
                          </a:r>
                          <a:r>
                            <a:rPr lang="ru-RU" b="1" dirty="0">
                              <a:solidFill>
                                <a:srgbClr val="0070C0"/>
                              </a:solidFill>
                              <a:latin typeface="Calibri" pitchFamily="34" charset="0"/>
                              <a:cs typeface="Times New Roman" pitchFamily="18" charset="0"/>
                            </a:rPr>
                            <a:t>) Древнего Египта для построения прямого угла пользовались следующим приёмом. </a:t>
                          </a:r>
                          <a:r>
                            <a:rPr lang="ru-RU" b="1" dirty="0" err="1">
                              <a:solidFill>
                                <a:srgbClr val="0070C0"/>
                              </a:solidFill>
                              <a:latin typeface="Calibri" pitchFamily="34" charset="0"/>
                              <a:cs typeface="Times New Roman" pitchFamily="18" charset="0"/>
                            </a:rPr>
                            <a:t>Бичёвку</a:t>
                          </a:r>
                          <a:r>
                            <a:rPr lang="ru-RU" b="1" dirty="0">
                              <a:solidFill>
                                <a:srgbClr val="0070C0"/>
                              </a:solidFill>
                              <a:latin typeface="Calibri" pitchFamily="34" charset="0"/>
                              <a:cs typeface="Times New Roman" pitchFamily="18" charset="0"/>
                            </a:rPr>
                            <a:t> делили на 12 равных частей растягивали так, чтобы получался треугольник со сторонами 3,4,5 делений. Угол треугольника, противолежащий стороне с пятью делениями, был прямой. В связи с указанным способом построения прямого угла треугольник со сторонами 3, 4, 5 (ед.) иногда называют </a:t>
                          </a:r>
                          <a:r>
                            <a:rPr lang="ru-RU" b="1" i="1" dirty="0">
                              <a:solidFill>
                                <a:srgbClr val="0070C0"/>
                              </a:solidFill>
                              <a:latin typeface="Calibri" pitchFamily="34" charset="0"/>
                              <a:cs typeface="Times New Roman" pitchFamily="18" charset="0"/>
                            </a:rPr>
                            <a:t>египетским.</a:t>
                          </a:r>
                          <a:endParaRPr lang="ru-RU" b="1" dirty="0">
                            <a:solidFill>
                              <a:srgbClr val="0070C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C36CA" w:rsidRPr="00977967" w:rsidRDefault="00DC36CA" w:rsidP="005D6C07">
      <w:pPr>
        <w:spacing w:before="100" w:beforeAutospacing="1" w:after="100" w:afterAutospacing="1" w:line="240" w:lineRule="auto"/>
        <w:rPr>
          <w:rFonts w:ascii="'Times New Roman'" w:eastAsia="Times New Roman" w:hAnsi="'Times New Roman'" w:cs="Times New Roman"/>
          <w:sz w:val="24"/>
          <w:szCs w:val="24"/>
          <w:lang w:eastAsia="ru-RU"/>
        </w:rPr>
      </w:pPr>
      <w:r w:rsidRPr="00F86A45">
        <w:rPr>
          <w:rFonts w:ascii="'Times New Roman'" w:eastAsia="Times New Roman" w:hAnsi="'Times New Roman'" w:cs="Times New Roman"/>
          <w:sz w:val="36"/>
          <w:szCs w:val="36"/>
          <w:u w:val="single"/>
          <w:lang w:eastAsia="ru-RU"/>
        </w:rPr>
        <w:t>Работа в группах</w:t>
      </w:r>
      <w:r w:rsidRPr="00DC36CA">
        <w:rPr>
          <w:rFonts w:ascii="'Times New Roman'" w:eastAsia="Times New Roman" w:hAnsi="'Times New Roman'" w:cs="Times New Roman"/>
          <w:sz w:val="36"/>
          <w:szCs w:val="36"/>
          <w:lang w:eastAsia="ru-RU"/>
        </w:rPr>
        <w:t>.</w:t>
      </w:r>
      <w:r>
        <w:rPr>
          <w:rFonts w:ascii="'Times New Roman'" w:eastAsia="Times New Roman" w:hAnsi="'Times New Roman'" w:cs="Times New Roman"/>
          <w:sz w:val="36"/>
          <w:szCs w:val="36"/>
          <w:lang w:eastAsia="ru-RU"/>
        </w:rPr>
        <w:t xml:space="preserve"> </w:t>
      </w:r>
      <w:r w:rsidR="00977967" w:rsidRPr="00977967">
        <w:rPr>
          <w:rFonts w:ascii="'Times New Roman'" w:eastAsia="Times New Roman" w:hAnsi="'Times New Roman'" w:cs="Times New Roman"/>
          <w:sz w:val="24"/>
          <w:szCs w:val="24"/>
          <w:lang w:eastAsia="ru-RU"/>
        </w:rPr>
        <w:t>(Испытания в стране треугольников)</w:t>
      </w:r>
    </w:p>
    <w:p w:rsidR="00DC36CA" w:rsidRPr="00DC36CA" w:rsidRDefault="00DC36CA" w:rsidP="005D6C07">
      <w:pPr>
        <w:spacing w:before="100" w:beforeAutospacing="1" w:after="100" w:afterAutospacing="1" w:line="240" w:lineRule="auto"/>
        <w:rPr>
          <w:rFonts w:ascii="'Times New Roman'" w:eastAsia="Times New Roman" w:hAnsi="'Times New Roman'" w:cs="Times New Roman"/>
          <w:sz w:val="24"/>
          <w:szCs w:val="24"/>
          <w:lang w:eastAsia="ru-RU"/>
        </w:rPr>
      </w:pPr>
      <w:r w:rsidRPr="00DC36CA">
        <w:rPr>
          <w:rFonts w:ascii="'Times New Roman'" w:eastAsia="Times New Roman" w:hAnsi="'Times New Roman'" w:cs="Times New Roman"/>
          <w:sz w:val="24"/>
          <w:szCs w:val="24"/>
          <w:lang w:eastAsia="ru-RU"/>
        </w:rPr>
        <w:t>(Слабые уч-ся)</w:t>
      </w:r>
      <w:r w:rsidR="00977967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 </w:t>
      </w:r>
      <w:r w:rsidR="00977967" w:rsidRPr="00977967">
        <w:rPr>
          <w:rFonts w:ascii="'Times New Roman'" w:eastAsia="Times New Roman" w:hAnsi="'Times New Roman'" w:cs="Times New Roman"/>
          <w:sz w:val="24"/>
          <w:szCs w:val="24"/>
          <w:lang w:eastAsia="ru-RU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70pt" o:ole="">
            <v:imagedata r:id="rId6" o:title=""/>
          </v:shape>
          <o:OLEObject Type="Embed" ProgID="PowerPoint.Slide.12" ShapeID="_x0000_i1025" DrawAspect="Content" ObjectID="_1502316369" r:id="rId7"/>
        </w:object>
      </w:r>
    </w:p>
    <w:p w:rsidR="00835F95" w:rsidRPr="00F67547" w:rsidRDefault="00835F95" w:rsidP="00835F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47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А теперь помогите мне решить </w:t>
      </w:r>
      <w:r w:rsidRPr="00812244">
        <w:rPr>
          <w:rFonts w:ascii="'Times New Roman'" w:eastAsia="Times New Roman" w:hAnsi="'Times New Roman'" w:cs="Times New Roman"/>
          <w:sz w:val="32"/>
          <w:szCs w:val="32"/>
          <w:lang w:eastAsia="ru-RU"/>
        </w:rPr>
        <w:t>такую задачу.</w:t>
      </w:r>
      <w:r w:rsidRPr="00F67547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 Вчера при подготовке к этому уроку, пользуясь набором «Конструктор», я выполнила два построения: прямоугольника и треугольника. Но, наверное, я плохо закрутила гаечки, и посмотрите, что у меня получилось. </w:t>
      </w:r>
    </w:p>
    <w:p w:rsidR="00835F95" w:rsidRDefault="00812244" w:rsidP="005D6C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изменилось у прямоугольника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углы)</w:t>
      </w:r>
    </w:p>
    <w:p w:rsidR="00812244" w:rsidRDefault="00812244" w:rsidP="005D6C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Изменилось что либо в треугольнике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нет)</w:t>
      </w:r>
    </w:p>
    <w:p w:rsidR="00812244" w:rsidRPr="00F67547" w:rsidRDefault="00812244" w:rsidP="00812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244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Вывод</w:t>
      </w:r>
      <w:proofErr w:type="gramStart"/>
      <w:r w:rsidRPr="00812244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:</w:t>
      </w:r>
      <w:r w:rsidRPr="00812244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 </w:t>
      </w:r>
      <w:r w:rsidRPr="00F67547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: </w:t>
      </w:r>
      <w:proofErr w:type="gramEnd"/>
      <w:r w:rsidRPr="00F67547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То есть можно сказать, что треугольник – не изменяющаяся фигура или жесткая фигура. В нем нельзя сдвинуть или раздвинуть никакие две стороны, в отличие от любого другого многоугольника. В треугольнике нельзя изменить ни один из углов. </w:t>
      </w:r>
    </w:p>
    <w:p w:rsidR="00812244" w:rsidRPr="00F67547" w:rsidRDefault="00812244" w:rsidP="00812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47">
        <w:rPr>
          <w:rFonts w:ascii="'Times New Roman'" w:eastAsia="Times New Roman" w:hAnsi="'Times New Roman'" w:cs="Times New Roman"/>
          <w:sz w:val="24"/>
          <w:szCs w:val="24"/>
          <w:lang w:eastAsia="ru-RU"/>
        </w:rPr>
        <w:t xml:space="preserve">Это свойство – жесткость треугольника используется на практике: </w:t>
      </w:r>
    </w:p>
    <w:p w:rsidR="006E3667" w:rsidRPr="00F67547" w:rsidRDefault="006E3667" w:rsidP="006E366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47">
        <w:rPr>
          <w:rFonts w:ascii="'Times New Roman'" w:eastAsia="Times New Roman" w:hAnsi="'Times New Roman'" w:cs="Times New Roman"/>
          <w:sz w:val="24"/>
          <w:szCs w:val="24"/>
          <w:lang w:eastAsia="ru-RU"/>
        </w:rPr>
        <w:t>чтобы закрепить столб в горизонтальном положении, ставят подпорку;</w:t>
      </w:r>
    </w:p>
    <w:p w:rsidR="006E3667" w:rsidRPr="00F67547" w:rsidRDefault="006E3667" w:rsidP="006E366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47">
        <w:rPr>
          <w:rFonts w:ascii="'Times New Roman'" w:eastAsia="Times New Roman" w:hAnsi="'Times New Roman'" w:cs="Times New Roman"/>
          <w:sz w:val="24"/>
          <w:szCs w:val="24"/>
          <w:lang w:eastAsia="ru-RU"/>
        </w:rPr>
        <w:t>при установке кронштейна в горизонтальном положении;</w:t>
      </w:r>
    </w:p>
    <w:p w:rsidR="006E3667" w:rsidRPr="00F67547" w:rsidRDefault="006E3667" w:rsidP="006E366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47">
        <w:rPr>
          <w:rFonts w:ascii="'Times New Roman'" w:eastAsia="Times New Roman" w:hAnsi="'Times New Roman'" w:cs="Times New Roman"/>
          <w:sz w:val="24"/>
          <w:szCs w:val="24"/>
          <w:lang w:eastAsia="ru-RU"/>
        </w:rPr>
        <w:t>телеграфные столбы с подпоркой, такие столбы называют анкерными;</w:t>
      </w:r>
    </w:p>
    <w:p w:rsidR="006E3667" w:rsidRPr="00651D5F" w:rsidRDefault="006E3667" w:rsidP="00651D5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47">
        <w:rPr>
          <w:rFonts w:ascii="'Times New Roman'" w:eastAsia="Times New Roman" w:hAnsi="'Times New Roman'" w:cs="Times New Roman"/>
          <w:sz w:val="24"/>
          <w:szCs w:val="24"/>
          <w:lang w:eastAsia="ru-RU"/>
        </w:rPr>
        <w:t>стрела башенного крана закрепляется стальными канатами, образуя фор</w:t>
      </w:r>
      <w:r w:rsidR="00651D5F">
        <w:rPr>
          <w:rFonts w:ascii="'Times New Roman'" w:eastAsia="Times New Roman" w:hAnsi="'Times New Roman'" w:cs="Times New Roman"/>
          <w:sz w:val="24"/>
          <w:szCs w:val="24"/>
          <w:lang w:eastAsia="ru-RU"/>
        </w:rPr>
        <w:t>м</w:t>
      </w:r>
      <w:r w:rsidRPr="00F67547">
        <w:rPr>
          <w:rFonts w:ascii="'Times New Roman'" w:eastAsia="Times New Roman" w:hAnsi="'Times New Roman'" w:cs="Times New Roman"/>
          <w:sz w:val="24"/>
          <w:szCs w:val="24"/>
          <w:lang w:eastAsia="ru-RU"/>
        </w:rPr>
        <w:t>у треугольника.</w:t>
      </w:r>
    </w:p>
    <w:p w:rsidR="00093C80" w:rsidRDefault="00093C80" w:rsidP="005D6C07">
      <w:pPr>
        <w:pStyle w:val="a3"/>
        <w:rPr>
          <w:b/>
          <w:sz w:val="28"/>
          <w:szCs w:val="28"/>
        </w:rPr>
      </w:pPr>
      <w:r w:rsidRPr="00835F95">
        <w:rPr>
          <w:color w:val="1F497D" w:themeColor="text2"/>
          <w:sz w:val="36"/>
          <w:szCs w:val="36"/>
        </w:rPr>
        <w:t>Практическая работа</w:t>
      </w:r>
      <w:proofErr w:type="gramStart"/>
      <w:r w:rsidRPr="00835F95">
        <w:rPr>
          <w:color w:val="1F497D" w:themeColor="text2"/>
          <w:sz w:val="36"/>
          <w:szCs w:val="36"/>
        </w:rPr>
        <w:t>1</w:t>
      </w:r>
      <w:proofErr w:type="gramEnd"/>
      <w:r w:rsidR="00F86A45">
        <w:rPr>
          <w:sz w:val="28"/>
          <w:szCs w:val="28"/>
        </w:rPr>
        <w:t xml:space="preserve"> (Слайд7-9</w:t>
      </w:r>
      <w:r>
        <w:rPr>
          <w:sz w:val="28"/>
          <w:szCs w:val="28"/>
        </w:rPr>
        <w:t>).</w:t>
      </w:r>
    </w:p>
    <w:p w:rsidR="00617AF2" w:rsidRDefault="00977967" w:rsidP="005D6C07">
      <w:pPr>
        <w:pStyle w:val="a3"/>
        <w:rPr>
          <w:i/>
          <w:sz w:val="24"/>
          <w:szCs w:val="24"/>
        </w:rPr>
      </w:pPr>
      <w:r w:rsidRPr="00977967">
        <w:rPr>
          <w:i/>
          <w:sz w:val="24"/>
          <w:szCs w:val="24"/>
        </w:rPr>
        <w:object w:dxaOrig="7216" w:dyaOrig="5407">
          <v:shape id="_x0000_i1026" type="#_x0000_t75" style="width:360.75pt;height:270pt" o:ole="">
            <v:imagedata r:id="rId8" o:title=""/>
          </v:shape>
          <o:OLEObject Type="Embed" ProgID="PowerPoint.Slide.12" ShapeID="_x0000_i1026" DrawAspect="Content" ObjectID="_1502316370" r:id="rId9"/>
        </w:object>
      </w:r>
    </w:p>
    <w:p w:rsidR="00617AF2" w:rsidRPr="00617AF2" w:rsidRDefault="00617AF2" w:rsidP="005D6C07">
      <w:pPr>
        <w:pStyle w:val="a3"/>
        <w:rPr>
          <w:i/>
          <w:sz w:val="24"/>
          <w:szCs w:val="24"/>
        </w:rPr>
      </w:pPr>
    </w:p>
    <w:p w:rsidR="00093C80" w:rsidRDefault="00093C80" w:rsidP="005D6C07">
      <w:pPr>
        <w:pStyle w:val="a3"/>
        <w:rPr>
          <w:sz w:val="28"/>
          <w:szCs w:val="28"/>
        </w:rPr>
      </w:pPr>
      <w:r>
        <w:rPr>
          <w:sz w:val="28"/>
          <w:szCs w:val="28"/>
        </w:rPr>
        <w:t>1)На какие группы в зависимости от длин сторон можно разделить все треугольники?</w:t>
      </w:r>
    </w:p>
    <w:p w:rsidR="00093C80" w:rsidRPr="00EE578A" w:rsidRDefault="00093C80" w:rsidP="005D6C07">
      <w:pPr>
        <w:pStyle w:val="a3"/>
        <w:rPr>
          <w:sz w:val="20"/>
          <w:szCs w:val="20"/>
        </w:rPr>
      </w:pPr>
      <w:r w:rsidRPr="00EE578A">
        <w:rPr>
          <w:sz w:val="20"/>
          <w:szCs w:val="20"/>
        </w:rPr>
        <w:t>(3 группы: равносторонние, равнобедренные, разносторонние).</w:t>
      </w:r>
    </w:p>
    <w:p w:rsidR="00EE578A" w:rsidRDefault="00093C80" w:rsidP="005D6C07">
      <w:pPr>
        <w:pStyle w:val="a3"/>
        <w:rPr>
          <w:sz w:val="28"/>
          <w:szCs w:val="28"/>
        </w:rPr>
      </w:pPr>
      <w:r>
        <w:rPr>
          <w:sz w:val="28"/>
          <w:szCs w:val="28"/>
        </w:rPr>
        <w:t>2)Какими свойствами характеризуются треугольники каждой из этих групп</w:t>
      </w:r>
      <w:r w:rsidR="00EE578A">
        <w:rPr>
          <w:sz w:val="28"/>
          <w:szCs w:val="28"/>
        </w:rPr>
        <w:t>? Дать определения.</w:t>
      </w:r>
    </w:p>
    <w:p w:rsidR="00093C80" w:rsidRDefault="00EE578A" w:rsidP="005D6C07">
      <w:pPr>
        <w:pStyle w:val="a3"/>
        <w:rPr>
          <w:rFonts w:ascii="'Times New Roman'" w:eastAsia="Times New Roman" w:hAnsi="'Times New Roman'" w:cs="Times New Roman"/>
          <w:sz w:val="20"/>
          <w:szCs w:val="20"/>
          <w:lang w:eastAsia="ru-RU"/>
        </w:rPr>
      </w:pPr>
      <w:proofErr w:type="gramStart"/>
      <w:r w:rsidRPr="00EE578A">
        <w:rPr>
          <w:sz w:val="20"/>
          <w:szCs w:val="20"/>
        </w:rPr>
        <w:t>(</w:t>
      </w:r>
      <w:r w:rsidRPr="00EE578A">
        <w:rPr>
          <w:rFonts w:ascii="'Times New Roman'" w:eastAsia="Times New Roman" w:hAnsi="'Times New Roman'" w:cs="Times New Roman"/>
          <w:sz w:val="20"/>
          <w:szCs w:val="20"/>
          <w:lang w:eastAsia="ru-RU"/>
        </w:rPr>
        <w:t xml:space="preserve"> Треугольник, у которого все стороны различные, называется разносторонним.</w:t>
      </w:r>
      <w:proofErr w:type="gramEnd"/>
      <w:r w:rsidRPr="00EE578A">
        <w:rPr>
          <w:rFonts w:ascii="'Times New Roman'" w:eastAsia="Times New Roman" w:hAnsi="'Times New Roman'" w:cs="Times New Roman"/>
          <w:sz w:val="20"/>
          <w:szCs w:val="20"/>
          <w:lang w:eastAsia="ru-RU"/>
        </w:rPr>
        <w:t xml:space="preserve"> Треугольник, у которого две стороны равны, называется равнобедренный. </w:t>
      </w:r>
      <w:proofErr w:type="gramStart"/>
      <w:r w:rsidRPr="00EE578A">
        <w:rPr>
          <w:rFonts w:ascii="'Times New Roman'" w:eastAsia="Times New Roman" w:hAnsi="'Times New Roman'" w:cs="Times New Roman"/>
          <w:sz w:val="20"/>
          <w:szCs w:val="20"/>
          <w:lang w:eastAsia="ru-RU"/>
        </w:rPr>
        <w:t>Треугольник, у которого все стороны равны, называется равносторонним)</w:t>
      </w:r>
      <w:proofErr w:type="gramEnd"/>
    </w:p>
    <w:p w:rsidR="00EE578A" w:rsidRDefault="00EE578A" w:rsidP="005D6C07">
      <w:pPr>
        <w:pStyle w:val="a3"/>
        <w:rPr>
          <w:rFonts w:ascii="'Times New Roman'" w:eastAsia="Times New Roman" w:hAnsi="'Times New Roman'" w:cs="Times New Roman"/>
          <w:sz w:val="28"/>
          <w:szCs w:val="28"/>
          <w:lang w:eastAsia="ru-RU"/>
        </w:rPr>
      </w:pPr>
      <w:r w:rsidRPr="00EE578A">
        <w:rPr>
          <w:rFonts w:ascii="'Times New Roman'" w:eastAsia="Times New Roman" w:hAnsi="'Times New Roman'" w:cs="Times New Roman"/>
          <w:sz w:val="28"/>
          <w:szCs w:val="28"/>
          <w:lang w:eastAsia="ru-RU"/>
        </w:rPr>
        <w:t>3)Что можно сказать об углах в этих треугольниках?</w:t>
      </w:r>
    </w:p>
    <w:p w:rsidR="00EE578A" w:rsidRDefault="00EE578A" w:rsidP="005D6C07">
      <w:pPr>
        <w:pStyle w:val="a3"/>
        <w:rPr>
          <w:rFonts w:ascii="'Times New Roman'" w:eastAsia="Times New Roman" w:hAnsi="'Times New Roman'" w:cs="Times New Roman"/>
          <w:sz w:val="20"/>
          <w:szCs w:val="20"/>
          <w:lang w:eastAsia="ru-RU"/>
        </w:rPr>
      </w:pPr>
      <w:r w:rsidRPr="00EE578A">
        <w:rPr>
          <w:rFonts w:ascii="'Times New Roman'" w:eastAsia="Times New Roman" w:hAnsi="'Times New Roman'" w:cs="Times New Roman"/>
          <w:sz w:val="20"/>
          <w:szCs w:val="20"/>
          <w:lang w:eastAsia="ru-RU"/>
        </w:rPr>
        <w:t>(Равносторонний-3 угла равны, равнобедренный-2, разносторонни</w:t>
      </w:r>
      <w:proofErr w:type="gramStart"/>
      <w:r w:rsidRPr="00EE578A">
        <w:rPr>
          <w:rFonts w:ascii="'Times New Roman'" w:eastAsia="Times New Roman" w:hAnsi="'Times New Roman'" w:cs="Times New Roman"/>
          <w:sz w:val="20"/>
          <w:szCs w:val="20"/>
          <w:lang w:eastAsia="ru-RU"/>
        </w:rPr>
        <w:t>й-</w:t>
      </w:r>
      <w:proofErr w:type="gramEnd"/>
      <w:r w:rsidRPr="00EE578A">
        <w:rPr>
          <w:rFonts w:ascii="'Times New Roman'" w:eastAsia="Times New Roman" w:hAnsi="'Times New Roman'" w:cs="Times New Roman"/>
          <w:sz w:val="20"/>
          <w:szCs w:val="20"/>
          <w:lang w:eastAsia="ru-RU"/>
        </w:rPr>
        <w:t xml:space="preserve"> все у</w:t>
      </w:r>
      <w:r w:rsidR="005F36C1">
        <w:rPr>
          <w:rFonts w:ascii="'Times New Roman'" w:eastAsia="Times New Roman" w:hAnsi="'Times New Roman'" w:cs="Times New Roman"/>
          <w:sz w:val="20"/>
          <w:szCs w:val="20"/>
          <w:lang w:eastAsia="ru-RU"/>
        </w:rPr>
        <w:t>г</w:t>
      </w:r>
      <w:r w:rsidRPr="00EE578A">
        <w:rPr>
          <w:rFonts w:ascii="'Times New Roman'" w:eastAsia="Times New Roman" w:hAnsi="'Times New Roman'" w:cs="Times New Roman"/>
          <w:sz w:val="20"/>
          <w:szCs w:val="20"/>
          <w:lang w:eastAsia="ru-RU"/>
        </w:rPr>
        <w:t>лы разные).</w:t>
      </w:r>
    </w:p>
    <w:p w:rsidR="00EE578A" w:rsidRDefault="00EE578A" w:rsidP="005D6C0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4)Устные задачи на слайдах для закрепления. </w:t>
      </w:r>
    </w:p>
    <w:p w:rsidR="00EE578A" w:rsidRDefault="00EE578A" w:rsidP="005D6C07">
      <w:pPr>
        <w:pStyle w:val="a3"/>
        <w:rPr>
          <w:sz w:val="20"/>
          <w:szCs w:val="20"/>
        </w:rPr>
      </w:pPr>
      <w:r w:rsidRPr="00EE578A">
        <w:rPr>
          <w:sz w:val="20"/>
          <w:szCs w:val="20"/>
        </w:rPr>
        <w:t>Покажи, что треугольник: равносторонний, равнобедренный, разносторонний</w:t>
      </w:r>
    </w:p>
    <w:p w:rsidR="00EE578A" w:rsidRDefault="00EE578A" w:rsidP="005D6C07">
      <w:pPr>
        <w:pStyle w:val="a3"/>
        <w:rPr>
          <w:b/>
          <w:sz w:val="28"/>
          <w:szCs w:val="28"/>
        </w:rPr>
      </w:pPr>
      <w:r w:rsidRPr="00835F95">
        <w:rPr>
          <w:color w:val="1F497D" w:themeColor="text2"/>
          <w:sz w:val="36"/>
          <w:szCs w:val="36"/>
        </w:rPr>
        <w:t>Практическая работа</w:t>
      </w:r>
      <w:proofErr w:type="gramStart"/>
      <w:r w:rsidRPr="00835F95">
        <w:rPr>
          <w:color w:val="1F497D" w:themeColor="text2"/>
          <w:sz w:val="36"/>
          <w:szCs w:val="36"/>
        </w:rPr>
        <w:t>2</w:t>
      </w:r>
      <w:proofErr w:type="gramEnd"/>
      <w:r w:rsidRPr="00835F95">
        <w:rPr>
          <w:sz w:val="36"/>
          <w:szCs w:val="36"/>
        </w:rPr>
        <w:t xml:space="preserve"> </w:t>
      </w:r>
      <w:r w:rsidR="006E3667">
        <w:rPr>
          <w:sz w:val="28"/>
          <w:szCs w:val="28"/>
        </w:rPr>
        <w:t>(с</w:t>
      </w:r>
      <w:r w:rsidR="00651F1E">
        <w:rPr>
          <w:sz w:val="28"/>
          <w:szCs w:val="28"/>
        </w:rPr>
        <w:t>лайд</w:t>
      </w:r>
      <w:r w:rsidR="00F86A45">
        <w:rPr>
          <w:sz w:val="28"/>
          <w:szCs w:val="28"/>
        </w:rPr>
        <w:t>10-12</w:t>
      </w:r>
      <w:r w:rsidRPr="00812244">
        <w:rPr>
          <w:sz w:val="28"/>
          <w:szCs w:val="28"/>
        </w:rPr>
        <w:t>)</w:t>
      </w:r>
      <w:r w:rsidR="00835F95" w:rsidRPr="00812244">
        <w:rPr>
          <w:sz w:val="28"/>
          <w:szCs w:val="28"/>
        </w:rPr>
        <w:t>.</w:t>
      </w:r>
    </w:p>
    <w:p w:rsidR="00651F1E" w:rsidRDefault="00651F1E" w:rsidP="00651F1E">
      <w:pPr>
        <w:pStyle w:val="a3"/>
        <w:rPr>
          <w:i/>
          <w:sz w:val="24"/>
          <w:szCs w:val="24"/>
        </w:rPr>
      </w:pPr>
    </w:p>
    <w:p w:rsidR="00651F1E" w:rsidRDefault="00F86A45" w:rsidP="005D6C07">
      <w:pPr>
        <w:pStyle w:val="a3"/>
        <w:rPr>
          <w:b/>
          <w:sz w:val="36"/>
          <w:szCs w:val="36"/>
        </w:rPr>
      </w:pPr>
      <w:r w:rsidRPr="00F86A45">
        <w:rPr>
          <w:b/>
          <w:sz w:val="36"/>
          <w:szCs w:val="36"/>
        </w:rPr>
        <w:object w:dxaOrig="7216" w:dyaOrig="5407">
          <v:shape id="_x0000_i1027" type="#_x0000_t75" style="width:360.75pt;height:270pt" o:ole="">
            <v:imagedata r:id="rId10" o:title=""/>
          </v:shape>
          <o:OLEObject Type="Embed" ProgID="PowerPoint.Slide.12" ShapeID="_x0000_i1027" DrawAspect="Content" ObjectID="_1502316371" r:id="rId11"/>
        </w:object>
      </w:r>
    </w:p>
    <w:p w:rsidR="00093C80" w:rsidRDefault="00835F95" w:rsidP="005D6C07">
      <w:pPr>
        <w:pStyle w:val="a3"/>
        <w:rPr>
          <w:sz w:val="20"/>
          <w:szCs w:val="20"/>
        </w:rPr>
      </w:pPr>
      <w:r>
        <w:rPr>
          <w:sz w:val="28"/>
          <w:szCs w:val="28"/>
        </w:rPr>
        <w:t>1)На какие группы в зависимости от величины угла можно разделить все треугольники</w:t>
      </w:r>
      <w:r w:rsidRPr="00835F95">
        <w:rPr>
          <w:sz w:val="20"/>
          <w:szCs w:val="20"/>
        </w:rPr>
        <w:t>?(3группы</w:t>
      </w:r>
      <w:proofErr w:type="gramStart"/>
      <w:r w:rsidRPr="00835F95">
        <w:rPr>
          <w:sz w:val="20"/>
          <w:szCs w:val="20"/>
        </w:rPr>
        <w:t>:о</w:t>
      </w:r>
      <w:proofErr w:type="gramEnd"/>
      <w:r w:rsidRPr="00835F95">
        <w:rPr>
          <w:sz w:val="20"/>
          <w:szCs w:val="20"/>
        </w:rPr>
        <w:t>строугольные, тупоугольные и прямоугольные).</w:t>
      </w:r>
    </w:p>
    <w:p w:rsidR="00835F95" w:rsidRDefault="00835F95" w:rsidP="005D6C07">
      <w:pPr>
        <w:pStyle w:val="a3"/>
        <w:rPr>
          <w:sz w:val="28"/>
          <w:szCs w:val="28"/>
        </w:rPr>
      </w:pPr>
      <w:r w:rsidRPr="00835F95">
        <w:rPr>
          <w:sz w:val="28"/>
          <w:szCs w:val="28"/>
        </w:rPr>
        <w:t>2)Дать определения. Какими свойствами характеризуются треугольники каждой из этих групп?</w:t>
      </w:r>
    </w:p>
    <w:p w:rsidR="00812244" w:rsidRDefault="00812244" w:rsidP="005D6C07">
      <w:pPr>
        <w:pStyle w:val="a3"/>
        <w:rPr>
          <w:sz w:val="28"/>
          <w:szCs w:val="28"/>
        </w:rPr>
      </w:pPr>
      <w:r>
        <w:rPr>
          <w:sz w:val="28"/>
          <w:szCs w:val="28"/>
        </w:rPr>
        <w:t>3)Устные задачи на слайдах для закрепления.</w:t>
      </w:r>
    </w:p>
    <w:p w:rsidR="00FA1AC0" w:rsidRDefault="006E3667" w:rsidP="00BC3913">
      <w:pPr>
        <w:pStyle w:val="a3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6E3667">
        <w:rPr>
          <w:color w:val="1F497D" w:themeColor="text2"/>
          <w:sz w:val="36"/>
          <w:szCs w:val="36"/>
        </w:rPr>
        <w:t>Практическая работа</w:t>
      </w:r>
      <w:proofErr w:type="gramStart"/>
      <w:r w:rsidR="00F86A45">
        <w:rPr>
          <w:color w:val="1F497D" w:themeColor="text2"/>
          <w:sz w:val="36"/>
          <w:szCs w:val="36"/>
        </w:rPr>
        <w:t>4</w:t>
      </w:r>
      <w:proofErr w:type="gramEnd"/>
      <w:r w:rsidR="00F86A45">
        <w:rPr>
          <w:sz w:val="28"/>
          <w:szCs w:val="28"/>
        </w:rPr>
        <w:t xml:space="preserve"> (слайд14-17</w:t>
      </w:r>
      <w:r>
        <w:rPr>
          <w:sz w:val="28"/>
          <w:szCs w:val="28"/>
        </w:rPr>
        <w:t>).</w:t>
      </w:r>
    </w:p>
    <w:p w:rsidR="00651F1E" w:rsidRDefault="00651F1E" w:rsidP="00651F1E">
      <w:pPr>
        <w:pStyle w:val="a3"/>
        <w:rPr>
          <w:i/>
          <w:sz w:val="24"/>
          <w:szCs w:val="24"/>
        </w:rPr>
      </w:pPr>
    </w:p>
    <w:p w:rsidR="00651F1E" w:rsidRDefault="00F86A45" w:rsidP="00BC3913">
      <w:pPr>
        <w:pStyle w:val="a3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F86A45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object w:dxaOrig="7216" w:dyaOrig="5407">
          <v:shape id="_x0000_i1028" type="#_x0000_t75" style="width:360.75pt;height:270pt" o:ole="">
            <v:imagedata r:id="rId12" o:title=""/>
          </v:shape>
          <o:OLEObject Type="Embed" ProgID="PowerPoint.Slide.12" ShapeID="_x0000_i1028" DrawAspect="Content" ObjectID="_1502316372" r:id="rId13"/>
        </w:object>
      </w:r>
    </w:p>
    <w:p w:rsidR="00EC2745" w:rsidRDefault="00EC2745" w:rsidP="00EC2745">
      <w:pPr>
        <w:pStyle w:val="a3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A1AC0" w:rsidRPr="00EC2745" w:rsidRDefault="00FA1AC0" w:rsidP="00EC2745">
      <w:pPr>
        <w:rPr>
          <w:sz w:val="28"/>
          <w:szCs w:val="28"/>
        </w:rPr>
      </w:pPr>
      <w:r w:rsidRPr="00EC2745">
        <w:rPr>
          <w:rFonts w:ascii="Times New Roman" w:eastAsia="Times New Roman" w:hAnsi="Times New Roman" w:cs="Times New Roman"/>
          <w:sz w:val="30"/>
          <w:szCs w:val="30"/>
          <w:lang w:eastAsia="ru-RU"/>
        </w:rPr>
        <w:t>На столах у учащихся лежат палочки 3 красного и 3 синего цвета: Сложите из них треугольники (не ломая их).</w:t>
      </w:r>
    </w:p>
    <w:p w:rsidR="00122282" w:rsidRDefault="00122282" w:rsidP="00FA1AC0">
      <w:pPr>
        <w:shd w:val="clear" w:color="auto" w:fill="FFFFFF"/>
        <w:spacing w:before="100" w:beforeAutospacing="1" w:after="0" w:line="317" w:lineRule="atLeast"/>
        <w:ind w:left="14" w:right="3341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4E97">
        <w:rPr>
          <w:rFonts w:ascii="Times New Roman" w:eastAsia="Times New Roman" w:hAnsi="Times New Roman" w:cs="Times New Roman"/>
          <w:sz w:val="30"/>
          <w:szCs w:val="30"/>
          <w:lang w:eastAsia="ru-RU"/>
        </w:rPr>
        <w:t>Выво</w:t>
      </w:r>
      <w:proofErr w:type="gramStart"/>
      <w:r w:rsidRPr="008C4E97">
        <w:rPr>
          <w:rFonts w:ascii="Times New Roman" w:eastAsia="Times New Roman" w:hAnsi="Times New Roman" w:cs="Times New Roman"/>
          <w:sz w:val="30"/>
          <w:szCs w:val="30"/>
          <w:lang w:eastAsia="ru-RU"/>
        </w:rPr>
        <w:t>д(</w:t>
      </w:r>
      <w:proofErr w:type="gram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</w:t>
      </w:r>
      <w:r w:rsidR="00F86A45">
        <w:rPr>
          <w:rFonts w:ascii="Times New Roman" w:eastAsia="Times New Roman" w:hAnsi="Times New Roman" w:cs="Times New Roman"/>
          <w:sz w:val="30"/>
          <w:szCs w:val="30"/>
          <w:lang w:eastAsia="ru-RU"/>
        </w:rPr>
        <w:t>17</w:t>
      </w:r>
      <w:r w:rsidR="00BC3913">
        <w:rPr>
          <w:rFonts w:ascii="Times New Roman" w:eastAsia="Times New Roman" w:hAnsi="Times New Roman" w:cs="Times New Roman"/>
          <w:sz w:val="30"/>
          <w:szCs w:val="30"/>
          <w:lang w:eastAsia="ru-RU"/>
        </w:rPr>
        <w:t>).</w:t>
      </w:r>
    </w:p>
    <w:p w:rsidR="00BC3913" w:rsidRDefault="00BC3913" w:rsidP="00EC6157">
      <w:pPr>
        <w:shd w:val="clear" w:color="auto" w:fill="FFFFFF"/>
        <w:spacing w:before="100" w:beforeAutospacing="1" w:after="0" w:line="317" w:lineRule="atLeast"/>
        <w:ind w:left="14" w:right="-105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Работа с учебником. Проч</w:t>
      </w:r>
      <w:r w:rsidR="00EC615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итали определение, выписали </w:t>
      </w:r>
      <w:proofErr w:type="gramStart"/>
      <w:r w:rsidR="00EC6157">
        <w:rPr>
          <w:rFonts w:ascii="Times New Roman" w:eastAsia="Times New Roman" w:hAnsi="Times New Roman" w:cs="Times New Roman"/>
          <w:sz w:val="30"/>
          <w:szCs w:val="30"/>
          <w:lang w:eastAsia="ru-RU"/>
        </w:rPr>
        <w:t>док-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во</w:t>
      </w:r>
      <w:proofErr w:type="gram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стр74, п.33.</w:t>
      </w:r>
    </w:p>
    <w:p w:rsidR="00F86A45" w:rsidRDefault="00F86A45" w:rsidP="00EC6157">
      <w:pPr>
        <w:shd w:val="clear" w:color="auto" w:fill="FFFFFF"/>
        <w:spacing w:before="100" w:beforeAutospacing="1" w:after="0" w:line="317" w:lineRule="atLeast"/>
        <w:ind w:left="14" w:right="-105"/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</w:pPr>
      <w:r w:rsidRPr="00F86A45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>МОЛОДЦЫ  ребята!</w:t>
      </w:r>
      <w:r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 xml:space="preserve"> Царю страны треугольников очень понравились ваши ответы.</w:t>
      </w:r>
    </w:p>
    <w:p w:rsidR="002902FD" w:rsidRPr="002902FD" w:rsidRDefault="002902FD" w:rsidP="00EC6157">
      <w:pPr>
        <w:shd w:val="clear" w:color="auto" w:fill="FFFFFF"/>
        <w:spacing w:before="100" w:beforeAutospacing="1" w:after="0" w:line="317" w:lineRule="atLeast"/>
        <w:ind w:left="14" w:right="-105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ФИЗКУЛЬТМИНУТКА</w:t>
      </w:r>
      <w:r w:rsidR="00E4762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его друг, треугольный кот сделает с вами зарядку).</w:t>
      </w:r>
    </w:p>
    <w:p w:rsidR="00122282" w:rsidRPr="00F86A45" w:rsidRDefault="00122282" w:rsidP="00FA1AC0">
      <w:pPr>
        <w:shd w:val="clear" w:color="auto" w:fill="FFFFFF"/>
        <w:spacing w:before="100" w:beforeAutospacing="1" w:after="0" w:line="317" w:lineRule="atLeast"/>
        <w:ind w:left="14" w:right="3341"/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</w:pPr>
      <w:r w:rsidRPr="00F86A45">
        <w:rPr>
          <w:rFonts w:ascii="Times New Roman" w:eastAsia="Times New Roman" w:hAnsi="Times New Roman" w:cs="Times New Roman"/>
          <w:color w:val="1F497D" w:themeColor="text2"/>
          <w:sz w:val="30"/>
          <w:szCs w:val="30"/>
          <w:u w:val="single"/>
          <w:lang w:eastAsia="ru-RU"/>
        </w:rPr>
        <w:t>Задачи на закрепление</w:t>
      </w:r>
      <w:r w:rsidRPr="00F86A45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 xml:space="preserve">. </w:t>
      </w:r>
    </w:p>
    <w:p w:rsidR="00122282" w:rsidRPr="00013839" w:rsidRDefault="00122282" w:rsidP="00122282">
      <w:pPr>
        <w:shd w:val="clear" w:color="auto" w:fill="FFFFFF"/>
        <w:spacing w:before="100" w:beforeAutospacing="1" w:after="0" w:line="240" w:lineRule="auto"/>
        <w:ind w:left="20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D47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>Задача классу:</w:t>
      </w:r>
    </w:p>
    <w:p w:rsidR="006E3667" w:rsidRPr="00013839" w:rsidRDefault="00122282" w:rsidP="00013839">
      <w:pPr>
        <w:shd w:val="clear" w:color="auto" w:fill="FFFFFF"/>
        <w:spacing w:before="100" w:beforeAutospacing="1" w:after="0" w:line="317" w:lineRule="atLeast"/>
        <w:ind w:left="14" w:right="15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D4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1) Две стороны 8 см и 4 </w:t>
      </w:r>
      <w:proofErr w:type="gramStart"/>
      <w:r w:rsidRPr="002B1D47">
        <w:rPr>
          <w:rFonts w:ascii="Times New Roman" w:eastAsia="Times New Roman" w:hAnsi="Times New Roman" w:cs="Times New Roman"/>
          <w:sz w:val="30"/>
          <w:szCs w:val="30"/>
          <w:lang w:eastAsia="ru-RU"/>
        </w:rPr>
        <w:t>см</w:t>
      </w:r>
      <w:proofErr w:type="gramEnd"/>
      <w:r w:rsidRPr="002B1D4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  <w:r w:rsidRPr="002B1D47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Какие значения может принимать 3-я сторона? </w:t>
      </w:r>
      <w:r w:rsidR="00013839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Надо ограничить снизу,</w:t>
      </w:r>
      <w:r w:rsidRPr="0012228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т.е. каждая сторона больше разности двух других. Надо ограничить сверху,</w:t>
      </w:r>
      <w:r w:rsidR="0001383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22282">
        <w:rPr>
          <w:rFonts w:ascii="Times New Roman" w:eastAsia="Times New Roman" w:hAnsi="Times New Roman" w:cs="Times New Roman"/>
          <w:sz w:val="20"/>
          <w:szCs w:val="20"/>
          <w:lang w:eastAsia="ru-RU"/>
        </w:rPr>
        <w:t>т.е</w:t>
      </w:r>
      <w:proofErr w:type="gramStart"/>
      <w:r w:rsidRPr="00122282">
        <w:rPr>
          <w:rFonts w:ascii="Times New Roman" w:eastAsia="Times New Roman" w:hAnsi="Times New Roman" w:cs="Times New Roman"/>
          <w:sz w:val="20"/>
          <w:szCs w:val="20"/>
          <w:lang w:eastAsia="ru-RU"/>
        </w:rPr>
        <w:t>.к</w:t>
      </w:r>
      <w:proofErr w:type="gramEnd"/>
      <w:r w:rsidRPr="00122282">
        <w:rPr>
          <w:rFonts w:ascii="Times New Roman" w:eastAsia="Times New Roman" w:hAnsi="Times New Roman" w:cs="Times New Roman"/>
          <w:sz w:val="20"/>
          <w:szCs w:val="20"/>
          <w:lang w:eastAsia="ru-RU"/>
        </w:rPr>
        <w:t>аждая сторона меньше суммы двух других.</w:t>
      </w:r>
      <w:r w:rsidR="00F86A45">
        <w:rPr>
          <w:noProof/>
          <w:lang w:eastAsia="ru-RU"/>
        </w:rPr>
        <w:t xml:space="preserve">                                     (  4</w:t>
      </w:r>
      <w:r w:rsidR="00F86A45">
        <w:rPr>
          <w:rFonts w:ascii="Times New Roman" w:hAnsi="Times New Roman" w:cs="Times New Roman"/>
          <w:noProof/>
          <w:lang w:eastAsia="ru-RU"/>
        </w:rPr>
        <w:t>&lt;</w:t>
      </w:r>
      <w:r w:rsidR="00F86A45">
        <w:rPr>
          <w:noProof/>
          <w:lang w:eastAsia="ru-RU"/>
        </w:rPr>
        <w:t>Х</w:t>
      </w:r>
      <w:r w:rsidR="00F86A45">
        <w:rPr>
          <w:rFonts w:ascii="Times New Roman" w:hAnsi="Times New Roman" w:cs="Times New Roman"/>
          <w:noProof/>
          <w:lang w:eastAsia="ru-RU"/>
        </w:rPr>
        <w:t>&lt;12)</w:t>
      </w:r>
      <w:r w:rsidR="002902FD">
        <w:rPr>
          <w:rFonts w:ascii="Times New Roman" w:hAnsi="Times New Roman" w:cs="Times New Roman"/>
          <w:noProof/>
          <w:lang w:eastAsia="ru-RU"/>
        </w:rPr>
        <w:t xml:space="preserve">      (Слайд 21)</w:t>
      </w:r>
    </w:p>
    <w:p w:rsidR="006E3667" w:rsidRPr="00EC2745" w:rsidRDefault="00013839" w:rsidP="005D6C07">
      <w:pPr>
        <w:pStyle w:val="a3"/>
        <w:rPr>
          <w:sz w:val="28"/>
          <w:szCs w:val="28"/>
          <w:u w:val="single"/>
        </w:rPr>
      </w:pPr>
      <w:r w:rsidRPr="00EC2745">
        <w:rPr>
          <w:i/>
          <w:sz w:val="28"/>
          <w:szCs w:val="28"/>
          <w:u w:val="single"/>
        </w:rPr>
        <w:t>Слабые учащиес</w:t>
      </w:r>
      <w:r w:rsidR="002902FD">
        <w:rPr>
          <w:sz w:val="28"/>
          <w:szCs w:val="28"/>
          <w:u w:val="single"/>
        </w:rPr>
        <w:t>я (слайд20</w:t>
      </w:r>
      <w:r w:rsidRPr="00EC2745">
        <w:rPr>
          <w:sz w:val="28"/>
          <w:szCs w:val="28"/>
          <w:u w:val="single"/>
        </w:rPr>
        <w:t>).</w:t>
      </w:r>
    </w:p>
    <w:p w:rsidR="00013839" w:rsidRDefault="00013839" w:rsidP="005D6C07">
      <w:pPr>
        <w:pStyle w:val="a3"/>
        <w:rPr>
          <w:i/>
          <w:sz w:val="20"/>
          <w:szCs w:val="20"/>
        </w:rPr>
      </w:pPr>
      <w:r>
        <w:rPr>
          <w:i/>
          <w:sz w:val="28"/>
          <w:szCs w:val="28"/>
        </w:rPr>
        <w:t>1.Периметр равностороннего треугольника АВС равен156см. Найдите все стороны</w:t>
      </w:r>
      <w:r w:rsidRPr="00013839">
        <w:rPr>
          <w:i/>
          <w:sz w:val="20"/>
          <w:szCs w:val="20"/>
        </w:rPr>
        <w:t>.(156:3=52см)</w:t>
      </w:r>
    </w:p>
    <w:p w:rsidR="00013839" w:rsidRDefault="00013839" w:rsidP="005D6C07">
      <w:pPr>
        <w:pStyle w:val="a3"/>
        <w:rPr>
          <w:sz w:val="20"/>
          <w:szCs w:val="20"/>
        </w:rPr>
      </w:pPr>
      <w:r>
        <w:rPr>
          <w:sz w:val="28"/>
          <w:szCs w:val="28"/>
        </w:rPr>
        <w:t>2.Существует ли треугольник длины сторон которого равны 5дм, 2дм и 70см</w:t>
      </w:r>
      <w:proofErr w:type="gramStart"/>
      <w:r w:rsidRPr="00013839">
        <w:rPr>
          <w:sz w:val="20"/>
          <w:szCs w:val="20"/>
        </w:rPr>
        <w:t>?(</w:t>
      </w:r>
      <w:proofErr w:type="gramEnd"/>
      <w:r w:rsidRPr="00013839">
        <w:rPr>
          <w:sz w:val="20"/>
          <w:szCs w:val="20"/>
        </w:rPr>
        <w:t>нет,т.к.50см+20см=70см,3 точки лежат на одной прямой)</w:t>
      </w:r>
      <w:r>
        <w:rPr>
          <w:sz w:val="20"/>
          <w:szCs w:val="20"/>
        </w:rPr>
        <w:t>.</w:t>
      </w:r>
    </w:p>
    <w:p w:rsidR="00013839" w:rsidRDefault="00013839" w:rsidP="005D6C07">
      <w:pPr>
        <w:pStyle w:val="a3"/>
        <w:rPr>
          <w:sz w:val="20"/>
          <w:szCs w:val="20"/>
        </w:rPr>
      </w:pPr>
      <w:r>
        <w:rPr>
          <w:sz w:val="28"/>
          <w:szCs w:val="28"/>
        </w:rPr>
        <w:t>3.Сколько всего треугольников на рисунке? Какие виды треугольников имеются</w:t>
      </w:r>
      <w:r w:rsidR="008F68C5" w:rsidRPr="008F68C5">
        <w:rPr>
          <w:sz w:val="20"/>
          <w:szCs w:val="20"/>
        </w:rPr>
        <w:t>?(16,равнобедренные</w:t>
      </w:r>
      <w:proofErr w:type="gramStart"/>
      <w:r w:rsidR="002902FD">
        <w:rPr>
          <w:sz w:val="20"/>
          <w:szCs w:val="20"/>
        </w:rPr>
        <w:t>2</w:t>
      </w:r>
      <w:proofErr w:type="gramEnd"/>
      <w:r w:rsidR="008F68C5" w:rsidRPr="008F68C5">
        <w:rPr>
          <w:sz w:val="20"/>
          <w:szCs w:val="20"/>
        </w:rPr>
        <w:t>,прямоугольные</w:t>
      </w:r>
      <w:r w:rsidR="002902FD">
        <w:rPr>
          <w:sz w:val="20"/>
          <w:szCs w:val="20"/>
        </w:rPr>
        <w:t>12</w:t>
      </w:r>
      <w:r w:rsidR="00EC6157">
        <w:rPr>
          <w:sz w:val="20"/>
          <w:szCs w:val="20"/>
        </w:rPr>
        <w:t>, равносторонние</w:t>
      </w:r>
      <w:r w:rsidR="002902FD">
        <w:rPr>
          <w:sz w:val="20"/>
          <w:szCs w:val="20"/>
        </w:rPr>
        <w:t xml:space="preserve">2,из них </w:t>
      </w:r>
      <w:r w:rsidR="002902FD" w:rsidRPr="002902FD">
        <w:rPr>
          <w:sz w:val="20"/>
          <w:szCs w:val="20"/>
          <w:u w:val="single"/>
        </w:rPr>
        <w:t>тупоугольные 2, остроугольные 2</w:t>
      </w:r>
      <w:r w:rsidR="008F68C5" w:rsidRPr="008F68C5">
        <w:rPr>
          <w:sz w:val="20"/>
          <w:szCs w:val="20"/>
        </w:rPr>
        <w:t>)</w:t>
      </w:r>
      <w:r w:rsidR="008F68C5">
        <w:rPr>
          <w:sz w:val="20"/>
          <w:szCs w:val="20"/>
        </w:rPr>
        <w:t>.</w:t>
      </w:r>
    </w:p>
    <w:p w:rsidR="008F68C5" w:rsidRDefault="008F68C5" w:rsidP="005D6C07">
      <w:pPr>
        <w:pStyle w:val="a3"/>
        <w:rPr>
          <w:sz w:val="28"/>
          <w:szCs w:val="28"/>
        </w:rPr>
      </w:pPr>
    </w:p>
    <w:p w:rsidR="00EC2745" w:rsidRDefault="00EC2745" w:rsidP="005D6C07">
      <w:pPr>
        <w:pStyle w:val="a3"/>
        <w:rPr>
          <w:sz w:val="28"/>
          <w:szCs w:val="28"/>
        </w:rPr>
      </w:pPr>
    </w:p>
    <w:p w:rsidR="00EC2745" w:rsidRDefault="00EC2745" w:rsidP="005D6C07">
      <w:pPr>
        <w:pStyle w:val="a3"/>
        <w:rPr>
          <w:sz w:val="28"/>
          <w:szCs w:val="28"/>
        </w:rPr>
      </w:pPr>
    </w:p>
    <w:p w:rsidR="009A0FEC" w:rsidRDefault="009A0FEC" w:rsidP="009A0FEC">
      <w:pPr>
        <w:pStyle w:val="a3"/>
        <w:rPr>
          <w:sz w:val="28"/>
          <w:szCs w:val="28"/>
        </w:rPr>
      </w:pPr>
      <w:r w:rsidRPr="00651F1E">
        <w:rPr>
          <w:b/>
          <w:color w:val="1F497D" w:themeColor="text2"/>
          <w:sz w:val="28"/>
          <w:szCs w:val="28"/>
          <w:u w:val="single"/>
        </w:rPr>
        <w:t>Работа в парах</w:t>
      </w:r>
      <w:r>
        <w:rPr>
          <w:sz w:val="28"/>
          <w:szCs w:val="28"/>
        </w:rPr>
        <w:t>, перекрёстный опрос по вопросам.</w:t>
      </w:r>
    </w:p>
    <w:p w:rsidR="009A0FEC" w:rsidRPr="00740670" w:rsidRDefault="009A0FEC" w:rsidP="009A0FEC">
      <w:pPr>
        <w:rPr>
          <w:color w:val="C0504D" w:themeColor="accent2"/>
          <w:sz w:val="40"/>
          <w:szCs w:val="40"/>
        </w:rPr>
      </w:pPr>
      <w:r w:rsidRPr="00740670">
        <w:rPr>
          <w:color w:val="C0504D" w:themeColor="accent2"/>
          <w:sz w:val="40"/>
          <w:szCs w:val="40"/>
        </w:rPr>
        <w:t>Вопросы:</w:t>
      </w:r>
    </w:p>
    <w:p w:rsidR="009A0FEC" w:rsidRPr="005D6D80" w:rsidRDefault="009A0FEC" w:rsidP="009A0FE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D6D80">
        <w:rPr>
          <w:sz w:val="28"/>
          <w:szCs w:val="28"/>
        </w:rPr>
        <w:t>1. Какая фигура называется треугольником?</w:t>
      </w:r>
    </w:p>
    <w:p w:rsidR="009A0FEC" w:rsidRPr="005D6D80" w:rsidRDefault="009A0FEC" w:rsidP="009A0FEC">
      <w:pPr>
        <w:rPr>
          <w:sz w:val="28"/>
          <w:szCs w:val="28"/>
        </w:rPr>
      </w:pPr>
      <w:r w:rsidRPr="005D6D80">
        <w:rPr>
          <w:sz w:val="28"/>
          <w:szCs w:val="28"/>
        </w:rPr>
        <w:t xml:space="preserve">  2. </w:t>
      </w:r>
      <w:r>
        <w:rPr>
          <w:sz w:val="28"/>
          <w:szCs w:val="28"/>
        </w:rPr>
        <w:t>Что такое периметр треугольника?</w:t>
      </w:r>
    </w:p>
    <w:p w:rsidR="009A0FEC" w:rsidRPr="005D6D80" w:rsidRDefault="009A0FEC" w:rsidP="009A0FEC">
      <w:pPr>
        <w:rPr>
          <w:sz w:val="28"/>
          <w:szCs w:val="28"/>
        </w:rPr>
      </w:pPr>
      <w:r w:rsidRPr="002902FD">
        <w:rPr>
          <w:sz w:val="28"/>
          <w:szCs w:val="28"/>
          <w:u w:val="single"/>
        </w:rPr>
        <w:t xml:space="preserve">  3</w:t>
      </w:r>
      <w:r w:rsidRPr="005D6D80">
        <w:rPr>
          <w:sz w:val="28"/>
          <w:szCs w:val="28"/>
        </w:rPr>
        <w:t>. Какие треугольники называются равными</w:t>
      </w:r>
      <w:r>
        <w:rPr>
          <w:sz w:val="28"/>
          <w:szCs w:val="28"/>
        </w:rPr>
        <w:t>, признаки равенства треугольников</w:t>
      </w:r>
      <w:r w:rsidRPr="005D6D80">
        <w:rPr>
          <w:sz w:val="28"/>
          <w:szCs w:val="28"/>
        </w:rPr>
        <w:t>?</w:t>
      </w:r>
    </w:p>
    <w:p w:rsidR="009A0FEC" w:rsidRPr="005D6D80" w:rsidRDefault="009A0FEC" w:rsidP="009A0FEC">
      <w:pPr>
        <w:rPr>
          <w:sz w:val="28"/>
          <w:szCs w:val="28"/>
        </w:rPr>
      </w:pPr>
      <w:r w:rsidRPr="005D6D80">
        <w:rPr>
          <w:sz w:val="28"/>
          <w:szCs w:val="28"/>
        </w:rPr>
        <w:t xml:space="preserve">  4. Чему равна сумма углов треугольника?</w:t>
      </w:r>
    </w:p>
    <w:p w:rsidR="009A0FEC" w:rsidRPr="005D6D80" w:rsidRDefault="009A0FEC" w:rsidP="009A0FEC">
      <w:pPr>
        <w:rPr>
          <w:sz w:val="28"/>
          <w:szCs w:val="28"/>
        </w:rPr>
      </w:pPr>
      <w:r w:rsidRPr="005D6D80">
        <w:rPr>
          <w:sz w:val="28"/>
          <w:szCs w:val="28"/>
        </w:rPr>
        <w:t xml:space="preserve">  </w:t>
      </w:r>
      <w:r w:rsidRPr="002902FD">
        <w:rPr>
          <w:sz w:val="28"/>
          <w:szCs w:val="28"/>
          <w:u w:val="single"/>
        </w:rPr>
        <w:t>5.</w:t>
      </w:r>
      <w:r w:rsidRPr="005D6D80">
        <w:rPr>
          <w:sz w:val="28"/>
          <w:szCs w:val="28"/>
        </w:rPr>
        <w:t xml:space="preserve"> Какой угол называется внешним углом треугольника</w:t>
      </w:r>
      <w:r>
        <w:rPr>
          <w:sz w:val="28"/>
          <w:szCs w:val="28"/>
        </w:rPr>
        <w:t>, чему он равен</w:t>
      </w:r>
      <w:r w:rsidRPr="005D6D80">
        <w:rPr>
          <w:sz w:val="28"/>
          <w:szCs w:val="28"/>
        </w:rPr>
        <w:t>?</w:t>
      </w:r>
    </w:p>
    <w:p w:rsidR="009A0FEC" w:rsidRPr="005D6D80" w:rsidRDefault="009A0FEC" w:rsidP="009A0FEC">
      <w:pPr>
        <w:rPr>
          <w:sz w:val="28"/>
          <w:szCs w:val="28"/>
        </w:rPr>
      </w:pPr>
      <w:r w:rsidRPr="005D6D80">
        <w:rPr>
          <w:sz w:val="28"/>
          <w:szCs w:val="28"/>
        </w:rPr>
        <w:t xml:space="preserve">  6. Какой треугольник называется остроугольным?</w:t>
      </w:r>
    </w:p>
    <w:p w:rsidR="009A0FEC" w:rsidRPr="005D6D80" w:rsidRDefault="009A0FEC" w:rsidP="009A0FEC">
      <w:pPr>
        <w:rPr>
          <w:sz w:val="28"/>
          <w:szCs w:val="28"/>
        </w:rPr>
      </w:pPr>
      <w:r w:rsidRPr="005D6D80">
        <w:rPr>
          <w:sz w:val="28"/>
          <w:szCs w:val="28"/>
        </w:rPr>
        <w:t xml:space="preserve">  7. Какой треугольник называется тупоугольным?</w:t>
      </w:r>
    </w:p>
    <w:p w:rsidR="009A0FEC" w:rsidRPr="005D6D80" w:rsidRDefault="009A0FEC" w:rsidP="009A0FEC">
      <w:pPr>
        <w:rPr>
          <w:sz w:val="28"/>
          <w:szCs w:val="28"/>
        </w:rPr>
      </w:pPr>
      <w:r w:rsidRPr="005D6D80">
        <w:rPr>
          <w:sz w:val="28"/>
          <w:szCs w:val="28"/>
        </w:rPr>
        <w:t xml:space="preserve">  8. Какой треугольник называется прямоугольным</w:t>
      </w:r>
      <w:r>
        <w:rPr>
          <w:sz w:val="28"/>
          <w:szCs w:val="28"/>
        </w:rPr>
        <w:t>, свойства</w:t>
      </w:r>
      <w:r w:rsidRPr="005D6D80">
        <w:rPr>
          <w:sz w:val="28"/>
          <w:szCs w:val="28"/>
        </w:rPr>
        <w:t>?</w:t>
      </w:r>
    </w:p>
    <w:p w:rsidR="009A0FEC" w:rsidRDefault="009A0FEC" w:rsidP="009A0FEC">
      <w:pPr>
        <w:rPr>
          <w:sz w:val="28"/>
          <w:szCs w:val="28"/>
        </w:rPr>
      </w:pPr>
      <w:r w:rsidRPr="002902FD">
        <w:rPr>
          <w:sz w:val="28"/>
          <w:szCs w:val="28"/>
          <w:u w:val="single"/>
        </w:rPr>
        <w:t xml:space="preserve">  9.</w:t>
      </w:r>
      <w:r w:rsidRPr="005D6D80">
        <w:rPr>
          <w:sz w:val="28"/>
          <w:szCs w:val="28"/>
        </w:rPr>
        <w:t xml:space="preserve"> Как называются стороны прямоугольного треугольника?</w:t>
      </w:r>
    </w:p>
    <w:p w:rsidR="009A0FEC" w:rsidRPr="005D6D80" w:rsidRDefault="009A0FEC" w:rsidP="009A0FEC">
      <w:pPr>
        <w:rPr>
          <w:sz w:val="28"/>
          <w:szCs w:val="28"/>
        </w:rPr>
      </w:pPr>
      <w:r>
        <w:rPr>
          <w:sz w:val="28"/>
          <w:szCs w:val="28"/>
        </w:rPr>
        <w:t xml:space="preserve">      Признаки равенства прямоугольных треугольников?</w:t>
      </w:r>
    </w:p>
    <w:p w:rsidR="009A0FEC" w:rsidRPr="005D6D80" w:rsidRDefault="009A0FEC" w:rsidP="009A0FEC">
      <w:pPr>
        <w:rPr>
          <w:sz w:val="28"/>
          <w:szCs w:val="28"/>
        </w:rPr>
      </w:pPr>
      <w:r w:rsidRPr="005D6D80">
        <w:rPr>
          <w:sz w:val="28"/>
          <w:szCs w:val="28"/>
        </w:rPr>
        <w:t>10. Какой треугольник называется равносторонним?</w:t>
      </w:r>
    </w:p>
    <w:p w:rsidR="009A0FEC" w:rsidRPr="005D6D80" w:rsidRDefault="009A0FEC" w:rsidP="009A0FEC">
      <w:pPr>
        <w:rPr>
          <w:sz w:val="28"/>
          <w:szCs w:val="28"/>
        </w:rPr>
      </w:pPr>
      <w:r w:rsidRPr="005D6D80">
        <w:rPr>
          <w:sz w:val="28"/>
          <w:szCs w:val="28"/>
        </w:rPr>
        <w:t>11. Какой треугольник называется равнобедренным?</w:t>
      </w:r>
    </w:p>
    <w:p w:rsidR="009A0FEC" w:rsidRPr="005D6D80" w:rsidRDefault="009A0FEC" w:rsidP="009A0FEC">
      <w:pPr>
        <w:rPr>
          <w:sz w:val="28"/>
          <w:szCs w:val="28"/>
        </w:rPr>
      </w:pPr>
      <w:r w:rsidRPr="002902FD">
        <w:rPr>
          <w:sz w:val="28"/>
          <w:szCs w:val="28"/>
          <w:u w:val="single"/>
        </w:rPr>
        <w:t>12</w:t>
      </w:r>
      <w:r w:rsidRPr="005D6D80">
        <w:rPr>
          <w:sz w:val="28"/>
          <w:szCs w:val="28"/>
        </w:rPr>
        <w:t xml:space="preserve">. Что называется  </w:t>
      </w:r>
      <w:r>
        <w:rPr>
          <w:sz w:val="28"/>
          <w:szCs w:val="28"/>
        </w:rPr>
        <w:t>медианой</w:t>
      </w:r>
      <w:r w:rsidRPr="005D6D80">
        <w:rPr>
          <w:sz w:val="28"/>
          <w:szCs w:val="28"/>
        </w:rPr>
        <w:t xml:space="preserve"> треугольника?</w:t>
      </w:r>
    </w:p>
    <w:p w:rsidR="009A0FEC" w:rsidRPr="005D6D80" w:rsidRDefault="009A0FEC" w:rsidP="009A0FEC">
      <w:pPr>
        <w:rPr>
          <w:sz w:val="28"/>
          <w:szCs w:val="28"/>
        </w:rPr>
      </w:pPr>
      <w:r w:rsidRPr="002902FD">
        <w:rPr>
          <w:sz w:val="28"/>
          <w:szCs w:val="28"/>
          <w:u w:val="single"/>
        </w:rPr>
        <w:t>13</w:t>
      </w:r>
      <w:r w:rsidRPr="005D6D80">
        <w:rPr>
          <w:sz w:val="28"/>
          <w:szCs w:val="28"/>
        </w:rPr>
        <w:t>. Что называется биссектрисой треугольника?</w:t>
      </w:r>
    </w:p>
    <w:p w:rsidR="009A0FEC" w:rsidRDefault="009A0FEC" w:rsidP="009A0FEC">
      <w:pPr>
        <w:rPr>
          <w:sz w:val="28"/>
          <w:szCs w:val="28"/>
        </w:rPr>
      </w:pPr>
      <w:r w:rsidRPr="002902FD">
        <w:rPr>
          <w:sz w:val="28"/>
          <w:szCs w:val="28"/>
          <w:u w:val="single"/>
        </w:rPr>
        <w:t>14</w:t>
      </w:r>
      <w:r w:rsidRPr="005D6D80">
        <w:rPr>
          <w:sz w:val="28"/>
          <w:szCs w:val="28"/>
        </w:rPr>
        <w:t>. Что называется высотой треугольника?</w:t>
      </w:r>
    </w:p>
    <w:p w:rsidR="009A0FEC" w:rsidRDefault="009A0FEC" w:rsidP="009A0FEC">
      <w:pPr>
        <w:rPr>
          <w:sz w:val="28"/>
          <w:szCs w:val="28"/>
        </w:rPr>
      </w:pPr>
      <w:r>
        <w:rPr>
          <w:sz w:val="28"/>
          <w:szCs w:val="28"/>
        </w:rPr>
        <w:t>15.Неравенство треугольника?</w:t>
      </w:r>
    </w:p>
    <w:p w:rsidR="009A0FEC" w:rsidRDefault="009A0FEC" w:rsidP="009A0FEC">
      <w:pPr>
        <w:rPr>
          <w:sz w:val="28"/>
          <w:szCs w:val="28"/>
        </w:rPr>
      </w:pPr>
      <w:r>
        <w:rPr>
          <w:sz w:val="28"/>
          <w:szCs w:val="28"/>
        </w:rPr>
        <w:t>16.Теорема о соотношениях между сторонами и углами треугольника, следствия?</w:t>
      </w:r>
    </w:p>
    <w:p w:rsidR="009A0FEC" w:rsidRPr="003935A1" w:rsidRDefault="009A0FEC" w:rsidP="009A0FEC">
      <w:pPr>
        <w:rPr>
          <w:sz w:val="28"/>
          <w:szCs w:val="28"/>
        </w:rPr>
      </w:pPr>
      <w:r w:rsidRPr="003935A1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Работа с учебником стр35,36, п.18</w:t>
      </w:r>
      <w:r w:rsidRPr="003935A1">
        <w:rPr>
          <w:sz w:val="28"/>
          <w:szCs w:val="28"/>
        </w:rPr>
        <w:t>,св-ва (прочитать друг другу).</w:t>
      </w:r>
    </w:p>
    <w:p w:rsidR="009A0FEC" w:rsidRDefault="009A0FEC" w:rsidP="005D6C07">
      <w:pPr>
        <w:pStyle w:val="a3"/>
        <w:rPr>
          <w:sz w:val="28"/>
          <w:szCs w:val="28"/>
        </w:rPr>
      </w:pPr>
    </w:p>
    <w:p w:rsidR="00EC2745" w:rsidRDefault="009312E2" w:rsidP="005D6C07">
      <w:pPr>
        <w:pStyle w:val="a3"/>
        <w:rPr>
          <w:color w:val="1F497D" w:themeColor="text2"/>
          <w:sz w:val="36"/>
          <w:szCs w:val="36"/>
        </w:rPr>
      </w:pPr>
      <w:r w:rsidRPr="009312E2">
        <w:rPr>
          <w:color w:val="1F497D" w:themeColor="text2"/>
          <w:sz w:val="36"/>
          <w:szCs w:val="36"/>
        </w:rPr>
        <w:t>Самостоятельная работа</w:t>
      </w:r>
      <w:r w:rsidR="00EC2745">
        <w:rPr>
          <w:sz w:val="28"/>
          <w:szCs w:val="28"/>
        </w:rPr>
        <w:t xml:space="preserve"> </w:t>
      </w:r>
      <w:r w:rsidR="00BA3CE2">
        <w:rPr>
          <w:color w:val="1F497D" w:themeColor="text2"/>
          <w:sz w:val="36"/>
          <w:szCs w:val="36"/>
        </w:rPr>
        <w:t>(</w:t>
      </w:r>
      <w:r w:rsidR="00EC2745" w:rsidRPr="00EC2745">
        <w:rPr>
          <w:b/>
          <w:color w:val="1F497D" w:themeColor="text2"/>
          <w:sz w:val="36"/>
          <w:szCs w:val="36"/>
          <w:u w:val="single"/>
        </w:rPr>
        <w:t xml:space="preserve">тест </w:t>
      </w:r>
      <w:r w:rsidR="00EC2745">
        <w:rPr>
          <w:color w:val="1F497D" w:themeColor="text2"/>
          <w:sz w:val="36"/>
          <w:szCs w:val="36"/>
        </w:rPr>
        <w:t>3х уровневый 2 варианта</w:t>
      </w:r>
      <w:r w:rsidR="00BA3CE2">
        <w:rPr>
          <w:color w:val="1F497D" w:themeColor="text2"/>
          <w:sz w:val="36"/>
          <w:szCs w:val="36"/>
        </w:rPr>
        <w:t>)</w:t>
      </w:r>
    </w:p>
    <w:p w:rsidR="00EC2745" w:rsidRPr="00BA3CE2" w:rsidRDefault="00EC2745" w:rsidP="00EC2745">
      <w:pPr>
        <w:ind w:left="540"/>
        <w:jc w:val="center"/>
        <w:rPr>
          <w:b/>
          <w:color w:val="E36C0A" w:themeColor="accent6" w:themeShade="BF"/>
          <w:sz w:val="28"/>
          <w:szCs w:val="28"/>
        </w:rPr>
      </w:pPr>
      <w:r w:rsidRPr="00BA3CE2">
        <w:rPr>
          <w:b/>
          <w:color w:val="E36C0A" w:themeColor="accent6" w:themeShade="BF"/>
          <w:sz w:val="28"/>
          <w:szCs w:val="28"/>
        </w:rPr>
        <w:t>Тест</w:t>
      </w:r>
    </w:p>
    <w:p w:rsidR="00EC2745" w:rsidRDefault="00EC2745" w:rsidP="00EC2745">
      <w:pPr>
        <w:ind w:left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1</w:t>
      </w:r>
    </w:p>
    <w:p w:rsidR="00EC2745" w:rsidRDefault="00BA3CE2" w:rsidP="00EC2745">
      <w:pPr>
        <w:ind w:left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Часть 1</w:t>
      </w:r>
      <w:r w:rsidR="00EC2745">
        <w:rPr>
          <w:b/>
          <w:sz w:val="28"/>
          <w:szCs w:val="28"/>
        </w:rPr>
        <w:t>.</w:t>
      </w:r>
    </w:p>
    <w:p w:rsidR="00EC2745" w:rsidRDefault="00EC2745" w:rsidP="00EC2745">
      <w:pPr>
        <w:ind w:left="540"/>
        <w:rPr>
          <w:sz w:val="28"/>
          <w:szCs w:val="28"/>
        </w:rPr>
      </w:pPr>
      <w:r>
        <w:rPr>
          <w:sz w:val="28"/>
          <w:szCs w:val="28"/>
        </w:rPr>
        <w:t>1. В Δ</w:t>
      </w:r>
      <w:r>
        <w:rPr>
          <w:sz w:val="28"/>
          <w:szCs w:val="28"/>
          <w:lang w:val="en-US"/>
        </w:rPr>
        <w:t>ABC</w:t>
      </w:r>
      <w:r>
        <w:rPr>
          <w:sz w:val="28"/>
          <w:szCs w:val="28"/>
        </w:rPr>
        <w:t xml:space="preserve">  &lt;</w:t>
      </w:r>
      <w:r>
        <w:rPr>
          <w:sz w:val="28"/>
          <w:szCs w:val="28"/>
          <w:lang w:val="en-US"/>
        </w:rPr>
        <w:t>A</w:t>
      </w:r>
      <w:r w:rsidRPr="00A31451">
        <w:rPr>
          <w:sz w:val="28"/>
          <w:szCs w:val="28"/>
        </w:rPr>
        <w:t xml:space="preserve"> =</w:t>
      </w:r>
      <w:r>
        <w:rPr>
          <w:sz w:val="28"/>
          <w:szCs w:val="28"/>
        </w:rPr>
        <w:t>56˚, &lt;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= 47˚. Тогда &lt;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=…</w:t>
      </w:r>
    </w:p>
    <w:p w:rsidR="00EC2745" w:rsidRDefault="00EC2745" w:rsidP="00EC2745">
      <w:pPr>
        <w:tabs>
          <w:tab w:val="num" w:pos="-1080"/>
        </w:tabs>
        <w:ind w:left="540"/>
        <w:rPr>
          <w:sz w:val="28"/>
          <w:szCs w:val="28"/>
        </w:rPr>
      </w:pPr>
      <w:r>
        <w:rPr>
          <w:sz w:val="28"/>
          <w:szCs w:val="28"/>
        </w:rPr>
        <w:t>А) 87˚</w:t>
      </w:r>
      <w:r w:rsidRPr="00AD0185">
        <w:rPr>
          <w:sz w:val="28"/>
          <w:szCs w:val="28"/>
        </w:rPr>
        <w:tab/>
      </w:r>
      <w:r>
        <w:rPr>
          <w:sz w:val="28"/>
          <w:szCs w:val="28"/>
        </w:rPr>
        <w:t>Б) 90˚</w:t>
      </w:r>
      <w:r w:rsidRPr="00AD0185">
        <w:rPr>
          <w:sz w:val="28"/>
          <w:szCs w:val="28"/>
        </w:rPr>
        <w:tab/>
      </w:r>
      <w:r w:rsidRPr="00AD0185">
        <w:rPr>
          <w:sz w:val="28"/>
          <w:szCs w:val="28"/>
        </w:rPr>
        <w:tab/>
      </w:r>
      <w:r>
        <w:rPr>
          <w:sz w:val="28"/>
          <w:szCs w:val="28"/>
        </w:rPr>
        <w:t>В) 77˚</w:t>
      </w:r>
      <w:r w:rsidRPr="00AD0185">
        <w:rPr>
          <w:sz w:val="28"/>
          <w:szCs w:val="28"/>
        </w:rPr>
        <w:tab/>
      </w:r>
      <w:r>
        <w:rPr>
          <w:sz w:val="28"/>
          <w:szCs w:val="28"/>
        </w:rPr>
        <w:t>Г) 50˚</w:t>
      </w:r>
    </w:p>
    <w:p w:rsidR="00EC2745" w:rsidRDefault="00EC2745" w:rsidP="00EC2745">
      <w:pPr>
        <w:tabs>
          <w:tab w:val="num" w:pos="-1080"/>
        </w:tabs>
        <w:ind w:left="540" w:hanging="1260"/>
        <w:rPr>
          <w:sz w:val="28"/>
          <w:szCs w:val="28"/>
        </w:rPr>
      </w:pPr>
    </w:p>
    <w:p w:rsidR="00EC2745" w:rsidRDefault="00EC2745" w:rsidP="00EC2745">
      <w:pPr>
        <w:tabs>
          <w:tab w:val="num" w:pos="-1080"/>
        </w:tabs>
        <w:ind w:left="540" w:hanging="360"/>
        <w:rPr>
          <w:sz w:val="28"/>
          <w:szCs w:val="28"/>
        </w:rPr>
      </w:pPr>
      <w:r>
        <w:rPr>
          <w:sz w:val="28"/>
          <w:szCs w:val="28"/>
        </w:rPr>
        <w:tab/>
        <w:t xml:space="preserve">2. В равнобедренном треугольнике </w:t>
      </w:r>
      <w:r>
        <w:rPr>
          <w:sz w:val="28"/>
          <w:szCs w:val="28"/>
          <w:lang w:val="en-US"/>
        </w:rPr>
        <w:t>ABC</w:t>
      </w:r>
      <w:r>
        <w:rPr>
          <w:sz w:val="28"/>
          <w:szCs w:val="28"/>
        </w:rPr>
        <w:t xml:space="preserve"> </w:t>
      </w:r>
      <w:r w:rsidRPr="00A3145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AB</w:t>
      </w:r>
      <w:r w:rsidRPr="00A31451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BC</w:t>
      </w:r>
      <w:r>
        <w:rPr>
          <w:sz w:val="28"/>
          <w:szCs w:val="28"/>
        </w:rPr>
        <w:t>,  &lt;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= 20˚, тогда внешний угол при вершине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 равен …</w:t>
      </w:r>
    </w:p>
    <w:p w:rsidR="00EC2745" w:rsidRDefault="00EC2745" w:rsidP="00EC2745">
      <w:pPr>
        <w:tabs>
          <w:tab w:val="num" w:pos="-1080"/>
          <w:tab w:val="left" w:pos="1695"/>
          <w:tab w:val="left" w:pos="3435"/>
          <w:tab w:val="left" w:pos="5175"/>
        </w:tabs>
        <w:ind w:left="540"/>
        <w:rPr>
          <w:sz w:val="28"/>
          <w:szCs w:val="28"/>
        </w:rPr>
      </w:pPr>
      <w:r>
        <w:rPr>
          <w:sz w:val="28"/>
          <w:szCs w:val="28"/>
        </w:rPr>
        <w:t>А)40˚</w:t>
      </w:r>
      <w:r>
        <w:rPr>
          <w:sz w:val="28"/>
          <w:szCs w:val="28"/>
        </w:rPr>
        <w:tab/>
        <w:t>Б)140˚</w:t>
      </w:r>
      <w:r>
        <w:rPr>
          <w:sz w:val="28"/>
          <w:szCs w:val="28"/>
        </w:rPr>
        <w:tab/>
        <w:t>В)80˚</w:t>
      </w:r>
      <w:r>
        <w:rPr>
          <w:sz w:val="28"/>
          <w:szCs w:val="28"/>
        </w:rPr>
        <w:tab/>
        <w:t>Г)100˚</w:t>
      </w:r>
    </w:p>
    <w:p w:rsidR="00EC2745" w:rsidRDefault="00EC2745" w:rsidP="00EC2745">
      <w:pPr>
        <w:tabs>
          <w:tab w:val="num" w:pos="-1080"/>
          <w:tab w:val="left" w:pos="1695"/>
          <w:tab w:val="left" w:pos="3435"/>
          <w:tab w:val="left" w:pos="5175"/>
        </w:tabs>
        <w:ind w:left="540" w:hanging="1260"/>
        <w:rPr>
          <w:sz w:val="28"/>
          <w:szCs w:val="28"/>
        </w:rPr>
      </w:pPr>
    </w:p>
    <w:p w:rsidR="00EC2745" w:rsidRDefault="00EC2745" w:rsidP="00EC2745">
      <w:pPr>
        <w:tabs>
          <w:tab w:val="num" w:pos="-1080"/>
          <w:tab w:val="left" w:pos="1695"/>
          <w:tab w:val="left" w:pos="3435"/>
          <w:tab w:val="left" w:pos="5175"/>
        </w:tabs>
        <w:ind w:left="540" w:hanging="360"/>
        <w:rPr>
          <w:sz w:val="28"/>
          <w:szCs w:val="28"/>
        </w:rPr>
      </w:pPr>
      <w:r w:rsidRPr="00EC2745">
        <w:rPr>
          <w:sz w:val="28"/>
          <w:szCs w:val="28"/>
        </w:rPr>
        <w:tab/>
      </w:r>
      <w:r>
        <w:rPr>
          <w:sz w:val="28"/>
          <w:szCs w:val="28"/>
        </w:rPr>
        <w:t>3. В  Δ</w:t>
      </w:r>
      <w:r>
        <w:rPr>
          <w:sz w:val="28"/>
          <w:szCs w:val="28"/>
          <w:lang w:val="en-US"/>
        </w:rPr>
        <w:t>ABC</w:t>
      </w:r>
      <w:r>
        <w:rPr>
          <w:sz w:val="28"/>
          <w:szCs w:val="28"/>
        </w:rPr>
        <w:t xml:space="preserve">  &lt;</w:t>
      </w:r>
      <w:r>
        <w:rPr>
          <w:sz w:val="28"/>
          <w:szCs w:val="28"/>
          <w:lang w:val="en-US"/>
        </w:rPr>
        <w:t>A</w:t>
      </w:r>
      <w:r w:rsidRPr="00A31451">
        <w:rPr>
          <w:sz w:val="28"/>
          <w:szCs w:val="28"/>
        </w:rPr>
        <w:t xml:space="preserve"> =</w:t>
      </w:r>
      <w:r>
        <w:rPr>
          <w:sz w:val="28"/>
          <w:szCs w:val="28"/>
        </w:rPr>
        <w:t>72˚, &lt;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= 58˚, биссектрисы </w:t>
      </w:r>
      <w:r>
        <w:rPr>
          <w:sz w:val="28"/>
          <w:szCs w:val="28"/>
          <w:lang w:val="en-US"/>
        </w:rPr>
        <w:t>AA</w:t>
      </w:r>
      <w:r w:rsidRPr="009778CA">
        <w:rPr>
          <w:sz w:val="18"/>
          <w:szCs w:val="18"/>
        </w:rPr>
        <w:t xml:space="preserve">1 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BB</w:t>
      </w:r>
      <w:r>
        <w:rPr>
          <w:sz w:val="18"/>
          <w:szCs w:val="18"/>
        </w:rPr>
        <w:t xml:space="preserve">1 </w:t>
      </w:r>
      <w:r>
        <w:rPr>
          <w:sz w:val="32"/>
          <w:szCs w:val="32"/>
        </w:rPr>
        <w:t xml:space="preserve"> </w:t>
      </w:r>
      <w:r w:rsidRPr="009778CA">
        <w:rPr>
          <w:sz w:val="28"/>
          <w:szCs w:val="28"/>
        </w:rPr>
        <w:t>пере</w:t>
      </w:r>
      <w:r>
        <w:rPr>
          <w:sz w:val="28"/>
          <w:szCs w:val="28"/>
        </w:rPr>
        <w:t xml:space="preserve">секаются в точке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. Чему </w:t>
      </w:r>
      <w:proofErr w:type="gramStart"/>
      <w:r>
        <w:rPr>
          <w:sz w:val="28"/>
          <w:szCs w:val="28"/>
        </w:rPr>
        <w:t>равен</w:t>
      </w:r>
      <w:proofErr w:type="gramEnd"/>
      <w:r>
        <w:rPr>
          <w:sz w:val="28"/>
          <w:szCs w:val="28"/>
        </w:rPr>
        <w:t xml:space="preserve">  &lt;</w:t>
      </w:r>
      <w:r>
        <w:rPr>
          <w:sz w:val="28"/>
          <w:szCs w:val="28"/>
          <w:lang w:val="en-US"/>
        </w:rPr>
        <w:t>AMB</w:t>
      </w:r>
      <w:r>
        <w:rPr>
          <w:sz w:val="28"/>
          <w:szCs w:val="28"/>
        </w:rPr>
        <w:t>?</w:t>
      </w:r>
    </w:p>
    <w:p w:rsidR="00EC2745" w:rsidRDefault="00EC2745" w:rsidP="00EC2745">
      <w:pPr>
        <w:tabs>
          <w:tab w:val="num" w:pos="-1080"/>
          <w:tab w:val="left" w:pos="-360"/>
          <w:tab w:val="left" w:pos="3435"/>
          <w:tab w:val="left" w:pos="5175"/>
        </w:tabs>
        <w:ind w:left="540"/>
        <w:rPr>
          <w:sz w:val="28"/>
          <w:szCs w:val="28"/>
        </w:rPr>
      </w:pPr>
      <w:r>
        <w:rPr>
          <w:sz w:val="32"/>
          <w:szCs w:val="32"/>
        </w:rPr>
        <w:t xml:space="preserve">А) </w:t>
      </w:r>
      <w:r w:rsidRPr="00177471">
        <w:rPr>
          <w:sz w:val="28"/>
          <w:szCs w:val="28"/>
        </w:rPr>
        <w:t>130˚</w:t>
      </w:r>
      <w:r>
        <w:rPr>
          <w:sz w:val="28"/>
          <w:szCs w:val="28"/>
        </w:rPr>
        <w:tab/>
        <w:t>Б) 14˚</w:t>
      </w:r>
      <w:r>
        <w:rPr>
          <w:sz w:val="28"/>
          <w:szCs w:val="28"/>
        </w:rPr>
        <w:tab/>
        <w:t>В) 94˚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Г) 115˚</w:t>
      </w:r>
    </w:p>
    <w:p w:rsidR="00EC2745" w:rsidRDefault="00EC2745" w:rsidP="00EC2745">
      <w:pPr>
        <w:tabs>
          <w:tab w:val="num" w:pos="-1080"/>
          <w:tab w:val="left" w:pos="-360"/>
          <w:tab w:val="left" w:pos="3435"/>
          <w:tab w:val="left" w:pos="5175"/>
        </w:tabs>
        <w:ind w:left="540" w:hanging="1260"/>
        <w:rPr>
          <w:sz w:val="32"/>
          <w:szCs w:val="32"/>
        </w:rPr>
      </w:pPr>
    </w:p>
    <w:p w:rsidR="00EC2745" w:rsidRDefault="00EC2745" w:rsidP="00EC2745">
      <w:pPr>
        <w:tabs>
          <w:tab w:val="num" w:pos="-1080"/>
          <w:tab w:val="left" w:pos="-360"/>
          <w:tab w:val="left" w:pos="3435"/>
          <w:tab w:val="left" w:pos="5175"/>
        </w:tabs>
        <w:jc w:val="center"/>
        <w:rPr>
          <w:b/>
          <w:sz w:val="28"/>
          <w:szCs w:val="28"/>
        </w:rPr>
      </w:pPr>
      <w:r w:rsidRPr="009778CA">
        <w:rPr>
          <w:b/>
          <w:sz w:val="28"/>
          <w:szCs w:val="28"/>
        </w:rPr>
        <w:t>Часть</w:t>
      </w:r>
      <w:r w:rsidR="00BA3CE2">
        <w:rPr>
          <w:b/>
          <w:sz w:val="28"/>
          <w:szCs w:val="28"/>
        </w:rPr>
        <w:t xml:space="preserve"> 2</w:t>
      </w:r>
      <w:r>
        <w:rPr>
          <w:b/>
          <w:sz w:val="28"/>
          <w:szCs w:val="28"/>
        </w:rPr>
        <w:t>.</w:t>
      </w:r>
    </w:p>
    <w:p w:rsidR="00EC2745" w:rsidRDefault="00EC2745" w:rsidP="00EC2745">
      <w:pPr>
        <w:jc w:val="both"/>
        <w:rPr>
          <w:sz w:val="28"/>
          <w:szCs w:val="28"/>
        </w:rPr>
      </w:pPr>
      <w:r>
        <w:rPr>
          <w:sz w:val="28"/>
          <w:szCs w:val="28"/>
        </w:rPr>
        <w:t>4. Внешний угол треугольника равен 140˚, а внутренние углы не смежные с ним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относятся как 3:4. Найдите наибольший внутренний угол.</w:t>
      </w:r>
    </w:p>
    <w:p w:rsidR="00EC2745" w:rsidRDefault="00EC2745" w:rsidP="00EC2745">
      <w:pPr>
        <w:ind w:left="540" w:hanging="360"/>
        <w:rPr>
          <w:sz w:val="28"/>
          <w:szCs w:val="28"/>
        </w:rPr>
      </w:pPr>
    </w:p>
    <w:p w:rsidR="00EC2745" w:rsidRDefault="00BA3CE2" w:rsidP="00EC27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Часть3</w:t>
      </w:r>
    </w:p>
    <w:p w:rsidR="00EC2745" w:rsidRPr="000061BA" w:rsidRDefault="00EC2745" w:rsidP="00EC2745">
      <w:pPr>
        <w:ind w:left="540"/>
        <w:jc w:val="both"/>
        <w:rPr>
          <w:sz w:val="28"/>
          <w:szCs w:val="28"/>
        </w:rPr>
      </w:pPr>
      <w:r w:rsidRPr="000061BA">
        <w:rPr>
          <w:sz w:val="28"/>
          <w:szCs w:val="28"/>
        </w:rPr>
        <w:t>5.  Один из углов треугольника равен сумме двух других</w:t>
      </w:r>
      <w:r>
        <w:rPr>
          <w:sz w:val="28"/>
          <w:szCs w:val="28"/>
        </w:rPr>
        <w:t>. Докажите, что данный треугольник прямоугольный.</w:t>
      </w:r>
    </w:p>
    <w:p w:rsidR="00EC2745" w:rsidRPr="00BA3CE2" w:rsidRDefault="00EC2745" w:rsidP="00EC2745">
      <w:pPr>
        <w:jc w:val="center"/>
        <w:rPr>
          <w:b/>
          <w:color w:val="E36C0A" w:themeColor="accent6" w:themeShade="BF"/>
          <w:sz w:val="28"/>
          <w:szCs w:val="28"/>
        </w:rPr>
      </w:pPr>
      <w:r w:rsidRPr="00BA3CE2">
        <w:rPr>
          <w:b/>
          <w:color w:val="E36C0A" w:themeColor="accent6" w:themeShade="BF"/>
          <w:sz w:val="28"/>
          <w:szCs w:val="28"/>
        </w:rPr>
        <w:t>Тест</w:t>
      </w:r>
    </w:p>
    <w:p w:rsidR="00EC2745" w:rsidRDefault="00EC2745" w:rsidP="00EC2745">
      <w:pPr>
        <w:ind w:left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2</w:t>
      </w:r>
    </w:p>
    <w:p w:rsidR="00EC2745" w:rsidRDefault="00BA3CE2" w:rsidP="00EC2745">
      <w:pPr>
        <w:ind w:left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Часть 1</w:t>
      </w:r>
      <w:r w:rsidR="00EC2745">
        <w:rPr>
          <w:b/>
          <w:sz w:val="28"/>
          <w:szCs w:val="28"/>
        </w:rPr>
        <w:t>.</w:t>
      </w:r>
    </w:p>
    <w:p w:rsidR="00EC2745" w:rsidRDefault="00EC2745" w:rsidP="00EC2745">
      <w:pPr>
        <w:ind w:left="540"/>
        <w:rPr>
          <w:sz w:val="28"/>
          <w:szCs w:val="28"/>
        </w:rPr>
      </w:pPr>
      <w:r>
        <w:rPr>
          <w:sz w:val="28"/>
          <w:szCs w:val="28"/>
        </w:rPr>
        <w:t>1. В Δ</w:t>
      </w:r>
      <w:r>
        <w:rPr>
          <w:sz w:val="28"/>
          <w:szCs w:val="28"/>
          <w:lang w:val="en-US"/>
        </w:rPr>
        <w:t>ABC</w:t>
      </w:r>
      <w:r>
        <w:rPr>
          <w:sz w:val="28"/>
          <w:szCs w:val="28"/>
        </w:rPr>
        <w:t xml:space="preserve">  &lt;</w:t>
      </w:r>
      <w:r>
        <w:rPr>
          <w:sz w:val="28"/>
          <w:szCs w:val="28"/>
          <w:lang w:val="en-US"/>
        </w:rPr>
        <w:t>A</w:t>
      </w:r>
      <w:r w:rsidRPr="00A31451">
        <w:rPr>
          <w:sz w:val="28"/>
          <w:szCs w:val="28"/>
        </w:rPr>
        <w:t xml:space="preserve"> =</w:t>
      </w:r>
      <w:r w:rsidRPr="00251ADD">
        <w:rPr>
          <w:sz w:val="28"/>
          <w:szCs w:val="28"/>
        </w:rPr>
        <w:t>70</w:t>
      </w:r>
      <w:r>
        <w:rPr>
          <w:sz w:val="28"/>
          <w:szCs w:val="28"/>
        </w:rPr>
        <w:t>˚, &lt;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= </w:t>
      </w:r>
      <w:r w:rsidRPr="00251ADD">
        <w:rPr>
          <w:sz w:val="28"/>
          <w:szCs w:val="28"/>
        </w:rPr>
        <w:t>25</w:t>
      </w:r>
      <w:r>
        <w:rPr>
          <w:sz w:val="28"/>
          <w:szCs w:val="28"/>
        </w:rPr>
        <w:t>˚. Тогда</w:t>
      </w:r>
      <w:r w:rsidRPr="00251A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внешний угол при вершине 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 равен…</w:t>
      </w:r>
    </w:p>
    <w:p w:rsidR="00EC2745" w:rsidRDefault="00EC2745" w:rsidP="00EC2745">
      <w:pPr>
        <w:tabs>
          <w:tab w:val="num" w:pos="-1080"/>
        </w:tabs>
        <w:ind w:left="540"/>
        <w:rPr>
          <w:sz w:val="28"/>
          <w:szCs w:val="28"/>
        </w:rPr>
      </w:pPr>
      <w:r>
        <w:rPr>
          <w:sz w:val="28"/>
          <w:szCs w:val="28"/>
        </w:rPr>
        <w:t>А) 105˚                   Б) 85˚               В) 75˚             Г) 95˚</w:t>
      </w:r>
    </w:p>
    <w:p w:rsidR="00EC2745" w:rsidRDefault="00EC2745" w:rsidP="00EC2745">
      <w:pPr>
        <w:tabs>
          <w:tab w:val="num" w:pos="-1080"/>
        </w:tabs>
        <w:ind w:left="540" w:hanging="1260"/>
        <w:rPr>
          <w:sz w:val="28"/>
          <w:szCs w:val="28"/>
        </w:rPr>
      </w:pPr>
    </w:p>
    <w:p w:rsidR="00EC2745" w:rsidRDefault="00EC2745" w:rsidP="00EC2745">
      <w:pPr>
        <w:tabs>
          <w:tab w:val="num" w:pos="-1080"/>
        </w:tabs>
        <w:ind w:left="540" w:hanging="360"/>
        <w:rPr>
          <w:sz w:val="28"/>
          <w:szCs w:val="28"/>
        </w:rPr>
      </w:pPr>
      <w:r>
        <w:rPr>
          <w:sz w:val="28"/>
          <w:szCs w:val="28"/>
        </w:rPr>
        <w:tab/>
        <w:t xml:space="preserve">2.  В равнобедренном треугольнике </w:t>
      </w:r>
      <w:r>
        <w:rPr>
          <w:sz w:val="28"/>
          <w:szCs w:val="28"/>
          <w:lang w:val="en-US"/>
        </w:rPr>
        <w:t>ABC</w:t>
      </w:r>
      <w:r>
        <w:rPr>
          <w:sz w:val="28"/>
          <w:szCs w:val="28"/>
        </w:rPr>
        <w:t xml:space="preserve"> </w:t>
      </w:r>
      <w:r w:rsidRPr="00A31451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  <w:lang w:val="en-US"/>
        </w:rPr>
        <w:t>A</w:t>
      </w:r>
      <w:proofErr w:type="gramEnd"/>
      <w:r>
        <w:rPr>
          <w:sz w:val="28"/>
          <w:szCs w:val="28"/>
        </w:rPr>
        <w:t>С</w:t>
      </w:r>
      <w:r w:rsidRPr="00A31451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BC</w:t>
      </w:r>
      <w:r>
        <w:rPr>
          <w:sz w:val="28"/>
          <w:szCs w:val="28"/>
        </w:rPr>
        <w:t>,  &lt;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= </w:t>
      </w:r>
      <w:r w:rsidRPr="000061BA">
        <w:rPr>
          <w:sz w:val="28"/>
          <w:szCs w:val="28"/>
        </w:rPr>
        <w:t>30</w:t>
      </w:r>
      <w:r>
        <w:rPr>
          <w:sz w:val="28"/>
          <w:szCs w:val="28"/>
        </w:rPr>
        <w:t>˚, тогда</w:t>
      </w:r>
      <w:r w:rsidRPr="00251A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угол при вершине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  равен …</w:t>
      </w:r>
    </w:p>
    <w:p w:rsidR="00EC2745" w:rsidRDefault="00EC2745" w:rsidP="00EC2745">
      <w:pPr>
        <w:tabs>
          <w:tab w:val="num" w:pos="-1080"/>
          <w:tab w:val="left" w:pos="1695"/>
          <w:tab w:val="left" w:pos="3435"/>
          <w:tab w:val="left" w:pos="5175"/>
        </w:tabs>
        <w:ind w:left="540"/>
        <w:rPr>
          <w:sz w:val="28"/>
          <w:szCs w:val="28"/>
        </w:rPr>
      </w:pPr>
      <w:r>
        <w:rPr>
          <w:sz w:val="28"/>
          <w:szCs w:val="28"/>
        </w:rPr>
        <w:t>А)</w:t>
      </w:r>
      <w:r w:rsidRPr="00343CEB">
        <w:rPr>
          <w:sz w:val="28"/>
          <w:szCs w:val="28"/>
        </w:rPr>
        <w:t>9</w:t>
      </w:r>
      <w:r>
        <w:rPr>
          <w:sz w:val="28"/>
          <w:szCs w:val="28"/>
        </w:rPr>
        <w:t>0˚</w:t>
      </w:r>
      <w:r>
        <w:rPr>
          <w:sz w:val="28"/>
          <w:szCs w:val="28"/>
        </w:rPr>
        <w:tab/>
        <w:t>Б)1</w:t>
      </w:r>
      <w:r w:rsidRPr="00343CEB">
        <w:rPr>
          <w:sz w:val="28"/>
          <w:szCs w:val="28"/>
        </w:rPr>
        <w:t>5</w:t>
      </w:r>
      <w:r>
        <w:rPr>
          <w:sz w:val="28"/>
          <w:szCs w:val="28"/>
        </w:rPr>
        <w:t>0˚</w:t>
      </w:r>
      <w:r>
        <w:rPr>
          <w:sz w:val="28"/>
          <w:szCs w:val="28"/>
        </w:rPr>
        <w:tab/>
        <w:t>В)</w:t>
      </w:r>
      <w:r w:rsidRPr="00343CEB">
        <w:rPr>
          <w:sz w:val="28"/>
          <w:szCs w:val="28"/>
        </w:rPr>
        <w:t>13</w:t>
      </w:r>
      <w:r>
        <w:rPr>
          <w:sz w:val="28"/>
          <w:szCs w:val="28"/>
        </w:rPr>
        <w:t>0˚</w:t>
      </w:r>
      <w:r>
        <w:rPr>
          <w:sz w:val="28"/>
          <w:szCs w:val="28"/>
        </w:rPr>
        <w:tab/>
        <w:t>Г)120˚</w:t>
      </w:r>
    </w:p>
    <w:p w:rsidR="00EC2745" w:rsidRDefault="00EC2745" w:rsidP="00EC2745">
      <w:pPr>
        <w:tabs>
          <w:tab w:val="num" w:pos="-1080"/>
          <w:tab w:val="left" w:pos="1695"/>
          <w:tab w:val="left" w:pos="3435"/>
          <w:tab w:val="left" w:pos="5175"/>
        </w:tabs>
        <w:ind w:left="540" w:hanging="1260"/>
        <w:rPr>
          <w:sz w:val="28"/>
          <w:szCs w:val="28"/>
        </w:rPr>
      </w:pPr>
    </w:p>
    <w:p w:rsidR="00EC2745" w:rsidRDefault="00EC2745" w:rsidP="00EC2745">
      <w:pPr>
        <w:tabs>
          <w:tab w:val="num" w:pos="-1080"/>
          <w:tab w:val="left" w:pos="1695"/>
          <w:tab w:val="left" w:pos="3435"/>
          <w:tab w:val="left" w:pos="5175"/>
        </w:tabs>
        <w:ind w:left="540" w:hanging="360"/>
        <w:rPr>
          <w:sz w:val="28"/>
          <w:szCs w:val="28"/>
        </w:rPr>
      </w:pPr>
      <w:r>
        <w:rPr>
          <w:sz w:val="28"/>
          <w:szCs w:val="28"/>
        </w:rPr>
        <w:tab/>
        <w:t>3.  В  Δ</w:t>
      </w:r>
      <w:r>
        <w:rPr>
          <w:sz w:val="28"/>
          <w:szCs w:val="28"/>
          <w:lang w:val="en-US"/>
        </w:rPr>
        <w:t>ABC</w:t>
      </w:r>
      <w:r>
        <w:rPr>
          <w:sz w:val="28"/>
          <w:szCs w:val="28"/>
        </w:rPr>
        <w:t xml:space="preserve">  &lt;</w:t>
      </w:r>
      <w:r>
        <w:rPr>
          <w:sz w:val="28"/>
          <w:szCs w:val="28"/>
          <w:lang w:val="en-US"/>
        </w:rPr>
        <w:t>A</w:t>
      </w:r>
      <w:r w:rsidRPr="00A31451">
        <w:rPr>
          <w:sz w:val="28"/>
          <w:szCs w:val="28"/>
        </w:rPr>
        <w:t xml:space="preserve"> =</w:t>
      </w:r>
      <w:r>
        <w:rPr>
          <w:sz w:val="28"/>
          <w:szCs w:val="28"/>
        </w:rPr>
        <w:t>64˚, &lt;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= 92˚, биссектрисы </w:t>
      </w:r>
      <w:r>
        <w:rPr>
          <w:sz w:val="28"/>
          <w:szCs w:val="28"/>
          <w:lang w:val="en-US"/>
        </w:rPr>
        <w:t>AA</w:t>
      </w:r>
      <w:r w:rsidRPr="009778CA">
        <w:rPr>
          <w:sz w:val="18"/>
          <w:szCs w:val="18"/>
        </w:rPr>
        <w:t xml:space="preserve">1 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BB</w:t>
      </w:r>
      <w:r>
        <w:rPr>
          <w:sz w:val="18"/>
          <w:szCs w:val="18"/>
        </w:rPr>
        <w:t xml:space="preserve">1 </w:t>
      </w:r>
      <w:r>
        <w:rPr>
          <w:sz w:val="32"/>
          <w:szCs w:val="32"/>
        </w:rPr>
        <w:t xml:space="preserve"> </w:t>
      </w:r>
      <w:r w:rsidRPr="009778CA">
        <w:rPr>
          <w:sz w:val="28"/>
          <w:szCs w:val="28"/>
        </w:rPr>
        <w:t>пере</w:t>
      </w:r>
      <w:r>
        <w:rPr>
          <w:sz w:val="28"/>
          <w:szCs w:val="28"/>
        </w:rPr>
        <w:t xml:space="preserve">секаются в точке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. Чему </w:t>
      </w:r>
      <w:proofErr w:type="gramStart"/>
      <w:r>
        <w:rPr>
          <w:sz w:val="28"/>
          <w:szCs w:val="28"/>
        </w:rPr>
        <w:t>равен</w:t>
      </w:r>
      <w:proofErr w:type="gramEnd"/>
      <w:r>
        <w:rPr>
          <w:sz w:val="28"/>
          <w:szCs w:val="28"/>
        </w:rPr>
        <w:t xml:space="preserve">  &lt;</w:t>
      </w:r>
      <w:r>
        <w:rPr>
          <w:sz w:val="28"/>
          <w:szCs w:val="28"/>
          <w:lang w:val="en-US"/>
        </w:rPr>
        <w:t>AMB</w:t>
      </w:r>
      <w:r>
        <w:rPr>
          <w:sz w:val="28"/>
          <w:szCs w:val="28"/>
        </w:rPr>
        <w:t>?</w:t>
      </w:r>
    </w:p>
    <w:p w:rsidR="00EC2745" w:rsidRDefault="00EC2745" w:rsidP="00EC2745">
      <w:pPr>
        <w:tabs>
          <w:tab w:val="num" w:pos="-1080"/>
          <w:tab w:val="left" w:pos="-360"/>
          <w:tab w:val="left" w:pos="3435"/>
          <w:tab w:val="left" w:pos="5175"/>
        </w:tabs>
        <w:ind w:left="540"/>
        <w:rPr>
          <w:sz w:val="28"/>
          <w:szCs w:val="28"/>
        </w:rPr>
      </w:pPr>
      <w:r>
        <w:rPr>
          <w:sz w:val="32"/>
          <w:szCs w:val="32"/>
        </w:rPr>
        <w:t xml:space="preserve">А) </w:t>
      </w:r>
      <w:r w:rsidRPr="00177471">
        <w:rPr>
          <w:sz w:val="28"/>
          <w:szCs w:val="28"/>
        </w:rPr>
        <w:t>92</w:t>
      </w:r>
      <w:r>
        <w:rPr>
          <w:sz w:val="28"/>
          <w:szCs w:val="28"/>
        </w:rPr>
        <w:t>˚</w:t>
      </w:r>
      <w:r>
        <w:rPr>
          <w:sz w:val="28"/>
          <w:szCs w:val="28"/>
        </w:rPr>
        <w:tab/>
        <w:t>Б)102˚</w:t>
      </w:r>
      <w:r>
        <w:rPr>
          <w:sz w:val="28"/>
          <w:szCs w:val="28"/>
        </w:rPr>
        <w:tab/>
        <w:t>В)158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Г)22˚</w:t>
      </w:r>
    </w:p>
    <w:p w:rsidR="00EC2745" w:rsidRDefault="00EC2745" w:rsidP="00EC2745">
      <w:pPr>
        <w:tabs>
          <w:tab w:val="num" w:pos="-1080"/>
          <w:tab w:val="left" w:pos="-360"/>
          <w:tab w:val="left" w:pos="3435"/>
          <w:tab w:val="left" w:pos="5175"/>
        </w:tabs>
        <w:jc w:val="center"/>
        <w:rPr>
          <w:b/>
          <w:sz w:val="28"/>
          <w:szCs w:val="28"/>
        </w:rPr>
      </w:pPr>
      <w:r w:rsidRPr="009778CA">
        <w:rPr>
          <w:b/>
          <w:sz w:val="28"/>
          <w:szCs w:val="28"/>
        </w:rPr>
        <w:t>Часть</w:t>
      </w:r>
      <w:r w:rsidR="00BA3CE2">
        <w:rPr>
          <w:b/>
          <w:sz w:val="28"/>
          <w:szCs w:val="28"/>
        </w:rPr>
        <w:t xml:space="preserve"> 2</w:t>
      </w:r>
      <w:r>
        <w:rPr>
          <w:b/>
          <w:sz w:val="28"/>
          <w:szCs w:val="28"/>
        </w:rPr>
        <w:t>.</w:t>
      </w:r>
    </w:p>
    <w:p w:rsidR="00EC2745" w:rsidRDefault="00EC2745" w:rsidP="00EC2745">
      <w:pPr>
        <w:tabs>
          <w:tab w:val="num" w:pos="-1080"/>
          <w:tab w:val="left" w:pos="-360"/>
          <w:tab w:val="left" w:pos="3435"/>
          <w:tab w:val="left" w:pos="5175"/>
        </w:tabs>
        <w:ind w:left="540" w:hanging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4. Один из внутренних углов треугольника в 3 раза больше другого, а внешний угол смежный с третьим внутренним углом, равен 100˚. Найдите средний по величине внутренний угол.</w:t>
      </w:r>
    </w:p>
    <w:p w:rsidR="00EC2745" w:rsidRDefault="00BA3CE2" w:rsidP="00EC27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Часть3</w:t>
      </w:r>
    </w:p>
    <w:p w:rsidR="00EC2745" w:rsidRPr="000061BA" w:rsidRDefault="00EC2745" w:rsidP="00EC2745">
      <w:pPr>
        <w:ind w:left="540"/>
        <w:jc w:val="both"/>
        <w:rPr>
          <w:sz w:val="28"/>
          <w:szCs w:val="28"/>
        </w:rPr>
      </w:pPr>
      <w:r w:rsidRPr="000061BA">
        <w:rPr>
          <w:sz w:val="28"/>
          <w:szCs w:val="28"/>
        </w:rPr>
        <w:t xml:space="preserve">5.  Один из углов треугольника равен </w:t>
      </w:r>
      <w:r>
        <w:rPr>
          <w:sz w:val="28"/>
          <w:szCs w:val="28"/>
        </w:rPr>
        <w:t xml:space="preserve">разности </w:t>
      </w:r>
      <w:r w:rsidRPr="000061BA">
        <w:rPr>
          <w:sz w:val="28"/>
          <w:szCs w:val="28"/>
        </w:rPr>
        <w:t>двух других</w:t>
      </w:r>
      <w:r>
        <w:rPr>
          <w:sz w:val="28"/>
          <w:szCs w:val="28"/>
        </w:rPr>
        <w:t>. Докажите, что данный треугольник прямоугольный.</w:t>
      </w:r>
    </w:p>
    <w:p w:rsidR="00EC2745" w:rsidRDefault="00EC2745" w:rsidP="00EC2745">
      <w:pPr>
        <w:ind w:left="540"/>
        <w:jc w:val="both"/>
        <w:rPr>
          <w:sz w:val="32"/>
          <w:szCs w:val="32"/>
        </w:rPr>
      </w:pPr>
    </w:p>
    <w:p w:rsidR="00EC2745" w:rsidRPr="008F68C5" w:rsidRDefault="00EC2745" w:rsidP="005D6C07">
      <w:pPr>
        <w:pStyle w:val="a3"/>
        <w:rPr>
          <w:sz w:val="28"/>
          <w:szCs w:val="28"/>
        </w:rPr>
      </w:pPr>
    </w:p>
    <w:p w:rsidR="00517E3D" w:rsidRDefault="009312E2" w:rsidP="005D6C07">
      <w:pPr>
        <w:pStyle w:val="a3"/>
        <w:rPr>
          <w:sz w:val="28"/>
          <w:szCs w:val="28"/>
        </w:rPr>
      </w:pPr>
      <w:r w:rsidRPr="009312E2">
        <w:rPr>
          <w:color w:val="1F497D" w:themeColor="text2"/>
          <w:sz w:val="36"/>
          <w:szCs w:val="36"/>
        </w:rPr>
        <w:t>Подведение итогов урока. Рефлексия</w:t>
      </w:r>
      <w:r>
        <w:rPr>
          <w:color w:val="1F497D" w:themeColor="text2"/>
          <w:sz w:val="28"/>
          <w:szCs w:val="28"/>
        </w:rPr>
        <w:t xml:space="preserve"> </w:t>
      </w:r>
      <w:r w:rsidRPr="00517E3D">
        <w:rPr>
          <w:sz w:val="28"/>
          <w:szCs w:val="28"/>
        </w:rPr>
        <w:t>(на листах самост</w:t>
      </w:r>
      <w:r w:rsidR="008C4E97">
        <w:rPr>
          <w:sz w:val="28"/>
          <w:szCs w:val="28"/>
        </w:rPr>
        <w:t xml:space="preserve">оятельной </w:t>
      </w:r>
      <w:r w:rsidRPr="00517E3D">
        <w:rPr>
          <w:sz w:val="28"/>
          <w:szCs w:val="28"/>
        </w:rPr>
        <w:t xml:space="preserve"> работы)</w:t>
      </w:r>
    </w:p>
    <w:p w:rsidR="009312E2" w:rsidRDefault="009312E2" w:rsidP="005D6C07">
      <w:pPr>
        <w:pStyle w:val="a3"/>
        <w:rPr>
          <w:sz w:val="28"/>
          <w:szCs w:val="28"/>
        </w:rPr>
      </w:pPr>
    </w:p>
    <w:p w:rsidR="00517E3D" w:rsidRPr="00BA3CE2" w:rsidRDefault="00517E3D" w:rsidP="00BA3CE2">
      <w:pPr>
        <w:pStyle w:val="a3"/>
        <w:rPr>
          <w:sz w:val="28"/>
          <w:szCs w:val="28"/>
        </w:rPr>
      </w:pPr>
      <w:r w:rsidRPr="00517E3D">
        <w:rPr>
          <w:color w:val="1F497D" w:themeColor="text2"/>
          <w:sz w:val="36"/>
          <w:szCs w:val="36"/>
        </w:rPr>
        <w:t>Домашнее задание.</w:t>
      </w:r>
      <w:r>
        <w:rPr>
          <w:sz w:val="28"/>
          <w:szCs w:val="28"/>
        </w:rPr>
        <w:t xml:space="preserve"> Повторить </w:t>
      </w:r>
      <w:r w:rsidR="002902FD">
        <w:rPr>
          <w:sz w:val="28"/>
          <w:szCs w:val="28"/>
        </w:rPr>
        <w:t>п.</w:t>
      </w:r>
      <w:r w:rsidR="003935A1">
        <w:rPr>
          <w:sz w:val="28"/>
          <w:szCs w:val="28"/>
        </w:rPr>
        <w:t>30-33. №250или</w:t>
      </w:r>
      <w:r w:rsidRPr="00BA3CE2">
        <w:rPr>
          <w:sz w:val="28"/>
          <w:szCs w:val="28"/>
        </w:rPr>
        <w:t>252</w:t>
      </w:r>
      <w:r w:rsidR="004C55CD" w:rsidRPr="00BA3CE2">
        <w:rPr>
          <w:sz w:val="28"/>
          <w:szCs w:val="28"/>
        </w:rPr>
        <w:t>.</w:t>
      </w:r>
      <w:r w:rsidR="00BA3CE2" w:rsidRPr="00BA3CE2">
        <w:rPr>
          <w:sz w:val="28"/>
          <w:szCs w:val="28"/>
        </w:rPr>
        <w:t xml:space="preserve"> </w:t>
      </w:r>
      <w:r w:rsidR="00BA3CE2" w:rsidRPr="00BA3C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Найти сумму внутренних углов</w:t>
      </w:r>
      <w:r w:rsidR="002902FD" w:rsidRPr="002902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902FD" w:rsidRPr="00BA3C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пятиконечной звезды</w:t>
      </w:r>
      <w:r w:rsidR="00BA3CE2" w:rsidRPr="00BA3C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  <w:r w:rsidR="00CF2388" w:rsidRPr="00CF2388">
        <w:rPr>
          <w:noProof/>
          <w:sz w:val="28"/>
          <w:szCs w:val="28"/>
          <w:lang w:eastAsia="ru-RU"/>
        </w:rPr>
        <w:drawing>
          <wp:inline distT="0" distB="0" distL="0" distR="0">
            <wp:extent cx="5862955" cy="1086485"/>
            <wp:effectExtent l="19050" t="0" r="4445" b="0"/>
            <wp:docPr id="1" name="Рисунок 1" descr="http://oo1f.mail.yandex.net/static/831a51377a1b401083c108f25d4e720a/tmpR2nd2L_html_4030a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o1f.mail.yandex.net/static/831a51377a1b401083c108f25d4e720a/tmpR2nd2L_html_4030a4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5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388" w:rsidRDefault="008C4E97" w:rsidP="005D6C07">
      <w:pPr>
        <w:pStyle w:val="a3"/>
        <w:rPr>
          <w:sz w:val="28"/>
          <w:szCs w:val="28"/>
        </w:rPr>
      </w:pPr>
      <w:r>
        <w:rPr>
          <w:sz w:val="28"/>
          <w:szCs w:val="28"/>
        </w:rPr>
        <w:t>(Слайд24)</w:t>
      </w:r>
    </w:p>
    <w:p w:rsidR="00CF2388" w:rsidRDefault="00CF2388" w:rsidP="005D6C07">
      <w:pPr>
        <w:pStyle w:val="a3"/>
        <w:rPr>
          <w:sz w:val="28"/>
          <w:szCs w:val="28"/>
        </w:rPr>
      </w:pPr>
    </w:p>
    <w:p w:rsidR="00CF2388" w:rsidRPr="00517E3D" w:rsidRDefault="008C4E97" w:rsidP="005D6C07">
      <w:pPr>
        <w:pStyle w:val="a3"/>
        <w:rPr>
          <w:sz w:val="28"/>
          <w:szCs w:val="28"/>
        </w:rPr>
      </w:pPr>
      <w:r>
        <w:rPr>
          <w:sz w:val="28"/>
          <w:szCs w:val="28"/>
        </w:rPr>
        <w:t>СПАСИБО!   МОЛОДЦЫ! ВСЕ ВЫ выдержали испытания и все мы побывали в стране треугольников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Слайд 23)</w:t>
      </w:r>
    </w:p>
    <w:p w:rsidR="006E3667" w:rsidRPr="004C55CD" w:rsidRDefault="00FA1AC0" w:rsidP="004C55CD">
      <w:pPr>
        <w:rPr>
          <w:color w:val="1F497D" w:themeColor="text2"/>
          <w:sz w:val="28"/>
          <w:szCs w:val="28"/>
        </w:rPr>
      </w:pPr>
      <w:r w:rsidRPr="004C55CD">
        <w:rPr>
          <w:color w:val="1F497D" w:themeColor="text2"/>
          <w:sz w:val="28"/>
          <w:szCs w:val="28"/>
        </w:rPr>
        <w:t>Дополнительные задачи.</w:t>
      </w:r>
    </w:p>
    <w:p w:rsidR="00FA1AC0" w:rsidRPr="005A171A" w:rsidRDefault="00FA1AC0" w:rsidP="005A171A">
      <w:pPr>
        <w:pStyle w:val="a3"/>
        <w:numPr>
          <w:ilvl w:val="0"/>
          <w:numId w:val="3"/>
        </w:numPr>
        <w:shd w:val="clear" w:color="auto" w:fill="FFFFFF"/>
        <w:spacing w:before="100" w:beforeAutospacing="1"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71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Если один из</w:t>
      </w:r>
      <w:r w:rsidR="009312E2" w:rsidRPr="005A171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 внешних углов - острый, то мож</w:t>
      </w:r>
      <w:r w:rsidRPr="005A171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но ли определить вид треугольника?</w:t>
      </w:r>
    </w:p>
    <w:p w:rsidR="00FA1AC0" w:rsidRPr="00122282" w:rsidRDefault="00FA1AC0" w:rsidP="00FA1AC0">
      <w:pPr>
        <w:numPr>
          <w:ilvl w:val="0"/>
          <w:numId w:val="3"/>
        </w:numPr>
        <w:shd w:val="clear" w:color="auto" w:fill="FFFFFF"/>
        <w:spacing w:before="100" w:beforeAutospacing="1"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D4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равнобедренном треугольнике две </w:t>
      </w:r>
      <w:proofErr w:type="gramStart"/>
      <w:r w:rsidRPr="002B1D47">
        <w:rPr>
          <w:rFonts w:ascii="Times New Roman" w:eastAsia="Times New Roman" w:hAnsi="Times New Roman" w:cs="Times New Roman"/>
          <w:sz w:val="30"/>
          <w:szCs w:val="30"/>
          <w:lang w:eastAsia="ru-RU"/>
        </w:rPr>
        <w:t>стороны</w:t>
      </w:r>
      <w:proofErr w:type="gramEnd"/>
      <w:r w:rsidRPr="002B1D4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7 см и </w:t>
      </w:r>
      <w:r w:rsidRPr="003935A1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>14</w:t>
      </w:r>
      <w:r w:rsidRPr="002B1D4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см. </w:t>
      </w:r>
      <w:proofErr w:type="gramStart"/>
      <w:r w:rsidRPr="002B1D47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Какая</w:t>
      </w:r>
      <w:proofErr w:type="gramEnd"/>
      <w:r w:rsidRPr="002B1D47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 третья?</w:t>
      </w:r>
    </w:p>
    <w:sectPr w:rsidR="00FA1AC0" w:rsidRPr="00122282" w:rsidSect="00027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'Times New Roman'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1A4245"/>
    <w:multiLevelType w:val="multilevel"/>
    <w:tmpl w:val="F2B2395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5C93824"/>
    <w:multiLevelType w:val="multilevel"/>
    <w:tmpl w:val="079C4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9F44980"/>
    <w:multiLevelType w:val="hybridMultilevel"/>
    <w:tmpl w:val="FED83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14C2"/>
    <w:rsid w:val="00013839"/>
    <w:rsid w:val="000274C5"/>
    <w:rsid w:val="00093C80"/>
    <w:rsid w:val="000B7F24"/>
    <w:rsid w:val="000F14C2"/>
    <w:rsid w:val="00122282"/>
    <w:rsid w:val="002902FD"/>
    <w:rsid w:val="002D2E2A"/>
    <w:rsid w:val="002F5339"/>
    <w:rsid w:val="003935A1"/>
    <w:rsid w:val="0043314D"/>
    <w:rsid w:val="0048010F"/>
    <w:rsid w:val="004A3709"/>
    <w:rsid w:val="004C55CD"/>
    <w:rsid w:val="00517E3D"/>
    <w:rsid w:val="005759B2"/>
    <w:rsid w:val="005A171A"/>
    <w:rsid w:val="005D6C07"/>
    <w:rsid w:val="005F36C1"/>
    <w:rsid w:val="00617AF2"/>
    <w:rsid w:val="00651D5F"/>
    <w:rsid w:val="00651F1E"/>
    <w:rsid w:val="006E3667"/>
    <w:rsid w:val="007748FD"/>
    <w:rsid w:val="00812244"/>
    <w:rsid w:val="00835F95"/>
    <w:rsid w:val="008C4E97"/>
    <w:rsid w:val="008F68C5"/>
    <w:rsid w:val="009312E2"/>
    <w:rsid w:val="00951BCE"/>
    <w:rsid w:val="00977967"/>
    <w:rsid w:val="009A0FEC"/>
    <w:rsid w:val="00BA3CE2"/>
    <w:rsid w:val="00BC3913"/>
    <w:rsid w:val="00C6701E"/>
    <w:rsid w:val="00CD276D"/>
    <w:rsid w:val="00CF2388"/>
    <w:rsid w:val="00D2711B"/>
    <w:rsid w:val="00D32528"/>
    <w:rsid w:val="00DC36CA"/>
    <w:rsid w:val="00E41ED7"/>
    <w:rsid w:val="00E47623"/>
    <w:rsid w:val="00E70C29"/>
    <w:rsid w:val="00EC2745"/>
    <w:rsid w:val="00EC6157"/>
    <w:rsid w:val="00EE578A"/>
    <w:rsid w:val="00F30049"/>
    <w:rsid w:val="00F86A45"/>
    <w:rsid w:val="00FA1AC0"/>
    <w:rsid w:val="00FA5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5B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2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2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PowerPoint4.sldx"/><Relationship Id="rId3" Type="http://schemas.microsoft.com/office/2007/relationships/stylesWithEffects" Target="stylesWithEffects.xml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PowerPoint3.sld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</Pages>
  <Words>1133</Words>
  <Characters>6463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16</cp:revision>
  <cp:lastPrinted>2013-03-16T20:28:00Z</cp:lastPrinted>
  <dcterms:created xsi:type="dcterms:W3CDTF">2013-02-22T08:08:00Z</dcterms:created>
  <dcterms:modified xsi:type="dcterms:W3CDTF">2015-08-28T21:20:00Z</dcterms:modified>
</cp:coreProperties>
</file>