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50" w:rsidRDefault="00223A50" w:rsidP="0022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9"/>
          <w:sz w:val="24"/>
          <w:szCs w:val="24"/>
        </w:rPr>
      </w:pPr>
      <w:r w:rsidRPr="00462D8E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>ПСИХОТЕРАПЕВТИЧЕСКАЯ ПОМОЩЬ</w:t>
      </w:r>
    </w:p>
    <w:p w:rsidR="00223A50" w:rsidRPr="00462D8E" w:rsidRDefault="00223A50" w:rsidP="00223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4"/>
          <w:szCs w:val="24"/>
        </w:rPr>
      </w:pPr>
      <w:r w:rsidRPr="00462D8E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В СИТУАЦИИ СУИЦИДОГЕННОГО КРИЗИСА</w:t>
      </w:r>
    </w:p>
    <w:p w:rsidR="00223A50" w:rsidRDefault="00223A50" w:rsidP="00223A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pacing w:val="-10"/>
          <w:sz w:val="24"/>
          <w:szCs w:val="24"/>
        </w:rPr>
      </w:pP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bCs/>
          <w:spacing w:val="-10"/>
          <w:sz w:val="24"/>
          <w:szCs w:val="24"/>
        </w:rPr>
        <w:t>Оказывая психологическую помощь в суицидальной ситуации, важно помнить,</w:t>
      </w:r>
      <w:r w:rsidRPr="00462D8E">
        <w:rPr>
          <w:rFonts w:ascii="Times New Roman" w:eastAsia="Times New Roman" w:hAnsi="Times New Roman"/>
          <w:iCs/>
          <w:sz w:val="24"/>
          <w:szCs w:val="24"/>
        </w:rPr>
        <w:t xml:space="preserve"> что фе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номен суицида чаще всего связывается с понятием психологического кризиса личности. Кризис носит размеры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колосальной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 интенсивности, что весь предшествующий жизненный опыт человека, решившегося на суицид, не может подсказать ему иного выхода из ситуации, которую он считает невыносимой. Такой психологический кризис может появиться вн</w:t>
      </w:r>
      <w:r w:rsidRPr="00462D8E">
        <w:rPr>
          <w:rFonts w:ascii="Times New Roman" w:eastAsia="Times New Roman" w:hAnsi="Times New Roman"/>
          <w:sz w:val="24"/>
          <w:szCs w:val="24"/>
        </w:rPr>
        <w:t>е</w:t>
      </w:r>
      <w:r w:rsidRPr="00462D8E">
        <w:rPr>
          <w:rFonts w:ascii="Times New Roman" w:eastAsia="Times New Roman" w:hAnsi="Times New Roman"/>
          <w:sz w:val="24"/>
          <w:szCs w:val="24"/>
        </w:rPr>
        <w:t>запно (под влиянием сильного аффекта). Но чаще внутреннее напряжение накапливается постепенно, объединяя разного рода негативные эмоции. Они наслаиваются друг на</w:t>
      </w:r>
      <w:r w:rsidRPr="00462D8E">
        <w:rPr>
          <w:rFonts w:ascii="Times New Roman" w:eastAsia="Times New Roman" w:hAnsi="Times New Roman"/>
          <w:smallCaps/>
          <w:sz w:val="24"/>
          <w:szCs w:val="24"/>
        </w:rPr>
        <w:t xml:space="preserve"> </w:t>
      </w:r>
      <w:r w:rsidRPr="00462D8E">
        <w:rPr>
          <w:rFonts w:ascii="Times New Roman" w:eastAsia="Times New Roman" w:hAnsi="Times New Roman"/>
          <w:sz w:val="24"/>
          <w:szCs w:val="24"/>
        </w:rPr>
        <w:t>друга, озабоченность переходит в тревогу, тревога сменяется безнадежностью. Человек теряет веру в себя, в способность преодолеть неблагоприятные условия, возникает внутренний конфликт неприятия самого себя, самоотрицания, появляется ощущение потери смысла жизни. Поэтому для предупреждения попытки самоубийства важно вовремя наладить контакт с попавшим в беду человеком и дружеское общение.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Беседа с человеком, находящимся в состоянии психологического кризиса, требует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скурпулёзной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 предварительной подготовки. Но иногда при негативном стечении</w:t>
      </w:r>
      <w:r w:rsidRPr="00462D8E">
        <w:rPr>
          <w:rFonts w:ascii="Times New Roman" w:eastAsia="Times New Roman" w:hAnsi="Times New Roman"/>
          <w:spacing w:val="-3"/>
          <w:sz w:val="24"/>
          <w:szCs w:val="24"/>
        </w:rPr>
        <w:t xml:space="preserve"> обсто</w:t>
      </w:r>
      <w:r w:rsidRPr="00462D8E">
        <w:rPr>
          <w:rFonts w:ascii="Times New Roman" w:eastAsia="Times New Roman" w:hAnsi="Times New Roman"/>
          <w:spacing w:val="-3"/>
          <w:sz w:val="24"/>
          <w:szCs w:val="24"/>
        </w:rPr>
        <w:t>я</w:t>
      </w:r>
      <w:r w:rsidRPr="00462D8E">
        <w:rPr>
          <w:rFonts w:ascii="Times New Roman" w:eastAsia="Times New Roman" w:hAnsi="Times New Roman"/>
          <w:spacing w:val="-3"/>
          <w:sz w:val="24"/>
          <w:szCs w:val="24"/>
        </w:rPr>
        <w:t xml:space="preserve">тельств </w:t>
      </w:r>
      <w:r w:rsidRPr="00462D8E">
        <w:rPr>
          <w:rFonts w:ascii="Times New Roman" w:eastAsia="Times New Roman" w:hAnsi="Times New Roman"/>
          <w:sz w:val="24"/>
          <w:szCs w:val="24"/>
        </w:rPr>
        <w:t>необходимо немедленно</w:t>
      </w:r>
      <w:r w:rsidRPr="00462D8E">
        <w:rPr>
          <w:rFonts w:ascii="Times New Roman" w:eastAsia="Times New Roman" w:hAnsi="Times New Roman"/>
          <w:spacing w:val="-3"/>
          <w:sz w:val="24"/>
          <w:szCs w:val="24"/>
        </w:rPr>
        <w:t xml:space="preserve"> проводить бесе</w:t>
      </w:r>
      <w:r w:rsidRPr="00462D8E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462D8E">
        <w:rPr>
          <w:rFonts w:ascii="Times New Roman" w:eastAsia="Times New Roman" w:hAnsi="Times New Roman"/>
          <w:sz w:val="24"/>
          <w:szCs w:val="24"/>
        </w:rPr>
        <w:t>ду.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Для </w:t>
      </w:r>
      <w:r w:rsidRPr="00462D8E">
        <w:rPr>
          <w:rFonts w:ascii="Times New Roman" w:eastAsia="Times New Roman" w:hAnsi="Times New Roman"/>
          <w:bCs/>
          <w:spacing w:val="-2"/>
          <w:sz w:val="24"/>
          <w:szCs w:val="24"/>
        </w:rPr>
        <w:t>эффективного проведения беседы,</w:t>
      </w:r>
      <w:r w:rsidRPr="00462D8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462D8E">
        <w:rPr>
          <w:rFonts w:ascii="Times New Roman" w:eastAsia="Times New Roman" w:hAnsi="Times New Roman"/>
          <w:spacing w:val="-2"/>
          <w:sz w:val="24"/>
          <w:szCs w:val="24"/>
        </w:rPr>
        <w:t xml:space="preserve">необходимо </w:t>
      </w:r>
      <w:proofErr w:type="gramStart"/>
      <w:r w:rsidRPr="00462D8E">
        <w:rPr>
          <w:rFonts w:ascii="Times New Roman" w:eastAsia="Times New Roman" w:hAnsi="Times New Roman"/>
          <w:spacing w:val="-2"/>
          <w:sz w:val="24"/>
          <w:szCs w:val="24"/>
        </w:rPr>
        <w:t>опираться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 на следующие послед</w:t>
      </w:r>
      <w:r w:rsidRPr="00462D8E">
        <w:rPr>
          <w:rFonts w:ascii="Times New Roman" w:eastAsia="Times New Roman" w:hAnsi="Times New Roman"/>
          <w:sz w:val="24"/>
          <w:szCs w:val="24"/>
        </w:rPr>
        <w:t>о</w:t>
      </w:r>
      <w:r w:rsidRPr="00462D8E">
        <w:rPr>
          <w:rFonts w:ascii="Times New Roman" w:eastAsia="Times New Roman" w:hAnsi="Times New Roman"/>
          <w:sz w:val="24"/>
          <w:szCs w:val="24"/>
        </w:rPr>
        <w:t>вательны</w:t>
      </w:r>
      <w:proofErr w:type="gramEnd"/>
      <w:r w:rsidRPr="00462D8E">
        <w:rPr>
          <w:rFonts w:ascii="Times New Roman" w:eastAsia="Times New Roman" w:hAnsi="Times New Roman"/>
          <w:sz w:val="24"/>
          <w:szCs w:val="24"/>
        </w:rPr>
        <w:t xml:space="preserve"> этапы, каждый из которых имеет свою </w:t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t>специфическую задачу и предполагает использование специ</w:t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462D8E">
        <w:rPr>
          <w:rFonts w:ascii="Times New Roman" w:eastAsia="Times New Roman" w:hAnsi="Times New Roman"/>
          <w:sz w:val="24"/>
          <w:szCs w:val="24"/>
        </w:rPr>
        <w:t xml:space="preserve">альных приемов. Особое внимание должно быть уделено  </w:t>
      </w:r>
      <w:r w:rsidRPr="00462D8E">
        <w:rPr>
          <w:rFonts w:ascii="Times New Roman" w:eastAsia="Times New Roman" w:hAnsi="Times New Roman"/>
          <w:bCs/>
          <w:spacing w:val="-2"/>
          <w:sz w:val="24"/>
          <w:szCs w:val="24"/>
        </w:rPr>
        <w:t>нескол</w:t>
      </w:r>
      <w:r w:rsidRPr="00462D8E">
        <w:rPr>
          <w:rFonts w:ascii="Times New Roman" w:eastAsia="Times New Roman" w:hAnsi="Times New Roman"/>
          <w:bCs/>
          <w:spacing w:val="-2"/>
          <w:sz w:val="24"/>
          <w:szCs w:val="24"/>
        </w:rPr>
        <w:t>ь</w:t>
      </w:r>
      <w:r w:rsidRPr="00462D8E">
        <w:rPr>
          <w:rFonts w:ascii="Times New Roman" w:eastAsia="Times New Roman" w:hAnsi="Times New Roman"/>
          <w:bCs/>
          <w:spacing w:val="-2"/>
          <w:sz w:val="24"/>
          <w:szCs w:val="24"/>
        </w:rPr>
        <w:t>ким</w:t>
      </w:r>
      <w:r w:rsidRPr="00462D8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462D8E">
        <w:rPr>
          <w:rFonts w:ascii="Times New Roman" w:eastAsia="Times New Roman" w:hAnsi="Times New Roman"/>
          <w:spacing w:val="-2"/>
          <w:sz w:val="24"/>
          <w:szCs w:val="24"/>
        </w:rPr>
        <w:t>предварительным условиям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D8E">
        <w:rPr>
          <w:rFonts w:ascii="Times New Roman" w:eastAsia="Times New Roman" w:hAnsi="Times New Roman"/>
          <w:b/>
          <w:bCs/>
          <w:iCs/>
          <w:sz w:val="24"/>
          <w:szCs w:val="24"/>
        </w:rPr>
        <w:t>Приглашение на беседу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Приглашение на беседу делается обязательно </w:t>
      </w:r>
      <w:r w:rsidRPr="00462D8E">
        <w:rPr>
          <w:rFonts w:ascii="Times New Roman" w:eastAsia="Times New Roman" w:hAnsi="Times New Roman"/>
          <w:b/>
          <w:sz w:val="24"/>
          <w:szCs w:val="24"/>
        </w:rPr>
        <w:t>лично</w:t>
      </w:r>
      <w:r w:rsidRPr="00462D8E">
        <w:rPr>
          <w:rFonts w:ascii="Times New Roman" w:eastAsia="Times New Roman" w:hAnsi="Times New Roman"/>
          <w:sz w:val="24"/>
          <w:szCs w:val="24"/>
        </w:rPr>
        <w:t>, желательно без посторонних. Лучше сна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 xml:space="preserve">чала встретиться как бы случайно, обратиться к человеку с </w:t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t>небольшой прос</w:t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t>ь</w:t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t xml:space="preserve">бой или поручением, выполнение которого </w:t>
      </w:r>
      <w:r w:rsidRPr="00462D8E">
        <w:rPr>
          <w:rFonts w:ascii="Times New Roman" w:eastAsia="Times New Roman" w:hAnsi="Times New Roman"/>
          <w:sz w:val="24"/>
          <w:szCs w:val="24"/>
        </w:rPr>
        <w:t>даст повод для следующей встречи.</w:t>
      </w:r>
    </w:p>
    <w:p w:rsidR="00223A50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462D8E">
        <w:rPr>
          <w:rFonts w:ascii="Times New Roman" w:eastAsia="Times New Roman" w:hAnsi="Times New Roman"/>
          <w:b/>
          <w:iCs/>
          <w:sz w:val="24"/>
          <w:szCs w:val="24"/>
        </w:rPr>
        <w:t>Место беседы</w:t>
      </w:r>
    </w:p>
    <w:p w:rsidR="00223A50" w:rsidRPr="000D3338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Можно провести разговор в служебном кабине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 xml:space="preserve">те, но предпочтительнее выбрать неформальное место. </w:t>
      </w:r>
      <w:r w:rsidRPr="00462D8E">
        <w:rPr>
          <w:rFonts w:ascii="Times New Roman" w:eastAsia="Times New Roman" w:hAnsi="Times New Roman"/>
          <w:spacing w:val="-2"/>
          <w:sz w:val="24"/>
          <w:szCs w:val="24"/>
        </w:rPr>
        <w:t>Главное условие – отсутствие посторонних. Никто не до</w:t>
      </w:r>
      <w:r w:rsidRPr="00462D8E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462D8E">
        <w:rPr>
          <w:rFonts w:ascii="Times New Roman" w:eastAsia="Times New Roman" w:hAnsi="Times New Roman"/>
          <w:spacing w:val="-2"/>
          <w:sz w:val="24"/>
          <w:szCs w:val="24"/>
        </w:rPr>
        <w:t>жен преры</w:t>
      </w:r>
      <w:r w:rsidRPr="00462D8E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462D8E">
        <w:rPr>
          <w:rFonts w:ascii="Times New Roman" w:eastAsia="Times New Roman" w:hAnsi="Times New Roman"/>
          <w:sz w:val="24"/>
          <w:szCs w:val="24"/>
        </w:rPr>
        <w:t>вать разговора, сколько бы он ни длился.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D8E">
        <w:rPr>
          <w:rFonts w:ascii="Times New Roman" w:eastAsia="Times New Roman" w:hAnsi="Times New Roman"/>
          <w:b/>
          <w:iCs/>
          <w:sz w:val="24"/>
          <w:szCs w:val="24"/>
        </w:rPr>
        <w:t>Поведение во время беседы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В ходе беседы старайтесь быть максимально внимательным и </w:t>
      </w:r>
      <w:proofErr w:type="gramStart"/>
      <w:r w:rsidRPr="00462D8E">
        <w:rPr>
          <w:rFonts w:ascii="Times New Roman" w:eastAsia="Times New Roman" w:hAnsi="Times New Roman"/>
          <w:sz w:val="24"/>
          <w:szCs w:val="24"/>
        </w:rPr>
        <w:t>заинтересован</w:t>
      </w:r>
      <w:r w:rsidRPr="00462D8E">
        <w:rPr>
          <w:rFonts w:ascii="Times New Roman" w:hAnsi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60288;visibility:visible;mso-position-horizontal-relative:margin;mso-position-vertical-relative:text" from="-55.2pt,314.9pt" to="-55.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" o:allowincell="f" strokeweight=".25pt">
            <w10:wrap anchorx="margin"/>
          </v:line>
        </w:pict>
      </w:r>
      <w:r w:rsidRPr="00462D8E">
        <w:rPr>
          <w:rFonts w:ascii="Times New Roman" w:eastAsia="Times New Roman" w:hAnsi="Times New Roman"/>
          <w:sz w:val="24"/>
          <w:szCs w:val="24"/>
        </w:rPr>
        <w:t>ным</w:t>
      </w:r>
      <w:proofErr w:type="gramEnd"/>
      <w:r w:rsidRPr="00462D8E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462D8E">
        <w:rPr>
          <w:rFonts w:ascii="Times New Roman" w:eastAsia="Times New Roman" w:hAnsi="Times New Roman"/>
          <w:sz w:val="24"/>
          <w:szCs w:val="24"/>
        </w:rPr>
        <w:t>о</w:t>
      </w:r>
      <w:r w:rsidRPr="00462D8E">
        <w:rPr>
          <w:rFonts w:ascii="Times New Roman" w:eastAsia="Times New Roman" w:hAnsi="Times New Roman"/>
          <w:sz w:val="24"/>
          <w:szCs w:val="24"/>
        </w:rPr>
        <w:t>беседником. Не делайте никаких записей или ограничивайтесь краткими пометками. Не посматривайте на часы и тем более не выполняйте каких-либо попутных дел. Покажите, что эта беседы для вас важна и сейчас нет ничего более значимого.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53" w:firstLine="709"/>
        <w:jc w:val="both"/>
        <w:rPr>
          <w:rFonts w:ascii="Times New Roman" w:hAnsi="Times New Roman"/>
          <w:b/>
          <w:sz w:val="24"/>
          <w:szCs w:val="24"/>
        </w:rPr>
      </w:pPr>
      <w:r w:rsidRPr="00462D8E">
        <w:rPr>
          <w:rFonts w:ascii="Times New Roman" w:eastAsia="Times New Roman" w:hAnsi="Times New Roman"/>
          <w:b/>
          <w:iCs/>
          <w:sz w:val="24"/>
          <w:szCs w:val="24"/>
        </w:rPr>
        <w:t>Начальный этап беседы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Главная задача – установление эмоционального контакта с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суицидентом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>, взаимоо</w:t>
      </w:r>
      <w:r w:rsidRPr="00462D8E">
        <w:rPr>
          <w:rFonts w:ascii="Times New Roman" w:eastAsia="Times New Roman" w:hAnsi="Times New Roman"/>
          <w:sz w:val="24"/>
          <w:szCs w:val="24"/>
        </w:rPr>
        <w:t>т</w:t>
      </w:r>
      <w:r w:rsidRPr="00462D8E">
        <w:rPr>
          <w:rFonts w:ascii="Times New Roman" w:eastAsia="Times New Roman" w:hAnsi="Times New Roman"/>
          <w:sz w:val="24"/>
          <w:szCs w:val="24"/>
        </w:rPr>
        <w:t>ношение  «сопереживающего партнерства», которому характерна высокая степень дов</w:t>
      </w:r>
      <w:r w:rsidRPr="00462D8E">
        <w:rPr>
          <w:rFonts w:ascii="Times New Roman" w:eastAsia="Times New Roman" w:hAnsi="Times New Roman"/>
          <w:sz w:val="24"/>
          <w:szCs w:val="24"/>
        </w:rPr>
        <w:t>е</w:t>
      </w:r>
      <w:r w:rsidRPr="00462D8E">
        <w:rPr>
          <w:rFonts w:ascii="Times New Roman" w:eastAsia="Times New Roman" w:hAnsi="Times New Roman"/>
          <w:sz w:val="24"/>
          <w:szCs w:val="24"/>
        </w:rPr>
        <w:t>рительности.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Необходимо убедить собеседника, что его проблемы </w:t>
      </w:r>
      <w:proofErr w:type="gramStart"/>
      <w:r w:rsidRPr="00462D8E">
        <w:rPr>
          <w:rFonts w:ascii="Times New Roman" w:eastAsia="Times New Roman" w:hAnsi="Times New Roman"/>
          <w:sz w:val="24"/>
          <w:szCs w:val="24"/>
        </w:rPr>
        <w:t>поняты</w:t>
      </w:r>
      <w:proofErr w:type="gramEnd"/>
      <w:r w:rsidRPr="00462D8E">
        <w:rPr>
          <w:rFonts w:ascii="Times New Roman" w:eastAsia="Times New Roman" w:hAnsi="Times New Roman"/>
          <w:sz w:val="24"/>
          <w:szCs w:val="24"/>
        </w:rPr>
        <w:t xml:space="preserve"> и вы искренне разделя</w:t>
      </w:r>
      <w:r w:rsidRPr="00462D8E">
        <w:rPr>
          <w:rFonts w:ascii="Times New Roman" w:eastAsia="Times New Roman" w:hAnsi="Times New Roman"/>
          <w:sz w:val="24"/>
          <w:szCs w:val="24"/>
        </w:rPr>
        <w:t>е</w:t>
      </w:r>
      <w:r w:rsidRPr="00462D8E">
        <w:rPr>
          <w:rFonts w:ascii="Times New Roman" w:eastAsia="Times New Roman" w:hAnsi="Times New Roman"/>
          <w:sz w:val="24"/>
          <w:szCs w:val="24"/>
        </w:rPr>
        <w:t>те его заботы и труд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ности. Это способствует более чистосердечному изложению ситуации и переживаний.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Ваш собеседник должен быть выслушан терпеливо и со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чувственно, без сомнения и критики. Даже если вы не раз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деляете его мнение, по-иному смот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рите на людей, окруж</w:t>
      </w:r>
      <w:r w:rsidRPr="00462D8E">
        <w:rPr>
          <w:rFonts w:ascii="Times New Roman" w:eastAsia="Times New Roman" w:hAnsi="Times New Roman"/>
          <w:sz w:val="24"/>
          <w:szCs w:val="24"/>
        </w:rPr>
        <w:t>а</w:t>
      </w:r>
      <w:r w:rsidRPr="00462D8E">
        <w:rPr>
          <w:rFonts w:ascii="Times New Roman" w:eastAsia="Times New Roman" w:hAnsi="Times New Roman"/>
          <w:sz w:val="24"/>
          <w:szCs w:val="24"/>
        </w:rPr>
        <w:t>ющих его, на сложившуюся ситуа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цию. Остановитесь, подумайте, не спешите противор</w:t>
      </w:r>
      <w:r w:rsidRPr="00462D8E">
        <w:rPr>
          <w:rFonts w:ascii="Times New Roman" w:eastAsia="Times New Roman" w:hAnsi="Times New Roman"/>
          <w:sz w:val="24"/>
          <w:szCs w:val="24"/>
        </w:rPr>
        <w:t>е</w:t>
      </w:r>
      <w:r w:rsidRPr="00462D8E">
        <w:rPr>
          <w:rFonts w:ascii="Times New Roman" w:eastAsia="Times New Roman" w:hAnsi="Times New Roman"/>
          <w:sz w:val="24"/>
          <w:szCs w:val="24"/>
        </w:rPr>
        <w:t>чить, опровергать, высказывать свои взгляды. На данном этапе клиенту необходимо тол</w:t>
      </w:r>
      <w:r w:rsidRPr="00462D8E">
        <w:rPr>
          <w:rFonts w:ascii="Times New Roman" w:eastAsia="Times New Roman" w:hAnsi="Times New Roman"/>
          <w:sz w:val="24"/>
          <w:szCs w:val="24"/>
        </w:rPr>
        <w:t>ь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ко внимательное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эмпатическое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 выслушивание, доброжелательность, неподдельное (не п</w:t>
      </w:r>
      <w:r w:rsidRPr="00462D8E">
        <w:rPr>
          <w:rFonts w:ascii="Times New Roman" w:eastAsia="Times New Roman" w:hAnsi="Times New Roman"/>
          <w:sz w:val="24"/>
          <w:szCs w:val="24"/>
        </w:rPr>
        <w:t>о</w:t>
      </w:r>
      <w:r w:rsidRPr="00462D8E">
        <w:rPr>
          <w:rFonts w:ascii="Times New Roman" w:eastAsia="Times New Roman" w:hAnsi="Times New Roman"/>
          <w:sz w:val="24"/>
          <w:szCs w:val="24"/>
        </w:rPr>
        <w:t>казное!) стремление понять собеседника. Уточняющие вопросы не должны заключать в себе сомнения в правомерности его мнений и представ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лений. В результате вас будут во</w:t>
      </w:r>
      <w:r w:rsidRPr="00462D8E">
        <w:rPr>
          <w:rFonts w:ascii="Times New Roman" w:eastAsia="Times New Roman" w:hAnsi="Times New Roman"/>
          <w:sz w:val="24"/>
          <w:szCs w:val="24"/>
        </w:rPr>
        <w:t>с</w:t>
      </w:r>
      <w:r w:rsidRPr="00462D8E">
        <w:rPr>
          <w:rFonts w:ascii="Times New Roman" w:eastAsia="Times New Roman" w:hAnsi="Times New Roman"/>
          <w:sz w:val="24"/>
          <w:szCs w:val="24"/>
        </w:rPr>
        <w:t>принимать как человек понимающего, чуткого и заслуживающего доверия.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lastRenderedPageBreak/>
        <w:t>В ходе беседы складывается полное представле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 xml:space="preserve">ние о личности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суицидента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>, его п</w:t>
      </w:r>
      <w:r w:rsidRPr="00462D8E">
        <w:rPr>
          <w:rFonts w:ascii="Times New Roman" w:eastAsia="Times New Roman" w:hAnsi="Times New Roman"/>
          <w:sz w:val="24"/>
          <w:szCs w:val="24"/>
        </w:rPr>
        <w:t>о</w:t>
      </w:r>
      <w:r w:rsidRPr="00462D8E">
        <w:rPr>
          <w:rFonts w:ascii="Times New Roman" w:eastAsia="Times New Roman" w:hAnsi="Times New Roman"/>
          <w:sz w:val="24"/>
          <w:szCs w:val="24"/>
        </w:rPr>
        <w:t>требностях, интересах и ценностях. Важно иметь сведения о близких ему людях, так как именно они (родственники, друзья и т.д.) являются резервными источниками помощи и поддержки, которые будут содействовать преодолению че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ловеком настоящего кризиса.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В ходе беседы будьте внимательны и наблюдательны:  обращайте внимание не только на вербальные проявления, но и старайтесь обнаружить подтекст, недо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 xml:space="preserve">молвки, оговорки, следите за манерой общения и поведения, невербальными особенностями речи (жесты, мимика). Они </w:t>
      </w:r>
      <w:proofErr w:type="gramStart"/>
      <w:r w:rsidRPr="00462D8E">
        <w:rPr>
          <w:rFonts w:ascii="Times New Roman" w:eastAsia="Times New Roman" w:hAnsi="Times New Roman"/>
          <w:sz w:val="24"/>
          <w:szCs w:val="24"/>
        </w:rPr>
        <w:t>помогут вам определить установлен ли взаимный кон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такт и когда можно</w:t>
      </w:r>
      <w:proofErr w:type="gramEnd"/>
      <w:r w:rsidRPr="00462D8E">
        <w:rPr>
          <w:rFonts w:ascii="Times New Roman" w:eastAsia="Times New Roman" w:hAnsi="Times New Roman"/>
          <w:sz w:val="24"/>
          <w:szCs w:val="24"/>
        </w:rPr>
        <w:t xml:space="preserve"> будет переходить ко второму этапу беседы.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D8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Второй </w:t>
      </w:r>
      <w:r w:rsidRPr="00462D8E">
        <w:rPr>
          <w:rFonts w:ascii="Times New Roman" w:eastAsia="Times New Roman" w:hAnsi="Times New Roman"/>
          <w:b/>
          <w:iCs/>
          <w:sz w:val="24"/>
          <w:szCs w:val="24"/>
        </w:rPr>
        <w:t>этап беседы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На втором </w:t>
      </w:r>
      <w:r w:rsidRPr="00462D8E">
        <w:rPr>
          <w:rFonts w:ascii="Times New Roman" w:eastAsia="Times New Roman" w:hAnsi="Times New Roman"/>
          <w:bCs/>
          <w:sz w:val="24"/>
          <w:szCs w:val="24"/>
        </w:rPr>
        <w:t>этапе</w:t>
      </w:r>
      <w:r w:rsidRPr="00462D8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62D8E">
        <w:rPr>
          <w:rFonts w:ascii="Times New Roman" w:eastAsia="Times New Roman" w:hAnsi="Times New Roman"/>
          <w:sz w:val="24"/>
          <w:szCs w:val="24"/>
        </w:rPr>
        <w:t>устанавливается последователь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 xml:space="preserve">ность событий, в </w:t>
      </w:r>
      <w:r w:rsidRPr="00462D8E">
        <w:rPr>
          <w:rFonts w:ascii="Times New Roman" w:eastAsia="Times New Roman" w:hAnsi="Times New Roman"/>
          <w:bCs/>
          <w:sz w:val="24"/>
          <w:szCs w:val="24"/>
        </w:rPr>
        <w:t>результате</w:t>
      </w:r>
      <w:r w:rsidRPr="00462D8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62D8E">
        <w:rPr>
          <w:rFonts w:ascii="Times New Roman" w:eastAsia="Times New Roman" w:hAnsi="Times New Roman"/>
          <w:sz w:val="24"/>
          <w:szCs w:val="24"/>
        </w:rPr>
        <w:t>которых сложилась кризисная ситуация, выясняются факторы, оказавшие влияние на душевное состоя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ние человека. Одни из</w:t>
      </w:r>
      <w:r w:rsidRPr="00462D8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62D8E">
        <w:rPr>
          <w:rFonts w:ascii="Times New Roman" w:eastAsia="Times New Roman" w:hAnsi="Times New Roman"/>
          <w:bCs/>
          <w:sz w:val="24"/>
          <w:szCs w:val="24"/>
        </w:rPr>
        <w:t>главных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 моментов этого этапа – снятие у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суицидента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 ощущ</w:t>
      </w:r>
      <w:r w:rsidRPr="00462D8E">
        <w:rPr>
          <w:rFonts w:ascii="Times New Roman" w:eastAsia="Times New Roman" w:hAnsi="Times New Roman"/>
          <w:sz w:val="24"/>
          <w:szCs w:val="24"/>
        </w:rPr>
        <w:t>е</w:t>
      </w:r>
      <w:r w:rsidRPr="00462D8E">
        <w:rPr>
          <w:rFonts w:ascii="Times New Roman" w:eastAsia="Times New Roman" w:hAnsi="Times New Roman"/>
          <w:sz w:val="24"/>
          <w:szCs w:val="24"/>
        </w:rPr>
        <w:t>ния безвыходности его ситуации.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Установив причины и последовательность развития кри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зиса, необходимо убедить его в том, что под</w:t>
      </w:r>
      <w:r w:rsidRPr="00462D8E">
        <w:rPr>
          <w:rFonts w:ascii="Times New Roman" w:eastAsia="Times New Roman" w:hAnsi="Times New Roman"/>
          <w:bCs/>
          <w:sz w:val="24"/>
          <w:szCs w:val="24"/>
        </w:rPr>
        <w:t xml:space="preserve">обные 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ситуации возникают и у других людей и </w:t>
      </w:r>
      <w:r w:rsidRPr="00462D8E">
        <w:rPr>
          <w:rFonts w:ascii="Times New Roman" w:eastAsia="Times New Roman" w:hAnsi="Times New Roman"/>
          <w:bCs/>
          <w:sz w:val="24"/>
          <w:szCs w:val="24"/>
        </w:rPr>
        <w:t xml:space="preserve">положение </w:t>
      </w:r>
      <w:r w:rsidRPr="00462D8E">
        <w:rPr>
          <w:rFonts w:ascii="Times New Roman" w:eastAsia="Times New Roman" w:hAnsi="Times New Roman"/>
          <w:sz w:val="24"/>
          <w:szCs w:val="24"/>
        </w:rPr>
        <w:t>дел вполне поправимо и при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 xml:space="preserve">чины могут быть </w:t>
      </w:r>
      <w:r w:rsidRPr="00462D8E">
        <w:rPr>
          <w:rFonts w:ascii="Times New Roman" w:eastAsia="Times New Roman" w:hAnsi="Times New Roman"/>
          <w:bCs/>
          <w:sz w:val="24"/>
          <w:szCs w:val="24"/>
        </w:rPr>
        <w:t>устранены.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 Неблагоприятная ситуация не носит исключ</w:t>
      </w:r>
      <w:r w:rsidRPr="00462D8E">
        <w:rPr>
          <w:rFonts w:ascii="Times New Roman" w:eastAsia="Times New Roman" w:hAnsi="Times New Roman"/>
          <w:sz w:val="24"/>
          <w:szCs w:val="24"/>
        </w:rPr>
        <w:t>и</w:t>
      </w:r>
      <w:r w:rsidRPr="00462D8E">
        <w:rPr>
          <w:rFonts w:ascii="Times New Roman" w:eastAsia="Times New Roman" w:hAnsi="Times New Roman"/>
          <w:sz w:val="24"/>
          <w:szCs w:val="24"/>
        </w:rPr>
        <w:t>тельный характер</w:t>
      </w:r>
      <w:r w:rsidRPr="00462D8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53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Для этого можно использовать вопросы, сформу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лированные таким образом, что ответ на них будет пред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 xml:space="preserve">полагать изменение позиции человека по отношению к его проблемам и трудностям. </w:t>
      </w:r>
      <w:r w:rsidRPr="00462D8E">
        <w:rPr>
          <w:rFonts w:ascii="Times New Roman" w:eastAsia="Times New Roman" w:hAnsi="Times New Roman"/>
          <w:bCs/>
          <w:sz w:val="24"/>
          <w:szCs w:val="24"/>
        </w:rPr>
        <w:t>Специалисту</w:t>
      </w:r>
      <w:r w:rsidRPr="00462D8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необходимо помнить золотое правило при проведении беседы: </w:t>
      </w:r>
      <w:r w:rsidRPr="00462D8E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462D8E">
        <w:rPr>
          <w:rFonts w:ascii="Times New Roman" w:eastAsia="Times New Roman" w:hAnsi="Times New Roman"/>
          <w:bCs/>
          <w:sz w:val="24"/>
          <w:szCs w:val="24"/>
        </w:rPr>
        <w:t xml:space="preserve">Если </w:t>
      </w:r>
      <w:r w:rsidRPr="00462D8E">
        <w:rPr>
          <w:rFonts w:ascii="Times New Roman" w:eastAsia="Times New Roman" w:hAnsi="Times New Roman"/>
          <w:sz w:val="24"/>
          <w:szCs w:val="24"/>
        </w:rPr>
        <w:t>не можешь изменить обстоя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тельства, измени отношение к ним».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82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В искренней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эмпатической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 атмосфере человек, рассказывая о своей жизни, сообщает об успехах, достижениях, о трудностях, с которыми ему приходится сталкиваться. Необходимо тактично сфокусировать акцент на эти успехи, формируя у собеседника пре</w:t>
      </w:r>
      <w:r w:rsidRPr="00462D8E">
        <w:rPr>
          <w:rFonts w:ascii="Times New Roman" w:eastAsia="Times New Roman" w:hAnsi="Times New Roman"/>
          <w:sz w:val="24"/>
          <w:szCs w:val="24"/>
        </w:rPr>
        <w:t>д</w:t>
      </w:r>
      <w:r w:rsidRPr="00462D8E">
        <w:rPr>
          <w:rFonts w:ascii="Times New Roman" w:eastAsia="Times New Roman" w:hAnsi="Times New Roman"/>
          <w:sz w:val="24"/>
          <w:szCs w:val="24"/>
        </w:rPr>
        <w:t>ставление о себе как о личнос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ти, способной к преодолению жизненных невзгод. Важно отметить, что поддержка успехами и достижениями, будучи методом косвенного внуш</w:t>
      </w:r>
      <w:r w:rsidRPr="00462D8E">
        <w:rPr>
          <w:rFonts w:ascii="Times New Roman" w:eastAsia="Times New Roman" w:hAnsi="Times New Roman"/>
          <w:sz w:val="24"/>
          <w:szCs w:val="24"/>
        </w:rPr>
        <w:t>е</w:t>
      </w:r>
      <w:r w:rsidRPr="00462D8E">
        <w:rPr>
          <w:rFonts w:ascii="Times New Roman" w:eastAsia="Times New Roman" w:hAnsi="Times New Roman"/>
          <w:sz w:val="24"/>
          <w:szCs w:val="24"/>
        </w:rPr>
        <w:t>ния, является очень действенным и мощны приемом психологической помощи и должна неоднократ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но повторяться на протяжении всей беседы.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В ходе этого этапа необходимо также использовать при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 xml:space="preserve">емы, такие как высказывания, направленные на внесение последовательности в рассказ. В результате переживаемой эмоциональной напряженности собеседник может забегать вперед в своем рассказе или пропускать некоторые моменты, иногда весьма существенные. В то же время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суициденты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 в ходе беседы часто фиксируются на психотравмирующих эпизодах. Эту тенденцию необходимо обязательно преодолевать, в противном случае негативные переживания б</w:t>
      </w:r>
      <w:r w:rsidRPr="00462D8E">
        <w:rPr>
          <w:rFonts w:ascii="Times New Roman" w:eastAsia="Times New Roman" w:hAnsi="Times New Roman"/>
          <w:sz w:val="24"/>
          <w:szCs w:val="24"/>
        </w:rPr>
        <w:t>у</w:t>
      </w:r>
      <w:r w:rsidRPr="00462D8E">
        <w:rPr>
          <w:rFonts w:ascii="Times New Roman" w:eastAsia="Times New Roman" w:hAnsi="Times New Roman"/>
          <w:sz w:val="24"/>
          <w:szCs w:val="24"/>
        </w:rPr>
        <w:t>дут усиливаться.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Выстраивание логической последовательности фактов, приведение их в определе</w:t>
      </w:r>
      <w:r w:rsidRPr="00462D8E">
        <w:rPr>
          <w:rFonts w:ascii="Times New Roman" w:eastAsia="Times New Roman" w:hAnsi="Times New Roman"/>
          <w:sz w:val="24"/>
          <w:szCs w:val="24"/>
        </w:rPr>
        <w:t>н</w:t>
      </w:r>
      <w:r w:rsidRPr="00462D8E">
        <w:rPr>
          <w:rFonts w:ascii="Times New Roman" w:eastAsia="Times New Roman" w:hAnsi="Times New Roman"/>
          <w:sz w:val="24"/>
          <w:szCs w:val="24"/>
        </w:rPr>
        <w:t>ную систему, во многих случаях помогает челове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ку изменить оценку ситуации, осознать, что неблагоприят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ная обстановка, принимаемая им как непреодолимая и безна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дежная, вполне поправима. Следует учитывать, что процесс рассказа всех обстоятельств и во</w:t>
      </w:r>
      <w:r w:rsidRPr="00462D8E">
        <w:rPr>
          <w:rFonts w:ascii="Times New Roman" w:eastAsia="Times New Roman" w:hAnsi="Times New Roman"/>
          <w:sz w:val="24"/>
          <w:szCs w:val="24"/>
        </w:rPr>
        <w:t>з</w:t>
      </w:r>
      <w:r w:rsidRPr="00462D8E">
        <w:rPr>
          <w:rFonts w:ascii="Times New Roman" w:eastAsia="Times New Roman" w:hAnsi="Times New Roman"/>
          <w:sz w:val="24"/>
          <w:szCs w:val="24"/>
        </w:rPr>
        <w:t>вращение к переживаниям, способ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ствует снятию отрицательных эмоций.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В ходе беседы могут возникнуть паузы. В этих случаях можно использовать метод уточнения: повторение некоторых фактов, сообщен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ных вам ранее, тем самым показывая заинтересованность в собеседнике.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В завершении второго этапа беседы целесообразно выска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 xml:space="preserve">зать четкую формулировку ситуации, переживаемой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суицидентом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Это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 создает предста</w:t>
      </w:r>
      <w:r w:rsidRPr="00462D8E">
        <w:rPr>
          <w:rFonts w:ascii="Times New Roman" w:eastAsia="Times New Roman" w:hAnsi="Times New Roman"/>
          <w:sz w:val="24"/>
          <w:szCs w:val="24"/>
        </w:rPr>
        <w:t>в</w:t>
      </w:r>
      <w:r w:rsidRPr="00462D8E">
        <w:rPr>
          <w:rFonts w:ascii="Times New Roman" w:eastAsia="Times New Roman" w:hAnsi="Times New Roman"/>
          <w:sz w:val="24"/>
          <w:szCs w:val="24"/>
        </w:rPr>
        <w:t>ле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ние, что, какой бы трудной ни была проблема, она может быть понята, и вы ее понима</w:t>
      </w:r>
      <w:r w:rsidRPr="00462D8E">
        <w:rPr>
          <w:rFonts w:ascii="Times New Roman" w:eastAsia="Times New Roman" w:hAnsi="Times New Roman"/>
          <w:sz w:val="24"/>
          <w:szCs w:val="24"/>
        </w:rPr>
        <w:t>е</w:t>
      </w:r>
      <w:r w:rsidRPr="00462D8E">
        <w:rPr>
          <w:rFonts w:ascii="Times New Roman" w:eastAsia="Times New Roman" w:hAnsi="Times New Roman"/>
          <w:sz w:val="24"/>
          <w:szCs w:val="24"/>
        </w:rPr>
        <w:t>те.</w:t>
      </w:r>
    </w:p>
    <w:p w:rsidR="00223A50" w:rsidRDefault="00223A50" w:rsidP="00223A50">
      <w:pPr>
        <w:shd w:val="clear" w:color="auto" w:fill="FFFFFF"/>
        <w:spacing w:after="0" w:line="240" w:lineRule="auto"/>
        <w:ind w:left="82"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462D8E">
        <w:rPr>
          <w:rFonts w:ascii="Times New Roman" w:eastAsia="Times New Roman" w:hAnsi="Times New Roman"/>
          <w:b/>
          <w:iCs/>
          <w:sz w:val="24"/>
          <w:szCs w:val="24"/>
        </w:rPr>
        <w:t>Третий этап беседы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82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Этот этап направлен на совместное  планирование деятельности по преодолению кризисной ситуации. Вероятность реализации запланированных дей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 xml:space="preserve">ствий будет выше, если в планировании ваш собеседник </w:t>
      </w:r>
      <w:proofErr w:type="gramStart"/>
      <w:r w:rsidRPr="00462D8E">
        <w:rPr>
          <w:rFonts w:ascii="Times New Roman" w:eastAsia="Times New Roman" w:hAnsi="Times New Roman"/>
          <w:sz w:val="24"/>
          <w:szCs w:val="24"/>
        </w:rPr>
        <w:t>занимает ведущую роль</w:t>
      </w:r>
      <w:proofErr w:type="gramEnd"/>
      <w:r w:rsidRPr="00462D8E">
        <w:rPr>
          <w:rFonts w:ascii="Times New Roman" w:eastAsia="Times New Roman" w:hAnsi="Times New Roman"/>
          <w:sz w:val="24"/>
          <w:szCs w:val="24"/>
        </w:rPr>
        <w:t>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lastRenderedPageBreak/>
        <w:t>Основываясь на информации, полученной в результате беседы, нужно предложить определенный вариант по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ведения, возможные пути разрешения ситуации, которые прив</w:t>
      </w:r>
      <w:r w:rsidRPr="00462D8E">
        <w:rPr>
          <w:rFonts w:ascii="Times New Roman" w:eastAsia="Times New Roman" w:hAnsi="Times New Roman"/>
          <w:sz w:val="24"/>
          <w:szCs w:val="24"/>
        </w:rPr>
        <w:t>е</w:t>
      </w:r>
      <w:r w:rsidRPr="00462D8E">
        <w:rPr>
          <w:rFonts w:ascii="Times New Roman" w:eastAsia="Times New Roman" w:hAnsi="Times New Roman"/>
          <w:sz w:val="24"/>
          <w:szCs w:val="24"/>
        </w:rPr>
        <w:t>дут к выходу из психологического кризиса.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Психотравмирующая ситуация расчленяется на более мелкие, принципиально разрешимые задачи, и для ближайших задач разрабатывается несколько предваритель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ных р</w:t>
      </w:r>
      <w:r w:rsidRPr="00462D8E">
        <w:rPr>
          <w:rFonts w:ascii="Times New Roman" w:eastAsia="Times New Roman" w:hAnsi="Times New Roman"/>
          <w:sz w:val="24"/>
          <w:szCs w:val="24"/>
        </w:rPr>
        <w:t>е</w:t>
      </w:r>
      <w:r w:rsidRPr="00462D8E">
        <w:rPr>
          <w:rFonts w:ascii="Times New Roman" w:eastAsia="Times New Roman" w:hAnsi="Times New Roman"/>
          <w:sz w:val="24"/>
          <w:szCs w:val="24"/>
        </w:rPr>
        <w:t>шений.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Советы необходимо давать чрезвычайно осторожно и ни в коем случае не настаивать, ссылаясь на собственный опыт. Каков бы ни был ваш собственный жизненный и профе</w:t>
      </w:r>
      <w:r w:rsidRPr="00462D8E">
        <w:rPr>
          <w:rFonts w:ascii="Times New Roman" w:eastAsia="Times New Roman" w:hAnsi="Times New Roman"/>
          <w:sz w:val="24"/>
          <w:szCs w:val="24"/>
        </w:rPr>
        <w:t>с</w:t>
      </w:r>
      <w:r w:rsidRPr="00462D8E">
        <w:rPr>
          <w:rFonts w:ascii="Times New Roman" w:eastAsia="Times New Roman" w:hAnsi="Times New Roman"/>
          <w:sz w:val="24"/>
          <w:szCs w:val="24"/>
        </w:rPr>
        <w:t>сиональный опыт, дать стопроцентно хороший совет просто невозможно, поскольку жи</w:t>
      </w:r>
      <w:r w:rsidRPr="00462D8E">
        <w:rPr>
          <w:rFonts w:ascii="Times New Roman" w:eastAsia="Times New Roman" w:hAnsi="Times New Roman"/>
          <w:sz w:val="24"/>
          <w:szCs w:val="24"/>
        </w:rPr>
        <w:t>з</w:t>
      </w:r>
      <w:r w:rsidRPr="00462D8E">
        <w:rPr>
          <w:rFonts w:ascii="Times New Roman" w:eastAsia="Times New Roman" w:hAnsi="Times New Roman"/>
          <w:sz w:val="24"/>
          <w:szCs w:val="24"/>
        </w:rPr>
        <w:t>ненные ситуации каждого человека строго и</w:t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t>ндивидуальны и уникальны. Наиболее прие</w:t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t xml:space="preserve">лемыми будут 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те рекомендации, которые опираются на систему ценностей самого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суиц</w:t>
      </w:r>
      <w:r w:rsidRPr="00462D8E">
        <w:rPr>
          <w:rFonts w:ascii="Times New Roman" w:eastAsia="Times New Roman" w:hAnsi="Times New Roman"/>
          <w:sz w:val="24"/>
          <w:szCs w:val="24"/>
        </w:rPr>
        <w:t>и</w:t>
      </w:r>
      <w:r w:rsidRPr="00462D8E">
        <w:rPr>
          <w:rFonts w:ascii="Times New Roman" w:eastAsia="Times New Roman" w:hAnsi="Times New Roman"/>
          <w:sz w:val="24"/>
          <w:szCs w:val="24"/>
        </w:rPr>
        <w:t>дента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>, в противном случае это может привести к тому, что он будет механически отве</w:t>
      </w:r>
      <w:r w:rsidRPr="00462D8E">
        <w:rPr>
          <w:rFonts w:ascii="Times New Roman" w:eastAsia="Times New Roman" w:hAnsi="Times New Roman"/>
          <w:sz w:val="24"/>
          <w:szCs w:val="24"/>
        </w:rPr>
        <w:t>р</w:t>
      </w:r>
      <w:r w:rsidRPr="00462D8E">
        <w:rPr>
          <w:rFonts w:ascii="Times New Roman" w:eastAsia="Times New Roman" w:hAnsi="Times New Roman"/>
          <w:sz w:val="24"/>
          <w:szCs w:val="24"/>
        </w:rPr>
        <w:t>гать навязываемые ему взгляды, недоверчиво и без необходимого внимания от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носиться к вашим словам.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В некоторых случаях в ходе планирования действий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суициденты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 занимают пасси</w:t>
      </w:r>
      <w:r w:rsidRPr="00462D8E">
        <w:rPr>
          <w:rFonts w:ascii="Times New Roman" w:eastAsia="Times New Roman" w:hAnsi="Times New Roman"/>
          <w:sz w:val="24"/>
          <w:szCs w:val="24"/>
        </w:rPr>
        <w:t>в</w:t>
      </w:r>
      <w:r w:rsidRPr="00462D8E">
        <w:rPr>
          <w:rFonts w:ascii="Times New Roman" w:eastAsia="Times New Roman" w:hAnsi="Times New Roman"/>
          <w:sz w:val="24"/>
          <w:szCs w:val="24"/>
        </w:rPr>
        <w:t>ную позицию, пытаются вернуть</w:t>
      </w:r>
      <w:r w:rsidRPr="00462D8E">
        <w:rPr>
          <w:rFonts w:ascii="Times New Roman" w:eastAsia="Times New Roman" w:hAnsi="Times New Roman"/>
          <w:sz w:val="24"/>
          <w:szCs w:val="24"/>
        </w:rPr>
        <w:softHyphen/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t>ся к обсуждению проявления своего эмоционального с</w:t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t>стоян</w:t>
      </w:r>
      <w:r w:rsidRPr="00462D8E">
        <w:rPr>
          <w:rFonts w:ascii="Times New Roman" w:eastAsia="Times New Roman" w:hAnsi="Times New Roman"/>
          <w:sz w:val="24"/>
          <w:szCs w:val="24"/>
        </w:rPr>
        <w:t>ия. В данном случае необходимо вернуть собеседника к об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суждению конкретных планов.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В результате рассмотрения предварительных решений выраба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 xml:space="preserve">тывается конкретный  план поведения, направленный </w:t>
      </w:r>
      <w:r w:rsidRPr="00462D8E">
        <w:rPr>
          <w:rFonts w:ascii="Times New Roman" w:eastAsia="Times New Roman" w:hAnsi="Times New Roman"/>
          <w:spacing w:val="-2"/>
          <w:sz w:val="24"/>
          <w:szCs w:val="24"/>
        </w:rPr>
        <w:t>за преодоление неблагоприятных обстоятельств. Совмес</w:t>
      </w:r>
      <w:r w:rsidRPr="00462D8E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462D8E">
        <w:rPr>
          <w:rFonts w:ascii="Times New Roman" w:eastAsia="Times New Roman" w:hAnsi="Times New Roman"/>
          <w:spacing w:val="-2"/>
          <w:sz w:val="24"/>
          <w:szCs w:val="24"/>
        </w:rPr>
        <w:t>ный п</w:t>
      </w:r>
      <w:r w:rsidRPr="00462D8E">
        <w:rPr>
          <w:rFonts w:ascii="Times New Roman" w:eastAsia="Times New Roman" w:hAnsi="Times New Roman"/>
          <w:sz w:val="24"/>
          <w:szCs w:val="24"/>
        </w:rPr>
        <w:t>оиск способов решения проблемы способствует  повышению самооценки индивида и  уве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ренности в собственных силах.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2D8E"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>Четвертый (завершающий) этап беседы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На завершающем этапе беседы окончательно формируется решение, активная психологическая поддержка, у индивида появляется уве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ренность в своих силах и возможн</w:t>
      </w:r>
      <w:r w:rsidRPr="00462D8E">
        <w:rPr>
          <w:rFonts w:ascii="Times New Roman" w:eastAsia="Times New Roman" w:hAnsi="Times New Roman"/>
          <w:sz w:val="24"/>
          <w:szCs w:val="24"/>
        </w:rPr>
        <w:t>о</w:t>
      </w:r>
      <w:r w:rsidRPr="00462D8E">
        <w:rPr>
          <w:rFonts w:ascii="Times New Roman" w:eastAsia="Times New Roman" w:hAnsi="Times New Roman"/>
          <w:sz w:val="24"/>
          <w:szCs w:val="24"/>
        </w:rPr>
        <w:t>стях. Необходимо вызвать у него проявление максимум воли и целеустремленности для достижения желаемого результата.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67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План действий должен быть выражен предельно ясно, последовательно и кратко. В тех случаях, когда индивид вы</w:t>
      </w:r>
      <w:r w:rsidRPr="00462D8E">
        <w:rPr>
          <w:rFonts w:ascii="Times New Roman" w:eastAsia="Times New Roman" w:hAnsi="Times New Roman"/>
          <w:sz w:val="24"/>
          <w:szCs w:val="24"/>
        </w:rPr>
        <w:softHyphen/>
        <w:t>ражает сомнения относительно каких-либо моментов наме</w:t>
      </w:r>
      <w:r w:rsidRPr="00462D8E">
        <w:rPr>
          <w:rFonts w:ascii="Times New Roman" w:eastAsia="Times New Roman" w:hAnsi="Times New Roman"/>
          <w:sz w:val="24"/>
          <w:szCs w:val="24"/>
        </w:rPr>
        <w:softHyphen/>
      </w:r>
      <w:r w:rsidRPr="00462D8E">
        <w:rPr>
          <w:rFonts w:ascii="Times New Roman" w:eastAsia="Times New Roman" w:hAnsi="Times New Roman"/>
          <w:spacing w:val="-1"/>
          <w:sz w:val="24"/>
          <w:szCs w:val="24"/>
        </w:rPr>
        <w:t>ренного плана, на них следует остановиться особо, при этом п</w:t>
      </w:r>
      <w:r w:rsidRPr="00462D8E">
        <w:rPr>
          <w:rFonts w:ascii="Times New Roman" w:eastAsia="Times New Roman" w:hAnsi="Times New Roman"/>
          <w:sz w:val="24"/>
          <w:szCs w:val="24"/>
        </w:rPr>
        <w:t>роявить решительность, настойчивость, подобрать веские аргументы и доказательства.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Если в ходе беседы индивид активно высказывал суицидальные мысли, то его необходимо немедленно направить в ближайшее лечебное учреждение. Однако может </w:t>
      </w:r>
      <w:proofErr w:type="gramStart"/>
      <w:r w:rsidRPr="00462D8E">
        <w:rPr>
          <w:rFonts w:ascii="Times New Roman" w:eastAsia="Times New Roman" w:hAnsi="Times New Roman"/>
          <w:sz w:val="24"/>
          <w:szCs w:val="24"/>
        </w:rPr>
        <w:t>сл</w:t>
      </w:r>
      <w:r w:rsidRPr="00462D8E">
        <w:rPr>
          <w:rFonts w:ascii="Times New Roman" w:eastAsia="Times New Roman" w:hAnsi="Times New Roman"/>
          <w:sz w:val="24"/>
          <w:szCs w:val="24"/>
        </w:rPr>
        <w:t>о</w:t>
      </w:r>
      <w:r w:rsidRPr="00462D8E">
        <w:rPr>
          <w:rFonts w:ascii="Times New Roman" w:eastAsia="Times New Roman" w:hAnsi="Times New Roman"/>
          <w:sz w:val="24"/>
          <w:szCs w:val="24"/>
        </w:rPr>
        <w:t>жится</w:t>
      </w:r>
      <w:proofErr w:type="gramEnd"/>
      <w:r w:rsidRPr="00462D8E">
        <w:rPr>
          <w:rFonts w:ascii="Times New Roman" w:eastAsia="Times New Roman" w:hAnsi="Times New Roman"/>
          <w:sz w:val="24"/>
          <w:szCs w:val="24"/>
        </w:rPr>
        <w:t xml:space="preserve"> ситуация, когда в силу различных обстоятельств не представляется возможность срочной госпитализации для оказания специализированной помощи. В этом случае беседа должна быть направлена на коррекцию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суицидогенных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 личностных установок.</w:t>
      </w:r>
    </w:p>
    <w:p w:rsidR="00223A50" w:rsidRPr="00462D8E" w:rsidRDefault="00223A50" w:rsidP="00223A50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С этой целью необходимо убедить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суицидента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 в следующем:</w:t>
      </w:r>
    </w:p>
    <w:p w:rsidR="00223A50" w:rsidRPr="00462D8E" w:rsidRDefault="00223A50" w:rsidP="00223A5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что тяжелое эмоциональное состояние является временным, другие лица в анал</w:t>
      </w:r>
      <w:r w:rsidRPr="00462D8E">
        <w:rPr>
          <w:rFonts w:ascii="Times New Roman" w:eastAsia="Times New Roman" w:hAnsi="Times New Roman"/>
          <w:sz w:val="24"/>
          <w:szCs w:val="24"/>
        </w:rPr>
        <w:t>о</w:t>
      </w:r>
      <w:r w:rsidRPr="00462D8E">
        <w:rPr>
          <w:rFonts w:ascii="Times New Roman" w:eastAsia="Times New Roman" w:hAnsi="Times New Roman"/>
          <w:sz w:val="24"/>
          <w:szCs w:val="24"/>
        </w:rPr>
        <w:t>гичных ситуациях чувствовал себя так же тяжело, а со временем их состояние полностью нормализовалось;</w:t>
      </w:r>
    </w:p>
    <w:p w:rsidR="00223A50" w:rsidRPr="00462D8E" w:rsidRDefault="00223A50" w:rsidP="00223A50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что его жизнь нужна родным, близким, друзьям и уход из жизни станет для них т</w:t>
      </w:r>
      <w:r w:rsidRPr="00462D8E">
        <w:rPr>
          <w:rFonts w:ascii="Times New Roman" w:eastAsia="Times New Roman" w:hAnsi="Times New Roman"/>
          <w:sz w:val="24"/>
          <w:szCs w:val="24"/>
        </w:rPr>
        <w:t>я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желой травмой (актуализация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антисуицидальных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 факторов);</w:t>
      </w:r>
    </w:p>
    <w:p w:rsidR="00223A50" w:rsidRPr="00462D8E" w:rsidRDefault="00223A50" w:rsidP="00223A50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>что он, безусловно, имеет право распоряжаться своей жизнью, но решение вопроса об уходе из жизни в силу его крайней важности лучше отложить на некоторое время, спокойно его обдумать. (Подчеркивание права индивида распоряжат</w:t>
      </w:r>
      <w:r w:rsidRPr="00462D8E">
        <w:rPr>
          <w:rFonts w:ascii="Times New Roman" w:eastAsia="Times New Roman" w:hAnsi="Times New Roman"/>
          <w:sz w:val="24"/>
          <w:szCs w:val="24"/>
        </w:rPr>
        <w:t>ь</w:t>
      </w:r>
      <w:r w:rsidRPr="00462D8E">
        <w:rPr>
          <w:rFonts w:ascii="Times New Roman" w:eastAsia="Times New Roman" w:hAnsi="Times New Roman"/>
          <w:sz w:val="24"/>
          <w:szCs w:val="24"/>
        </w:rPr>
        <w:t xml:space="preserve">ся собственной жизнью повышает его самооценку, увеличивает ответственность за свое поведение, уменьшает актуальность суицидальных переживаний) [А.В.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Бое</w:t>
      </w:r>
      <w:r w:rsidRPr="00462D8E">
        <w:rPr>
          <w:rFonts w:ascii="Times New Roman" w:eastAsia="Times New Roman" w:hAnsi="Times New Roman"/>
          <w:sz w:val="24"/>
          <w:szCs w:val="24"/>
        </w:rPr>
        <w:t>н</w:t>
      </w:r>
      <w:r w:rsidRPr="00462D8E">
        <w:rPr>
          <w:rFonts w:ascii="Times New Roman" w:eastAsia="Times New Roman" w:hAnsi="Times New Roman"/>
          <w:sz w:val="24"/>
          <w:szCs w:val="24"/>
        </w:rPr>
        <w:t>ко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>, 1992].</w:t>
      </w:r>
    </w:p>
    <w:p w:rsidR="00223A50" w:rsidRDefault="00223A50" w:rsidP="00223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D8E">
        <w:rPr>
          <w:rFonts w:ascii="Times New Roman" w:eastAsia="Times New Roman" w:hAnsi="Times New Roman"/>
          <w:sz w:val="24"/>
          <w:szCs w:val="24"/>
        </w:rPr>
        <w:t xml:space="preserve">Важнейшим условием профилактической и </w:t>
      </w:r>
      <w:proofErr w:type="spellStart"/>
      <w:r w:rsidRPr="00462D8E">
        <w:rPr>
          <w:rFonts w:ascii="Times New Roman" w:eastAsia="Times New Roman" w:hAnsi="Times New Roman"/>
          <w:sz w:val="24"/>
          <w:szCs w:val="24"/>
        </w:rPr>
        <w:t>психокоррекционной</w:t>
      </w:r>
      <w:proofErr w:type="spellEnd"/>
      <w:r w:rsidRPr="00462D8E">
        <w:rPr>
          <w:rFonts w:ascii="Times New Roman" w:eastAsia="Times New Roman" w:hAnsi="Times New Roman"/>
          <w:sz w:val="24"/>
          <w:szCs w:val="24"/>
        </w:rPr>
        <w:t xml:space="preserve"> беседы является ее анонимность. </w:t>
      </w:r>
    </w:p>
    <w:p w:rsidR="0061791A" w:rsidRDefault="0061791A"/>
    <w:sectPr w:rsidR="0061791A" w:rsidSect="0061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533F"/>
    <w:multiLevelType w:val="hybridMultilevel"/>
    <w:tmpl w:val="9A28952E"/>
    <w:lvl w:ilvl="0" w:tplc="31DC52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3A50"/>
    <w:rsid w:val="00223A50"/>
    <w:rsid w:val="0031266D"/>
    <w:rsid w:val="00441CE2"/>
    <w:rsid w:val="004F6258"/>
    <w:rsid w:val="00554C39"/>
    <w:rsid w:val="005622D6"/>
    <w:rsid w:val="0061791A"/>
    <w:rsid w:val="007D72BA"/>
    <w:rsid w:val="00BC21CB"/>
    <w:rsid w:val="00C25CB1"/>
    <w:rsid w:val="00C44FC0"/>
    <w:rsid w:val="00F8331F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54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1">
    <w:name w:val="Заголовок 1 Знак1"/>
    <w:basedOn w:val="a0"/>
    <w:locked/>
    <w:rsid w:val="00441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54C3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54C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54C39"/>
    <w:rPr>
      <w:b/>
      <w:bCs/>
    </w:rPr>
  </w:style>
  <w:style w:type="character" w:styleId="a7">
    <w:name w:val="Emphasis"/>
    <w:basedOn w:val="a0"/>
    <w:uiPriority w:val="20"/>
    <w:qFormat/>
    <w:rsid w:val="00554C3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554C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1538</Words>
  <Characters>8772</Characters>
  <Application>Microsoft Office Word</Application>
  <DocSecurity>0</DocSecurity>
  <Lines>73</Lines>
  <Paragraphs>20</Paragraphs>
  <ScaleCrop>false</ScaleCrop>
  <Company>MICROSOFT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2017-04-24T11:29:00Z</dcterms:created>
  <dcterms:modified xsi:type="dcterms:W3CDTF">2017-04-24T11:31:00Z</dcterms:modified>
</cp:coreProperties>
</file>