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69"/>
      </w:tblGrid>
      <w:tr w:rsidR="00AE2DB8" w:rsidRPr="00AE2DB8" w:rsidTr="00A84E25">
        <w:tc>
          <w:tcPr>
            <w:tcW w:w="5139" w:type="dxa"/>
          </w:tcPr>
          <w:p w:rsidR="00AE2DB8" w:rsidRPr="00AE2DB8" w:rsidRDefault="00AE2DB8" w:rsidP="00AE2DB8">
            <w:pPr>
              <w:spacing w:after="0"/>
              <w:ind w:left="567"/>
              <w:rPr>
                <w:rFonts w:ascii="Times New Roman" w:hAnsi="Times New Roman"/>
                <w:color w:val="262626"/>
                <w:sz w:val="24"/>
                <w:szCs w:val="24"/>
              </w:rPr>
            </w:pPr>
            <w:bookmarkStart w:id="0" w:name="bookmark1"/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>Принято</w:t>
            </w:r>
          </w:p>
          <w:p w:rsidR="00AE2DB8" w:rsidRPr="00AE2DB8" w:rsidRDefault="00AE2DB8" w:rsidP="00AE2DB8">
            <w:pPr>
              <w:spacing w:after="0"/>
              <w:ind w:left="567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>на Педагогическом Совете</w:t>
            </w:r>
          </w:p>
          <w:p w:rsidR="00AE2DB8" w:rsidRPr="00AE2DB8" w:rsidRDefault="00AE2DB8" w:rsidP="00AE2DB8">
            <w:pPr>
              <w:spacing w:after="0"/>
              <w:ind w:left="567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</w:t>
            </w: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</w:t>
            </w: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>.2016 г.</w:t>
            </w:r>
          </w:p>
        </w:tc>
        <w:tc>
          <w:tcPr>
            <w:tcW w:w="5140" w:type="dxa"/>
          </w:tcPr>
          <w:p w:rsidR="00AE2DB8" w:rsidRPr="00AE2DB8" w:rsidRDefault="00AE2DB8" w:rsidP="00AE2DB8">
            <w:pPr>
              <w:spacing w:after="0"/>
              <w:ind w:left="248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>Утверждаю</w:t>
            </w:r>
          </w:p>
          <w:p w:rsidR="00AE2DB8" w:rsidRPr="00AE2DB8" w:rsidRDefault="00AE2DB8" w:rsidP="00AE2DB8">
            <w:pPr>
              <w:spacing w:after="0"/>
              <w:ind w:left="248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>Директор МКОУ ООШ г. Сосновка</w:t>
            </w:r>
          </w:p>
          <w:p w:rsidR="00AE2DB8" w:rsidRPr="00AE2DB8" w:rsidRDefault="00AE2DB8" w:rsidP="00AE2DB8">
            <w:pPr>
              <w:spacing w:after="0"/>
              <w:ind w:left="248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>________________ Н.В. Черепанова</w:t>
            </w:r>
          </w:p>
          <w:p w:rsidR="00AE2DB8" w:rsidRPr="00AE2DB8" w:rsidRDefault="00AE2DB8" w:rsidP="00AE2DB8">
            <w:pPr>
              <w:spacing w:after="0"/>
              <w:ind w:left="248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38/2 от 14.10</w:t>
            </w:r>
            <w:r w:rsidRPr="00AE2DB8">
              <w:rPr>
                <w:rFonts w:ascii="Times New Roman" w:hAnsi="Times New Roman"/>
                <w:color w:val="262626"/>
                <w:sz w:val="24"/>
                <w:szCs w:val="24"/>
              </w:rPr>
              <w:t>.2016 г.</w:t>
            </w:r>
          </w:p>
        </w:tc>
      </w:tr>
    </w:tbl>
    <w:p w:rsidR="00AE2DB8" w:rsidRDefault="00AE2DB8" w:rsidP="00AE2DB8">
      <w:pPr>
        <w:pStyle w:val="22"/>
        <w:shd w:val="clear" w:color="auto" w:fill="auto"/>
        <w:spacing w:after="0" w:line="276" w:lineRule="auto"/>
        <w:ind w:right="180"/>
        <w:rPr>
          <w:color w:val="000000"/>
          <w:sz w:val="24"/>
          <w:szCs w:val="24"/>
        </w:rPr>
      </w:pPr>
    </w:p>
    <w:p w:rsidR="00AE2DB8" w:rsidRDefault="00AE2DB8" w:rsidP="00AE2DB8">
      <w:pPr>
        <w:pStyle w:val="22"/>
        <w:shd w:val="clear" w:color="auto" w:fill="auto"/>
        <w:spacing w:after="0" w:line="276" w:lineRule="auto"/>
        <w:ind w:right="180"/>
        <w:rPr>
          <w:color w:val="000000"/>
          <w:sz w:val="24"/>
          <w:szCs w:val="24"/>
        </w:rPr>
      </w:pPr>
    </w:p>
    <w:p w:rsidR="003044B9" w:rsidRPr="00AE2DB8" w:rsidRDefault="003044B9" w:rsidP="00AE2DB8">
      <w:pPr>
        <w:pStyle w:val="22"/>
        <w:shd w:val="clear" w:color="auto" w:fill="auto"/>
        <w:spacing w:after="0" w:line="276" w:lineRule="auto"/>
        <w:ind w:right="180"/>
        <w:rPr>
          <w:color w:val="000000"/>
          <w:sz w:val="24"/>
          <w:szCs w:val="24"/>
        </w:rPr>
      </w:pPr>
      <w:r w:rsidRPr="00AE2DB8">
        <w:rPr>
          <w:color w:val="000000"/>
          <w:sz w:val="24"/>
          <w:szCs w:val="24"/>
        </w:rPr>
        <w:t xml:space="preserve">Кодекс профессиональной этики </w:t>
      </w:r>
    </w:p>
    <w:p w:rsidR="003044B9" w:rsidRPr="00AE2DB8" w:rsidRDefault="003044B9" w:rsidP="00AE2DB8">
      <w:pPr>
        <w:pStyle w:val="22"/>
        <w:shd w:val="clear" w:color="auto" w:fill="auto"/>
        <w:spacing w:after="0" w:line="276" w:lineRule="auto"/>
        <w:ind w:right="180"/>
        <w:rPr>
          <w:sz w:val="24"/>
          <w:szCs w:val="24"/>
        </w:rPr>
      </w:pPr>
      <w:r w:rsidRPr="00AE2DB8">
        <w:rPr>
          <w:color w:val="000000"/>
          <w:sz w:val="24"/>
          <w:szCs w:val="24"/>
        </w:rPr>
        <w:t xml:space="preserve">педагогических работников </w:t>
      </w:r>
      <w:bookmarkEnd w:id="0"/>
      <w:r w:rsidR="00AE2DB8" w:rsidRPr="00AE2DB8">
        <w:rPr>
          <w:sz w:val="24"/>
          <w:szCs w:val="24"/>
        </w:rPr>
        <w:t xml:space="preserve">муниципального казенного общеобразовательного учреждения основной общеобразовательной школы </w:t>
      </w:r>
      <w:proofErr w:type="gramStart"/>
      <w:r w:rsidR="00AE2DB8" w:rsidRPr="00AE2DB8">
        <w:rPr>
          <w:sz w:val="24"/>
          <w:szCs w:val="24"/>
        </w:rPr>
        <w:t>г</w:t>
      </w:r>
      <w:proofErr w:type="gramEnd"/>
      <w:r w:rsidR="00AE2DB8" w:rsidRPr="00AE2DB8">
        <w:rPr>
          <w:sz w:val="24"/>
          <w:szCs w:val="24"/>
        </w:rPr>
        <w:t xml:space="preserve">. Сосновка Вятскополянского района Кировской области </w:t>
      </w:r>
      <w:r w:rsidR="002C058D">
        <w:rPr>
          <w:sz w:val="24"/>
          <w:szCs w:val="24"/>
        </w:rPr>
        <w:t>(</w:t>
      </w:r>
      <w:r w:rsidRPr="00AE2DB8">
        <w:rPr>
          <w:color w:val="000000"/>
          <w:sz w:val="24"/>
          <w:szCs w:val="24"/>
        </w:rPr>
        <w:t>МКОУ ООШ г. Сосновка</w:t>
      </w:r>
      <w:r w:rsidR="002C058D">
        <w:rPr>
          <w:color w:val="000000"/>
          <w:sz w:val="24"/>
          <w:szCs w:val="24"/>
        </w:rPr>
        <w:t>)</w:t>
      </w:r>
    </w:p>
    <w:p w:rsidR="00AE2DB8" w:rsidRDefault="00AE2DB8" w:rsidP="00AE2DB8">
      <w:pPr>
        <w:pStyle w:val="12"/>
        <w:shd w:val="clear" w:color="auto" w:fill="auto"/>
        <w:spacing w:line="276" w:lineRule="auto"/>
        <w:ind w:right="180"/>
        <w:jc w:val="center"/>
        <w:rPr>
          <w:b/>
          <w:color w:val="000000"/>
          <w:sz w:val="24"/>
          <w:szCs w:val="24"/>
        </w:rPr>
      </w:pPr>
    </w:p>
    <w:p w:rsidR="003044B9" w:rsidRPr="003044B9" w:rsidRDefault="003044B9" w:rsidP="00AE2DB8">
      <w:pPr>
        <w:pStyle w:val="12"/>
        <w:shd w:val="clear" w:color="auto" w:fill="auto"/>
        <w:spacing w:line="276" w:lineRule="auto"/>
        <w:ind w:right="180"/>
        <w:jc w:val="center"/>
        <w:rPr>
          <w:b/>
          <w:sz w:val="24"/>
          <w:szCs w:val="24"/>
        </w:rPr>
      </w:pPr>
      <w:r w:rsidRPr="003044B9">
        <w:rPr>
          <w:b/>
          <w:color w:val="000000"/>
          <w:sz w:val="24"/>
          <w:szCs w:val="24"/>
        </w:rPr>
        <w:t>I. Общие положения</w:t>
      </w:r>
    </w:p>
    <w:p w:rsidR="003044B9" w:rsidRPr="003044B9" w:rsidRDefault="003044B9" w:rsidP="00AE2DB8">
      <w:pPr>
        <w:pStyle w:val="12"/>
        <w:numPr>
          <w:ilvl w:val="0"/>
          <w:numId w:val="1"/>
        </w:numPr>
        <w:shd w:val="clear" w:color="auto" w:fill="auto"/>
        <w:tabs>
          <w:tab w:val="left" w:pos="898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3044B9">
        <w:rPr>
          <w:color w:val="000000"/>
          <w:sz w:val="24"/>
          <w:szCs w:val="24"/>
        </w:rPr>
        <w:t>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3044B9" w:rsidRPr="003044B9" w:rsidRDefault="003044B9" w:rsidP="00AE2DB8">
      <w:pPr>
        <w:pStyle w:val="12"/>
        <w:numPr>
          <w:ilvl w:val="0"/>
          <w:numId w:val="1"/>
        </w:numPr>
        <w:shd w:val="clear" w:color="auto" w:fill="auto"/>
        <w:tabs>
          <w:tab w:val="left" w:pos="859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3044B9" w:rsidRPr="003044B9" w:rsidRDefault="003044B9" w:rsidP="00AE2DB8">
      <w:pPr>
        <w:pStyle w:val="12"/>
        <w:numPr>
          <w:ilvl w:val="0"/>
          <w:numId w:val="1"/>
        </w:numPr>
        <w:shd w:val="clear" w:color="auto" w:fill="auto"/>
        <w:tabs>
          <w:tab w:val="left" w:pos="920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3044B9" w:rsidRPr="003044B9" w:rsidRDefault="003044B9" w:rsidP="00AE2DB8">
      <w:pPr>
        <w:pStyle w:val="12"/>
        <w:numPr>
          <w:ilvl w:val="0"/>
          <w:numId w:val="1"/>
        </w:numPr>
        <w:shd w:val="clear" w:color="auto" w:fill="auto"/>
        <w:tabs>
          <w:tab w:val="left" w:pos="834"/>
        </w:tabs>
        <w:spacing w:line="276" w:lineRule="auto"/>
        <w:ind w:lef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Целями Кодекса являются:</w:t>
      </w:r>
    </w:p>
    <w:p w:rsidR="003044B9" w:rsidRPr="003044B9" w:rsidRDefault="003044B9" w:rsidP="00AE2DB8">
      <w:pPr>
        <w:pStyle w:val="12"/>
        <w:shd w:val="clear" w:color="auto" w:fill="auto"/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044B9" w:rsidRPr="003044B9" w:rsidRDefault="003044B9" w:rsidP="00AE2DB8">
      <w:pPr>
        <w:pStyle w:val="12"/>
        <w:shd w:val="clear" w:color="auto" w:fill="auto"/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3044B9" w:rsidRPr="003044B9" w:rsidRDefault="003044B9" w:rsidP="00AE2DB8">
      <w:pPr>
        <w:pStyle w:val="12"/>
        <w:shd w:val="clear" w:color="auto" w:fill="auto"/>
        <w:spacing w:line="276" w:lineRule="auto"/>
        <w:ind w:lef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 xml:space="preserve">обеспечение единых норм поведения </w:t>
      </w:r>
      <w:proofErr w:type="spellStart"/>
      <w:r w:rsidRPr="003044B9">
        <w:rPr>
          <w:color w:val="000000"/>
          <w:sz w:val="24"/>
          <w:szCs w:val="24"/>
        </w:rPr>
        <w:t>цедагогических</w:t>
      </w:r>
      <w:proofErr w:type="spellEnd"/>
      <w:r w:rsidRPr="003044B9">
        <w:rPr>
          <w:color w:val="000000"/>
          <w:sz w:val="24"/>
          <w:szCs w:val="24"/>
        </w:rPr>
        <w:t xml:space="preserve"> работников.</w:t>
      </w:r>
    </w:p>
    <w:p w:rsidR="003044B9" w:rsidRPr="003044B9" w:rsidRDefault="003044B9" w:rsidP="00AE2DB8">
      <w:pPr>
        <w:pStyle w:val="12"/>
        <w:numPr>
          <w:ilvl w:val="0"/>
          <w:numId w:val="1"/>
        </w:numPr>
        <w:shd w:val="clear" w:color="auto" w:fill="auto"/>
        <w:tabs>
          <w:tab w:val="left" w:pos="960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3044B9" w:rsidRPr="003044B9" w:rsidRDefault="003044B9" w:rsidP="00AE2DB8">
      <w:pPr>
        <w:pStyle w:val="12"/>
        <w:numPr>
          <w:ilvl w:val="0"/>
          <w:numId w:val="1"/>
        </w:numPr>
        <w:shd w:val="clear" w:color="auto" w:fill="auto"/>
        <w:tabs>
          <w:tab w:val="left" w:pos="924"/>
        </w:tabs>
        <w:spacing w:line="276" w:lineRule="auto"/>
        <w:ind w:left="20" w:right="20" w:firstLine="52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E2DB8" w:rsidRPr="00AE2DB8" w:rsidRDefault="003044B9" w:rsidP="00AE2DB8">
      <w:pPr>
        <w:pStyle w:val="12"/>
        <w:numPr>
          <w:ilvl w:val="0"/>
          <w:numId w:val="2"/>
        </w:numPr>
        <w:shd w:val="clear" w:color="auto" w:fill="auto"/>
        <w:tabs>
          <w:tab w:val="left" w:pos="351"/>
        </w:tabs>
        <w:spacing w:line="276" w:lineRule="auto"/>
        <w:ind w:left="20"/>
        <w:jc w:val="center"/>
        <w:rPr>
          <w:b/>
          <w:sz w:val="24"/>
          <w:szCs w:val="24"/>
        </w:rPr>
      </w:pPr>
      <w:r w:rsidRPr="003044B9">
        <w:rPr>
          <w:b/>
          <w:color w:val="000000"/>
          <w:sz w:val="24"/>
          <w:szCs w:val="24"/>
        </w:rPr>
        <w:t xml:space="preserve">Этические правила поведения педагогических работников 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351"/>
        </w:tabs>
        <w:spacing w:line="276" w:lineRule="auto"/>
        <w:ind w:left="20"/>
        <w:jc w:val="center"/>
        <w:rPr>
          <w:b/>
          <w:sz w:val="24"/>
          <w:szCs w:val="24"/>
        </w:rPr>
      </w:pPr>
      <w:r w:rsidRPr="003044B9">
        <w:rPr>
          <w:b/>
          <w:color w:val="000000"/>
          <w:sz w:val="24"/>
          <w:szCs w:val="24"/>
        </w:rPr>
        <w:t>при выполнении ими трудовых обязанностей</w:t>
      </w:r>
    </w:p>
    <w:p w:rsidR="003044B9" w:rsidRPr="003044B9" w:rsidRDefault="003044B9" w:rsidP="00AE2DB8">
      <w:pPr>
        <w:pStyle w:val="12"/>
        <w:numPr>
          <w:ilvl w:val="0"/>
          <w:numId w:val="5"/>
        </w:numPr>
        <w:shd w:val="clear" w:color="auto" w:fill="auto"/>
        <w:tabs>
          <w:tab w:val="left" w:pos="826"/>
        </w:tabs>
        <w:spacing w:line="276" w:lineRule="auto"/>
        <w:ind w:right="2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044B9" w:rsidRPr="003044B9" w:rsidRDefault="003044B9" w:rsidP="00AE2DB8">
      <w:pPr>
        <w:pStyle w:val="12"/>
        <w:numPr>
          <w:ilvl w:val="0"/>
          <w:numId w:val="5"/>
        </w:numPr>
        <w:shd w:val="clear" w:color="auto" w:fill="auto"/>
        <w:tabs>
          <w:tab w:val="left" w:pos="826"/>
        </w:tabs>
        <w:spacing w:line="276" w:lineRule="auto"/>
        <w:ind w:right="2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 xml:space="preserve"> Педагогические работники, сознавая ответственность перед государством, обществом и гражданами, призваны: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821"/>
        </w:tabs>
        <w:spacing w:line="276" w:lineRule="auto"/>
        <w:ind w:left="20" w:firstLine="52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lastRenderedPageBreak/>
        <w:t>а)</w:t>
      </w:r>
      <w:r w:rsidRPr="003044B9">
        <w:rPr>
          <w:color w:val="000000"/>
          <w:sz w:val="24"/>
          <w:szCs w:val="24"/>
        </w:rPr>
        <w:tab/>
        <w:t>осуществлять свою деятельность на высоком профессиональном уровне;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850"/>
        </w:tabs>
        <w:spacing w:line="276" w:lineRule="auto"/>
        <w:ind w:left="20" w:firstLine="52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б)</w:t>
      </w:r>
      <w:r w:rsidRPr="003044B9">
        <w:rPr>
          <w:color w:val="000000"/>
          <w:sz w:val="24"/>
          <w:szCs w:val="24"/>
        </w:rPr>
        <w:tab/>
        <w:t>соблюдать правовые, нравственные и этические нормы;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1039"/>
        </w:tabs>
        <w:spacing w:line="276" w:lineRule="auto"/>
        <w:ind w:left="20" w:right="20" w:firstLine="52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в)</w:t>
      </w:r>
      <w:r w:rsidRPr="003044B9">
        <w:rPr>
          <w:color w:val="000000"/>
          <w:sz w:val="24"/>
          <w:szCs w:val="24"/>
        </w:rPr>
        <w:tab/>
        <w:t>уважать честь и достоинство обучающихся и других участников образовательных отношений;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830"/>
        </w:tabs>
        <w:spacing w:line="276" w:lineRule="auto"/>
        <w:ind w:left="20" w:right="20" w:firstLine="520"/>
        <w:jc w:val="both"/>
        <w:rPr>
          <w:sz w:val="24"/>
          <w:szCs w:val="24"/>
        </w:rPr>
      </w:pPr>
      <w:proofErr w:type="gramStart"/>
      <w:r w:rsidRPr="003044B9">
        <w:rPr>
          <w:color w:val="000000"/>
          <w:sz w:val="24"/>
          <w:szCs w:val="24"/>
        </w:rPr>
        <w:t>г)</w:t>
      </w:r>
      <w:r w:rsidRPr="003044B9">
        <w:rPr>
          <w:color w:val="000000"/>
          <w:sz w:val="24"/>
          <w:szCs w:val="24"/>
        </w:rPr>
        <w:tab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044B9" w:rsidRPr="003044B9" w:rsidRDefault="003044B9" w:rsidP="00AE2DB8">
      <w:pPr>
        <w:pStyle w:val="12"/>
        <w:shd w:val="clear" w:color="auto" w:fill="auto"/>
        <w:tabs>
          <w:tab w:val="left" w:pos="1039"/>
        </w:tabs>
        <w:spacing w:line="276" w:lineRule="auto"/>
        <w:ind w:left="20" w:right="20" w:firstLine="520"/>
        <w:jc w:val="both"/>
        <w:rPr>
          <w:sz w:val="24"/>
          <w:szCs w:val="24"/>
        </w:rPr>
      </w:pPr>
      <w:proofErr w:type="spellStart"/>
      <w:r w:rsidRPr="003044B9">
        <w:rPr>
          <w:color w:val="000000"/>
          <w:sz w:val="24"/>
          <w:szCs w:val="24"/>
        </w:rPr>
        <w:t>д</w:t>
      </w:r>
      <w:proofErr w:type="spellEnd"/>
      <w:r w:rsidRPr="003044B9">
        <w:rPr>
          <w:color w:val="000000"/>
          <w:sz w:val="24"/>
          <w:szCs w:val="24"/>
        </w:rPr>
        <w:t>)</w:t>
      </w:r>
      <w:r w:rsidRPr="003044B9">
        <w:rPr>
          <w:color w:val="000000"/>
          <w:sz w:val="24"/>
          <w:szCs w:val="24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1032"/>
        </w:tabs>
        <w:spacing w:line="276" w:lineRule="auto"/>
        <w:ind w:left="20" w:right="20" w:firstLine="52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е)</w:t>
      </w:r>
      <w:r w:rsidRPr="003044B9">
        <w:rPr>
          <w:color w:val="000000"/>
          <w:sz w:val="24"/>
          <w:szCs w:val="24"/>
        </w:rPr>
        <w:tab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1143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ж)</w:t>
      </w:r>
      <w:r w:rsidRPr="003044B9">
        <w:rPr>
          <w:color w:val="000000"/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898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proofErr w:type="spellStart"/>
      <w:r w:rsidRPr="003044B9">
        <w:rPr>
          <w:color w:val="000000"/>
          <w:sz w:val="24"/>
          <w:szCs w:val="24"/>
        </w:rPr>
        <w:t>з</w:t>
      </w:r>
      <w:proofErr w:type="spellEnd"/>
      <w:r w:rsidRPr="003044B9">
        <w:rPr>
          <w:color w:val="000000"/>
          <w:sz w:val="24"/>
          <w:szCs w:val="24"/>
        </w:rPr>
        <w:t>)</w:t>
      </w:r>
      <w:r w:rsidRPr="003044B9">
        <w:rPr>
          <w:color w:val="000000"/>
          <w:sz w:val="24"/>
          <w:szCs w:val="24"/>
        </w:rPr>
        <w:tab/>
        <w:t>проявлять корректность и внимательность к обучающимся, их родителям (законным представителям) и коллегам;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891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и)</w:t>
      </w:r>
      <w:r w:rsidRPr="003044B9">
        <w:rPr>
          <w:color w:val="000000"/>
          <w:sz w:val="24"/>
          <w:szCs w:val="24"/>
        </w:rP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044B9">
        <w:rPr>
          <w:color w:val="000000"/>
          <w:sz w:val="24"/>
          <w:szCs w:val="24"/>
        </w:rPr>
        <w:t>конфессий</w:t>
      </w:r>
      <w:proofErr w:type="spellEnd"/>
      <w:r w:rsidRPr="003044B9">
        <w:rPr>
          <w:color w:val="000000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3044B9" w:rsidRPr="003044B9" w:rsidRDefault="003044B9" w:rsidP="00AE2DB8">
      <w:pPr>
        <w:pStyle w:val="12"/>
        <w:shd w:val="clear" w:color="auto" w:fill="auto"/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949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3044B9">
        <w:rPr>
          <w:color w:val="000000"/>
          <w:sz w:val="24"/>
          <w:szCs w:val="24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Pr="003044B9">
        <w:rPr>
          <w:color w:val="000000"/>
          <w:sz w:val="24"/>
          <w:szCs w:val="24"/>
        </w:rPr>
        <w:softHyphen/>
        <w:t>-психологического климата для эффективной работы.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1021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3044B9">
        <w:rPr>
          <w:color w:val="000000"/>
          <w:sz w:val="24"/>
          <w:szCs w:val="24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1100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3044B9">
        <w:rPr>
          <w:color w:val="000000"/>
          <w:sz w:val="24"/>
          <w:szCs w:val="24"/>
        </w:rPr>
        <w:t>При выполнении трудовых обязанностей педагогический работник не допускает: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891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а)</w:t>
      </w:r>
      <w:r w:rsidRPr="003044B9">
        <w:rPr>
          <w:color w:val="000000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913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б)</w:t>
      </w:r>
      <w:r w:rsidRPr="003044B9">
        <w:rPr>
          <w:color w:val="000000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898"/>
        </w:tabs>
        <w:spacing w:line="276" w:lineRule="auto"/>
        <w:ind w:left="20" w:right="20" w:firstLine="5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в)</w:t>
      </w:r>
      <w:r w:rsidRPr="003044B9">
        <w:rPr>
          <w:color w:val="000000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1021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3044B9">
        <w:rPr>
          <w:color w:val="000000"/>
          <w:sz w:val="24"/>
          <w:szCs w:val="24"/>
        </w:rPr>
        <w:t>Педагогическим работникам следует проявлять корректность, выдержку,</w:t>
      </w:r>
    </w:p>
    <w:p w:rsidR="003044B9" w:rsidRPr="003044B9" w:rsidRDefault="003044B9" w:rsidP="00AE2DB8">
      <w:pPr>
        <w:pStyle w:val="70"/>
        <w:shd w:val="clear" w:color="auto" w:fill="auto"/>
        <w:spacing w:line="276" w:lineRule="auto"/>
        <w:ind w:left="40" w:right="20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</w:t>
      </w:r>
    </w:p>
    <w:p w:rsidR="003044B9" w:rsidRPr="003044B9" w:rsidRDefault="003044B9" w:rsidP="00AE2DB8">
      <w:pPr>
        <w:pStyle w:val="70"/>
        <w:shd w:val="clear" w:color="auto" w:fill="auto"/>
        <w:spacing w:line="276" w:lineRule="auto"/>
        <w:ind w:left="40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доброжелательным.</w:t>
      </w:r>
    </w:p>
    <w:p w:rsidR="003044B9" w:rsidRPr="003044B9" w:rsidRDefault="003044B9" w:rsidP="00AE2DB8">
      <w:pPr>
        <w:pStyle w:val="70"/>
        <w:shd w:val="clear" w:color="auto" w:fill="auto"/>
        <w:tabs>
          <w:tab w:val="left" w:pos="1034"/>
        </w:tabs>
        <w:spacing w:line="276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3044B9">
        <w:rPr>
          <w:color w:val="000000"/>
          <w:sz w:val="24"/>
          <w:szCs w:val="24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</w:p>
    <w:p w:rsidR="003044B9" w:rsidRPr="003044B9" w:rsidRDefault="003044B9" w:rsidP="00AE2DB8">
      <w:pPr>
        <w:pStyle w:val="12"/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 w:rsidRPr="003044B9">
        <w:rPr>
          <w:color w:val="000000"/>
          <w:sz w:val="24"/>
          <w:szCs w:val="24"/>
        </w:rPr>
        <w:t>отношений грубости, оскорбительных выражений или реплик.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1062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8. </w:t>
      </w:r>
      <w:r w:rsidRPr="003044B9">
        <w:rPr>
          <w:color w:val="000000"/>
          <w:sz w:val="24"/>
          <w:szCs w:val="24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044B9" w:rsidRPr="003044B9" w:rsidRDefault="003044B9" w:rsidP="00AE2DB8">
      <w:pPr>
        <w:pStyle w:val="12"/>
        <w:numPr>
          <w:ilvl w:val="0"/>
          <w:numId w:val="2"/>
        </w:numPr>
        <w:shd w:val="clear" w:color="auto" w:fill="auto"/>
        <w:tabs>
          <w:tab w:val="left" w:pos="441"/>
        </w:tabs>
        <w:spacing w:line="276" w:lineRule="auto"/>
        <w:ind w:left="20"/>
        <w:jc w:val="center"/>
        <w:rPr>
          <w:b/>
          <w:sz w:val="24"/>
          <w:szCs w:val="24"/>
        </w:rPr>
      </w:pPr>
      <w:r w:rsidRPr="003044B9">
        <w:rPr>
          <w:b/>
          <w:color w:val="000000"/>
          <w:sz w:val="24"/>
          <w:szCs w:val="24"/>
        </w:rPr>
        <w:t>Ответственность за нарушение положений Кодекса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1080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044B9">
        <w:rPr>
          <w:color w:val="000000"/>
          <w:sz w:val="24"/>
          <w:szCs w:val="24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1174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3044B9">
        <w:rPr>
          <w:color w:val="000000"/>
          <w:sz w:val="24"/>
          <w:szCs w:val="24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3044B9" w:rsidRPr="003044B9" w:rsidRDefault="003044B9" w:rsidP="00AE2DB8">
      <w:pPr>
        <w:pStyle w:val="12"/>
        <w:shd w:val="clear" w:color="auto" w:fill="auto"/>
        <w:tabs>
          <w:tab w:val="left" w:pos="960"/>
        </w:tabs>
        <w:spacing w:line="276" w:lineRule="auto"/>
        <w:ind w:right="20"/>
        <w:jc w:val="both"/>
        <w:rPr>
          <w:sz w:val="24"/>
          <w:szCs w:val="24"/>
        </w:rPr>
      </w:pPr>
    </w:p>
    <w:p w:rsidR="0061791A" w:rsidRPr="003044B9" w:rsidRDefault="0061791A" w:rsidP="00AE2DB8">
      <w:pPr>
        <w:spacing w:after="0"/>
        <w:rPr>
          <w:sz w:val="24"/>
          <w:szCs w:val="24"/>
        </w:rPr>
      </w:pPr>
    </w:p>
    <w:sectPr w:rsidR="0061791A" w:rsidRPr="003044B9" w:rsidSect="00AE2DB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avid"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729"/>
    <w:multiLevelType w:val="multilevel"/>
    <w:tmpl w:val="F968AEDC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502B6"/>
    <w:multiLevelType w:val="multilevel"/>
    <w:tmpl w:val="83F6DCE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F5C7F"/>
    <w:multiLevelType w:val="multilevel"/>
    <w:tmpl w:val="455073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B5FCB"/>
    <w:multiLevelType w:val="multilevel"/>
    <w:tmpl w:val="9664F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26540"/>
    <w:multiLevelType w:val="hybridMultilevel"/>
    <w:tmpl w:val="4028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4B9"/>
    <w:rsid w:val="002C058D"/>
    <w:rsid w:val="003044B9"/>
    <w:rsid w:val="0031266D"/>
    <w:rsid w:val="00441CE2"/>
    <w:rsid w:val="004F6258"/>
    <w:rsid w:val="00554C39"/>
    <w:rsid w:val="005622D6"/>
    <w:rsid w:val="005A1C28"/>
    <w:rsid w:val="0061791A"/>
    <w:rsid w:val="007D72BA"/>
    <w:rsid w:val="00927AD2"/>
    <w:rsid w:val="00AE2DB8"/>
    <w:rsid w:val="00C25CB1"/>
    <w:rsid w:val="00C44FC0"/>
    <w:rsid w:val="00E262FE"/>
    <w:rsid w:val="00F8331F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54C3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54C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  <w:rPr>
      <w:sz w:val="22"/>
      <w:szCs w:val="22"/>
      <w:lang w:eastAsia="en-US"/>
    </w:rPr>
  </w:style>
  <w:style w:type="character" w:customStyle="1" w:styleId="a8">
    <w:name w:val="Основной текст_"/>
    <w:basedOn w:val="a0"/>
    <w:link w:val="12"/>
    <w:rsid w:val="003044B9"/>
    <w:rPr>
      <w:rFonts w:ascii="Times New Roman" w:eastAsia="Times New Roman" w:hAnsi="Times New Roman"/>
      <w:spacing w:val="4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044B9"/>
    <w:rPr>
      <w:rFonts w:ascii="Times New Roman" w:eastAsia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3044B9"/>
    <w:pPr>
      <w:widowControl w:val="0"/>
      <w:shd w:val="clear" w:color="auto" w:fill="FFFFFF"/>
      <w:spacing w:after="0" w:line="328" w:lineRule="exact"/>
    </w:pPr>
    <w:rPr>
      <w:rFonts w:ascii="Times New Roman" w:eastAsia="Times New Roman" w:hAnsi="Times New Roman"/>
      <w:spacing w:val="4"/>
      <w:sz w:val="26"/>
      <w:szCs w:val="26"/>
      <w:lang w:eastAsia="ru-RU"/>
    </w:rPr>
  </w:style>
  <w:style w:type="paragraph" w:customStyle="1" w:styleId="22">
    <w:name w:val="Заголовок №2"/>
    <w:basedOn w:val="a"/>
    <w:link w:val="21"/>
    <w:rsid w:val="003044B9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eastAsia="Times New Roman" w:hAnsi="Times New Roman"/>
      <w:b/>
      <w:bCs/>
      <w:spacing w:val="5"/>
      <w:sz w:val="25"/>
      <w:szCs w:val="25"/>
      <w:lang w:eastAsia="ru-RU"/>
    </w:rPr>
  </w:style>
  <w:style w:type="character" w:customStyle="1" w:styleId="7">
    <w:name w:val="Основной текст (7)_"/>
    <w:basedOn w:val="a0"/>
    <w:link w:val="70"/>
    <w:rsid w:val="003044B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44B9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/>
      <w:spacing w:val="2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1027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2017-02-09T11:12:00Z</dcterms:created>
  <dcterms:modified xsi:type="dcterms:W3CDTF">2017-02-09T11:55:00Z</dcterms:modified>
</cp:coreProperties>
</file>