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63E8D" w:rsidRPr="009A6E4D" w:rsidRDefault="00063E8D" w:rsidP="00063E8D">
      <w:pPr>
        <w:spacing w:after="0" w:line="240" w:lineRule="auto"/>
        <w:jc w:val="center"/>
        <w:rPr>
          <w:rFonts w:ascii="Times New Roman" w:hAnsi="Times New Roman"/>
          <w:b/>
          <w:sz w:val="28"/>
          <w:szCs w:val="28"/>
        </w:rPr>
      </w:pPr>
      <w:r w:rsidRPr="009A6E4D">
        <w:rPr>
          <w:rFonts w:ascii="Times New Roman" w:hAnsi="Times New Roman"/>
          <w:b/>
          <w:sz w:val="28"/>
          <w:szCs w:val="28"/>
        </w:rPr>
        <w:t>Муниципальное казенное общеобразовательное учреждение                                                        основная общеобразовательная школа г. Сосновка Вятскополянского района Кировской области</w:t>
      </w:r>
    </w:p>
    <w:p w:rsidR="00063E8D" w:rsidRPr="009A6E4D" w:rsidRDefault="00063E8D" w:rsidP="00063E8D">
      <w:pPr>
        <w:spacing w:after="0" w:line="240" w:lineRule="auto"/>
        <w:jc w:val="both"/>
        <w:rPr>
          <w:rFonts w:ascii="Times New Roman" w:hAnsi="Times New Roman"/>
          <w:b/>
          <w:sz w:val="28"/>
          <w:szCs w:val="28"/>
        </w:rPr>
      </w:pPr>
    </w:p>
    <w:p w:rsidR="00152753" w:rsidRPr="009A6E4D" w:rsidRDefault="00152753" w:rsidP="00152753">
      <w:pPr>
        <w:rPr>
          <w:rFonts w:ascii="Times New Roman" w:hAnsi="Times New Roman"/>
        </w:rPr>
      </w:pPr>
    </w:p>
    <w:p w:rsidR="004C21D1" w:rsidRPr="009A6E4D" w:rsidRDefault="004C21D1" w:rsidP="00686A10">
      <w:pPr>
        <w:pStyle w:val="33"/>
        <w:rPr>
          <w:sz w:val="24"/>
          <w:szCs w:val="24"/>
        </w:rPr>
      </w:pPr>
    </w:p>
    <w:tbl>
      <w:tblPr>
        <w:tblpPr w:leftFromText="180" w:rightFromText="180" w:vertAnchor="text" w:horzAnchor="margin" w:tblpY="-38"/>
        <w:tblW w:w="10031" w:type="dxa"/>
        <w:tblLook w:val="01E0"/>
      </w:tblPr>
      <w:tblGrid>
        <w:gridCol w:w="4968"/>
        <w:gridCol w:w="5063"/>
      </w:tblGrid>
      <w:tr w:rsidR="00063E8D" w:rsidRPr="009A6E4D" w:rsidTr="00063E8D">
        <w:trPr>
          <w:trHeight w:val="1433"/>
        </w:trPr>
        <w:tc>
          <w:tcPr>
            <w:tcW w:w="4968" w:type="dxa"/>
          </w:tcPr>
          <w:p w:rsidR="00063E8D" w:rsidRPr="009A6E4D" w:rsidRDefault="00063E8D" w:rsidP="00985326">
            <w:pPr>
              <w:spacing w:after="0" w:line="240" w:lineRule="auto"/>
              <w:jc w:val="both"/>
              <w:rPr>
                <w:rFonts w:ascii="Times New Roman" w:hAnsi="Times New Roman"/>
                <w:b/>
                <w:sz w:val="28"/>
                <w:szCs w:val="28"/>
              </w:rPr>
            </w:pPr>
            <w:r w:rsidRPr="009A6E4D">
              <w:rPr>
                <w:rFonts w:ascii="Times New Roman" w:hAnsi="Times New Roman"/>
                <w:b/>
                <w:sz w:val="28"/>
                <w:szCs w:val="28"/>
              </w:rPr>
              <w:t>ПРИНЯТО</w:t>
            </w:r>
          </w:p>
          <w:p w:rsidR="00063E8D" w:rsidRPr="009A6E4D" w:rsidRDefault="00063E8D" w:rsidP="00985326">
            <w:pPr>
              <w:spacing w:after="0" w:line="240" w:lineRule="auto"/>
              <w:jc w:val="both"/>
              <w:rPr>
                <w:rFonts w:ascii="Times New Roman" w:hAnsi="Times New Roman"/>
                <w:sz w:val="28"/>
                <w:szCs w:val="28"/>
              </w:rPr>
            </w:pPr>
            <w:r w:rsidRPr="009A6E4D">
              <w:rPr>
                <w:rFonts w:ascii="Times New Roman" w:hAnsi="Times New Roman"/>
                <w:sz w:val="28"/>
                <w:szCs w:val="28"/>
              </w:rPr>
              <w:t>решением</w:t>
            </w:r>
          </w:p>
          <w:p w:rsidR="00063E8D" w:rsidRPr="009A6E4D" w:rsidRDefault="00063E8D" w:rsidP="00985326">
            <w:pPr>
              <w:spacing w:after="0" w:line="240" w:lineRule="auto"/>
              <w:jc w:val="both"/>
              <w:rPr>
                <w:rFonts w:ascii="Times New Roman" w:hAnsi="Times New Roman"/>
                <w:sz w:val="28"/>
                <w:szCs w:val="28"/>
              </w:rPr>
            </w:pPr>
            <w:r w:rsidRPr="009A6E4D">
              <w:rPr>
                <w:rFonts w:ascii="Times New Roman" w:hAnsi="Times New Roman"/>
                <w:sz w:val="28"/>
                <w:szCs w:val="28"/>
              </w:rPr>
              <w:t>педагогического совета</w:t>
            </w:r>
          </w:p>
          <w:p w:rsidR="00063E8D" w:rsidRPr="009A6E4D" w:rsidRDefault="00063E8D" w:rsidP="00985326">
            <w:pPr>
              <w:spacing w:after="0" w:line="240" w:lineRule="auto"/>
              <w:jc w:val="both"/>
              <w:rPr>
                <w:rFonts w:ascii="Times New Roman" w:hAnsi="Times New Roman"/>
                <w:sz w:val="28"/>
                <w:szCs w:val="28"/>
              </w:rPr>
            </w:pPr>
            <w:r w:rsidRPr="009A6E4D">
              <w:rPr>
                <w:rFonts w:ascii="Times New Roman" w:hAnsi="Times New Roman"/>
                <w:sz w:val="28"/>
                <w:szCs w:val="28"/>
              </w:rPr>
              <w:t>Протокол № 1</w:t>
            </w:r>
          </w:p>
          <w:p w:rsidR="00063E8D" w:rsidRPr="009A6E4D" w:rsidRDefault="009D7867" w:rsidP="00985326">
            <w:pPr>
              <w:spacing w:after="0" w:line="240" w:lineRule="auto"/>
              <w:jc w:val="both"/>
              <w:rPr>
                <w:rFonts w:ascii="Times New Roman" w:hAnsi="Times New Roman"/>
                <w:sz w:val="28"/>
                <w:szCs w:val="28"/>
              </w:rPr>
            </w:pPr>
            <w:r w:rsidRPr="009A6E4D">
              <w:rPr>
                <w:rFonts w:ascii="Times New Roman" w:hAnsi="Times New Roman"/>
                <w:sz w:val="28"/>
                <w:szCs w:val="28"/>
              </w:rPr>
              <w:t>от</w:t>
            </w:r>
            <w:r w:rsidR="00D1465D">
              <w:rPr>
                <w:rFonts w:ascii="Times New Roman" w:hAnsi="Times New Roman"/>
                <w:sz w:val="28"/>
                <w:szCs w:val="28"/>
              </w:rPr>
              <w:t xml:space="preserve"> «  »                2017</w:t>
            </w:r>
            <w:r w:rsidR="00063E8D" w:rsidRPr="009A6E4D">
              <w:rPr>
                <w:rFonts w:ascii="Times New Roman" w:hAnsi="Times New Roman"/>
                <w:sz w:val="28"/>
                <w:szCs w:val="28"/>
              </w:rPr>
              <w:t xml:space="preserve"> г.</w:t>
            </w:r>
          </w:p>
          <w:p w:rsidR="00063E8D" w:rsidRPr="009A6E4D" w:rsidRDefault="00063E8D" w:rsidP="00985326">
            <w:pPr>
              <w:spacing w:after="0" w:line="240" w:lineRule="auto"/>
              <w:jc w:val="both"/>
              <w:rPr>
                <w:rFonts w:ascii="Times New Roman" w:hAnsi="Times New Roman"/>
                <w:b/>
                <w:sz w:val="28"/>
                <w:szCs w:val="28"/>
              </w:rPr>
            </w:pPr>
          </w:p>
        </w:tc>
        <w:tc>
          <w:tcPr>
            <w:tcW w:w="5063" w:type="dxa"/>
          </w:tcPr>
          <w:p w:rsidR="00063E8D" w:rsidRPr="009A6E4D" w:rsidRDefault="00063E8D" w:rsidP="00985326">
            <w:pPr>
              <w:spacing w:after="0" w:line="240" w:lineRule="auto"/>
              <w:jc w:val="right"/>
              <w:rPr>
                <w:rFonts w:ascii="Times New Roman" w:hAnsi="Times New Roman"/>
                <w:sz w:val="28"/>
                <w:szCs w:val="28"/>
              </w:rPr>
            </w:pPr>
            <w:r w:rsidRPr="009A6E4D">
              <w:rPr>
                <w:rFonts w:ascii="Times New Roman" w:hAnsi="Times New Roman"/>
                <w:b/>
                <w:sz w:val="28"/>
                <w:szCs w:val="28"/>
              </w:rPr>
              <w:t xml:space="preserve">УТВЕРЖДАЮ      </w:t>
            </w:r>
            <w:r w:rsidRPr="009A6E4D">
              <w:rPr>
                <w:rFonts w:ascii="Times New Roman" w:hAnsi="Times New Roman"/>
                <w:sz w:val="28"/>
                <w:szCs w:val="28"/>
              </w:rPr>
              <w:t xml:space="preserve">                                                                                                                                           Директор                                                                                                                                                ________Н.В. Черепанова</w:t>
            </w:r>
            <w:r w:rsidR="00D1465D">
              <w:rPr>
                <w:rFonts w:ascii="Times New Roman" w:hAnsi="Times New Roman"/>
                <w:sz w:val="28"/>
                <w:szCs w:val="28"/>
              </w:rPr>
              <w:t xml:space="preserve">             _______________2017</w:t>
            </w:r>
            <w:r w:rsidRPr="009A6E4D">
              <w:rPr>
                <w:rFonts w:ascii="Times New Roman" w:hAnsi="Times New Roman"/>
                <w:sz w:val="28"/>
                <w:szCs w:val="28"/>
              </w:rPr>
              <w:t xml:space="preserve"> г.</w:t>
            </w:r>
          </w:p>
          <w:p w:rsidR="00063E8D" w:rsidRPr="009A6E4D" w:rsidRDefault="00063E8D" w:rsidP="00985326">
            <w:pPr>
              <w:spacing w:after="0" w:line="240" w:lineRule="auto"/>
              <w:jc w:val="right"/>
              <w:rPr>
                <w:rFonts w:ascii="Times New Roman" w:hAnsi="Times New Roman"/>
                <w:sz w:val="28"/>
                <w:szCs w:val="28"/>
              </w:rPr>
            </w:pPr>
          </w:p>
          <w:p w:rsidR="00063E8D" w:rsidRPr="009A6E4D" w:rsidRDefault="00063E8D" w:rsidP="00985326">
            <w:pPr>
              <w:spacing w:after="0" w:line="240" w:lineRule="auto"/>
              <w:jc w:val="right"/>
              <w:rPr>
                <w:rFonts w:ascii="Times New Roman" w:hAnsi="Times New Roman"/>
                <w:sz w:val="28"/>
                <w:szCs w:val="28"/>
              </w:rPr>
            </w:pPr>
            <w:r w:rsidRPr="009A6E4D">
              <w:rPr>
                <w:rFonts w:ascii="Times New Roman" w:hAnsi="Times New Roman"/>
                <w:sz w:val="28"/>
                <w:szCs w:val="28"/>
              </w:rPr>
              <w:t xml:space="preserve">                                        Приказ №____________</w:t>
            </w:r>
          </w:p>
          <w:p w:rsidR="00063E8D" w:rsidRPr="009A6E4D" w:rsidRDefault="00063E8D" w:rsidP="00985326">
            <w:pPr>
              <w:spacing w:after="0" w:line="240" w:lineRule="auto"/>
              <w:jc w:val="both"/>
              <w:rPr>
                <w:rFonts w:ascii="Times New Roman" w:hAnsi="Times New Roman"/>
                <w:sz w:val="28"/>
                <w:szCs w:val="28"/>
              </w:rPr>
            </w:pPr>
          </w:p>
        </w:tc>
      </w:tr>
    </w:tbl>
    <w:p w:rsidR="004C21D1" w:rsidRPr="009A6E4D" w:rsidRDefault="004C21D1" w:rsidP="00686A10">
      <w:pPr>
        <w:pStyle w:val="33"/>
        <w:rPr>
          <w:sz w:val="24"/>
          <w:szCs w:val="24"/>
        </w:rPr>
      </w:pPr>
    </w:p>
    <w:p w:rsidR="004C21D1" w:rsidRPr="009A6E4D" w:rsidRDefault="004C21D1" w:rsidP="00686A10">
      <w:pPr>
        <w:pStyle w:val="33"/>
        <w:rPr>
          <w:sz w:val="24"/>
          <w:szCs w:val="24"/>
        </w:rPr>
      </w:pPr>
    </w:p>
    <w:p w:rsidR="004C21D1" w:rsidRPr="009A6E4D" w:rsidRDefault="004C21D1" w:rsidP="00686A10">
      <w:pPr>
        <w:pStyle w:val="33"/>
        <w:rPr>
          <w:sz w:val="24"/>
          <w:szCs w:val="24"/>
        </w:rPr>
      </w:pPr>
    </w:p>
    <w:p w:rsidR="004C21D1" w:rsidRPr="009A6E4D" w:rsidRDefault="004C21D1" w:rsidP="00063E8D">
      <w:pPr>
        <w:pStyle w:val="33"/>
        <w:ind w:left="0" w:firstLine="0"/>
        <w:jc w:val="left"/>
        <w:rPr>
          <w:sz w:val="24"/>
          <w:szCs w:val="24"/>
        </w:rPr>
      </w:pPr>
    </w:p>
    <w:p w:rsidR="001665A0" w:rsidRPr="009A6E4D" w:rsidRDefault="001665A0" w:rsidP="00686A10">
      <w:pPr>
        <w:pStyle w:val="33"/>
        <w:rPr>
          <w:sz w:val="24"/>
          <w:szCs w:val="24"/>
        </w:rPr>
      </w:pPr>
    </w:p>
    <w:p w:rsidR="004C21D1" w:rsidRPr="009A6E4D" w:rsidRDefault="004C21D1" w:rsidP="00686A10">
      <w:pPr>
        <w:pStyle w:val="33"/>
        <w:rPr>
          <w:sz w:val="40"/>
          <w:szCs w:val="40"/>
        </w:rPr>
      </w:pPr>
      <w:r w:rsidRPr="009A6E4D">
        <w:rPr>
          <w:sz w:val="40"/>
          <w:szCs w:val="40"/>
        </w:rPr>
        <w:t>ОСНОВНАЯ</w:t>
      </w:r>
      <w:r w:rsidR="00FD48EF">
        <w:rPr>
          <w:sz w:val="40"/>
          <w:szCs w:val="40"/>
          <w:lang w:val="en-US"/>
        </w:rPr>
        <w:t xml:space="preserve"> </w:t>
      </w:r>
      <w:r w:rsidRPr="009A6E4D">
        <w:rPr>
          <w:sz w:val="40"/>
          <w:szCs w:val="40"/>
        </w:rPr>
        <w:t>ОБРАЗОВАТЕЛЬНАЯ ПРОГРАММА</w:t>
      </w:r>
    </w:p>
    <w:p w:rsidR="00063E8D" w:rsidRPr="009A6E4D" w:rsidRDefault="004C21D1" w:rsidP="00063E8D">
      <w:pPr>
        <w:pStyle w:val="33"/>
        <w:rPr>
          <w:sz w:val="40"/>
          <w:szCs w:val="40"/>
        </w:rPr>
      </w:pPr>
      <w:r w:rsidRPr="009A6E4D">
        <w:rPr>
          <w:sz w:val="40"/>
          <w:szCs w:val="40"/>
        </w:rPr>
        <w:t>ОСНОВНОГО ОБЩЕГО ОБРАЗОВАНИЯ</w:t>
      </w:r>
    </w:p>
    <w:p w:rsidR="00063E8D" w:rsidRDefault="00063E8D" w:rsidP="00686A10">
      <w:pPr>
        <w:pStyle w:val="33"/>
        <w:rPr>
          <w:color w:val="FF0000"/>
          <w:sz w:val="24"/>
          <w:szCs w:val="24"/>
          <w:lang w:val="en-US"/>
        </w:rPr>
      </w:pPr>
    </w:p>
    <w:p w:rsidR="00FD48EF" w:rsidRDefault="00FD48EF" w:rsidP="00FD48EF">
      <w:pPr>
        <w:rPr>
          <w:lang w:val="en-US"/>
        </w:rPr>
      </w:pPr>
    </w:p>
    <w:p w:rsidR="00FD48EF" w:rsidRDefault="00FD48EF" w:rsidP="00FD48EF">
      <w:pPr>
        <w:rPr>
          <w:lang w:val="en-US"/>
        </w:rPr>
      </w:pPr>
    </w:p>
    <w:p w:rsidR="00FD48EF" w:rsidRPr="00FD48EF" w:rsidRDefault="00FD48EF" w:rsidP="00FD48EF">
      <w:pPr>
        <w:rPr>
          <w:lang w:val="en-US"/>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686A10">
      <w:pPr>
        <w:pStyle w:val="33"/>
        <w:rPr>
          <w:sz w:val="24"/>
          <w:szCs w:val="24"/>
        </w:rPr>
      </w:pPr>
    </w:p>
    <w:p w:rsidR="00063E8D" w:rsidRPr="009A6E4D" w:rsidRDefault="00063E8D" w:rsidP="00063E8D">
      <w:pPr>
        <w:pStyle w:val="33"/>
        <w:ind w:left="0" w:firstLine="0"/>
        <w:jc w:val="left"/>
        <w:rPr>
          <w:sz w:val="24"/>
          <w:szCs w:val="24"/>
        </w:rPr>
      </w:pPr>
    </w:p>
    <w:p w:rsidR="00063E8D" w:rsidRPr="009A6E4D" w:rsidRDefault="00063E8D" w:rsidP="00686A10">
      <w:pPr>
        <w:pStyle w:val="33"/>
        <w:rPr>
          <w:sz w:val="24"/>
          <w:szCs w:val="24"/>
        </w:rPr>
      </w:pPr>
    </w:p>
    <w:p w:rsidR="00A53CDC" w:rsidRDefault="00A53CDC" w:rsidP="008C0A39">
      <w:pPr>
        <w:spacing w:after="0" w:line="240" w:lineRule="auto"/>
        <w:jc w:val="center"/>
        <w:rPr>
          <w:rStyle w:val="Zag11"/>
          <w:rFonts w:ascii="Times New Roman" w:eastAsia="@Arial Unicode MS" w:hAnsi="Times New Roman"/>
          <w:sz w:val="28"/>
          <w:szCs w:val="28"/>
        </w:rPr>
      </w:pPr>
    </w:p>
    <w:p w:rsidR="00331266" w:rsidRDefault="00331266" w:rsidP="008C0A39">
      <w:pPr>
        <w:spacing w:after="0" w:line="240" w:lineRule="auto"/>
        <w:jc w:val="center"/>
        <w:rPr>
          <w:rStyle w:val="Zag11"/>
          <w:rFonts w:ascii="Times New Roman" w:eastAsia="@Arial Unicode MS" w:hAnsi="Times New Roman"/>
          <w:sz w:val="28"/>
          <w:szCs w:val="28"/>
        </w:rPr>
      </w:pPr>
    </w:p>
    <w:p w:rsidR="00331266" w:rsidRDefault="00331266" w:rsidP="008C0A39">
      <w:pPr>
        <w:spacing w:after="0" w:line="240" w:lineRule="auto"/>
        <w:jc w:val="center"/>
        <w:rPr>
          <w:rStyle w:val="Zag11"/>
          <w:rFonts w:ascii="Times New Roman" w:eastAsia="@Arial Unicode MS" w:hAnsi="Times New Roman"/>
          <w:sz w:val="28"/>
          <w:szCs w:val="28"/>
        </w:rPr>
      </w:pPr>
    </w:p>
    <w:p w:rsidR="00331266" w:rsidRDefault="00331266" w:rsidP="008C0A39">
      <w:pPr>
        <w:spacing w:after="0" w:line="240" w:lineRule="auto"/>
        <w:jc w:val="center"/>
        <w:rPr>
          <w:rStyle w:val="Zag11"/>
          <w:rFonts w:ascii="Times New Roman" w:eastAsia="@Arial Unicode MS" w:hAnsi="Times New Roman"/>
          <w:sz w:val="28"/>
          <w:szCs w:val="28"/>
        </w:rPr>
      </w:pPr>
    </w:p>
    <w:p w:rsidR="00331266" w:rsidRDefault="00331266" w:rsidP="008C0A39">
      <w:pPr>
        <w:spacing w:after="0" w:line="240" w:lineRule="auto"/>
        <w:jc w:val="center"/>
        <w:rPr>
          <w:rStyle w:val="Zag11"/>
          <w:rFonts w:ascii="Times New Roman" w:eastAsia="@Arial Unicode MS" w:hAnsi="Times New Roman"/>
          <w:sz w:val="28"/>
          <w:szCs w:val="28"/>
        </w:rPr>
      </w:pPr>
    </w:p>
    <w:p w:rsidR="00A53CDC" w:rsidRDefault="00A53CDC" w:rsidP="008C0A39">
      <w:pPr>
        <w:spacing w:after="0" w:line="240" w:lineRule="auto"/>
        <w:jc w:val="center"/>
        <w:rPr>
          <w:rStyle w:val="Zag11"/>
          <w:rFonts w:ascii="Times New Roman" w:eastAsia="@Arial Unicode MS" w:hAnsi="Times New Roman"/>
          <w:sz w:val="28"/>
          <w:szCs w:val="28"/>
        </w:rPr>
      </w:pPr>
    </w:p>
    <w:p w:rsidR="008C0A39" w:rsidRDefault="00063E8D" w:rsidP="008C0A39">
      <w:pPr>
        <w:spacing w:after="0" w:line="240" w:lineRule="auto"/>
        <w:jc w:val="center"/>
        <w:rPr>
          <w:rStyle w:val="Zag11"/>
          <w:rFonts w:ascii="Times New Roman" w:eastAsia="@Arial Unicode MS" w:hAnsi="Times New Roman"/>
          <w:b/>
          <w:sz w:val="28"/>
          <w:szCs w:val="28"/>
          <w:lang w:val="en-US"/>
        </w:rPr>
      </w:pPr>
      <w:r w:rsidRPr="009A6E4D">
        <w:rPr>
          <w:rStyle w:val="Zag11"/>
          <w:rFonts w:ascii="Times New Roman" w:eastAsia="@Arial Unicode MS" w:hAnsi="Times New Roman"/>
          <w:sz w:val="28"/>
          <w:szCs w:val="28"/>
        </w:rPr>
        <w:t>г. Сосновка</w:t>
      </w:r>
    </w:p>
    <w:p w:rsidR="004116FD" w:rsidRPr="009A6E4D" w:rsidRDefault="004116FD" w:rsidP="00C121B1">
      <w:pPr>
        <w:pStyle w:val="33"/>
        <w:ind w:left="0" w:firstLine="0"/>
        <w:jc w:val="left"/>
        <w:rPr>
          <w:sz w:val="24"/>
          <w:szCs w:val="24"/>
        </w:rPr>
      </w:pPr>
      <w:r w:rsidRPr="009A6E4D">
        <w:rPr>
          <w:sz w:val="24"/>
          <w:szCs w:val="24"/>
        </w:rPr>
        <w:lastRenderedPageBreak/>
        <w:t>Содержание</w:t>
      </w:r>
    </w:p>
    <w:p w:rsidR="001D19FB" w:rsidRPr="009A6E4D" w:rsidRDefault="00F55476" w:rsidP="00686A10">
      <w:pPr>
        <w:pStyle w:val="15"/>
        <w:tabs>
          <w:tab w:val="clear" w:pos="450"/>
          <w:tab w:val="clear" w:pos="9498"/>
          <w:tab w:val="right" w:leader="dot" w:pos="9356"/>
        </w:tabs>
        <w:spacing w:before="0"/>
        <w:ind w:right="565"/>
        <w:rPr>
          <w:rFonts w:eastAsiaTheme="minorEastAsia"/>
          <w:sz w:val="24"/>
          <w:szCs w:val="24"/>
        </w:rPr>
      </w:pPr>
      <w:r w:rsidRPr="00F55476">
        <w:rPr>
          <w:sz w:val="24"/>
          <w:szCs w:val="24"/>
        </w:rPr>
        <w:fldChar w:fldCharType="begin"/>
      </w:r>
      <w:r w:rsidR="000F55DA" w:rsidRPr="009A6E4D">
        <w:rPr>
          <w:sz w:val="24"/>
          <w:szCs w:val="24"/>
        </w:rPr>
        <w:instrText xml:space="preserve"> TOC \o "1-4" \h \z \u </w:instrText>
      </w:r>
      <w:r w:rsidRPr="00F55476">
        <w:rPr>
          <w:sz w:val="24"/>
          <w:szCs w:val="24"/>
        </w:rPr>
        <w:fldChar w:fldCharType="separate"/>
      </w:r>
      <w:hyperlink w:anchor="_Toc414553125" w:history="1">
        <w:r w:rsidR="001D19FB" w:rsidRPr="009A6E4D">
          <w:rPr>
            <w:rStyle w:val="af6"/>
            <w:b w:val="0"/>
            <w:color w:val="auto"/>
            <w:sz w:val="24"/>
            <w:szCs w:val="24"/>
          </w:rPr>
          <w:t>1.</w:t>
        </w:r>
        <w:r w:rsidR="001D19FB" w:rsidRPr="009A6E4D">
          <w:rPr>
            <w:rFonts w:eastAsiaTheme="minorEastAsia"/>
            <w:sz w:val="24"/>
            <w:szCs w:val="24"/>
          </w:rPr>
          <w:tab/>
        </w:r>
        <w:r w:rsidR="00152753" w:rsidRPr="009A6E4D">
          <w:rPr>
            <w:rStyle w:val="af6"/>
            <w:color w:val="auto"/>
            <w:sz w:val="24"/>
            <w:szCs w:val="24"/>
          </w:rPr>
          <w:t>Целевой раздел</w:t>
        </w:r>
        <w:r w:rsidR="001D19FB" w:rsidRPr="009A6E4D">
          <w:rPr>
            <w:rStyle w:val="af6"/>
            <w:color w:val="auto"/>
            <w:sz w:val="24"/>
            <w:szCs w:val="24"/>
          </w:rPr>
          <w:t xml:space="preserve"> основной образовательной</w:t>
        </w:r>
        <w:r w:rsidR="007A4A2C" w:rsidRPr="009A6E4D">
          <w:rPr>
            <w:rStyle w:val="af6"/>
            <w:color w:val="auto"/>
            <w:sz w:val="24"/>
            <w:szCs w:val="24"/>
          </w:rPr>
          <w:br/>
        </w:r>
        <w:r w:rsidR="001D19FB" w:rsidRPr="009A6E4D">
          <w:rPr>
            <w:rStyle w:val="af6"/>
            <w:color w:val="auto"/>
            <w:sz w:val="24"/>
            <w:szCs w:val="24"/>
          </w:rPr>
          <w:t xml:space="preserve"> программы основного общего образовани</w:t>
        </w:r>
        <w:r w:rsidR="001D19FB" w:rsidRPr="009A6E4D">
          <w:rPr>
            <w:rStyle w:val="af6"/>
            <w:b w:val="0"/>
            <w:color w:val="auto"/>
            <w:sz w:val="24"/>
            <w:szCs w:val="24"/>
          </w:rPr>
          <w:t>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_Toc414553125 \h </w:instrText>
        </w:r>
        <w:r w:rsidRPr="009A6E4D">
          <w:rPr>
            <w:webHidden/>
            <w:sz w:val="24"/>
            <w:szCs w:val="24"/>
          </w:rPr>
        </w:r>
        <w:r w:rsidRPr="009A6E4D">
          <w:rPr>
            <w:webHidden/>
            <w:sz w:val="24"/>
            <w:szCs w:val="24"/>
          </w:rPr>
          <w:fldChar w:fldCharType="separate"/>
        </w:r>
        <w:r w:rsidR="00C10F9F" w:rsidRPr="009A6E4D">
          <w:rPr>
            <w:webHidden/>
            <w:sz w:val="24"/>
            <w:szCs w:val="24"/>
          </w:rPr>
          <w:t>4</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26" w:history="1">
        <w:r w:rsidR="001D19FB" w:rsidRPr="009A6E4D">
          <w:rPr>
            <w:rStyle w:val="af6"/>
            <w:b w:val="0"/>
            <w:color w:val="auto"/>
            <w:sz w:val="24"/>
            <w:szCs w:val="24"/>
          </w:rPr>
          <w:t>1.1. Пояснительная  записка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_Toc414553126 \h </w:instrText>
        </w:r>
        <w:r w:rsidRPr="009A6E4D">
          <w:rPr>
            <w:webHidden/>
            <w:sz w:val="24"/>
            <w:szCs w:val="24"/>
          </w:rPr>
        </w:r>
        <w:r w:rsidRPr="009A6E4D">
          <w:rPr>
            <w:webHidden/>
            <w:sz w:val="24"/>
            <w:szCs w:val="24"/>
          </w:rPr>
          <w:fldChar w:fldCharType="separate"/>
        </w:r>
        <w:r w:rsidR="00C10F9F" w:rsidRPr="009A6E4D">
          <w:rPr>
            <w:webHidden/>
            <w:sz w:val="24"/>
            <w:szCs w:val="24"/>
          </w:rPr>
          <w:t>4</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27" w:history="1">
        <w:r w:rsidR="001D19FB" w:rsidRPr="009A6E4D">
          <w:rPr>
            <w:rStyle w:val="af6"/>
            <w:b w:val="0"/>
            <w:color w:val="auto"/>
            <w:sz w:val="24"/>
            <w:szCs w:val="24"/>
          </w:rPr>
          <w:t xml:space="preserve">1.1.1.Цели и задачи реализации основной образовательной </w:t>
        </w:r>
        <w:r w:rsidR="007A4A2C" w:rsidRPr="009A6E4D">
          <w:rPr>
            <w:rStyle w:val="af6"/>
            <w:b w:val="0"/>
            <w:color w:val="auto"/>
            <w:sz w:val="24"/>
            <w:szCs w:val="24"/>
          </w:rPr>
          <w:br/>
        </w:r>
        <w:r w:rsidR="001D19FB" w:rsidRPr="009A6E4D">
          <w:rPr>
            <w:rStyle w:val="af6"/>
            <w:b w:val="0"/>
            <w:color w:val="auto"/>
            <w:sz w:val="24"/>
            <w:szCs w:val="24"/>
          </w:rPr>
          <w:t>программы 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_Toc414553127 \h </w:instrText>
        </w:r>
        <w:r w:rsidRPr="009A6E4D">
          <w:rPr>
            <w:webHidden/>
            <w:sz w:val="24"/>
            <w:szCs w:val="24"/>
          </w:rPr>
        </w:r>
        <w:r w:rsidRPr="009A6E4D">
          <w:rPr>
            <w:webHidden/>
            <w:sz w:val="24"/>
            <w:szCs w:val="24"/>
          </w:rPr>
          <w:fldChar w:fldCharType="separate"/>
        </w:r>
        <w:r w:rsidR="00C10F9F" w:rsidRPr="009A6E4D">
          <w:rPr>
            <w:webHidden/>
            <w:sz w:val="24"/>
            <w:szCs w:val="24"/>
          </w:rPr>
          <w:t>4</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28" w:history="1">
        <w:r w:rsidR="001D19FB" w:rsidRPr="009A6E4D">
          <w:rPr>
            <w:rStyle w:val="af6"/>
            <w:b w:val="0"/>
            <w:color w:val="auto"/>
            <w:sz w:val="24"/>
            <w:szCs w:val="24"/>
          </w:rPr>
          <w:t>1.1.2.Принципы и подходы к формированию образовательнойпрограммы 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_Toc414553128 \h </w:instrText>
        </w:r>
        <w:r w:rsidRPr="009A6E4D">
          <w:rPr>
            <w:webHidden/>
            <w:sz w:val="24"/>
            <w:szCs w:val="24"/>
          </w:rPr>
        </w:r>
        <w:r w:rsidRPr="009A6E4D">
          <w:rPr>
            <w:webHidden/>
            <w:sz w:val="24"/>
            <w:szCs w:val="24"/>
          </w:rPr>
          <w:fldChar w:fldCharType="separate"/>
        </w:r>
        <w:r w:rsidR="00C10F9F" w:rsidRPr="009A6E4D">
          <w:rPr>
            <w:webHidden/>
            <w:sz w:val="24"/>
            <w:szCs w:val="24"/>
          </w:rPr>
          <w:t>6</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29" w:history="1">
        <w:r w:rsidR="001D19FB" w:rsidRPr="009A6E4D">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_Toc414553129 \h </w:instrText>
        </w:r>
        <w:r w:rsidRPr="009A6E4D">
          <w:rPr>
            <w:webHidden/>
            <w:sz w:val="24"/>
            <w:szCs w:val="24"/>
          </w:rPr>
        </w:r>
        <w:r w:rsidRPr="009A6E4D">
          <w:rPr>
            <w:webHidden/>
            <w:sz w:val="24"/>
            <w:szCs w:val="24"/>
          </w:rPr>
          <w:fldChar w:fldCharType="separate"/>
        </w:r>
        <w:r w:rsidR="00C10F9F" w:rsidRPr="009A6E4D">
          <w:rPr>
            <w:webHidden/>
            <w:sz w:val="24"/>
            <w:szCs w:val="24"/>
          </w:rPr>
          <w:t>9</w:t>
        </w:r>
        <w:r w:rsidRPr="009A6E4D">
          <w:rPr>
            <w:webHidden/>
            <w:sz w:val="24"/>
            <w:szCs w:val="24"/>
          </w:rPr>
          <w:fldChar w:fldCharType="end"/>
        </w:r>
      </w:hyperlink>
    </w:p>
    <w:p w:rsidR="001D19FB" w:rsidRPr="009A6E4D" w:rsidRDefault="00F55476" w:rsidP="00686A10">
      <w:pPr>
        <w:pStyle w:val="33"/>
        <w:tabs>
          <w:tab w:val="left" w:pos="284"/>
        </w:tabs>
        <w:ind w:firstLine="0"/>
        <w:rPr>
          <w:rFonts w:eastAsiaTheme="minorEastAsia"/>
          <w:noProof/>
          <w:sz w:val="24"/>
          <w:szCs w:val="24"/>
          <w:lang w:eastAsia="ru-RU"/>
        </w:rPr>
      </w:pPr>
      <w:hyperlink w:anchor="_Toc414553130" w:history="1">
        <w:r w:rsidR="001D19FB" w:rsidRPr="009A6E4D">
          <w:rPr>
            <w:rStyle w:val="af6"/>
            <w:b w:val="0"/>
            <w:noProof/>
            <w:color w:val="auto"/>
            <w:sz w:val="24"/>
            <w:szCs w:val="24"/>
          </w:rPr>
          <w:t>1.2.1. Общие положения</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_Toc414553130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9</w:t>
        </w:r>
        <w:r w:rsidRPr="009A6E4D">
          <w:rPr>
            <w:noProof/>
            <w:webHidden/>
            <w:sz w:val="24"/>
            <w:szCs w:val="24"/>
          </w:rPr>
          <w:fldChar w:fldCharType="end"/>
        </w:r>
      </w:hyperlink>
    </w:p>
    <w:p w:rsidR="001D19FB" w:rsidRPr="009A6E4D" w:rsidRDefault="00F55476" w:rsidP="00686A10">
      <w:pPr>
        <w:pStyle w:val="33"/>
        <w:tabs>
          <w:tab w:val="left" w:pos="284"/>
        </w:tabs>
        <w:ind w:firstLine="0"/>
        <w:rPr>
          <w:rFonts w:eastAsiaTheme="minorEastAsia"/>
          <w:noProof/>
          <w:sz w:val="24"/>
          <w:szCs w:val="24"/>
          <w:lang w:eastAsia="ru-RU"/>
        </w:rPr>
      </w:pPr>
      <w:hyperlink w:anchor="_Toc414553131" w:history="1">
        <w:r w:rsidR="001D19FB" w:rsidRPr="009A6E4D">
          <w:rPr>
            <w:rStyle w:val="af6"/>
            <w:b w:val="0"/>
            <w:noProof/>
            <w:color w:val="auto"/>
            <w:sz w:val="24"/>
            <w:szCs w:val="24"/>
          </w:rPr>
          <w:t>1.2.2. Структура планируемых результатов</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_Toc414553131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10</w:t>
        </w:r>
        <w:r w:rsidRPr="009A6E4D">
          <w:rPr>
            <w:noProof/>
            <w:webHidden/>
            <w:sz w:val="24"/>
            <w:szCs w:val="24"/>
          </w:rPr>
          <w:fldChar w:fldCharType="end"/>
        </w:r>
      </w:hyperlink>
    </w:p>
    <w:p w:rsidR="008444C3" w:rsidRPr="009A6E4D" w:rsidRDefault="008444C3" w:rsidP="00686A10">
      <w:pPr>
        <w:pStyle w:val="22"/>
        <w:rPr>
          <w:sz w:val="24"/>
          <w:szCs w:val="24"/>
        </w:rPr>
      </w:pPr>
      <w:r w:rsidRPr="009A6E4D">
        <w:rPr>
          <w:rStyle w:val="20"/>
          <w:rFonts w:eastAsia="Calibri"/>
          <w:bCs w:val="0"/>
          <w:sz w:val="24"/>
          <w:szCs w:val="24"/>
          <w:lang w:eastAsia="en-US"/>
        </w:rPr>
        <w:t>1.2.3.</w:t>
      </w:r>
      <w:r w:rsidR="007A4A2C" w:rsidRPr="009A6E4D">
        <w:rPr>
          <w:rStyle w:val="20"/>
          <w:rFonts w:eastAsia="Calibri"/>
          <w:bCs w:val="0"/>
          <w:sz w:val="24"/>
          <w:szCs w:val="24"/>
          <w:lang w:eastAsia="en-US"/>
        </w:rPr>
        <w:t xml:space="preserve"> Личностные результаты освоения </w:t>
      </w:r>
      <w:r w:rsidRPr="009A6E4D">
        <w:rPr>
          <w:rStyle w:val="20"/>
          <w:rFonts w:eastAsia="Calibri"/>
          <w:bCs w:val="0"/>
          <w:sz w:val="24"/>
          <w:szCs w:val="24"/>
          <w:lang w:eastAsia="en-US"/>
        </w:rPr>
        <w:t>ООП</w:t>
      </w:r>
    </w:p>
    <w:p w:rsidR="001D19FB" w:rsidRPr="009A6E4D" w:rsidRDefault="00F55476" w:rsidP="00686A10">
      <w:pPr>
        <w:pStyle w:val="22"/>
        <w:rPr>
          <w:rFonts w:eastAsiaTheme="minorEastAsia"/>
          <w:sz w:val="24"/>
          <w:szCs w:val="24"/>
          <w:lang w:eastAsia="ru-RU"/>
        </w:rPr>
      </w:pPr>
      <w:hyperlink w:anchor="_Toc414553132" w:history="1">
        <w:r w:rsidR="001D19FB" w:rsidRPr="009A6E4D">
          <w:rPr>
            <w:rStyle w:val="af6"/>
            <w:b w:val="0"/>
            <w:color w:val="auto"/>
            <w:sz w:val="24"/>
            <w:szCs w:val="24"/>
          </w:rPr>
          <w:t>1.2.4. Метапредметные результаты освоения ООП</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_Toc414553132 \h </w:instrText>
        </w:r>
        <w:r w:rsidRPr="009A6E4D">
          <w:rPr>
            <w:webHidden/>
            <w:sz w:val="24"/>
            <w:szCs w:val="24"/>
          </w:rPr>
        </w:r>
        <w:r w:rsidRPr="009A6E4D">
          <w:rPr>
            <w:webHidden/>
            <w:sz w:val="24"/>
            <w:szCs w:val="24"/>
          </w:rPr>
          <w:fldChar w:fldCharType="separate"/>
        </w:r>
        <w:r w:rsidR="00C10F9F" w:rsidRPr="009A6E4D">
          <w:rPr>
            <w:webHidden/>
            <w:sz w:val="24"/>
            <w:szCs w:val="24"/>
          </w:rPr>
          <w:t>16</w:t>
        </w:r>
        <w:r w:rsidRPr="009A6E4D">
          <w:rPr>
            <w:webHidden/>
            <w:sz w:val="24"/>
            <w:szCs w:val="24"/>
          </w:rPr>
          <w:fldChar w:fldCharType="end"/>
        </w:r>
      </w:hyperlink>
    </w:p>
    <w:p w:rsidR="008444C3" w:rsidRPr="009A6E4D" w:rsidRDefault="008444C3" w:rsidP="00686A10">
      <w:pPr>
        <w:pStyle w:val="2"/>
        <w:tabs>
          <w:tab w:val="left" w:pos="284"/>
          <w:tab w:val="right" w:leader="dot" w:pos="9356"/>
        </w:tabs>
        <w:spacing w:line="240" w:lineRule="auto"/>
        <w:ind w:left="993" w:right="565" w:firstLine="0"/>
        <w:rPr>
          <w:rStyle w:val="af6"/>
          <w:rFonts w:eastAsia="Calibri"/>
          <w:b w:val="0"/>
          <w:bCs w:val="0"/>
          <w:iCs/>
          <w:noProof/>
          <w:color w:val="auto"/>
          <w:sz w:val="24"/>
          <w:szCs w:val="24"/>
          <w:u w:val="none"/>
          <w:lang w:eastAsia="en-US"/>
        </w:rPr>
      </w:pPr>
      <w:r w:rsidRPr="009A6E4D">
        <w:rPr>
          <w:b w:val="0"/>
          <w:noProof/>
          <w:sz w:val="24"/>
          <w:szCs w:val="24"/>
        </w:rPr>
        <w:t xml:space="preserve">1.2.5. Предметные результаты </w:t>
      </w:r>
    </w:p>
    <w:p w:rsidR="001D19FB" w:rsidRPr="009A6E4D" w:rsidRDefault="00F55476" w:rsidP="00686A10">
      <w:pPr>
        <w:pStyle w:val="33"/>
        <w:tabs>
          <w:tab w:val="left" w:pos="284"/>
        </w:tabs>
        <w:rPr>
          <w:rFonts w:eastAsiaTheme="minorEastAsia"/>
          <w:noProof/>
          <w:sz w:val="24"/>
          <w:szCs w:val="24"/>
          <w:lang w:eastAsia="ru-RU"/>
        </w:rPr>
      </w:pPr>
      <w:hyperlink w:anchor="_Toc414553133" w:history="1">
        <w:r w:rsidR="001D19FB" w:rsidRPr="009A6E4D">
          <w:rPr>
            <w:rStyle w:val="af6"/>
            <w:b w:val="0"/>
            <w:noProof/>
            <w:color w:val="auto"/>
            <w:sz w:val="24"/>
            <w:szCs w:val="24"/>
          </w:rPr>
          <w:t>1.2.5.1. Русский язык</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_Toc414553133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27</w:t>
        </w:r>
        <w:r w:rsidRPr="009A6E4D">
          <w:rPr>
            <w:noProof/>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36" w:history="1">
        <w:r w:rsidR="001D19FB" w:rsidRPr="009A6E4D">
          <w:rPr>
            <w:rStyle w:val="af6"/>
            <w:b w:val="0"/>
            <w:color w:val="auto"/>
            <w:sz w:val="24"/>
            <w:szCs w:val="24"/>
          </w:rPr>
          <w:t>1.2.5.2. Литература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_Toc414553136 \h </w:instrText>
        </w:r>
        <w:r w:rsidRPr="009A6E4D">
          <w:rPr>
            <w:webHidden/>
            <w:sz w:val="24"/>
            <w:szCs w:val="24"/>
          </w:rPr>
        </w:r>
        <w:r w:rsidRPr="009A6E4D">
          <w:rPr>
            <w:webHidden/>
            <w:sz w:val="24"/>
            <w:szCs w:val="24"/>
          </w:rPr>
          <w:fldChar w:fldCharType="separate"/>
        </w:r>
        <w:r w:rsidR="00C10F9F" w:rsidRPr="009A6E4D">
          <w:rPr>
            <w:webHidden/>
            <w:sz w:val="24"/>
            <w:szCs w:val="24"/>
          </w:rPr>
          <w:t>30</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7" w:history="1">
        <w:r w:rsidR="001D19FB" w:rsidRPr="009A6E4D">
          <w:rPr>
            <w:rStyle w:val="af6"/>
            <w:color w:val="auto"/>
            <w:sz w:val="24"/>
            <w:szCs w:val="24"/>
          </w:rPr>
          <w:t>1.2.5.3. Иностранный язык (на примере английского языка)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_Toc414553137 \h </w:instrText>
        </w:r>
        <w:r w:rsidRPr="009A6E4D">
          <w:rPr>
            <w:webHidden/>
            <w:sz w:val="24"/>
            <w:szCs w:val="24"/>
          </w:rPr>
        </w:r>
        <w:r w:rsidRPr="009A6E4D">
          <w:rPr>
            <w:webHidden/>
            <w:sz w:val="24"/>
            <w:szCs w:val="24"/>
          </w:rPr>
          <w:fldChar w:fldCharType="separate"/>
        </w:r>
        <w:r w:rsidR="00C10F9F" w:rsidRPr="009A6E4D">
          <w:rPr>
            <w:webHidden/>
            <w:sz w:val="24"/>
            <w:szCs w:val="24"/>
          </w:rPr>
          <w:t>38</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8" w:history="1">
        <w:r w:rsidR="001D19FB" w:rsidRPr="009A6E4D">
          <w:rPr>
            <w:rStyle w:val="af6"/>
            <w:color w:val="auto"/>
            <w:sz w:val="24"/>
            <w:szCs w:val="24"/>
          </w:rPr>
          <w:t>1.2.5.4. Второй иностранный язык (на примере английского языка)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_Toc414553138 \h </w:instrText>
        </w:r>
        <w:r w:rsidRPr="009A6E4D">
          <w:rPr>
            <w:webHidden/>
            <w:sz w:val="24"/>
            <w:szCs w:val="24"/>
          </w:rPr>
        </w:r>
        <w:r w:rsidRPr="009A6E4D">
          <w:rPr>
            <w:webHidden/>
            <w:sz w:val="24"/>
            <w:szCs w:val="24"/>
          </w:rPr>
          <w:fldChar w:fldCharType="separate"/>
        </w:r>
        <w:r w:rsidR="00C10F9F" w:rsidRPr="009A6E4D">
          <w:rPr>
            <w:webHidden/>
            <w:sz w:val="24"/>
            <w:szCs w:val="24"/>
          </w:rPr>
          <w:t>47</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39" w:history="1">
        <w:r w:rsidR="001D19FB" w:rsidRPr="009A6E4D">
          <w:rPr>
            <w:rStyle w:val="af6"/>
            <w:color w:val="auto"/>
            <w:sz w:val="24"/>
            <w:szCs w:val="24"/>
          </w:rPr>
          <w:t>1.2.5.5. История России. Всеобщая история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_Toc414553139 \h </w:instrText>
        </w:r>
        <w:r w:rsidRPr="009A6E4D">
          <w:rPr>
            <w:webHidden/>
            <w:sz w:val="24"/>
            <w:szCs w:val="24"/>
          </w:rPr>
        </w:r>
        <w:r w:rsidRPr="009A6E4D">
          <w:rPr>
            <w:webHidden/>
            <w:sz w:val="24"/>
            <w:szCs w:val="24"/>
          </w:rPr>
          <w:fldChar w:fldCharType="separate"/>
        </w:r>
        <w:r w:rsidR="00C10F9F" w:rsidRPr="009A6E4D">
          <w:rPr>
            <w:webHidden/>
            <w:sz w:val="24"/>
            <w:szCs w:val="24"/>
          </w:rPr>
          <w:t>57</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0" w:history="1">
        <w:r w:rsidR="001D19FB" w:rsidRPr="009A6E4D">
          <w:rPr>
            <w:rStyle w:val="af6"/>
            <w:color w:val="auto"/>
            <w:sz w:val="24"/>
            <w:szCs w:val="24"/>
          </w:rPr>
          <w:t>1.2.5.6. Обществознание</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_Toc414553140 \h </w:instrText>
        </w:r>
        <w:r w:rsidRPr="009A6E4D">
          <w:rPr>
            <w:webHidden/>
            <w:sz w:val="24"/>
            <w:szCs w:val="24"/>
          </w:rPr>
        </w:r>
        <w:r w:rsidRPr="009A6E4D">
          <w:rPr>
            <w:webHidden/>
            <w:sz w:val="24"/>
            <w:szCs w:val="24"/>
          </w:rPr>
          <w:fldChar w:fldCharType="separate"/>
        </w:r>
        <w:r w:rsidR="00C10F9F" w:rsidRPr="009A6E4D">
          <w:rPr>
            <w:webHidden/>
            <w:sz w:val="24"/>
            <w:szCs w:val="24"/>
          </w:rPr>
          <w:t>62</w:t>
        </w:r>
        <w:r w:rsidRPr="009A6E4D">
          <w:rPr>
            <w:webHidden/>
            <w:sz w:val="24"/>
            <w:szCs w:val="24"/>
          </w:rPr>
          <w:fldChar w:fldCharType="end"/>
        </w:r>
      </w:hyperlink>
    </w:p>
    <w:p w:rsidR="001D19FB" w:rsidRPr="009A6E4D" w:rsidRDefault="00F55476" w:rsidP="00686A10">
      <w:pPr>
        <w:pStyle w:val="33"/>
        <w:tabs>
          <w:tab w:val="left" w:pos="284"/>
        </w:tabs>
        <w:rPr>
          <w:rFonts w:eastAsiaTheme="minorEastAsia"/>
          <w:noProof/>
          <w:sz w:val="24"/>
          <w:szCs w:val="24"/>
          <w:lang w:eastAsia="ru-RU"/>
        </w:rPr>
      </w:pPr>
      <w:hyperlink w:anchor="_Toc414553141" w:history="1">
        <w:r w:rsidR="001D19FB" w:rsidRPr="009A6E4D">
          <w:rPr>
            <w:rStyle w:val="af6"/>
            <w:b w:val="0"/>
            <w:noProof/>
            <w:color w:val="auto"/>
            <w:sz w:val="24"/>
            <w:szCs w:val="24"/>
          </w:rPr>
          <w:t>1.2.5.7. География</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_Toc414553141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71</w:t>
        </w:r>
        <w:r w:rsidRPr="009A6E4D">
          <w:rPr>
            <w:noProof/>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2" w:history="1">
        <w:r w:rsidR="001D19FB" w:rsidRPr="009A6E4D">
          <w:rPr>
            <w:rStyle w:val="af6"/>
            <w:color w:val="auto"/>
            <w:sz w:val="24"/>
            <w:szCs w:val="24"/>
          </w:rPr>
          <w:t>1.2.5.8. Математика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_Toc414553142 \h </w:instrText>
        </w:r>
        <w:r w:rsidRPr="009A6E4D">
          <w:rPr>
            <w:webHidden/>
            <w:sz w:val="24"/>
            <w:szCs w:val="24"/>
          </w:rPr>
        </w:r>
        <w:r w:rsidRPr="009A6E4D">
          <w:rPr>
            <w:webHidden/>
            <w:sz w:val="24"/>
            <w:szCs w:val="24"/>
          </w:rPr>
          <w:fldChar w:fldCharType="separate"/>
        </w:r>
        <w:r w:rsidR="00C10F9F" w:rsidRPr="009A6E4D">
          <w:rPr>
            <w:webHidden/>
            <w:sz w:val="24"/>
            <w:szCs w:val="24"/>
          </w:rPr>
          <w:t>77</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8" w:history="1">
        <w:r w:rsidR="001D19FB" w:rsidRPr="009A6E4D">
          <w:rPr>
            <w:rStyle w:val="af6"/>
            <w:color w:val="auto"/>
            <w:sz w:val="24"/>
            <w:szCs w:val="24"/>
          </w:rPr>
          <w:t>1.2.5.9. Информатика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_Toc414553148 \h </w:instrText>
        </w:r>
        <w:r w:rsidRPr="009A6E4D">
          <w:rPr>
            <w:webHidden/>
            <w:sz w:val="24"/>
            <w:szCs w:val="24"/>
          </w:rPr>
        </w:r>
        <w:r w:rsidRPr="009A6E4D">
          <w:rPr>
            <w:webHidden/>
            <w:sz w:val="24"/>
            <w:szCs w:val="24"/>
          </w:rPr>
          <w:fldChar w:fldCharType="separate"/>
        </w:r>
        <w:r w:rsidR="00C10F9F" w:rsidRPr="009A6E4D">
          <w:rPr>
            <w:webHidden/>
            <w:sz w:val="24"/>
            <w:szCs w:val="24"/>
          </w:rPr>
          <w:t>114</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49" w:history="1">
        <w:r w:rsidR="001D19FB" w:rsidRPr="009A6E4D">
          <w:rPr>
            <w:rStyle w:val="af6"/>
            <w:color w:val="auto"/>
            <w:sz w:val="24"/>
            <w:szCs w:val="24"/>
          </w:rPr>
          <w:t>1.2.5.10. Физика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_Toc414553149 \h </w:instrText>
        </w:r>
        <w:r w:rsidRPr="009A6E4D">
          <w:rPr>
            <w:webHidden/>
            <w:sz w:val="24"/>
            <w:szCs w:val="24"/>
          </w:rPr>
        </w:r>
        <w:r w:rsidRPr="009A6E4D">
          <w:rPr>
            <w:webHidden/>
            <w:sz w:val="24"/>
            <w:szCs w:val="24"/>
          </w:rPr>
          <w:fldChar w:fldCharType="separate"/>
        </w:r>
        <w:r w:rsidR="00C10F9F" w:rsidRPr="009A6E4D">
          <w:rPr>
            <w:webHidden/>
            <w:sz w:val="24"/>
            <w:szCs w:val="24"/>
          </w:rPr>
          <w:t>120</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0" w:history="1">
        <w:r w:rsidR="001D19FB" w:rsidRPr="009A6E4D">
          <w:rPr>
            <w:rStyle w:val="af6"/>
            <w:color w:val="auto"/>
            <w:sz w:val="24"/>
            <w:szCs w:val="24"/>
          </w:rPr>
          <w:t>1.2.5.11. Биология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_Toc414553150 \h </w:instrText>
        </w:r>
        <w:r w:rsidRPr="009A6E4D">
          <w:rPr>
            <w:webHidden/>
            <w:sz w:val="24"/>
            <w:szCs w:val="24"/>
          </w:rPr>
        </w:r>
        <w:r w:rsidRPr="009A6E4D">
          <w:rPr>
            <w:webHidden/>
            <w:sz w:val="24"/>
            <w:szCs w:val="24"/>
          </w:rPr>
          <w:fldChar w:fldCharType="separate"/>
        </w:r>
        <w:r w:rsidR="00C10F9F" w:rsidRPr="009A6E4D">
          <w:rPr>
            <w:webHidden/>
            <w:sz w:val="24"/>
            <w:szCs w:val="24"/>
          </w:rPr>
          <w:t>130</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1" w:history="1">
        <w:r w:rsidR="001D19FB" w:rsidRPr="009A6E4D">
          <w:rPr>
            <w:rStyle w:val="af6"/>
            <w:color w:val="auto"/>
            <w:sz w:val="24"/>
            <w:szCs w:val="24"/>
          </w:rPr>
          <w:t>1.2.5.12. Химия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_Toc414553151 \h </w:instrText>
        </w:r>
        <w:r w:rsidRPr="009A6E4D">
          <w:rPr>
            <w:webHidden/>
            <w:sz w:val="24"/>
            <w:szCs w:val="24"/>
          </w:rPr>
        </w:r>
        <w:r w:rsidRPr="009A6E4D">
          <w:rPr>
            <w:webHidden/>
            <w:sz w:val="24"/>
            <w:szCs w:val="24"/>
          </w:rPr>
          <w:fldChar w:fldCharType="separate"/>
        </w:r>
        <w:r w:rsidR="00C10F9F" w:rsidRPr="009A6E4D">
          <w:rPr>
            <w:webHidden/>
            <w:sz w:val="24"/>
            <w:szCs w:val="24"/>
          </w:rPr>
          <w:t>138</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2" w:history="1">
        <w:r w:rsidR="001D19FB" w:rsidRPr="009A6E4D">
          <w:rPr>
            <w:rStyle w:val="af6"/>
            <w:color w:val="auto"/>
            <w:sz w:val="24"/>
            <w:szCs w:val="24"/>
          </w:rPr>
          <w:t>1.2.5.13. Изобразительное искусство</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_Toc414553152 \h </w:instrText>
        </w:r>
        <w:r w:rsidRPr="009A6E4D">
          <w:rPr>
            <w:webHidden/>
            <w:sz w:val="24"/>
            <w:szCs w:val="24"/>
          </w:rPr>
        </w:r>
        <w:r w:rsidRPr="009A6E4D">
          <w:rPr>
            <w:webHidden/>
            <w:sz w:val="24"/>
            <w:szCs w:val="24"/>
          </w:rPr>
          <w:fldChar w:fldCharType="separate"/>
        </w:r>
        <w:r w:rsidR="00C10F9F" w:rsidRPr="009A6E4D">
          <w:rPr>
            <w:webHidden/>
            <w:sz w:val="24"/>
            <w:szCs w:val="24"/>
          </w:rPr>
          <w:t>142</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3" w:history="1">
        <w:r w:rsidR="001D19FB" w:rsidRPr="009A6E4D">
          <w:rPr>
            <w:rStyle w:val="af6"/>
            <w:color w:val="auto"/>
            <w:sz w:val="24"/>
            <w:szCs w:val="24"/>
          </w:rPr>
          <w:t>1.2.5.14. Музыка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_Toc414553153 \h </w:instrText>
        </w:r>
        <w:r w:rsidRPr="009A6E4D">
          <w:rPr>
            <w:webHidden/>
            <w:sz w:val="24"/>
            <w:szCs w:val="24"/>
          </w:rPr>
        </w:r>
        <w:r w:rsidRPr="009A6E4D">
          <w:rPr>
            <w:webHidden/>
            <w:sz w:val="24"/>
            <w:szCs w:val="24"/>
          </w:rPr>
          <w:fldChar w:fldCharType="separate"/>
        </w:r>
        <w:r w:rsidR="00C10F9F" w:rsidRPr="009A6E4D">
          <w:rPr>
            <w:webHidden/>
            <w:sz w:val="24"/>
            <w:szCs w:val="24"/>
          </w:rPr>
          <w:t>156</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4" w:history="1">
        <w:r w:rsidR="001D19FB" w:rsidRPr="009A6E4D">
          <w:rPr>
            <w:rStyle w:val="af6"/>
            <w:color w:val="auto"/>
            <w:sz w:val="24"/>
            <w:szCs w:val="24"/>
          </w:rPr>
          <w:t>1.2.5.15.Технология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_Toc414553154 \h </w:instrText>
        </w:r>
        <w:r w:rsidRPr="009A6E4D">
          <w:rPr>
            <w:webHidden/>
            <w:sz w:val="24"/>
            <w:szCs w:val="24"/>
          </w:rPr>
        </w:r>
        <w:r w:rsidRPr="009A6E4D">
          <w:rPr>
            <w:webHidden/>
            <w:sz w:val="24"/>
            <w:szCs w:val="24"/>
          </w:rPr>
          <w:fldChar w:fldCharType="separate"/>
        </w:r>
        <w:r w:rsidR="00C10F9F" w:rsidRPr="009A6E4D">
          <w:rPr>
            <w:webHidden/>
            <w:sz w:val="24"/>
            <w:szCs w:val="24"/>
          </w:rPr>
          <w:t>161</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6" w:history="1">
        <w:r w:rsidR="001D19FB" w:rsidRPr="009A6E4D">
          <w:rPr>
            <w:rStyle w:val="af6"/>
            <w:color w:val="auto"/>
            <w:sz w:val="24"/>
            <w:szCs w:val="24"/>
          </w:rPr>
          <w:t>1.2.5.16. Физическая культура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_Toc414553156 \h </w:instrText>
        </w:r>
        <w:r w:rsidRPr="009A6E4D">
          <w:rPr>
            <w:webHidden/>
            <w:sz w:val="24"/>
            <w:szCs w:val="24"/>
          </w:rPr>
        </w:r>
        <w:r w:rsidRPr="009A6E4D">
          <w:rPr>
            <w:webHidden/>
            <w:sz w:val="24"/>
            <w:szCs w:val="24"/>
          </w:rPr>
          <w:fldChar w:fldCharType="separate"/>
        </w:r>
        <w:r w:rsidR="00C10F9F" w:rsidRPr="009A6E4D">
          <w:rPr>
            <w:webHidden/>
            <w:sz w:val="24"/>
            <w:szCs w:val="24"/>
          </w:rPr>
          <w:t>174</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s>
        <w:ind w:left="993" w:right="565" w:firstLine="283"/>
        <w:jc w:val="both"/>
        <w:rPr>
          <w:rFonts w:eastAsiaTheme="minorEastAsia"/>
          <w:sz w:val="24"/>
          <w:szCs w:val="24"/>
          <w:lang w:eastAsia="ru-RU"/>
        </w:rPr>
      </w:pPr>
      <w:hyperlink w:anchor="_Toc414553157" w:history="1">
        <w:r w:rsidR="001D19FB" w:rsidRPr="009A6E4D">
          <w:rPr>
            <w:rStyle w:val="af6"/>
            <w:color w:val="auto"/>
            <w:sz w:val="24"/>
            <w:szCs w:val="24"/>
          </w:rPr>
          <w:t>1.2.5.17. Основы безопасности жизнедеятельности</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_Toc414553157 \h </w:instrText>
        </w:r>
        <w:r w:rsidRPr="009A6E4D">
          <w:rPr>
            <w:webHidden/>
            <w:sz w:val="24"/>
            <w:szCs w:val="24"/>
          </w:rPr>
        </w:r>
        <w:r w:rsidRPr="009A6E4D">
          <w:rPr>
            <w:webHidden/>
            <w:sz w:val="24"/>
            <w:szCs w:val="24"/>
          </w:rPr>
          <w:fldChar w:fldCharType="separate"/>
        </w:r>
        <w:r w:rsidR="00C10F9F" w:rsidRPr="009A6E4D">
          <w:rPr>
            <w:webHidden/>
            <w:sz w:val="24"/>
            <w:szCs w:val="24"/>
          </w:rPr>
          <w:t>177</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58" w:history="1">
        <w:r w:rsidR="001D19FB" w:rsidRPr="009A6E4D">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_Toc414553158 \h </w:instrText>
        </w:r>
        <w:r w:rsidRPr="009A6E4D">
          <w:rPr>
            <w:webHidden/>
            <w:sz w:val="24"/>
            <w:szCs w:val="24"/>
          </w:rPr>
        </w:r>
        <w:r w:rsidRPr="009A6E4D">
          <w:rPr>
            <w:webHidden/>
            <w:sz w:val="24"/>
            <w:szCs w:val="24"/>
          </w:rPr>
          <w:fldChar w:fldCharType="separate"/>
        </w:r>
        <w:r w:rsidR="00C10F9F" w:rsidRPr="009A6E4D">
          <w:rPr>
            <w:webHidden/>
            <w:sz w:val="24"/>
            <w:szCs w:val="24"/>
          </w:rPr>
          <w:t>184</w:t>
        </w:r>
        <w:r w:rsidRPr="009A6E4D">
          <w:rPr>
            <w:webHidden/>
            <w:sz w:val="24"/>
            <w:szCs w:val="24"/>
          </w:rPr>
          <w:fldChar w:fldCharType="end"/>
        </w:r>
      </w:hyperlink>
    </w:p>
    <w:p w:rsidR="001D19FB" w:rsidRPr="009A6E4D" w:rsidRDefault="00F55476" w:rsidP="00686A10">
      <w:pPr>
        <w:pStyle w:val="15"/>
        <w:tabs>
          <w:tab w:val="clear" w:pos="450"/>
          <w:tab w:val="right" w:leader="dot" w:pos="9356"/>
        </w:tabs>
        <w:spacing w:before="0"/>
        <w:ind w:right="565"/>
        <w:rPr>
          <w:rFonts w:eastAsiaTheme="minorEastAsia"/>
          <w:sz w:val="24"/>
          <w:szCs w:val="24"/>
        </w:rPr>
      </w:pPr>
      <w:hyperlink w:anchor="_Toc414553166" w:history="1">
        <w:r w:rsidR="001D19FB" w:rsidRPr="009A6E4D">
          <w:rPr>
            <w:rStyle w:val="af6"/>
            <w:b w:val="0"/>
            <w:color w:val="auto"/>
            <w:sz w:val="24"/>
            <w:szCs w:val="24"/>
          </w:rPr>
          <w:t>2.</w:t>
        </w:r>
        <w:r w:rsidR="001D19FB" w:rsidRPr="009A6E4D">
          <w:rPr>
            <w:rFonts w:eastAsiaTheme="minorEastAsia"/>
            <w:sz w:val="24"/>
            <w:szCs w:val="24"/>
          </w:rPr>
          <w:tab/>
        </w:r>
        <w:r w:rsidR="00152753" w:rsidRPr="009A6E4D">
          <w:rPr>
            <w:rStyle w:val="af6"/>
            <w:color w:val="auto"/>
            <w:sz w:val="24"/>
            <w:szCs w:val="24"/>
          </w:rPr>
          <w:t xml:space="preserve">Содержательный раздел </w:t>
        </w:r>
        <w:r w:rsidR="001D19FB" w:rsidRPr="009A6E4D">
          <w:rPr>
            <w:rStyle w:val="af6"/>
            <w:color w:val="auto"/>
            <w:sz w:val="24"/>
            <w:szCs w:val="24"/>
          </w:rPr>
          <w:t xml:space="preserve"> основной образовательной программы 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_Toc414553166 \h </w:instrText>
        </w:r>
        <w:r w:rsidRPr="009A6E4D">
          <w:rPr>
            <w:webHidden/>
            <w:sz w:val="24"/>
            <w:szCs w:val="24"/>
          </w:rPr>
        </w:r>
        <w:r w:rsidRPr="009A6E4D">
          <w:rPr>
            <w:webHidden/>
            <w:sz w:val="24"/>
            <w:szCs w:val="24"/>
          </w:rPr>
          <w:fldChar w:fldCharType="separate"/>
        </w:r>
        <w:r w:rsidR="00C10F9F" w:rsidRPr="009A6E4D">
          <w:rPr>
            <w:webHidden/>
            <w:sz w:val="24"/>
            <w:szCs w:val="24"/>
          </w:rPr>
          <w:t>198</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67" w:history="1">
        <w:r w:rsidR="001D19FB" w:rsidRPr="009A6E4D">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_Toc414553167 \h </w:instrText>
        </w:r>
        <w:r w:rsidRPr="009A6E4D">
          <w:rPr>
            <w:webHidden/>
            <w:sz w:val="24"/>
            <w:szCs w:val="24"/>
          </w:rPr>
        </w:r>
        <w:r w:rsidRPr="009A6E4D">
          <w:rPr>
            <w:webHidden/>
            <w:sz w:val="24"/>
            <w:szCs w:val="24"/>
          </w:rPr>
          <w:fldChar w:fldCharType="separate"/>
        </w:r>
        <w:r w:rsidR="00C10F9F" w:rsidRPr="009A6E4D">
          <w:rPr>
            <w:webHidden/>
            <w:sz w:val="24"/>
            <w:szCs w:val="24"/>
          </w:rPr>
          <w:t>198</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78" w:history="1">
        <w:r w:rsidR="00152753" w:rsidRPr="009A6E4D">
          <w:rPr>
            <w:rStyle w:val="af6"/>
            <w:b w:val="0"/>
            <w:color w:val="auto"/>
            <w:sz w:val="24"/>
            <w:szCs w:val="24"/>
          </w:rPr>
          <w:t>2.2. П</w:t>
        </w:r>
        <w:r w:rsidR="001D19FB" w:rsidRPr="009A6E4D">
          <w:rPr>
            <w:rStyle w:val="af6"/>
            <w:b w:val="0"/>
            <w:color w:val="auto"/>
            <w:sz w:val="24"/>
            <w:szCs w:val="24"/>
          </w:rPr>
          <w:t>рограммы учебных предметов, курсов</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_Toc414553178 \h </w:instrText>
        </w:r>
        <w:r w:rsidRPr="009A6E4D">
          <w:rPr>
            <w:webHidden/>
            <w:sz w:val="24"/>
            <w:szCs w:val="24"/>
          </w:rPr>
        </w:r>
        <w:r w:rsidRPr="009A6E4D">
          <w:rPr>
            <w:webHidden/>
            <w:sz w:val="24"/>
            <w:szCs w:val="24"/>
          </w:rPr>
          <w:fldChar w:fldCharType="separate"/>
        </w:r>
        <w:r w:rsidR="00C10F9F" w:rsidRPr="009A6E4D">
          <w:rPr>
            <w:webHidden/>
            <w:sz w:val="24"/>
            <w:szCs w:val="24"/>
          </w:rPr>
          <w:t>226</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79" w:history="1">
        <w:r w:rsidR="001D19FB" w:rsidRPr="009A6E4D">
          <w:rPr>
            <w:rStyle w:val="af6"/>
            <w:b w:val="0"/>
            <w:color w:val="auto"/>
            <w:sz w:val="24"/>
            <w:szCs w:val="24"/>
          </w:rPr>
          <w:t>2.2.1 Общие положения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_Toc414553179 \h </w:instrText>
        </w:r>
        <w:r w:rsidRPr="009A6E4D">
          <w:rPr>
            <w:webHidden/>
            <w:sz w:val="24"/>
            <w:szCs w:val="24"/>
          </w:rPr>
        </w:r>
        <w:r w:rsidRPr="009A6E4D">
          <w:rPr>
            <w:webHidden/>
            <w:sz w:val="24"/>
            <w:szCs w:val="24"/>
          </w:rPr>
          <w:fldChar w:fldCharType="separate"/>
        </w:r>
        <w:r w:rsidR="00C10F9F" w:rsidRPr="009A6E4D">
          <w:rPr>
            <w:webHidden/>
            <w:sz w:val="24"/>
            <w:szCs w:val="24"/>
          </w:rPr>
          <w:t>226</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180" w:history="1">
        <w:r w:rsidR="001D19FB" w:rsidRPr="009A6E4D">
          <w:rPr>
            <w:rStyle w:val="af6"/>
            <w:b w:val="0"/>
            <w:color w:val="auto"/>
            <w:sz w:val="24"/>
            <w:szCs w:val="24"/>
          </w:rPr>
          <w:t xml:space="preserve">2.2.2. Основное содержание учебных предметов на </w:t>
        </w:r>
        <w:r w:rsidR="006F3B39" w:rsidRPr="009A6E4D">
          <w:rPr>
            <w:rStyle w:val="af6"/>
            <w:b w:val="0"/>
            <w:color w:val="auto"/>
            <w:sz w:val="24"/>
            <w:szCs w:val="24"/>
          </w:rPr>
          <w:t xml:space="preserve">уровне </w:t>
        </w:r>
        <w:r w:rsidR="001D19FB" w:rsidRPr="009A6E4D">
          <w:rPr>
            <w:rStyle w:val="af6"/>
            <w:b w:val="0"/>
            <w:color w:val="auto"/>
            <w:sz w:val="24"/>
            <w:szCs w:val="24"/>
          </w:rPr>
          <w:t>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_Toc414553180 \h </w:instrText>
        </w:r>
        <w:r w:rsidRPr="009A6E4D">
          <w:rPr>
            <w:webHidden/>
            <w:sz w:val="24"/>
            <w:szCs w:val="24"/>
          </w:rPr>
        </w:r>
        <w:r w:rsidRPr="009A6E4D">
          <w:rPr>
            <w:webHidden/>
            <w:sz w:val="24"/>
            <w:szCs w:val="24"/>
          </w:rPr>
          <w:fldChar w:fldCharType="separate"/>
        </w:r>
        <w:r w:rsidR="00C10F9F" w:rsidRPr="009A6E4D">
          <w:rPr>
            <w:webHidden/>
            <w:sz w:val="24"/>
            <w:szCs w:val="24"/>
          </w:rPr>
          <w:t>227</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181" w:history="1">
        <w:r w:rsidR="001D19FB" w:rsidRPr="009A6E4D">
          <w:rPr>
            <w:rStyle w:val="af6"/>
            <w:color w:val="auto"/>
            <w:sz w:val="24"/>
            <w:szCs w:val="24"/>
          </w:rPr>
          <w:t>2.2.2.1. Русский язык</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_Toc414553181 \h </w:instrText>
        </w:r>
        <w:r w:rsidRPr="009A6E4D">
          <w:rPr>
            <w:webHidden/>
            <w:sz w:val="24"/>
            <w:szCs w:val="24"/>
          </w:rPr>
        </w:r>
        <w:r w:rsidRPr="009A6E4D">
          <w:rPr>
            <w:webHidden/>
            <w:sz w:val="24"/>
            <w:szCs w:val="24"/>
          </w:rPr>
          <w:fldChar w:fldCharType="separate"/>
        </w:r>
        <w:r w:rsidR="00C10F9F" w:rsidRPr="009A6E4D">
          <w:rPr>
            <w:webHidden/>
            <w:sz w:val="24"/>
            <w:szCs w:val="24"/>
          </w:rPr>
          <w:t>227</w:t>
        </w:r>
        <w:r w:rsidRPr="009A6E4D">
          <w:rPr>
            <w:webHidden/>
            <w:sz w:val="24"/>
            <w:szCs w:val="24"/>
          </w:rPr>
          <w:fldChar w:fldCharType="end"/>
        </w:r>
      </w:hyperlink>
    </w:p>
    <w:p w:rsidR="001D19FB" w:rsidRPr="009A6E4D" w:rsidRDefault="00F55476" w:rsidP="00686A10">
      <w:pPr>
        <w:pStyle w:val="33"/>
        <w:tabs>
          <w:tab w:val="left" w:pos="284"/>
        </w:tabs>
        <w:ind w:left="1276" w:firstLine="0"/>
        <w:rPr>
          <w:rFonts w:eastAsiaTheme="minorEastAsia"/>
          <w:noProof/>
          <w:sz w:val="24"/>
          <w:szCs w:val="24"/>
          <w:lang w:eastAsia="ru-RU"/>
        </w:rPr>
      </w:pPr>
      <w:hyperlink w:anchor="_Toc414553192" w:history="1">
        <w:r w:rsidR="001D19FB" w:rsidRPr="009A6E4D">
          <w:rPr>
            <w:rStyle w:val="af6"/>
            <w:b w:val="0"/>
            <w:noProof/>
            <w:color w:val="auto"/>
            <w:sz w:val="24"/>
            <w:szCs w:val="24"/>
          </w:rPr>
          <w:t>2.2.2.2. Литература</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_Toc414553192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235</w:t>
        </w:r>
        <w:r w:rsidRPr="009A6E4D">
          <w:rPr>
            <w:noProof/>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7" w:history="1">
        <w:r w:rsidR="001D19FB" w:rsidRPr="009A6E4D">
          <w:rPr>
            <w:rStyle w:val="af6"/>
            <w:color w:val="auto"/>
            <w:sz w:val="24"/>
            <w:szCs w:val="24"/>
          </w:rPr>
          <w:t>2.2.2.3. Иностранный язык</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_Toc414553227 \h </w:instrText>
        </w:r>
        <w:r w:rsidRPr="009A6E4D">
          <w:rPr>
            <w:webHidden/>
            <w:sz w:val="24"/>
            <w:szCs w:val="24"/>
          </w:rPr>
        </w:r>
        <w:r w:rsidRPr="009A6E4D">
          <w:rPr>
            <w:webHidden/>
            <w:sz w:val="24"/>
            <w:szCs w:val="24"/>
          </w:rPr>
          <w:fldChar w:fldCharType="separate"/>
        </w:r>
        <w:r w:rsidR="00C10F9F" w:rsidRPr="009A6E4D">
          <w:rPr>
            <w:webHidden/>
            <w:sz w:val="24"/>
            <w:szCs w:val="24"/>
          </w:rPr>
          <w:t>256</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8" w:history="1">
        <w:r w:rsidR="001D19FB" w:rsidRPr="009A6E4D">
          <w:rPr>
            <w:rStyle w:val="af6"/>
            <w:color w:val="auto"/>
            <w:sz w:val="24"/>
            <w:szCs w:val="24"/>
          </w:rPr>
          <w:t>2.2.2.4. Второй иностранный язык (на примере английского языка)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_Toc414553228 \h </w:instrText>
        </w:r>
        <w:r w:rsidRPr="009A6E4D">
          <w:rPr>
            <w:webHidden/>
            <w:sz w:val="24"/>
            <w:szCs w:val="24"/>
          </w:rPr>
        </w:r>
        <w:r w:rsidRPr="009A6E4D">
          <w:rPr>
            <w:webHidden/>
            <w:sz w:val="24"/>
            <w:szCs w:val="24"/>
          </w:rPr>
          <w:fldChar w:fldCharType="separate"/>
        </w:r>
        <w:r w:rsidR="00C10F9F" w:rsidRPr="009A6E4D">
          <w:rPr>
            <w:webHidden/>
            <w:sz w:val="24"/>
            <w:szCs w:val="24"/>
          </w:rPr>
          <w:t>264</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29" w:history="1">
        <w:r w:rsidR="001D19FB" w:rsidRPr="009A6E4D">
          <w:rPr>
            <w:rStyle w:val="af6"/>
            <w:color w:val="auto"/>
            <w:sz w:val="24"/>
            <w:szCs w:val="24"/>
          </w:rPr>
          <w:t>2.2.2.5. История России. Всеобщая история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_Toc414553229 \h </w:instrText>
        </w:r>
        <w:r w:rsidRPr="009A6E4D">
          <w:rPr>
            <w:webHidden/>
            <w:sz w:val="24"/>
            <w:szCs w:val="24"/>
          </w:rPr>
        </w:r>
        <w:r w:rsidRPr="009A6E4D">
          <w:rPr>
            <w:webHidden/>
            <w:sz w:val="24"/>
            <w:szCs w:val="24"/>
          </w:rPr>
          <w:fldChar w:fldCharType="separate"/>
        </w:r>
        <w:r w:rsidR="00C10F9F" w:rsidRPr="009A6E4D">
          <w:rPr>
            <w:webHidden/>
            <w:sz w:val="24"/>
            <w:szCs w:val="24"/>
          </w:rPr>
          <w:t>272</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0" w:history="1">
        <w:r w:rsidR="001D19FB" w:rsidRPr="009A6E4D">
          <w:rPr>
            <w:rStyle w:val="af6"/>
            <w:color w:val="auto"/>
            <w:sz w:val="24"/>
            <w:szCs w:val="24"/>
          </w:rPr>
          <w:t>2.2.2.6. Обществознание</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_Toc414553230 \h </w:instrText>
        </w:r>
        <w:r w:rsidRPr="009A6E4D">
          <w:rPr>
            <w:webHidden/>
            <w:sz w:val="24"/>
            <w:szCs w:val="24"/>
          </w:rPr>
        </w:r>
        <w:r w:rsidRPr="009A6E4D">
          <w:rPr>
            <w:webHidden/>
            <w:sz w:val="24"/>
            <w:szCs w:val="24"/>
          </w:rPr>
          <w:fldChar w:fldCharType="separate"/>
        </w:r>
        <w:r w:rsidR="00C10F9F" w:rsidRPr="009A6E4D">
          <w:rPr>
            <w:webHidden/>
            <w:sz w:val="24"/>
            <w:szCs w:val="24"/>
          </w:rPr>
          <w:t>313</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1" w:history="1">
        <w:r w:rsidR="001D19FB" w:rsidRPr="009A6E4D">
          <w:rPr>
            <w:rStyle w:val="af6"/>
            <w:color w:val="auto"/>
            <w:sz w:val="24"/>
            <w:szCs w:val="24"/>
          </w:rPr>
          <w:t>2.2.2.7. География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_Toc414553231 \h </w:instrText>
        </w:r>
        <w:r w:rsidRPr="009A6E4D">
          <w:rPr>
            <w:webHidden/>
            <w:sz w:val="24"/>
            <w:szCs w:val="24"/>
          </w:rPr>
        </w:r>
        <w:r w:rsidRPr="009A6E4D">
          <w:rPr>
            <w:webHidden/>
            <w:sz w:val="24"/>
            <w:szCs w:val="24"/>
          </w:rPr>
          <w:fldChar w:fldCharType="separate"/>
        </w:r>
        <w:r w:rsidR="00C10F9F" w:rsidRPr="009A6E4D">
          <w:rPr>
            <w:webHidden/>
            <w:sz w:val="24"/>
            <w:szCs w:val="24"/>
          </w:rPr>
          <w:t>318</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32" w:history="1">
        <w:r w:rsidR="001D19FB" w:rsidRPr="009A6E4D">
          <w:rPr>
            <w:rStyle w:val="af6"/>
            <w:color w:val="auto"/>
            <w:sz w:val="24"/>
            <w:szCs w:val="24"/>
            <w:lang w:eastAsia="ru-RU"/>
          </w:rPr>
          <w:t>2.2.2.8. Математика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_Toc414553232 \h </w:instrText>
        </w:r>
        <w:r w:rsidRPr="009A6E4D">
          <w:rPr>
            <w:webHidden/>
            <w:sz w:val="24"/>
            <w:szCs w:val="24"/>
          </w:rPr>
        </w:r>
        <w:r w:rsidRPr="009A6E4D">
          <w:rPr>
            <w:webHidden/>
            <w:sz w:val="24"/>
            <w:szCs w:val="24"/>
          </w:rPr>
          <w:fldChar w:fldCharType="separate"/>
        </w:r>
        <w:r w:rsidR="00C10F9F" w:rsidRPr="009A6E4D">
          <w:rPr>
            <w:webHidden/>
            <w:sz w:val="24"/>
            <w:szCs w:val="24"/>
          </w:rPr>
          <w:t>340</w:t>
        </w:r>
        <w:r w:rsidRPr="009A6E4D">
          <w:rPr>
            <w:webHidden/>
            <w:sz w:val="24"/>
            <w:szCs w:val="24"/>
          </w:rPr>
          <w:fldChar w:fldCharType="end"/>
        </w:r>
      </w:hyperlink>
    </w:p>
    <w:p w:rsidR="001D19FB" w:rsidRPr="009A6E4D" w:rsidRDefault="00F55476" w:rsidP="00686A10">
      <w:pPr>
        <w:pStyle w:val="33"/>
        <w:tabs>
          <w:tab w:val="left" w:pos="284"/>
        </w:tabs>
        <w:ind w:left="1276" w:firstLine="0"/>
        <w:rPr>
          <w:rFonts w:eastAsiaTheme="minorEastAsia"/>
          <w:noProof/>
          <w:sz w:val="24"/>
          <w:szCs w:val="24"/>
          <w:lang w:eastAsia="ru-RU"/>
        </w:rPr>
      </w:pPr>
      <w:hyperlink w:anchor="_Toc414553245" w:history="1">
        <w:r w:rsidR="001D19FB" w:rsidRPr="009A6E4D">
          <w:rPr>
            <w:rStyle w:val="af6"/>
            <w:b w:val="0"/>
            <w:noProof/>
            <w:color w:val="auto"/>
            <w:sz w:val="24"/>
            <w:szCs w:val="24"/>
          </w:rPr>
          <w:t>2.2.2.9. Информатика</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_Toc414553245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369</w:t>
        </w:r>
        <w:r w:rsidRPr="009A6E4D">
          <w:rPr>
            <w:noProof/>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6" w:history="1">
        <w:r w:rsidR="001D19FB" w:rsidRPr="009A6E4D">
          <w:rPr>
            <w:rStyle w:val="af6"/>
            <w:color w:val="auto"/>
            <w:sz w:val="24"/>
            <w:szCs w:val="24"/>
          </w:rPr>
          <w:t>2.2.2.10. Физика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_Toc414553246 \h </w:instrText>
        </w:r>
        <w:r w:rsidRPr="009A6E4D">
          <w:rPr>
            <w:webHidden/>
            <w:sz w:val="24"/>
            <w:szCs w:val="24"/>
          </w:rPr>
        </w:r>
        <w:r w:rsidRPr="009A6E4D">
          <w:rPr>
            <w:webHidden/>
            <w:sz w:val="24"/>
            <w:szCs w:val="24"/>
          </w:rPr>
          <w:fldChar w:fldCharType="separate"/>
        </w:r>
        <w:r w:rsidR="00C10F9F" w:rsidRPr="009A6E4D">
          <w:rPr>
            <w:webHidden/>
            <w:sz w:val="24"/>
            <w:szCs w:val="24"/>
          </w:rPr>
          <w:t>380</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7" w:history="1">
        <w:r w:rsidR="001D19FB" w:rsidRPr="009A6E4D">
          <w:rPr>
            <w:rStyle w:val="af6"/>
            <w:color w:val="auto"/>
            <w:sz w:val="24"/>
            <w:szCs w:val="24"/>
          </w:rPr>
          <w:t>2.2.2.11. Биология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_Toc414553247 \h </w:instrText>
        </w:r>
        <w:r w:rsidRPr="009A6E4D">
          <w:rPr>
            <w:webHidden/>
            <w:sz w:val="24"/>
            <w:szCs w:val="24"/>
          </w:rPr>
        </w:r>
        <w:r w:rsidRPr="009A6E4D">
          <w:rPr>
            <w:webHidden/>
            <w:sz w:val="24"/>
            <w:szCs w:val="24"/>
          </w:rPr>
          <w:fldChar w:fldCharType="separate"/>
        </w:r>
        <w:r w:rsidR="00C10F9F" w:rsidRPr="009A6E4D">
          <w:rPr>
            <w:webHidden/>
            <w:sz w:val="24"/>
            <w:szCs w:val="24"/>
          </w:rPr>
          <w:t>389</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8" w:history="1">
        <w:r w:rsidR="001D19FB" w:rsidRPr="009A6E4D">
          <w:rPr>
            <w:rStyle w:val="af6"/>
            <w:color w:val="auto"/>
            <w:sz w:val="24"/>
            <w:szCs w:val="24"/>
          </w:rPr>
          <w:t>2.2.2.12. Химия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_Toc414553248 \h </w:instrText>
        </w:r>
        <w:r w:rsidRPr="009A6E4D">
          <w:rPr>
            <w:webHidden/>
            <w:sz w:val="24"/>
            <w:szCs w:val="24"/>
          </w:rPr>
        </w:r>
        <w:r w:rsidRPr="009A6E4D">
          <w:rPr>
            <w:webHidden/>
            <w:sz w:val="24"/>
            <w:szCs w:val="24"/>
          </w:rPr>
          <w:fldChar w:fldCharType="separate"/>
        </w:r>
        <w:r w:rsidR="00C10F9F" w:rsidRPr="009A6E4D">
          <w:rPr>
            <w:webHidden/>
            <w:sz w:val="24"/>
            <w:szCs w:val="24"/>
          </w:rPr>
          <w:t>403</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49" w:history="1">
        <w:r w:rsidR="001D19FB" w:rsidRPr="009A6E4D">
          <w:rPr>
            <w:rStyle w:val="af6"/>
            <w:color w:val="auto"/>
            <w:sz w:val="24"/>
            <w:szCs w:val="24"/>
          </w:rPr>
          <w:t>2.2.2.13. Изобразительное искусство</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_Toc414553249 \h </w:instrText>
        </w:r>
        <w:r w:rsidRPr="009A6E4D">
          <w:rPr>
            <w:webHidden/>
            <w:sz w:val="24"/>
            <w:szCs w:val="24"/>
          </w:rPr>
        </w:r>
        <w:r w:rsidRPr="009A6E4D">
          <w:rPr>
            <w:webHidden/>
            <w:sz w:val="24"/>
            <w:szCs w:val="24"/>
          </w:rPr>
          <w:fldChar w:fldCharType="separate"/>
        </w:r>
        <w:r w:rsidR="00C10F9F" w:rsidRPr="009A6E4D">
          <w:rPr>
            <w:webHidden/>
            <w:sz w:val="24"/>
            <w:szCs w:val="24"/>
          </w:rPr>
          <w:t>408</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0" w:history="1">
        <w:r w:rsidR="001D19FB" w:rsidRPr="009A6E4D">
          <w:rPr>
            <w:rStyle w:val="af6"/>
            <w:color w:val="auto"/>
            <w:sz w:val="24"/>
            <w:szCs w:val="24"/>
          </w:rPr>
          <w:t>2.2.2.14. Музыка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_Toc414553250 \h </w:instrText>
        </w:r>
        <w:r w:rsidRPr="009A6E4D">
          <w:rPr>
            <w:webHidden/>
            <w:sz w:val="24"/>
            <w:szCs w:val="24"/>
          </w:rPr>
        </w:r>
        <w:r w:rsidRPr="009A6E4D">
          <w:rPr>
            <w:webHidden/>
            <w:sz w:val="24"/>
            <w:szCs w:val="24"/>
          </w:rPr>
          <w:fldChar w:fldCharType="separate"/>
        </w:r>
        <w:r w:rsidR="00C10F9F" w:rsidRPr="009A6E4D">
          <w:rPr>
            <w:webHidden/>
            <w:sz w:val="24"/>
            <w:szCs w:val="24"/>
          </w:rPr>
          <w:t>414</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1" w:history="1">
        <w:r w:rsidR="001D19FB" w:rsidRPr="009A6E4D">
          <w:rPr>
            <w:rStyle w:val="af6"/>
            <w:color w:val="auto"/>
            <w:sz w:val="24"/>
            <w:szCs w:val="24"/>
          </w:rPr>
          <w:t>2.2.2.15. Технология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_Toc414553251 \h </w:instrText>
        </w:r>
        <w:r w:rsidRPr="009A6E4D">
          <w:rPr>
            <w:webHidden/>
            <w:sz w:val="24"/>
            <w:szCs w:val="24"/>
          </w:rPr>
        </w:r>
        <w:r w:rsidRPr="009A6E4D">
          <w:rPr>
            <w:webHidden/>
            <w:sz w:val="24"/>
            <w:szCs w:val="24"/>
          </w:rPr>
          <w:fldChar w:fldCharType="separate"/>
        </w:r>
        <w:r w:rsidR="00C10F9F" w:rsidRPr="009A6E4D">
          <w:rPr>
            <w:webHidden/>
            <w:sz w:val="24"/>
            <w:szCs w:val="24"/>
          </w:rPr>
          <w:t>425</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2" w:history="1">
        <w:r w:rsidR="001D19FB" w:rsidRPr="009A6E4D">
          <w:rPr>
            <w:rStyle w:val="af6"/>
            <w:color w:val="auto"/>
            <w:sz w:val="24"/>
            <w:szCs w:val="24"/>
          </w:rPr>
          <w:t>2.2.2.16. Физическая культура</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_Toc414553252 \h </w:instrText>
        </w:r>
        <w:r w:rsidRPr="009A6E4D">
          <w:rPr>
            <w:webHidden/>
            <w:sz w:val="24"/>
            <w:szCs w:val="24"/>
          </w:rPr>
        </w:r>
        <w:r w:rsidRPr="009A6E4D">
          <w:rPr>
            <w:webHidden/>
            <w:sz w:val="24"/>
            <w:szCs w:val="24"/>
          </w:rPr>
          <w:fldChar w:fldCharType="separate"/>
        </w:r>
        <w:r w:rsidR="00C10F9F" w:rsidRPr="009A6E4D">
          <w:rPr>
            <w:webHidden/>
            <w:sz w:val="24"/>
            <w:szCs w:val="24"/>
          </w:rPr>
          <w:t>437</w:t>
        </w:r>
        <w:r w:rsidRPr="009A6E4D">
          <w:rPr>
            <w:webHidden/>
            <w:sz w:val="24"/>
            <w:szCs w:val="24"/>
          </w:rPr>
          <w:fldChar w:fldCharType="end"/>
        </w:r>
      </w:hyperlink>
    </w:p>
    <w:p w:rsidR="001D19FB" w:rsidRPr="009A6E4D" w:rsidRDefault="00F55476" w:rsidP="00686A10">
      <w:pPr>
        <w:pStyle w:val="41"/>
        <w:tabs>
          <w:tab w:val="clear" w:pos="9628"/>
          <w:tab w:val="left" w:pos="284"/>
          <w:tab w:val="right" w:leader="dot" w:pos="9356"/>
          <w:tab w:val="right" w:leader="dot" w:pos="9498"/>
        </w:tabs>
        <w:ind w:left="1276" w:right="565"/>
        <w:jc w:val="both"/>
        <w:rPr>
          <w:rFonts w:eastAsiaTheme="minorEastAsia"/>
          <w:sz w:val="24"/>
          <w:szCs w:val="24"/>
          <w:lang w:eastAsia="ru-RU"/>
        </w:rPr>
      </w:pPr>
      <w:hyperlink w:anchor="_Toc414553253" w:history="1">
        <w:r w:rsidR="001D19FB" w:rsidRPr="009A6E4D">
          <w:rPr>
            <w:rStyle w:val="af6"/>
            <w:color w:val="auto"/>
            <w:sz w:val="24"/>
            <w:szCs w:val="24"/>
          </w:rPr>
          <w:t>2.2.2.17. Основы безопасности жизнедеятельности</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_Toc414553253 \h </w:instrText>
        </w:r>
        <w:r w:rsidRPr="009A6E4D">
          <w:rPr>
            <w:webHidden/>
            <w:sz w:val="24"/>
            <w:szCs w:val="24"/>
          </w:rPr>
        </w:r>
        <w:r w:rsidRPr="009A6E4D">
          <w:rPr>
            <w:webHidden/>
            <w:sz w:val="24"/>
            <w:szCs w:val="24"/>
          </w:rPr>
          <w:fldChar w:fldCharType="separate"/>
        </w:r>
        <w:r w:rsidR="00C10F9F" w:rsidRPr="009A6E4D">
          <w:rPr>
            <w:webHidden/>
            <w:sz w:val="24"/>
            <w:szCs w:val="24"/>
          </w:rPr>
          <w:t>441</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254" w:history="1">
        <w:r w:rsidR="001D19FB" w:rsidRPr="009A6E4D">
          <w:rPr>
            <w:rStyle w:val="af6"/>
            <w:b w:val="0"/>
            <w:color w:val="auto"/>
            <w:sz w:val="24"/>
            <w:szCs w:val="24"/>
          </w:rPr>
          <w:t>2.3. Программа воспитания и социализации обучающихся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_Toc414553254 \h </w:instrText>
        </w:r>
        <w:r w:rsidRPr="009A6E4D">
          <w:rPr>
            <w:webHidden/>
            <w:sz w:val="24"/>
            <w:szCs w:val="24"/>
          </w:rPr>
        </w:r>
        <w:r w:rsidRPr="009A6E4D">
          <w:rPr>
            <w:webHidden/>
            <w:sz w:val="24"/>
            <w:szCs w:val="24"/>
          </w:rPr>
          <w:fldChar w:fldCharType="separate"/>
        </w:r>
        <w:r w:rsidR="00C10F9F" w:rsidRPr="009A6E4D">
          <w:rPr>
            <w:webHidden/>
            <w:sz w:val="24"/>
            <w:szCs w:val="24"/>
          </w:rPr>
          <w:t>447</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275" w:history="1">
        <w:r w:rsidR="001D19FB" w:rsidRPr="009A6E4D">
          <w:rPr>
            <w:rStyle w:val="af6"/>
            <w:b w:val="0"/>
            <w:color w:val="auto"/>
            <w:sz w:val="24"/>
            <w:szCs w:val="24"/>
          </w:rPr>
          <w:t>2.4. Программа коррекционной работы</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_Toc414553275 \h </w:instrText>
        </w:r>
        <w:r w:rsidRPr="009A6E4D">
          <w:rPr>
            <w:webHidden/>
            <w:sz w:val="24"/>
            <w:szCs w:val="24"/>
          </w:rPr>
        </w:r>
        <w:r w:rsidRPr="009A6E4D">
          <w:rPr>
            <w:webHidden/>
            <w:sz w:val="24"/>
            <w:szCs w:val="24"/>
          </w:rPr>
          <w:fldChar w:fldCharType="separate"/>
        </w:r>
        <w:r w:rsidR="00C10F9F" w:rsidRPr="009A6E4D">
          <w:rPr>
            <w:webHidden/>
            <w:sz w:val="24"/>
            <w:szCs w:val="24"/>
          </w:rPr>
          <w:t>489</w:t>
        </w:r>
        <w:r w:rsidRPr="009A6E4D">
          <w:rPr>
            <w:webHidden/>
            <w:sz w:val="24"/>
            <w:szCs w:val="24"/>
          </w:rPr>
          <w:fldChar w:fldCharType="end"/>
        </w:r>
      </w:hyperlink>
    </w:p>
    <w:p w:rsidR="001D19FB" w:rsidRPr="009A6E4D" w:rsidRDefault="00F55476" w:rsidP="00686A10">
      <w:pPr>
        <w:pStyle w:val="15"/>
        <w:tabs>
          <w:tab w:val="clear" w:pos="450"/>
          <w:tab w:val="right" w:leader="dot" w:pos="9356"/>
        </w:tabs>
        <w:spacing w:before="0"/>
        <w:ind w:right="565"/>
        <w:rPr>
          <w:rFonts w:eastAsiaTheme="minorEastAsia"/>
          <w:sz w:val="24"/>
          <w:szCs w:val="24"/>
        </w:rPr>
      </w:pPr>
      <w:hyperlink w:anchor="_Toc414553281" w:history="1">
        <w:r w:rsidR="001D19FB" w:rsidRPr="009A6E4D">
          <w:rPr>
            <w:rStyle w:val="af6"/>
            <w:color w:val="auto"/>
            <w:sz w:val="24"/>
            <w:szCs w:val="24"/>
          </w:rPr>
          <w:t>3. Организационный раздел основной образовательной программы 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_Toc414553281 \h </w:instrText>
        </w:r>
        <w:r w:rsidRPr="009A6E4D">
          <w:rPr>
            <w:webHidden/>
            <w:sz w:val="24"/>
            <w:szCs w:val="24"/>
          </w:rPr>
        </w:r>
        <w:r w:rsidRPr="009A6E4D">
          <w:rPr>
            <w:webHidden/>
            <w:sz w:val="24"/>
            <w:szCs w:val="24"/>
          </w:rPr>
          <w:fldChar w:fldCharType="separate"/>
        </w:r>
        <w:r w:rsidR="00C10F9F" w:rsidRPr="009A6E4D">
          <w:rPr>
            <w:webHidden/>
            <w:sz w:val="24"/>
            <w:szCs w:val="24"/>
          </w:rPr>
          <w:t>503</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282" w:history="1">
        <w:r w:rsidR="00152753" w:rsidRPr="009A6E4D">
          <w:rPr>
            <w:rStyle w:val="af6"/>
            <w:b w:val="0"/>
            <w:color w:val="auto"/>
            <w:sz w:val="24"/>
            <w:szCs w:val="24"/>
          </w:rPr>
          <w:t>3.1. У</w:t>
        </w:r>
        <w:r w:rsidR="001D19FB" w:rsidRPr="009A6E4D">
          <w:rPr>
            <w:rStyle w:val="af6"/>
            <w:b w:val="0"/>
            <w:color w:val="auto"/>
            <w:sz w:val="24"/>
            <w:szCs w:val="24"/>
          </w:rPr>
          <w:t>чебный план основного общего образования</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_Toc414553282 \h </w:instrText>
        </w:r>
        <w:r w:rsidRPr="009A6E4D">
          <w:rPr>
            <w:webHidden/>
            <w:sz w:val="24"/>
            <w:szCs w:val="24"/>
          </w:rPr>
        </w:r>
        <w:r w:rsidRPr="009A6E4D">
          <w:rPr>
            <w:webHidden/>
            <w:sz w:val="24"/>
            <w:szCs w:val="24"/>
          </w:rPr>
          <w:fldChar w:fldCharType="separate"/>
        </w:r>
        <w:r w:rsidR="00C10F9F" w:rsidRPr="009A6E4D">
          <w:rPr>
            <w:webHidden/>
            <w:sz w:val="24"/>
            <w:szCs w:val="24"/>
          </w:rPr>
          <w:t>503</w:t>
        </w:r>
        <w:r w:rsidRPr="009A6E4D">
          <w:rPr>
            <w:webHidden/>
            <w:sz w:val="24"/>
            <w:szCs w:val="24"/>
          </w:rPr>
          <w:fldChar w:fldCharType="end"/>
        </w:r>
      </w:hyperlink>
    </w:p>
    <w:p w:rsidR="001D19FB" w:rsidRPr="009A6E4D" w:rsidRDefault="00F55476" w:rsidP="00686A10">
      <w:pPr>
        <w:pStyle w:val="33"/>
        <w:tabs>
          <w:tab w:val="left" w:pos="284"/>
        </w:tabs>
        <w:ind w:firstLine="0"/>
        <w:rPr>
          <w:rFonts w:eastAsiaTheme="minorEastAsia"/>
          <w:noProof/>
          <w:sz w:val="24"/>
          <w:szCs w:val="24"/>
          <w:lang w:eastAsia="ru-RU"/>
        </w:rPr>
      </w:pPr>
      <w:hyperlink w:anchor="_Toc414553283" w:history="1">
        <w:r w:rsidR="00152753" w:rsidRPr="009A6E4D">
          <w:rPr>
            <w:rStyle w:val="af6"/>
            <w:b w:val="0"/>
            <w:noProof/>
            <w:color w:val="auto"/>
            <w:sz w:val="24"/>
            <w:szCs w:val="24"/>
          </w:rPr>
          <w:t>3.1.1. К</w:t>
        </w:r>
        <w:r w:rsidR="001D19FB" w:rsidRPr="009A6E4D">
          <w:rPr>
            <w:rStyle w:val="af6"/>
            <w:b w:val="0"/>
            <w:noProof/>
            <w:color w:val="auto"/>
            <w:sz w:val="24"/>
            <w:szCs w:val="24"/>
          </w:rPr>
          <w:t>алендарный учебный график</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_Toc414553283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513</w:t>
        </w:r>
        <w:r w:rsidRPr="009A6E4D">
          <w:rPr>
            <w:noProof/>
            <w:webHidden/>
            <w:sz w:val="24"/>
            <w:szCs w:val="24"/>
          </w:rPr>
          <w:fldChar w:fldCharType="end"/>
        </w:r>
      </w:hyperlink>
    </w:p>
    <w:p w:rsidR="001D19FB" w:rsidRPr="009A6E4D" w:rsidRDefault="00F55476" w:rsidP="00686A10">
      <w:pPr>
        <w:pStyle w:val="33"/>
        <w:tabs>
          <w:tab w:val="left" w:pos="284"/>
        </w:tabs>
        <w:ind w:firstLine="0"/>
        <w:rPr>
          <w:rFonts w:eastAsiaTheme="minorEastAsia"/>
          <w:noProof/>
          <w:sz w:val="24"/>
          <w:szCs w:val="24"/>
          <w:lang w:eastAsia="ru-RU"/>
        </w:rPr>
      </w:pPr>
      <w:hyperlink w:anchor="_Toc414553284" w:history="1">
        <w:r w:rsidR="00152753" w:rsidRPr="009A6E4D">
          <w:rPr>
            <w:rStyle w:val="af6"/>
            <w:rFonts w:eastAsia="@Arial Unicode MS"/>
            <w:b w:val="0"/>
            <w:noProof/>
            <w:color w:val="auto"/>
            <w:sz w:val="24"/>
            <w:szCs w:val="24"/>
          </w:rPr>
          <w:t>3.1.2. П</w:t>
        </w:r>
        <w:r w:rsidR="001D19FB" w:rsidRPr="009A6E4D">
          <w:rPr>
            <w:rStyle w:val="af6"/>
            <w:rFonts w:eastAsia="@Arial Unicode MS"/>
            <w:b w:val="0"/>
            <w:noProof/>
            <w:color w:val="auto"/>
            <w:sz w:val="24"/>
            <w:szCs w:val="24"/>
          </w:rPr>
          <w:t>лан внеурочной деятельности</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_Toc414553284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514</w:t>
        </w:r>
        <w:r w:rsidRPr="009A6E4D">
          <w:rPr>
            <w:noProof/>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285" w:history="1">
        <w:r w:rsidR="001D19FB" w:rsidRPr="009A6E4D">
          <w:rPr>
            <w:rStyle w:val="af6"/>
            <w:b w:val="0"/>
            <w:color w:val="auto"/>
            <w:sz w:val="24"/>
            <w:szCs w:val="24"/>
          </w:rPr>
          <w:t>3.2.Система условий реализации основной образовательной программы</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_Toc414553285 \h </w:instrText>
        </w:r>
        <w:r w:rsidRPr="009A6E4D">
          <w:rPr>
            <w:webHidden/>
            <w:sz w:val="24"/>
            <w:szCs w:val="24"/>
          </w:rPr>
        </w:r>
        <w:r w:rsidRPr="009A6E4D">
          <w:rPr>
            <w:webHidden/>
            <w:sz w:val="24"/>
            <w:szCs w:val="24"/>
          </w:rPr>
          <w:fldChar w:fldCharType="separate"/>
        </w:r>
        <w:r w:rsidR="00C10F9F" w:rsidRPr="009A6E4D">
          <w:rPr>
            <w:webHidden/>
            <w:sz w:val="24"/>
            <w:szCs w:val="24"/>
          </w:rPr>
          <w:t>517</w:t>
        </w:r>
        <w:r w:rsidRPr="009A6E4D">
          <w:rPr>
            <w:webHidden/>
            <w:sz w:val="24"/>
            <w:szCs w:val="24"/>
          </w:rPr>
          <w:fldChar w:fldCharType="end"/>
        </w:r>
      </w:hyperlink>
    </w:p>
    <w:p w:rsidR="001D19FB" w:rsidRPr="009A6E4D" w:rsidRDefault="00F55476" w:rsidP="00686A10">
      <w:pPr>
        <w:pStyle w:val="22"/>
        <w:rPr>
          <w:rFonts w:eastAsiaTheme="minorEastAsia"/>
          <w:sz w:val="24"/>
          <w:szCs w:val="24"/>
          <w:lang w:eastAsia="ru-RU"/>
        </w:rPr>
      </w:pPr>
      <w:hyperlink w:anchor="_Toc414553286" w:history="1">
        <w:r w:rsidR="001D19FB" w:rsidRPr="009A6E4D">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9A6E4D">
          <w:rPr>
            <w:webHidden/>
            <w:sz w:val="24"/>
            <w:szCs w:val="24"/>
          </w:rPr>
          <w:tab/>
        </w:r>
        <w:r w:rsidRPr="009A6E4D">
          <w:rPr>
            <w:webHidden/>
            <w:sz w:val="24"/>
            <w:szCs w:val="24"/>
          </w:rPr>
          <w:fldChar w:fldCharType="begin"/>
        </w:r>
        <w:r w:rsidR="001D19FB" w:rsidRPr="009A6E4D">
          <w:rPr>
            <w:webHidden/>
            <w:sz w:val="24"/>
            <w:szCs w:val="24"/>
          </w:rPr>
          <w:instrText xml:space="preserve"> PAGEREF _Toc414553286 \h </w:instrText>
        </w:r>
        <w:r w:rsidRPr="009A6E4D">
          <w:rPr>
            <w:webHidden/>
            <w:sz w:val="24"/>
            <w:szCs w:val="24"/>
          </w:rPr>
        </w:r>
        <w:r w:rsidRPr="009A6E4D">
          <w:rPr>
            <w:webHidden/>
            <w:sz w:val="24"/>
            <w:szCs w:val="24"/>
          </w:rPr>
          <w:fldChar w:fldCharType="separate"/>
        </w:r>
        <w:r w:rsidR="00C10F9F" w:rsidRPr="009A6E4D">
          <w:rPr>
            <w:webHidden/>
            <w:sz w:val="24"/>
            <w:szCs w:val="24"/>
          </w:rPr>
          <w:t>517</w:t>
        </w:r>
        <w:r w:rsidRPr="009A6E4D">
          <w:rPr>
            <w:webHidden/>
            <w:sz w:val="24"/>
            <w:szCs w:val="24"/>
          </w:rPr>
          <w:fldChar w:fldCharType="end"/>
        </w:r>
      </w:hyperlink>
    </w:p>
    <w:p w:rsidR="001D19FB" w:rsidRPr="009A6E4D" w:rsidRDefault="00F55476" w:rsidP="00686A10">
      <w:pPr>
        <w:pStyle w:val="33"/>
        <w:tabs>
          <w:tab w:val="left" w:pos="284"/>
        </w:tabs>
        <w:ind w:firstLine="0"/>
        <w:rPr>
          <w:rFonts w:eastAsiaTheme="minorEastAsia"/>
          <w:noProof/>
          <w:sz w:val="24"/>
          <w:szCs w:val="24"/>
          <w:lang w:eastAsia="ru-RU"/>
        </w:rPr>
      </w:pPr>
      <w:hyperlink w:anchor="_Toc414553287" w:history="1">
        <w:r w:rsidR="001D19FB" w:rsidRPr="009A6E4D">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_Toc414553287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523</w:t>
        </w:r>
        <w:r w:rsidRPr="009A6E4D">
          <w:rPr>
            <w:noProof/>
            <w:webHidden/>
            <w:sz w:val="24"/>
            <w:szCs w:val="24"/>
          </w:rPr>
          <w:fldChar w:fldCharType="end"/>
        </w:r>
      </w:hyperlink>
    </w:p>
    <w:p w:rsidR="001D19FB" w:rsidRPr="009A6E4D" w:rsidRDefault="00F55476" w:rsidP="00152753">
      <w:pPr>
        <w:pStyle w:val="33"/>
        <w:tabs>
          <w:tab w:val="left" w:pos="284"/>
        </w:tabs>
        <w:ind w:firstLine="0"/>
        <w:jc w:val="left"/>
        <w:rPr>
          <w:rFonts w:eastAsiaTheme="minorEastAsia"/>
          <w:noProof/>
          <w:sz w:val="24"/>
          <w:szCs w:val="24"/>
          <w:lang w:eastAsia="ru-RU"/>
        </w:rPr>
      </w:pPr>
      <w:hyperlink w:anchor="_Toc414553288" w:history="1">
        <w:r w:rsidR="001D19FB" w:rsidRPr="009A6E4D">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_Toc414553288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525</w:t>
        </w:r>
        <w:r w:rsidRPr="009A6E4D">
          <w:rPr>
            <w:noProof/>
            <w:webHidden/>
            <w:sz w:val="24"/>
            <w:szCs w:val="24"/>
          </w:rPr>
          <w:fldChar w:fldCharType="end"/>
        </w:r>
      </w:hyperlink>
    </w:p>
    <w:p w:rsidR="001D19FB" w:rsidRPr="009A6E4D" w:rsidRDefault="00F55476" w:rsidP="00152753">
      <w:pPr>
        <w:pStyle w:val="33"/>
        <w:tabs>
          <w:tab w:val="left" w:pos="284"/>
        </w:tabs>
        <w:ind w:firstLine="0"/>
        <w:jc w:val="left"/>
        <w:rPr>
          <w:rFonts w:eastAsiaTheme="minorEastAsia"/>
          <w:noProof/>
          <w:sz w:val="24"/>
          <w:szCs w:val="24"/>
          <w:lang w:eastAsia="ru-RU"/>
        </w:rPr>
      </w:pPr>
      <w:hyperlink w:anchor="_Toc414553289" w:history="1">
        <w:r w:rsidR="001D19FB" w:rsidRPr="009A6E4D">
          <w:rPr>
            <w:rStyle w:val="af6"/>
            <w:b w:val="0"/>
            <w:noProof/>
            <w:color w:val="auto"/>
            <w:sz w:val="24"/>
            <w:szCs w:val="24"/>
          </w:rPr>
          <w:t>3.2.4.Материально-технические условия реализации</w:t>
        </w:r>
        <w:r w:rsidR="007A4A2C" w:rsidRPr="009A6E4D">
          <w:rPr>
            <w:rStyle w:val="af6"/>
            <w:b w:val="0"/>
            <w:noProof/>
            <w:color w:val="auto"/>
            <w:sz w:val="24"/>
            <w:szCs w:val="24"/>
          </w:rPr>
          <w:br/>
        </w:r>
        <w:r w:rsidR="001D19FB" w:rsidRPr="009A6E4D">
          <w:rPr>
            <w:rStyle w:val="af6"/>
            <w:b w:val="0"/>
            <w:noProof/>
            <w:color w:val="auto"/>
            <w:sz w:val="24"/>
            <w:szCs w:val="24"/>
          </w:rPr>
          <w:t xml:space="preserve"> основной образовательной программы</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_Toc414553289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538</w:t>
        </w:r>
        <w:r w:rsidRPr="009A6E4D">
          <w:rPr>
            <w:noProof/>
            <w:webHidden/>
            <w:sz w:val="24"/>
            <w:szCs w:val="24"/>
          </w:rPr>
          <w:fldChar w:fldCharType="end"/>
        </w:r>
      </w:hyperlink>
    </w:p>
    <w:p w:rsidR="001D19FB" w:rsidRPr="009A6E4D" w:rsidRDefault="00F55476" w:rsidP="00152753">
      <w:pPr>
        <w:pStyle w:val="33"/>
        <w:tabs>
          <w:tab w:val="left" w:pos="284"/>
        </w:tabs>
        <w:ind w:firstLine="0"/>
        <w:jc w:val="left"/>
        <w:rPr>
          <w:rFonts w:eastAsiaTheme="minorEastAsia"/>
          <w:noProof/>
          <w:sz w:val="24"/>
          <w:szCs w:val="24"/>
          <w:lang w:eastAsia="ru-RU"/>
        </w:rPr>
      </w:pPr>
      <w:hyperlink w:anchor="_Toc414553290" w:history="1">
        <w:r w:rsidR="001D19FB" w:rsidRPr="009A6E4D">
          <w:rPr>
            <w:rStyle w:val="af6"/>
            <w:b w:val="0"/>
            <w:noProof/>
            <w:color w:val="auto"/>
            <w:sz w:val="24"/>
            <w:szCs w:val="24"/>
          </w:rPr>
          <w:t>3.2.5.Информационно-методические условия реализации</w:t>
        </w:r>
        <w:r w:rsidR="007A4A2C" w:rsidRPr="009A6E4D">
          <w:rPr>
            <w:rStyle w:val="af6"/>
            <w:b w:val="0"/>
            <w:noProof/>
            <w:color w:val="auto"/>
            <w:sz w:val="24"/>
            <w:szCs w:val="24"/>
          </w:rPr>
          <w:br/>
        </w:r>
        <w:r w:rsidR="001D19FB" w:rsidRPr="009A6E4D">
          <w:rPr>
            <w:rStyle w:val="af6"/>
            <w:b w:val="0"/>
            <w:noProof/>
            <w:color w:val="auto"/>
            <w:sz w:val="24"/>
            <w:szCs w:val="24"/>
          </w:rPr>
          <w:t xml:space="preserve"> основной образовательной программы основного общего образования</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_Toc414553290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541</w:t>
        </w:r>
        <w:r w:rsidRPr="009A6E4D">
          <w:rPr>
            <w:noProof/>
            <w:webHidden/>
            <w:sz w:val="24"/>
            <w:szCs w:val="24"/>
          </w:rPr>
          <w:fldChar w:fldCharType="end"/>
        </w:r>
      </w:hyperlink>
    </w:p>
    <w:p w:rsidR="001D19FB" w:rsidRPr="009A6E4D" w:rsidRDefault="00F55476" w:rsidP="00152753">
      <w:pPr>
        <w:pStyle w:val="33"/>
        <w:tabs>
          <w:tab w:val="left" w:pos="284"/>
        </w:tabs>
        <w:ind w:firstLine="0"/>
        <w:jc w:val="left"/>
        <w:rPr>
          <w:rFonts w:eastAsiaTheme="minorEastAsia"/>
          <w:noProof/>
          <w:sz w:val="24"/>
          <w:szCs w:val="24"/>
          <w:lang w:eastAsia="ru-RU"/>
        </w:rPr>
      </w:pPr>
      <w:hyperlink w:anchor="_Toc414553291" w:history="1">
        <w:r w:rsidR="001D19FB" w:rsidRPr="009A6E4D">
          <w:rPr>
            <w:rStyle w:val="af6"/>
            <w:b w:val="0"/>
            <w:noProof/>
            <w:color w:val="auto"/>
            <w:sz w:val="24"/>
            <w:szCs w:val="24"/>
          </w:rPr>
          <w:t>3.2.6.Механизмы достижения целевых ориентиров в системе</w:t>
        </w:r>
        <w:r w:rsidR="007A4A2C" w:rsidRPr="009A6E4D">
          <w:rPr>
            <w:rStyle w:val="af6"/>
            <w:b w:val="0"/>
            <w:noProof/>
            <w:color w:val="auto"/>
            <w:sz w:val="24"/>
            <w:szCs w:val="24"/>
          </w:rPr>
          <w:br/>
        </w:r>
        <w:r w:rsidR="001D19FB" w:rsidRPr="009A6E4D">
          <w:rPr>
            <w:rStyle w:val="af6"/>
            <w:b w:val="0"/>
            <w:noProof/>
            <w:color w:val="auto"/>
            <w:sz w:val="24"/>
            <w:szCs w:val="24"/>
          </w:rPr>
          <w:t xml:space="preserve"> условий</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_Toc414553291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548</w:t>
        </w:r>
        <w:r w:rsidRPr="009A6E4D">
          <w:rPr>
            <w:noProof/>
            <w:webHidden/>
            <w:sz w:val="24"/>
            <w:szCs w:val="24"/>
          </w:rPr>
          <w:fldChar w:fldCharType="end"/>
        </w:r>
      </w:hyperlink>
    </w:p>
    <w:p w:rsidR="001D19FB" w:rsidRPr="009A6E4D" w:rsidRDefault="00F55476" w:rsidP="00152753">
      <w:pPr>
        <w:pStyle w:val="33"/>
        <w:tabs>
          <w:tab w:val="left" w:pos="284"/>
        </w:tabs>
        <w:ind w:firstLine="0"/>
        <w:jc w:val="left"/>
        <w:rPr>
          <w:rFonts w:eastAsiaTheme="minorEastAsia"/>
          <w:noProof/>
          <w:sz w:val="24"/>
          <w:szCs w:val="24"/>
          <w:lang w:eastAsia="ru-RU"/>
        </w:rPr>
      </w:pPr>
      <w:hyperlink w:anchor="_Toc414553292" w:history="1">
        <w:r w:rsidR="001D19FB" w:rsidRPr="009A6E4D">
          <w:rPr>
            <w:rStyle w:val="af6"/>
            <w:b w:val="0"/>
            <w:noProof/>
            <w:color w:val="auto"/>
            <w:sz w:val="24"/>
            <w:szCs w:val="24"/>
          </w:rPr>
          <w:t>3.2.7.Сетевой график (дорожная карта) по формированию</w:t>
        </w:r>
        <w:r w:rsidR="007A4A2C" w:rsidRPr="009A6E4D">
          <w:rPr>
            <w:rStyle w:val="af6"/>
            <w:b w:val="0"/>
            <w:noProof/>
            <w:color w:val="auto"/>
            <w:sz w:val="24"/>
            <w:szCs w:val="24"/>
          </w:rPr>
          <w:br/>
        </w:r>
        <w:r w:rsidR="001D19FB" w:rsidRPr="009A6E4D">
          <w:rPr>
            <w:rStyle w:val="af6"/>
            <w:b w:val="0"/>
            <w:noProof/>
            <w:color w:val="auto"/>
            <w:sz w:val="24"/>
            <w:szCs w:val="24"/>
          </w:rPr>
          <w:t xml:space="preserve"> необходимой системы условий</w:t>
        </w:r>
        <w:r w:rsidR="001D19FB" w:rsidRPr="009A6E4D">
          <w:rPr>
            <w:noProof/>
            <w:webHidden/>
            <w:sz w:val="24"/>
            <w:szCs w:val="24"/>
          </w:rPr>
          <w:tab/>
        </w:r>
        <w:r w:rsidRPr="009A6E4D">
          <w:rPr>
            <w:noProof/>
            <w:webHidden/>
            <w:sz w:val="24"/>
            <w:szCs w:val="24"/>
          </w:rPr>
          <w:fldChar w:fldCharType="begin"/>
        </w:r>
        <w:r w:rsidR="001D19FB" w:rsidRPr="009A6E4D">
          <w:rPr>
            <w:noProof/>
            <w:webHidden/>
            <w:sz w:val="24"/>
            <w:szCs w:val="24"/>
          </w:rPr>
          <w:instrText xml:space="preserve"> PAGEREF _Toc414553292 \h </w:instrText>
        </w:r>
        <w:r w:rsidRPr="009A6E4D">
          <w:rPr>
            <w:noProof/>
            <w:webHidden/>
            <w:sz w:val="24"/>
            <w:szCs w:val="24"/>
          </w:rPr>
        </w:r>
        <w:r w:rsidRPr="009A6E4D">
          <w:rPr>
            <w:noProof/>
            <w:webHidden/>
            <w:sz w:val="24"/>
            <w:szCs w:val="24"/>
          </w:rPr>
          <w:fldChar w:fldCharType="separate"/>
        </w:r>
        <w:r w:rsidR="00C10F9F" w:rsidRPr="009A6E4D">
          <w:rPr>
            <w:noProof/>
            <w:webHidden/>
            <w:sz w:val="24"/>
            <w:szCs w:val="24"/>
          </w:rPr>
          <w:t>550</w:t>
        </w:r>
        <w:r w:rsidRPr="009A6E4D">
          <w:rPr>
            <w:noProof/>
            <w:webHidden/>
            <w:sz w:val="24"/>
            <w:szCs w:val="24"/>
          </w:rPr>
          <w:fldChar w:fldCharType="end"/>
        </w:r>
      </w:hyperlink>
    </w:p>
    <w:p w:rsidR="009C54A3" w:rsidRPr="009A6E4D" w:rsidRDefault="00F55476" w:rsidP="00686A10">
      <w:pPr>
        <w:pStyle w:val="33"/>
        <w:tabs>
          <w:tab w:val="left" w:pos="284"/>
        </w:tabs>
        <w:ind w:firstLine="0"/>
        <w:rPr>
          <w:sz w:val="24"/>
          <w:szCs w:val="24"/>
        </w:rPr>
      </w:pPr>
      <w:r w:rsidRPr="009A6E4D">
        <w:rPr>
          <w:sz w:val="24"/>
          <w:szCs w:val="24"/>
        </w:rPr>
        <w:fldChar w:fldCharType="end"/>
      </w: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Pr="009A6E4D" w:rsidRDefault="00686A10" w:rsidP="00686A10">
      <w:pPr>
        <w:spacing w:after="0" w:line="240" w:lineRule="auto"/>
        <w:rPr>
          <w:rFonts w:ascii="Times New Roman" w:hAnsi="Times New Roman"/>
        </w:rPr>
      </w:pPr>
    </w:p>
    <w:p w:rsidR="00686A10" w:rsidRDefault="00686A10"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Default="00331266" w:rsidP="00686A10">
      <w:pPr>
        <w:spacing w:after="0" w:line="240" w:lineRule="auto"/>
        <w:rPr>
          <w:rFonts w:ascii="Times New Roman" w:hAnsi="Times New Roman"/>
        </w:rPr>
      </w:pPr>
    </w:p>
    <w:p w:rsidR="00331266" w:rsidRPr="009A6E4D" w:rsidRDefault="00331266" w:rsidP="00686A10">
      <w:pPr>
        <w:spacing w:after="0" w:line="240" w:lineRule="auto"/>
        <w:rPr>
          <w:rFonts w:ascii="Times New Roman" w:hAnsi="Times New Roman"/>
        </w:rPr>
      </w:pPr>
    </w:p>
    <w:p w:rsidR="00152753" w:rsidRPr="009A6E4D" w:rsidRDefault="00152753" w:rsidP="00686A10">
      <w:pPr>
        <w:spacing w:after="0" w:line="240" w:lineRule="auto"/>
        <w:rPr>
          <w:rFonts w:ascii="Times New Roman" w:hAnsi="Times New Roman"/>
        </w:rPr>
      </w:pPr>
    </w:p>
    <w:p w:rsidR="00152753" w:rsidRPr="009A6E4D" w:rsidRDefault="00152753" w:rsidP="00686A10">
      <w:pPr>
        <w:spacing w:after="0" w:line="240" w:lineRule="auto"/>
        <w:rPr>
          <w:rFonts w:ascii="Times New Roman" w:hAnsi="Times New Roman"/>
        </w:rPr>
      </w:pPr>
    </w:p>
    <w:p w:rsidR="00B540EE" w:rsidRPr="009A6E4D" w:rsidRDefault="00FD4BD9" w:rsidP="000253DD">
      <w:pPr>
        <w:pStyle w:val="1"/>
        <w:numPr>
          <w:ilvl w:val="0"/>
          <w:numId w:val="117"/>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9A6E4D">
        <w:rPr>
          <w:rStyle w:val="Zag11"/>
          <w:rFonts w:ascii="Times New Roman" w:eastAsia="@Arial Unicode MS" w:hAnsi="Times New Roman"/>
          <w:b/>
          <w:color w:val="auto"/>
          <w:sz w:val="24"/>
          <w:szCs w:val="24"/>
        </w:rPr>
        <w:t>Целевой раздел</w:t>
      </w:r>
      <w:r w:rsidR="00B540EE" w:rsidRPr="009A6E4D">
        <w:rPr>
          <w:rFonts w:ascii="Times New Roman" w:hAnsi="Times New Roman"/>
          <w:b/>
          <w:color w:val="auto"/>
          <w:sz w:val="24"/>
          <w:szCs w:val="24"/>
        </w:rPr>
        <w:t xml:space="preserve"> ос</w:t>
      </w:r>
      <w:r w:rsidR="0081481A" w:rsidRPr="009A6E4D">
        <w:rPr>
          <w:rFonts w:ascii="Times New Roman" w:hAnsi="Times New Roman"/>
          <w:b/>
          <w:color w:val="auto"/>
          <w:sz w:val="24"/>
          <w:szCs w:val="24"/>
        </w:rPr>
        <w:t>новной образовательной программы</w:t>
      </w:r>
      <w:r w:rsidR="00B540EE" w:rsidRPr="009A6E4D">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8C0A39" w:rsidRDefault="00133281" w:rsidP="00133281">
      <w:pPr>
        <w:pStyle w:val="2"/>
        <w:spacing w:line="240" w:lineRule="auto"/>
        <w:rPr>
          <w:rStyle w:val="Zag11"/>
          <w:sz w:val="24"/>
          <w:szCs w:val="24"/>
        </w:rPr>
      </w:pPr>
      <w:bookmarkStart w:id="5" w:name="_Toc409691624"/>
      <w:bookmarkStart w:id="6" w:name="_Toc410653945"/>
      <w:bookmarkStart w:id="7" w:name="_Toc414553126"/>
      <w:r w:rsidRPr="008C0A39">
        <w:rPr>
          <w:rStyle w:val="Zag11"/>
          <w:sz w:val="24"/>
          <w:szCs w:val="24"/>
        </w:rPr>
        <w:t>1.1. Пояснительная  записка</w:t>
      </w:r>
      <w:bookmarkEnd w:id="5"/>
      <w:bookmarkEnd w:id="6"/>
      <w:bookmarkEnd w:id="7"/>
    </w:p>
    <w:p w:rsidR="00063E8D" w:rsidRPr="005B2D6B" w:rsidRDefault="00133281" w:rsidP="00063E8D">
      <w:pPr>
        <w:widowControl w:val="0"/>
        <w:autoSpaceDE w:val="0"/>
        <w:autoSpaceDN w:val="0"/>
        <w:adjustRightInd w:val="0"/>
        <w:spacing w:after="0" w:line="240" w:lineRule="auto"/>
        <w:ind w:firstLine="567"/>
        <w:jc w:val="both"/>
        <w:rPr>
          <w:rFonts w:ascii="Times New Roman" w:hAnsi="Times New Roman"/>
          <w:i/>
          <w:sz w:val="24"/>
          <w:szCs w:val="24"/>
        </w:rPr>
      </w:pPr>
      <w:r w:rsidRPr="005B2D6B">
        <w:rPr>
          <w:rFonts w:ascii="Times New Roman" w:hAnsi="Times New Roman"/>
          <w:sz w:val="24"/>
          <w:szCs w:val="24"/>
        </w:rPr>
        <w:t xml:space="preserve">Основная образовательная программа основного общего образования для муниципального казенного общеобразовательного учреждения основной общеобразовательной школы г. Сосновка Вятскополянского района Кировской области(далее - </w:t>
      </w:r>
      <w:r w:rsidRPr="005B2D6B">
        <w:rPr>
          <w:rFonts w:ascii="Times New Roman" w:hAnsi="Times New Roman"/>
          <w:b/>
          <w:sz w:val="24"/>
          <w:szCs w:val="24"/>
        </w:rPr>
        <w:t>МКОУ ООШ г. Сосновка</w:t>
      </w:r>
      <w:r w:rsidRPr="005B2D6B">
        <w:rPr>
          <w:rFonts w:ascii="Times New Roman" w:hAnsi="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w:t>
      </w:r>
      <w:r w:rsidR="00FD48EF" w:rsidRPr="005B2D6B">
        <w:rPr>
          <w:rFonts w:ascii="Times New Roman" w:hAnsi="Times New Roman"/>
          <w:sz w:val="24"/>
          <w:szCs w:val="24"/>
        </w:rPr>
        <w:t xml:space="preserve"> </w:t>
      </w:r>
      <w:r w:rsidR="00CB60D9" w:rsidRPr="005B2D6B">
        <w:rPr>
          <w:rFonts w:ascii="Times New Roman" w:hAnsi="Times New Roman"/>
          <w:sz w:val="24"/>
          <w:szCs w:val="24"/>
        </w:rPr>
        <w:t xml:space="preserve">(далее – </w:t>
      </w:r>
      <w:r w:rsidR="00CB60D9" w:rsidRPr="005B2D6B">
        <w:rPr>
          <w:rFonts w:ascii="Times New Roman" w:hAnsi="Times New Roman"/>
          <w:b/>
          <w:sz w:val="24"/>
          <w:szCs w:val="24"/>
        </w:rPr>
        <w:t>Стандарта)</w:t>
      </w:r>
      <w:r w:rsidRPr="005B2D6B">
        <w:rPr>
          <w:rFonts w:ascii="Times New Roman" w:hAnsi="Times New Roman"/>
          <w:sz w:val="24"/>
          <w:szCs w:val="24"/>
        </w:rPr>
        <w:t xml:space="preserve"> к структуре основной образовательной программы</w:t>
      </w:r>
      <w:r w:rsidR="00063E8D" w:rsidRPr="005B2D6B">
        <w:rPr>
          <w:rFonts w:ascii="Times New Roman" w:hAnsi="Times New Roman"/>
          <w:sz w:val="24"/>
          <w:szCs w:val="24"/>
        </w:rPr>
        <w:t>.</w:t>
      </w:r>
    </w:p>
    <w:p w:rsidR="00063E8D" w:rsidRPr="005B2D6B" w:rsidRDefault="00063E8D" w:rsidP="0007198C">
      <w:pPr>
        <w:pStyle w:val="a8"/>
        <w:ind w:left="0" w:firstLine="567"/>
        <w:jc w:val="both"/>
        <w:rPr>
          <w:rFonts w:ascii="Times New Roman" w:hAnsi="Times New Roman"/>
          <w:i/>
        </w:rPr>
      </w:pPr>
      <w:r w:rsidRPr="005B2D6B">
        <w:rPr>
          <w:rFonts w:ascii="Times New Roman" w:eastAsia="Times New Roman" w:hAnsi="Times New Roman"/>
          <w:b/>
        </w:rPr>
        <w:t>Норм</w:t>
      </w:r>
      <w:r w:rsidR="00EA2740" w:rsidRPr="005B2D6B">
        <w:rPr>
          <w:rFonts w:ascii="Times New Roman" w:eastAsia="Times New Roman" w:hAnsi="Times New Roman"/>
          <w:b/>
        </w:rPr>
        <w:t>а</w:t>
      </w:r>
      <w:r w:rsidRPr="005B2D6B">
        <w:rPr>
          <w:rFonts w:ascii="Times New Roman" w:eastAsia="Times New Roman" w:hAnsi="Times New Roman"/>
          <w:b/>
        </w:rPr>
        <w:t>тивно-правовой базой</w:t>
      </w:r>
      <w:r w:rsidRPr="005B2D6B">
        <w:rPr>
          <w:rFonts w:ascii="Times New Roman" w:eastAsia="Times New Roman" w:hAnsi="Times New Roman"/>
        </w:rPr>
        <w:t xml:space="preserve"> для Основнойобразовательной программы основного общего образования для МКОУ ООШ г. Сосновка являются</w:t>
      </w:r>
      <w:r w:rsidRPr="005B2D6B">
        <w:rPr>
          <w:rFonts w:ascii="Times New Roman" w:hAnsi="Times New Roman"/>
          <w:i/>
        </w:rPr>
        <w:t>:</w:t>
      </w:r>
    </w:p>
    <w:p w:rsidR="00063E8D" w:rsidRPr="005B2D6B" w:rsidRDefault="00063E8D" w:rsidP="000253DD">
      <w:pPr>
        <w:pStyle w:val="a8"/>
        <w:numPr>
          <w:ilvl w:val="0"/>
          <w:numId w:val="191"/>
        </w:numPr>
        <w:spacing w:after="160" w:line="259" w:lineRule="auto"/>
        <w:jc w:val="both"/>
        <w:rPr>
          <w:rFonts w:ascii="Times New Roman" w:hAnsi="Times New Roman"/>
        </w:rPr>
      </w:pPr>
      <w:r w:rsidRPr="005B2D6B">
        <w:rPr>
          <w:rFonts w:ascii="Times New Roman" w:hAnsi="Times New Roman"/>
        </w:rPr>
        <w:t>Федеральный закон от 29.12.2012 № 273-ФЗ «Об образовании в РФ»;</w:t>
      </w:r>
    </w:p>
    <w:p w:rsidR="00063E8D" w:rsidRPr="005B2D6B" w:rsidRDefault="00063E8D" w:rsidP="000253DD">
      <w:pPr>
        <w:pStyle w:val="a8"/>
        <w:numPr>
          <w:ilvl w:val="0"/>
          <w:numId w:val="191"/>
        </w:numPr>
        <w:spacing w:after="160" w:line="259" w:lineRule="auto"/>
        <w:ind w:left="0" w:firstLine="360"/>
        <w:jc w:val="both"/>
        <w:rPr>
          <w:rFonts w:ascii="Times New Roman" w:hAnsi="Times New Roman"/>
        </w:rPr>
      </w:pPr>
      <w:r w:rsidRPr="005B2D6B">
        <w:rPr>
          <w:rFonts w:ascii="Times New Roman" w:hAnsi="Times New Roman"/>
        </w:rPr>
        <w:t>Приказ</w:t>
      </w:r>
      <w:r w:rsidR="0007198C" w:rsidRPr="005B2D6B">
        <w:rPr>
          <w:rFonts w:ascii="Times New Roman" w:hAnsi="Times New Roman"/>
        </w:rPr>
        <w:t>а</w:t>
      </w:r>
      <w:r w:rsidRPr="005B2D6B">
        <w:rPr>
          <w:rFonts w:ascii="Times New Roman" w:hAnsi="Times New Roman"/>
        </w:rPr>
        <w:t xml:space="preserve"> Минобрнауки РФ от 30.08.2013 №1015 «Об утверждении Порядка организации и осуществления образовательной деятельности по образовательным программам начального общего, основного общего</w:t>
      </w:r>
      <w:r w:rsidR="00082A7A" w:rsidRPr="005B2D6B">
        <w:rPr>
          <w:rFonts w:ascii="Times New Roman" w:hAnsi="Times New Roman"/>
        </w:rPr>
        <w:t xml:space="preserve"> и среднего общего образования»</w:t>
      </w:r>
    </w:p>
    <w:p w:rsidR="00063E8D" w:rsidRPr="005B2D6B" w:rsidRDefault="00063E8D" w:rsidP="000253DD">
      <w:pPr>
        <w:pStyle w:val="a8"/>
        <w:numPr>
          <w:ilvl w:val="0"/>
          <w:numId w:val="191"/>
        </w:numPr>
        <w:spacing w:after="160" w:line="259" w:lineRule="auto"/>
        <w:ind w:left="0" w:firstLine="349"/>
        <w:jc w:val="both"/>
        <w:rPr>
          <w:rFonts w:ascii="Times New Roman" w:hAnsi="Times New Roman"/>
        </w:rPr>
      </w:pPr>
      <w:r w:rsidRPr="005B2D6B">
        <w:rPr>
          <w:rFonts w:ascii="Times New Roman" w:hAnsi="Times New Roman"/>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стндарта основного общего образования» (в ред. Приказа Минобрнауки России от 29.12.2014 № 1644)</w:t>
      </w:r>
    </w:p>
    <w:p w:rsidR="0007198C" w:rsidRPr="005B2D6B" w:rsidRDefault="0007198C" w:rsidP="000253DD">
      <w:pPr>
        <w:pStyle w:val="a8"/>
        <w:widowControl w:val="0"/>
        <w:numPr>
          <w:ilvl w:val="0"/>
          <w:numId w:val="191"/>
        </w:numPr>
        <w:autoSpaceDE w:val="0"/>
        <w:autoSpaceDN w:val="0"/>
        <w:adjustRightInd w:val="0"/>
        <w:ind w:left="0" w:firstLine="360"/>
        <w:jc w:val="both"/>
        <w:rPr>
          <w:rFonts w:ascii="Times New Roman" w:hAnsi="Times New Roman"/>
        </w:rPr>
      </w:pPr>
      <w:r w:rsidRPr="005B2D6B">
        <w:rPr>
          <w:rFonts w:ascii="Times New Roman" w:hAnsi="Times New Roman"/>
          <w:bCs/>
        </w:rPr>
        <w:t xml:space="preserve">Приказ Министерства образования и науки российской федерации от 29 декабря 2014 г. n 1643 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 </w:t>
      </w:r>
    </w:p>
    <w:p w:rsidR="00063E8D" w:rsidRPr="005B2D6B" w:rsidRDefault="00063E8D" w:rsidP="000253DD">
      <w:pPr>
        <w:pStyle w:val="a8"/>
        <w:widowControl w:val="0"/>
        <w:numPr>
          <w:ilvl w:val="0"/>
          <w:numId w:val="191"/>
        </w:numPr>
        <w:autoSpaceDE w:val="0"/>
        <w:autoSpaceDN w:val="0"/>
        <w:adjustRightInd w:val="0"/>
        <w:ind w:left="0" w:firstLine="360"/>
        <w:jc w:val="both"/>
        <w:rPr>
          <w:rFonts w:ascii="Times New Roman" w:hAnsi="Times New Roman"/>
        </w:rPr>
      </w:pPr>
      <w:r w:rsidRPr="005B2D6B">
        <w:rPr>
          <w:rFonts w:ascii="Times New Roman" w:hAnsi="Times New Roman"/>
        </w:rPr>
        <w:t>Постановление Главного государственного врача РФ от 29.12.2010 №189 «Об утверждении СанПиН 2.4.2.2821-10».</w:t>
      </w:r>
    </w:p>
    <w:p w:rsidR="00063E8D" w:rsidRPr="005B2D6B" w:rsidRDefault="0007198C" w:rsidP="000253DD">
      <w:pPr>
        <w:pStyle w:val="23"/>
        <w:numPr>
          <w:ilvl w:val="0"/>
          <w:numId w:val="191"/>
        </w:numPr>
        <w:tabs>
          <w:tab w:val="left" w:pos="284"/>
          <w:tab w:val="left" w:pos="1276"/>
        </w:tabs>
        <w:spacing w:after="0" w:line="240" w:lineRule="auto"/>
        <w:ind w:left="0" w:firstLine="360"/>
        <w:contextualSpacing/>
        <w:jc w:val="both"/>
        <w:rPr>
          <w:rFonts w:ascii="Times New Roman" w:hAnsi="Times New Roman"/>
          <w:sz w:val="24"/>
          <w:szCs w:val="24"/>
        </w:rPr>
      </w:pPr>
      <w:r w:rsidRPr="005B2D6B">
        <w:rPr>
          <w:rFonts w:ascii="Times New Roman" w:hAnsi="Times New Roman"/>
          <w:sz w:val="24"/>
          <w:szCs w:val="24"/>
        </w:rPr>
        <w:t>Приказ</w:t>
      </w:r>
      <w:r w:rsidR="00063E8D" w:rsidRPr="005B2D6B">
        <w:rPr>
          <w:rFonts w:ascii="Times New Roman" w:hAnsi="Times New Roman"/>
          <w:sz w:val="24"/>
          <w:szCs w:val="24"/>
        </w:rPr>
        <w:t xml:space="preserve"> Министерства образования и науки Российской Федерации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253 от 31. 03. </w:t>
      </w:r>
      <w:smartTag w:uri="urn:schemas-microsoft-com:office:smarttags" w:element="metricconverter">
        <w:smartTagPr>
          <w:attr w:name="ProductID" w:val="2014 г"/>
        </w:smartTagPr>
        <w:r w:rsidR="00063E8D" w:rsidRPr="005B2D6B">
          <w:rPr>
            <w:rFonts w:ascii="Times New Roman" w:hAnsi="Times New Roman"/>
            <w:sz w:val="24"/>
            <w:szCs w:val="24"/>
          </w:rPr>
          <w:t>2014 г</w:t>
        </w:r>
      </w:smartTag>
      <w:r w:rsidR="00063E8D" w:rsidRPr="005B2D6B">
        <w:rPr>
          <w:rFonts w:ascii="Times New Roman" w:hAnsi="Times New Roman"/>
          <w:sz w:val="24"/>
          <w:szCs w:val="24"/>
        </w:rPr>
        <w:t>.;</w:t>
      </w:r>
    </w:p>
    <w:p w:rsidR="0007198C" w:rsidRPr="005B2D6B" w:rsidRDefault="0007198C" w:rsidP="000253DD">
      <w:pPr>
        <w:pStyle w:val="23"/>
        <w:numPr>
          <w:ilvl w:val="0"/>
          <w:numId w:val="191"/>
        </w:numPr>
        <w:tabs>
          <w:tab w:val="left" w:pos="284"/>
          <w:tab w:val="left" w:pos="1276"/>
        </w:tabs>
        <w:spacing w:after="0" w:line="240" w:lineRule="auto"/>
        <w:ind w:left="0" w:firstLine="360"/>
        <w:contextualSpacing/>
        <w:jc w:val="both"/>
        <w:rPr>
          <w:rFonts w:ascii="Times New Roman" w:hAnsi="Times New Roman"/>
          <w:sz w:val="24"/>
          <w:szCs w:val="24"/>
        </w:rPr>
      </w:pPr>
      <w:r w:rsidRPr="005B2D6B">
        <w:rPr>
          <w:rFonts w:ascii="Times New Roman" w:hAnsi="Times New Roman"/>
          <w:sz w:val="24"/>
          <w:szCs w:val="24"/>
        </w:rPr>
        <w:t>Приказ</w:t>
      </w:r>
      <w:r w:rsidR="00063E8D" w:rsidRPr="005B2D6B">
        <w:rPr>
          <w:rFonts w:ascii="Times New Roman" w:hAnsi="Times New Roman"/>
          <w:sz w:val="24"/>
          <w:szCs w:val="24"/>
        </w:rPr>
        <w:t xml:space="preserve"> Министерства образования и науки Российской Федерации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w:t>
      </w:r>
      <w:r w:rsidR="00990C7B" w:rsidRPr="005B2D6B">
        <w:rPr>
          <w:rFonts w:ascii="Times New Roman" w:hAnsi="Times New Roman"/>
          <w:sz w:val="24"/>
          <w:szCs w:val="24"/>
        </w:rPr>
        <w:t xml:space="preserve">приказом Министерства образования и науки Российской Федерации </w:t>
      </w:r>
      <w:r w:rsidR="00063E8D" w:rsidRPr="005B2D6B">
        <w:rPr>
          <w:rFonts w:ascii="Times New Roman" w:hAnsi="Times New Roman"/>
          <w:sz w:val="24"/>
          <w:szCs w:val="24"/>
        </w:rPr>
        <w:t xml:space="preserve">31. 03. </w:t>
      </w:r>
      <w:smartTag w:uri="urn:schemas-microsoft-com:office:smarttags" w:element="metricconverter">
        <w:smartTagPr>
          <w:attr w:name="ProductID" w:val="2014 г"/>
        </w:smartTagPr>
        <w:r w:rsidR="00063E8D" w:rsidRPr="005B2D6B">
          <w:rPr>
            <w:rFonts w:ascii="Times New Roman" w:hAnsi="Times New Roman"/>
            <w:sz w:val="24"/>
            <w:szCs w:val="24"/>
          </w:rPr>
          <w:t>2014 г</w:t>
        </w:r>
      </w:smartTag>
      <w:r w:rsidR="00A5087B" w:rsidRPr="005B2D6B">
        <w:rPr>
          <w:rFonts w:ascii="Times New Roman" w:hAnsi="Times New Roman"/>
          <w:sz w:val="24"/>
          <w:szCs w:val="24"/>
        </w:rPr>
        <w:t>. № 253» от 28.12.2015 № 1529</w:t>
      </w:r>
      <w:r w:rsidR="00063E8D" w:rsidRPr="005B2D6B">
        <w:rPr>
          <w:rFonts w:ascii="Times New Roman" w:hAnsi="Times New Roman"/>
          <w:sz w:val="24"/>
          <w:szCs w:val="24"/>
        </w:rPr>
        <w:t>;</w:t>
      </w:r>
    </w:p>
    <w:p w:rsidR="00990C7B" w:rsidRPr="005B2D6B" w:rsidRDefault="00A5087B" w:rsidP="00A5087B">
      <w:pPr>
        <w:pStyle w:val="23"/>
        <w:numPr>
          <w:ilvl w:val="0"/>
          <w:numId w:val="191"/>
        </w:numPr>
        <w:tabs>
          <w:tab w:val="left" w:pos="284"/>
          <w:tab w:val="left" w:pos="1276"/>
        </w:tabs>
        <w:spacing w:after="0" w:line="240" w:lineRule="auto"/>
        <w:ind w:left="0" w:firstLine="360"/>
        <w:contextualSpacing/>
        <w:jc w:val="both"/>
        <w:rPr>
          <w:rFonts w:ascii="Times New Roman" w:hAnsi="Times New Roman"/>
          <w:sz w:val="24"/>
          <w:szCs w:val="24"/>
        </w:rPr>
      </w:pPr>
      <w:r w:rsidRPr="005B2D6B">
        <w:rPr>
          <w:rFonts w:ascii="Times New Roman" w:hAnsi="Times New Roman"/>
          <w:sz w:val="24"/>
          <w:szCs w:val="24"/>
        </w:rPr>
        <w:t xml:space="preserve">Приказ Министерства образования и науки Российской Федерации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31. 03. </w:t>
      </w:r>
      <w:smartTag w:uri="urn:schemas-microsoft-com:office:smarttags" w:element="metricconverter">
        <w:smartTagPr>
          <w:attr w:name="ProductID" w:val="2014 г"/>
        </w:smartTagPr>
        <w:r w:rsidRPr="005B2D6B">
          <w:rPr>
            <w:rFonts w:ascii="Times New Roman" w:hAnsi="Times New Roman"/>
            <w:sz w:val="24"/>
            <w:szCs w:val="24"/>
          </w:rPr>
          <w:t>2014 г</w:t>
        </w:r>
      </w:smartTag>
      <w:r w:rsidRPr="005B2D6B">
        <w:rPr>
          <w:rFonts w:ascii="Times New Roman" w:hAnsi="Times New Roman"/>
          <w:sz w:val="24"/>
          <w:szCs w:val="24"/>
        </w:rPr>
        <w:t>. № 253» от 26.01.2016 № 38</w:t>
      </w:r>
    </w:p>
    <w:p w:rsidR="004C21D1" w:rsidRPr="009A6E4D" w:rsidRDefault="004C21D1" w:rsidP="000253DD">
      <w:pPr>
        <w:pStyle w:val="2"/>
        <w:numPr>
          <w:ilvl w:val="2"/>
          <w:numId w:val="117"/>
        </w:numPr>
        <w:spacing w:line="240" w:lineRule="auto"/>
        <w:ind w:left="0" w:firstLine="709"/>
        <w:rPr>
          <w:rStyle w:val="Zag11"/>
          <w:b w:val="0"/>
          <w:bCs w:val="0"/>
          <w:sz w:val="24"/>
          <w:szCs w:val="24"/>
        </w:rPr>
      </w:pPr>
      <w:bookmarkStart w:id="8" w:name="_Toc410653946"/>
      <w:bookmarkStart w:id="9" w:name="_Toc414553127"/>
      <w:r w:rsidRPr="009A6E4D">
        <w:rPr>
          <w:rStyle w:val="Zag11"/>
          <w:sz w:val="24"/>
          <w:szCs w:val="24"/>
        </w:rPr>
        <w:t xml:space="preserve">Цели и задачи реализации </w:t>
      </w:r>
      <w:r w:rsidRPr="009A6E4D">
        <w:rPr>
          <w:sz w:val="24"/>
          <w:szCs w:val="24"/>
        </w:rPr>
        <w:t>основной образовательной программы основного общего образования</w:t>
      </w:r>
      <w:bookmarkEnd w:id="8"/>
      <w:bookmarkEnd w:id="9"/>
    </w:p>
    <w:p w:rsidR="008C0A39" w:rsidRPr="00741E99" w:rsidRDefault="008C0A39" w:rsidP="008C0A39">
      <w:pPr>
        <w:spacing w:after="0" w:line="240" w:lineRule="auto"/>
        <w:ind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b/>
          <w:sz w:val="24"/>
          <w:szCs w:val="24"/>
        </w:rPr>
        <w:t>Целями реализации</w:t>
      </w:r>
      <w:r w:rsidRPr="00741E99">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rPr>
      </w:pPr>
      <w:r w:rsidRPr="00741E99">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C0A39" w:rsidRPr="00741E99" w:rsidRDefault="008C0A39" w:rsidP="008C0A39">
      <w:pPr>
        <w:widowControl w:val="0"/>
        <w:numPr>
          <w:ilvl w:val="0"/>
          <w:numId w:val="19"/>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C0A39" w:rsidRPr="00741E99" w:rsidRDefault="008C0A39" w:rsidP="008C0A39">
      <w:pPr>
        <w:spacing w:after="0" w:line="240" w:lineRule="auto"/>
        <w:ind w:firstLine="709"/>
        <w:jc w:val="both"/>
        <w:rPr>
          <w:rStyle w:val="Zag11"/>
          <w:rFonts w:ascii="Times New Roman" w:eastAsia="@Arial Unicode MS" w:hAnsi="Times New Roman"/>
          <w:bCs/>
          <w:noProof/>
          <w:sz w:val="24"/>
          <w:szCs w:val="24"/>
          <w:lang w:eastAsia="ru-RU"/>
        </w:rPr>
      </w:pPr>
      <w:r w:rsidRPr="00741E99">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 xml:space="preserve">обеспечение соответствия основной образовательной программы требованиям </w:t>
      </w:r>
      <w:r w:rsidRPr="00741E99">
        <w:rPr>
          <w:rStyle w:val="Zag11"/>
          <w:rFonts w:ascii="Times New Roman" w:eastAsia="@Arial Unicode MS" w:hAnsi="Times New Roman"/>
          <w:sz w:val="24"/>
          <w:szCs w:val="24"/>
        </w:rPr>
        <w:lastRenderedPageBreak/>
        <w:t>Федерального государственного образовательного стандарта основного общего образования (ФГОС ООО);</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C0A39" w:rsidRPr="00741E99" w:rsidRDefault="008C0A39" w:rsidP="008C0A3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сохранение</w:t>
      </w:r>
      <w:r w:rsidRPr="00741E99">
        <w:rPr>
          <w:rFonts w:ascii="Times New Roman" w:hAnsi="Times New Roman"/>
          <w:sz w:val="24"/>
          <w:szCs w:val="24"/>
        </w:rPr>
        <w:t xml:space="preserve"> и укрепление физического, психологического и социального здоровья обучающихся</w:t>
      </w:r>
      <w:r w:rsidRPr="00741E99">
        <w:rPr>
          <w:rStyle w:val="Zag11"/>
          <w:rFonts w:ascii="Times New Roman" w:eastAsia="@Arial Unicode MS" w:hAnsi="Times New Roman"/>
          <w:sz w:val="24"/>
          <w:szCs w:val="24"/>
        </w:rPr>
        <w:t>, обеспечение их безопасности.</w:t>
      </w:r>
    </w:p>
    <w:p w:rsidR="00B56419" w:rsidRPr="00741E99" w:rsidRDefault="00B56419" w:rsidP="00B56419">
      <w:pPr>
        <w:pStyle w:val="2"/>
        <w:numPr>
          <w:ilvl w:val="2"/>
          <w:numId w:val="117"/>
        </w:numPr>
        <w:spacing w:line="240" w:lineRule="auto"/>
        <w:ind w:left="0" w:firstLine="709"/>
        <w:rPr>
          <w:rStyle w:val="Zag11"/>
          <w:b w:val="0"/>
          <w:sz w:val="24"/>
          <w:szCs w:val="24"/>
        </w:rPr>
      </w:pPr>
      <w:bookmarkStart w:id="10" w:name="_Toc414553128"/>
      <w:r w:rsidRPr="00741E99">
        <w:rPr>
          <w:rStyle w:val="Zag11"/>
          <w:sz w:val="24"/>
          <w:szCs w:val="24"/>
        </w:rPr>
        <w:t>Принципы и подходы к формированию образовательной программы основного общего образования</w:t>
      </w:r>
    </w:p>
    <w:p w:rsidR="00B56419" w:rsidRPr="00741E99" w:rsidRDefault="00B56419" w:rsidP="00B56419">
      <w:pPr>
        <w:spacing w:after="0" w:line="240" w:lineRule="auto"/>
        <w:ind w:firstLine="709"/>
        <w:jc w:val="both"/>
        <w:rPr>
          <w:rStyle w:val="Zag11"/>
          <w:rFonts w:ascii="Times New Roman" w:eastAsia="@Arial Unicode MS" w:hAnsi="Times New Roman"/>
          <w:sz w:val="24"/>
          <w:szCs w:val="24"/>
        </w:rPr>
      </w:pPr>
      <w:r w:rsidRPr="00741E99">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6419" w:rsidRPr="00741E99" w:rsidRDefault="00B56419" w:rsidP="00B5641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6419" w:rsidRPr="00741E99" w:rsidRDefault="00B56419" w:rsidP="00B5641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6419" w:rsidRPr="00741E99" w:rsidRDefault="00B56419" w:rsidP="00B5641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6419" w:rsidRPr="00741E99" w:rsidRDefault="00B56419" w:rsidP="00B5641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w:t>
      </w:r>
      <w:r w:rsidRPr="00741E99">
        <w:rPr>
          <w:rStyle w:val="Zag11"/>
          <w:rFonts w:ascii="Times New Roman" w:eastAsia="@Arial Unicode MS" w:hAnsi="Times New Roman"/>
          <w:sz w:val="24"/>
          <w:szCs w:val="24"/>
        </w:rPr>
        <w:lastRenderedPageBreak/>
        <w:t>социального развития обучающихся;</w:t>
      </w:r>
    </w:p>
    <w:p w:rsidR="00B56419" w:rsidRPr="00741E99" w:rsidRDefault="00B56419" w:rsidP="00B5641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6419" w:rsidRPr="00741E99" w:rsidRDefault="00B56419" w:rsidP="00B56419">
      <w:pPr>
        <w:widowControl w:val="0"/>
        <w:numPr>
          <w:ilvl w:val="0"/>
          <w:numId w:val="19"/>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B56419" w:rsidRPr="00741E99" w:rsidRDefault="00B56419" w:rsidP="00B56419">
      <w:pPr>
        <w:spacing w:after="0" w:line="240" w:lineRule="auto"/>
        <w:ind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6419" w:rsidRPr="00741E99" w:rsidRDefault="00B56419" w:rsidP="00B5641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6419" w:rsidRPr="00741E99" w:rsidRDefault="00B56419" w:rsidP="00B5641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741E99">
        <w:rPr>
          <w:rFonts w:ascii="Times New Roman" w:hAnsi="Times New Roman"/>
          <w:i/>
          <w:sz w:val="24"/>
          <w:szCs w:val="24"/>
        </w:rPr>
        <w:t xml:space="preserve"> </w:t>
      </w:r>
      <w:r w:rsidRPr="00741E9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6419" w:rsidRPr="00741E99" w:rsidRDefault="00B56419" w:rsidP="00B5641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6419" w:rsidRPr="00741E99" w:rsidRDefault="00B56419" w:rsidP="00B5641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56419" w:rsidRPr="00741E99" w:rsidRDefault="00B56419" w:rsidP="00B56419">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Переход обучающегося в основную школу совпадает с</w:t>
      </w:r>
      <w:r w:rsidRPr="00741E99">
        <w:rPr>
          <w:rFonts w:ascii="Times New Roman" w:hAnsi="Times New Roman"/>
          <w:b/>
          <w:i/>
          <w:sz w:val="24"/>
          <w:szCs w:val="24"/>
        </w:rPr>
        <w:t xml:space="preserve"> </w:t>
      </w:r>
      <w:r w:rsidRPr="00741E99">
        <w:rPr>
          <w:rFonts w:ascii="Times New Roman" w:hAnsi="Times New Roman"/>
          <w:sz w:val="24"/>
          <w:szCs w:val="24"/>
        </w:rPr>
        <w:t>первым этапом подросткового развития</w:t>
      </w:r>
      <w:r w:rsidRPr="00741E99">
        <w:rPr>
          <w:rFonts w:ascii="Times New Roman" w:hAnsi="Times New Roman"/>
          <w:b/>
          <w:i/>
          <w:sz w:val="24"/>
          <w:szCs w:val="24"/>
        </w:rPr>
        <w:t xml:space="preserve"> - </w:t>
      </w:r>
      <w:r w:rsidRPr="00741E99">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Второй этап подросткового развития (14–15 лет, 8–9 классы), характеризуется:</w:t>
      </w:r>
    </w:p>
    <w:p w:rsidR="00B56419" w:rsidRPr="00741E99" w:rsidRDefault="00B56419" w:rsidP="00B5641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6419" w:rsidRPr="00741E99" w:rsidRDefault="00B56419" w:rsidP="00B5641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стремлением подростка к общению и совместной деятельности со сверстниками;</w:t>
      </w:r>
    </w:p>
    <w:p w:rsidR="00B56419" w:rsidRPr="00741E99" w:rsidRDefault="00B56419" w:rsidP="00B5641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6419" w:rsidRPr="00741E99" w:rsidRDefault="00B56419" w:rsidP="00B56419">
      <w:pPr>
        <w:pStyle w:val="Normal1"/>
        <w:numPr>
          <w:ilvl w:val="0"/>
          <w:numId w:val="21"/>
        </w:numPr>
        <w:tabs>
          <w:tab w:val="left" w:pos="993"/>
        </w:tabs>
        <w:ind w:left="0" w:firstLine="709"/>
        <w:rPr>
          <w:sz w:val="24"/>
          <w:szCs w:val="24"/>
        </w:rPr>
      </w:pPr>
      <w:r w:rsidRPr="00741E9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41E99">
        <w:rPr>
          <w:bCs/>
          <w:sz w:val="24"/>
          <w:szCs w:val="24"/>
        </w:rPr>
        <w:t xml:space="preserve">интенсивное формирование нравственных понятий и убеждений, выработку принципов, </w:t>
      </w:r>
      <w:r w:rsidRPr="00741E99">
        <w:rPr>
          <w:bCs/>
          <w:iCs/>
          <w:sz w:val="24"/>
          <w:szCs w:val="24"/>
        </w:rPr>
        <w:t xml:space="preserve">моральное развитие личности; </w:t>
      </w:r>
      <w:r w:rsidRPr="00741E99">
        <w:rPr>
          <w:bCs/>
          <w:sz w:val="24"/>
          <w:szCs w:val="24"/>
        </w:rPr>
        <w:t>т. е. моральным развитием личности;</w:t>
      </w:r>
    </w:p>
    <w:p w:rsidR="00B56419" w:rsidRPr="00741E99" w:rsidRDefault="00B56419" w:rsidP="00B5641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w:t>
      </w:r>
      <w:r w:rsidRPr="00741E99">
        <w:rPr>
          <w:rFonts w:ascii="Times New Roman" w:hAnsi="Times New Roman"/>
          <w:sz w:val="24"/>
          <w:szCs w:val="24"/>
        </w:rPr>
        <w:lastRenderedPageBreak/>
        <w:t>протеста;</w:t>
      </w:r>
    </w:p>
    <w:p w:rsidR="00B56419" w:rsidRPr="00741E99" w:rsidRDefault="00B56419" w:rsidP="00B56419">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B56419" w:rsidRPr="00741E99" w:rsidRDefault="00B56419" w:rsidP="00B56419">
      <w:pPr>
        <w:spacing w:after="0" w:line="240" w:lineRule="auto"/>
        <w:ind w:firstLine="709"/>
        <w:jc w:val="both"/>
        <w:rPr>
          <w:rStyle w:val="Zag11"/>
          <w:rFonts w:ascii="Times New Roman" w:eastAsia="@Arial Unicode MS" w:hAnsi="Times New Roman"/>
          <w:sz w:val="24"/>
          <w:szCs w:val="24"/>
          <w:lang w:eastAsia="ru-RU"/>
        </w:rPr>
      </w:pPr>
      <w:r w:rsidRPr="00741E9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B56419" w:rsidRPr="00B56419" w:rsidRDefault="00B56419" w:rsidP="00B56419">
      <w:pPr>
        <w:spacing w:after="0" w:line="240" w:lineRule="auto"/>
        <w:ind w:firstLine="709"/>
        <w:jc w:val="both"/>
        <w:rPr>
          <w:rStyle w:val="Zag11"/>
          <w:rFonts w:ascii="Times New Roman" w:eastAsia="@Arial Unicode MS" w:hAnsi="Times New Roman"/>
          <w:sz w:val="24"/>
          <w:szCs w:val="24"/>
          <w:lang w:eastAsia="ru-RU"/>
        </w:rPr>
      </w:pPr>
      <w:r w:rsidRPr="00741E9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bookmarkEnd w:id="10"/>
    </w:p>
    <w:p w:rsidR="00B540EE" w:rsidRPr="009A6E4D" w:rsidRDefault="007242D1" w:rsidP="00686A10">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9A6E4D">
        <w:rPr>
          <w:rStyle w:val="Zag11"/>
          <w:sz w:val="24"/>
          <w:szCs w:val="24"/>
        </w:rPr>
        <w:t xml:space="preserve">1.2. </w:t>
      </w:r>
      <w:r w:rsidR="00B540EE" w:rsidRPr="009A6E4D">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6419" w:rsidRPr="00741E99" w:rsidRDefault="004F4AEB" w:rsidP="00B56419">
      <w:pPr>
        <w:pStyle w:val="3"/>
        <w:spacing w:before="0" w:beforeAutospacing="0" w:after="0" w:afterAutospacing="0"/>
        <w:ind w:firstLine="709"/>
        <w:rPr>
          <w:sz w:val="24"/>
          <w:szCs w:val="24"/>
        </w:rPr>
      </w:pPr>
      <w:bookmarkStart w:id="17" w:name="_Toc410653948"/>
      <w:bookmarkStart w:id="18" w:name="_Toc414553130"/>
      <w:r w:rsidRPr="009A6E4D">
        <w:rPr>
          <w:sz w:val="24"/>
          <w:szCs w:val="24"/>
        </w:rPr>
        <w:t xml:space="preserve">1.2.1. </w:t>
      </w:r>
      <w:r w:rsidR="00B56419" w:rsidRPr="00741E99">
        <w:rPr>
          <w:sz w:val="24"/>
          <w:szCs w:val="24"/>
        </w:rPr>
        <w:t>Общие положения</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B56419" w:rsidRPr="00741E99" w:rsidRDefault="00B56419" w:rsidP="00B56419">
      <w:pPr>
        <w:tabs>
          <w:tab w:val="num" w:pos="1920"/>
        </w:tabs>
        <w:spacing w:after="0" w:line="240" w:lineRule="auto"/>
        <w:ind w:firstLine="709"/>
        <w:jc w:val="both"/>
        <w:rPr>
          <w:rFonts w:ascii="Times New Roman" w:hAnsi="Times New Roman"/>
          <w:sz w:val="24"/>
          <w:szCs w:val="24"/>
        </w:rPr>
      </w:pPr>
      <w:r w:rsidRPr="00741E99">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B56419" w:rsidRPr="00741E99" w:rsidRDefault="00B56419" w:rsidP="00B56419">
      <w:pPr>
        <w:pStyle w:val="ad"/>
        <w:tabs>
          <w:tab w:val="clear" w:pos="4677"/>
          <w:tab w:val="clear" w:pos="9355"/>
        </w:tabs>
        <w:overflowPunct w:val="0"/>
        <w:ind w:firstLine="709"/>
        <w:jc w:val="both"/>
        <w:textAlignment w:val="baseline"/>
        <w:rPr>
          <w:bCs/>
          <w:sz w:val="24"/>
          <w:szCs w:val="24"/>
        </w:rPr>
      </w:pPr>
      <w:r w:rsidRPr="00741E99">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41E99">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B56419" w:rsidRPr="00E75553" w:rsidRDefault="00B56419" w:rsidP="00686A10">
      <w:pPr>
        <w:pStyle w:val="3"/>
        <w:spacing w:before="0" w:beforeAutospacing="0" w:after="0" w:afterAutospacing="0"/>
        <w:rPr>
          <w:sz w:val="24"/>
          <w:szCs w:val="24"/>
        </w:rPr>
      </w:pPr>
      <w:bookmarkStart w:id="19" w:name="_Toc414553131"/>
      <w:bookmarkStart w:id="20" w:name="_Toc410653949"/>
      <w:bookmarkEnd w:id="17"/>
      <w:bookmarkEnd w:id="18"/>
    </w:p>
    <w:p w:rsidR="00EF653B" w:rsidRPr="009A6E4D" w:rsidRDefault="0052580C" w:rsidP="00686A10">
      <w:pPr>
        <w:pStyle w:val="3"/>
        <w:spacing w:before="0" w:beforeAutospacing="0" w:after="0" w:afterAutospacing="0"/>
        <w:rPr>
          <w:sz w:val="24"/>
          <w:szCs w:val="24"/>
        </w:rPr>
      </w:pPr>
      <w:r w:rsidRPr="009A6E4D">
        <w:rPr>
          <w:sz w:val="24"/>
          <w:szCs w:val="24"/>
        </w:rPr>
        <w:t xml:space="preserve">1.2.2. </w:t>
      </w:r>
      <w:r w:rsidR="00EF653B" w:rsidRPr="009A6E4D">
        <w:rPr>
          <w:sz w:val="24"/>
          <w:szCs w:val="24"/>
        </w:rPr>
        <w:t>Структура планируемых результатов</w:t>
      </w:r>
      <w:bookmarkEnd w:id="19"/>
    </w:p>
    <w:bookmarkEnd w:id="20"/>
    <w:p w:rsidR="00B56419" w:rsidRPr="00741E99" w:rsidRDefault="00B56419" w:rsidP="00B56419">
      <w:pPr>
        <w:pStyle w:val="ad"/>
        <w:tabs>
          <w:tab w:val="clear" w:pos="4677"/>
          <w:tab w:val="clear" w:pos="9355"/>
        </w:tabs>
        <w:overflowPunct w:val="0"/>
        <w:ind w:firstLine="709"/>
        <w:jc w:val="both"/>
        <w:textAlignment w:val="baseline"/>
        <w:rPr>
          <w:sz w:val="24"/>
          <w:szCs w:val="24"/>
        </w:rPr>
      </w:pPr>
      <w:r w:rsidRPr="00741E99">
        <w:rPr>
          <w:bCs/>
          <w:sz w:val="24"/>
          <w:szCs w:val="24"/>
        </w:rPr>
        <w:t>Планируемые результаты опираются на ведущие целевые установки</w:t>
      </w:r>
      <w:r w:rsidRPr="00741E99">
        <w:rPr>
          <w:sz w:val="24"/>
          <w:szCs w:val="24"/>
        </w:rPr>
        <w:t>,</w:t>
      </w:r>
      <w:r w:rsidRPr="00741E99">
        <w:rPr>
          <w:b/>
          <w:sz w:val="24"/>
          <w:szCs w:val="24"/>
        </w:rPr>
        <w:t xml:space="preserve"> </w:t>
      </w:r>
      <w:r w:rsidRPr="00741E99">
        <w:rPr>
          <w:sz w:val="24"/>
          <w:szCs w:val="24"/>
        </w:rPr>
        <w:t>отражающие основной, сущностный вклад каждой изучаемой программы в развитие личности обучающихся, их способностей.</w:t>
      </w:r>
    </w:p>
    <w:p w:rsidR="00B56419" w:rsidRPr="00741E99" w:rsidRDefault="00B56419" w:rsidP="00B56419">
      <w:pPr>
        <w:pStyle w:val="ad"/>
        <w:tabs>
          <w:tab w:val="clear" w:pos="4677"/>
          <w:tab w:val="clear" w:pos="9355"/>
        </w:tabs>
        <w:overflowPunct w:val="0"/>
        <w:ind w:firstLine="709"/>
        <w:jc w:val="both"/>
        <w:textAlignment w:val="baseline"/>
        <w:rPr>
          <w:sz w:val="24"/>
          <w:szCs w:val="24"/>
        </w:rPr>
      </w:pPr>
      <w:r w:rsidRPr="00741E99">
        <w:rPr>
          <w:bCs/>
          <w:sz w:val="24"/>
          <w:szCs w:val="24"/>
        </w:rPr>
        <w:t>В стру</w:t>
      </w:r>
      <w:r w:rsidRPr="00741E99">
        <w:rPr>
          <w:sz w:val="24"/>
          <w:szCs w:val="24"/>
        </w:rPr>
        <w:t xml:space="preserve">ктуре планируемых результатов выделяется следующие группы: </w:t>
      </w:r>
    </w:p>
    <w:p w:rsidR="00B56419" w:rsidRPr="00B56419" w:rsidRDefault="00B56419" w:rsidP="00B56419">
      <w:pPr>
        <w:pStyle w:val="ad"/>
        <w:tabs>
          <w:tab w:val="clear" w:pos="4677"/>
          <w:tab w:val="clear" w:pos="9355"/>
        </w:tabs>
        <w:overflowPunct w:val="0"/>
        <w:ind w:firstLine="709"/>
        <w:jc w:val="both"/>
        <w:textAlignment w:val="baseline"/>
        <w:rPr>
          <w:sz w:val="24"/>
          <w:szCs w:val="24"/>
        </w:rPr>
      </w:pPr>
      <w:r w:rsidRPr="00741E99">
        <w:rPr>
          <w:sz w:val="24"/>
          <w:szCs w:val="24"/>
        </w:rPr>
        <w:t>1. Личностные результаты освоения основной образовательной программы</w:t>
      </w:r>
      <w:r w:rsidRPr="00741E99">
        <w:rPr>
          <w:b/>
          <w:sz w:val="24"/>
          <w:szCs w:val="24"/>
        </w:rPr>
        <w:t xml:space="preserve"> </w:t>
      </w:r>
      <w:r w:rsidRPr="00741E99">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B56419" w:rsidRPr="003B549F" w:rsidRDefault="00B56419" w:rsidP="00B56419">
      <w:pPr>
        <w:pStyle w:val="ad"/>
        <w:tabs>
          <w:tab w:val="clear" w:pos="4677"/>
          <w:tab w:val="clear" w:pos="9355"/>
        </w:tabs>
        <w:overflowPunct w:val="0"/>
        <w:ind w:firstLine="709"/>
        <w:jc w:val="both"/>
        <w:textAlignment w:val="baseline"/>
        <w:rPr>
          <w:sz w:val="24"/>
          <w:szCs w:val="24"/>
        </w:rPr>
      </w:pPr>
      <w:r w:rsidRPr="00741E99">
        <w:rPr>
          <w:sz w:val="24"/>
          <w:szCs w:val="24"/>
        </w:rPr>
        <w:t>2. Метапредметные результаты освоения основной образовательной программы</w:t>
      </w:r>
      <w:r w:rsidRPr="00741E99">
        <w:rPr>
          <w:b/>
          <w:sz w:val="24"/>
          <w:szCs w:val="24"/>
        </w:rPr>
        <w:t xml:space="preserve"> </w:t>
      </w:r>
      <w:r w:rsidRPr="00741E99">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B56419" w:rsidRPr="00741E99" w:rsidRDefault="00B56419" w:rsidP="00B56419">
      <w:pPr>
        <w:pStyle w:val="ad"/>
        <w:tabs>
          <w:tab w:val="clear" w:pos="4677"/>
          <w:tab w:val="clear" w:pos="9355"/>
        </w:tabs>
        <w:overflowPunct w:val="0"/>
        <w:ind w:firstLine="709"/>
        <w:jc w:val="both"/>
        <w:textAlignment w:val="baseline"/>
        <w:rPr>
          <w:sz w:val="24"/>
          <w:szCs w:val="24"/>
        </w:rPr>
      </w:pPr>
      <w:r w:rsidRPr="00741E99">
        <w:rPr>
          <w:sz w:val="24"/>
          <w:szCs w:val="24"/>
        </w:rPr>
        <w:t>3. Предметные результаты освоения основной образовательной программы</w:t>
      </w:r>
      <w:r w:rsidRPr="00741E99">
        <w:rPr>
          <w:b/>
          <w:sz w:val="24"/>
          <w:szCs w:val="24"/>
        </w:rPr>
        <w:t xml:space="preserve"> </w:t>
      </w:r>
      <w:r w:rsidRPr="00741E99">
        <w:rPr>
          <w:sz w:val="24"/>
          <w:szCs w:val="24"/>
        </w:rPr>
        <w:t>представлены в соответствии с группами результатов учебных предметов, раскрывают и детализируют их.</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Предметные результаты приводятся в блоках</w:t>
      </w:r>
      <w:r w:rsidRPr="00741E99">
        <w:rPr>
          <w:rFonts w:ascii="Times New Roman" w:hAnsi="Times New Roman"/>
          <w:b/>
          <w:sz w:val="24"/>
          <w:szCs w:val="24"/>
        </w:rPr>
        <w:t xml:space="preserve"> «</w:t>
      </w:r>
      <w:r w:rsidRPr="00741E99">
        <w:rPr>
          <w:rFonts w:ascii="Times New Roman" w:hAnsi="Times New Roman"/>
          <w:sz w:val="24"/>
          <w:szCs w:val="24"/>
        </w:rPr>
        <w:t>Выпускник научится» и «Выпускник получит возможность научиться»,</w:t>
      </w:r>
      <w:r w:rsidRPr="00741E99">
        <w:rPr>
          <w:rFonts w:ascii="Times New Roman" w:hAnsi="Times New Roman"/>
          <w:b/>
          <w:sz w:val="24"/>
          <w:szCs w:val="24"/>
        </w:rPr>
        <w:t xml:space="preserve"> </w:t>
      </w:r>
      <w:r w:rsidRPr="00741E99">
        <w:rPr>
          <w:rFonts w:ascii="Times New Roman" w:hAnsi="Times New Roman"/>
          <w:sz w:val="24"/>
          <w:szCs w:val="24"/>
        </w:rPr>
        <w:t xml:space="preserve">относящихся к каждому учебному предмету: «Русский язык», </w:t>
      </w:r>
      <w:r w:rsidRPr="00741E99">
        <w:rPr>
          <w:rFonts w:ascii="Times New Roman" w:hAnsi="Times New Roman"/>
          <w:sz w:val="24"/>
          <w:szCs w:val="24"/>
        </w:rPr>
        <w:lastRenderedPageBreak/>
        <w:t>«Литература»,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6419" w:rsidRPr="00741E99" w:rsidRDefault="00B56419" w:rsidP="00B56419">
      <w:pPr>
        <w:spacing w:after="0" w:line="240" w:lineRule="auto"/>
        <w:ind w:firstLine="709"/>
        <w:jc w:val="both"/>
        <w:rPr>
          <w:rFonts w:ascii="Times New Roman" w:hAnsi="Times New Roman"/>
          <w:sz w:val="24"/>
          <w:szCs w:val="24"/>
        </w:rPr>
      </w:pPr>
      <w:r w:rsidRPr="00741E9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41E99">
        <w:rPr>
          <w:rFonts w:ascii="Times New Roman" w:hAnsi="Times New Roman"/>
          <w:bCs/>
          <w:iCs/>
          <w:sz w:val="24"/>
          <w:szCs w:val="24"/>
        </w:rPr>
        <w:t>дифференциации требований</w:t>
      </w:r>
      <w:r w:rsidRPr="00741E99">
        <w:rPr>
          <w:rFonts w:ascii="Times New Roman" w:hAnsi="Times New Roman"/>
          <w:sz w:val="24"/>
          <w:szCs w:val="24"/>
        </w:rPr>
        <w:t xml:space="preserve"> к подготовке обучающихся.</w:t>
      </w:r>
    </w:p>
    <w:p w:rsidR="00B540EE" w:rsidRPr="009A6E4D" w:rsidRDefault="00EF653B" w:rsidP="00686A10">
      <w:pPr>
        <w:pStyle w:val="ad"/>
        <w:tabs>
          <w:tab w:val="clear" w:pos="4677"/>
          <w:tab w:val="clear" w:pos="9355"/>
        </w:tabs>
        <w:overflowPunct w:val="0"/>
        <w:ind w:firstLine="709"/>
        <w:jc w:val="both"/>
        <w:textAlignment w:val="baseline"/>
        <w:rPr>
          <w:sz w:val="24"/>
          <w:szCs w:val="24"/>
        </w:rPr>
      </w:pPr>
      <w:r w:rsidRPr="009A6E4D">
        <w:rPr>
          <w:bCs/>
          <w:sz w:val="24"/>
          <w:szCs w:val="24"/>
        </w:rPr>
        <w:t xml:space="preserve">Планируемые </w:t>
      </w:r>
      <w:r w:rsidR="00502631" w:rsidRPr="009A6E4D">
        <w:rPr>
          <w:bCs/>
          <w:sz w:val="24"/>
          <w:szCs w:val="24"/>
        </w:rPr>
        <w:t xml:space="preserve">результаты опираются на </w:t>
      </w:r>
      <w:r w:rsidR="00502631" w:rsidRPr="009A6E4D">
        <w:rPr>
          <w:b/>
          <w:bCs/>
          <w:sz w:val="24"/>
          <w:szCs w:val="24"/>
        </w:rPr>
        <w:t>в</w:t>
      </w:r>
      <w:r w:rsidR="006D5B7D" w:rsidRPr="009A6E4D">
        <w:rPr>
          <w:b/>
          <w:bCs/>
          <w:sz w:val="24"/>
          <w:szCs w:val="24"/>
        </w:rPr>
        <w:t>едущие целевые установки</w:t>
      </w:r>
      <w:r w:rsidR="006D5B7D" w:rsidRPr="009A6E4D">
        <w:rPr>
          <w:b/>
          <w:sz w:val="24"/>
          <w:szCs w:val="24"/>
        </w:rPr>
        <w:t xml:space="preserve">, </w:t>
      </w:r>
      <w:r w:rsidR="006D5B7D" w:rsidRPr="009A6E4D">
        <w:rPr>
          <w:sz w:val="24"/>
          <w:szCs w:val="24"/>
        </w:rPr>
        <w:t>отражающи</w:t>
      </w:r>
      <w:r w:rsidR="00502631" w:rsidRPr="009A6E4D">
        <w:rPr>
          <w:sz w:val="24"/>
          <w:szCs w:val="24"/>
        </w:rPr>
        <w:t>е</w:t>
      </w:r>
      <w:r w:rsidR="00B56419" w:rsidRPr="00B56419">
        <w:rPr>
          <w:sz w:val="24"/>
          <w:szCs w:val="24"/>
        </w:rPr>
        <w:t xml:space="preserve"> </w:t>
      </w:r>
      <w:r w:rsidR="00B540EE" w:rsidRPr="009A6E4D">
        <w:rPr>
          <w:sz w:val="24"/>
          <w:szCs w:val="24"/>
        </w:rPr>
        <w:t>основной, сущностный вклад каждой изучаемой программы в развитие личности обучающихся, их способностей.</w:t>
      </w:r>
    </w:p>
    <w:p w:rsidR="003B549F" w:rsidRPr="003B549F" w:rsidRDefault="00086BF2" w:rsidP="003B549F">
      <w:pPr>
        <w:pStyle w:val="2"/>
        <w:spacing w:line="240" w:lineRule="auto"/>
        <w:rPr>
          <w:rStyle w:val="20"/>
          <w:b/>
          <w:sz w:val="24"/>
          <w:szCs w:val="24"/>
        </w:rPr>
      </w:pPr>
      <w:bookmarkStart w:id="21" w:name="_Toc405145648"/>
      <w:bookmarkStart w:id="22" w:name="_Toc406058977"/>
      <w:bookmarkStart w:id="23" w:name="_Toc409691626"/>
      <w:r w:rsidRPr="003B549F">
        <w:rPr>
          <w:rStyle w:val="20"/>
          <w:b/>
          <w:sz w:val="24"/>
          <w:szCs w:val="24"/>
        </w:rPr>
        <w:lastRenderedPageBreak/>
        <w:t xml:space="preserve">1.2.3. </w:t>
      </w:r>
      <w:r w:rsidR="003B549F" w:rsidRPr="003B549F">
        <w:rPr>
          <w:rStyle w:val="20"/>
          <w:b/>
          <w:sz w:val="24"/>
          <w:szCs w:val="24"/>
        </w:rPr>
        <w:t>Личностные результаты освоения основной образовательной программы:</w:t>
      </w:r>
    </w:p>
    <w:p w:rsidR="003B549F" w:rsidRPr="00741E99" w:rsidRDefault="003B549F" w:rsidP="003B549F">
      <w:pPr>
        <w:spacing w:after="0" w:line="240" w:lineRule="auto"/>
        <w:ind w:firstLine="709"/>
        <w:jc w:val="both"/>
        <w:rPr>
          <w:rStyle w:val="dash041e005f0431005f044b005f0447005f043d005f044b005f0439005f005fchar1char1"/>
        </w:rPr>
      </w:pPr>
      <w:r w:rsidRPr="00741E99">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B549F" w:rsidRPr="00741E99" w:rsidRDefault="003B549F" w:rsidP="003B549F">
      <w:pPr>
        <w:spacing w:after="0" w:line="240" w:lineRule="auto"/>
        <w:ind w:firstLine="709"/>
        <w:jc w:val="both"/>
        <w:rPr>
          <w:rStyle w:val="dash041e005f0431005f044b005f0447005f043d005f044b005f0439005f005fchar1char1"/>
        </w:rPr>
      </w:pPr>
      <w:r w:rsidRPr="00741E99">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B549F" w:rsidRPr="00741E99" w:rsidRDefault="003B549F" w:rsidP="003B549F">
      <w:pPr>
        <w:spacing w:after="0" w:line="240" w:lineRule="auto"/>
        <w:ind w:firstLine="709"/>
        <w:jc w:val="both"/>
        <w:rPr>
          <w:rStyle w:val="dash041e005f0431005f044b005f0447005f043d005f044b005f0439005f005fchar1char1"/>
        </w:rPr>
      </w:pPr>
      <w:r w:rsidRPr="00741E99">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B549F" w:rsidRPr="00741E99" w:rsidRDefault="003B549F" w:rsidP="003B549F">
      <w:pPr>
        <w:spacing w:after="0" w:line="240" w:lineRule="auto"/>
        <w:ind w:firstLine="709"/>
        <w:jc w:val="both"/>
        <w:rPr>
          <w:rStyle w:val="dash041e005f0431005f044b005f0447005f043d005f044b005f0439005f005fchar1char1"/>
        </w:rPr>
      </w:pPr>
      <w:r w:rsidRPr="00741E9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B549F" w:rsidRPr="00741E99" w:rsidRDefault="003B549F" w:rsidP="003B549F">
      <w:pPr>
        <w:spacing w:after="0" w:line="240" w:lineRule="auto"/>
        <w:ind w:firstLine="709"/>
        <w:jc w:val="both"/>
        <w:rPr>
          <w:rStyle w:val="dash041e005f0431005f044b005f0447005f043d005f044b005f0439005f005fchar1char1"/>
        </w:rPr>
      </w:pPr>
      <w:r w:rsidRPr="00741E9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Pr="00741E99">
        <w:rPr>
          <w:rStyle w:val="dash041e005f0431005f044b005f0447005f043d005f044b005f0439005f005fchar1char1"/>
        </w:rPr>
        <w:lastRenderedPageBreak/>
        <w:t>рефлексии изменений, способов взаимовыгодного сотрудничества, способов реализации собственного лидерского потенциала).</w:t>
      </w:r>
    </w:p>
    <w:p w:rsidR="003B549F" w:rsidRPr="00741E99" w:rsidRDefault="003B549F" w:rsidP="003B549F">
      <w:pPr>
        <w:spacing w:after="0" w:line="240" w:lineRule="auto"/>
        <w:ind w:firstLine="709"/>
        <w:jc w:val="both"/>
        <w:rPr>
          <w:rStyle w:val="dash041e005f0431005f044b005f0447005f043d005f044b005f0439005f005fchar1char1"/>
        </w:rPr>
      </w:pPr>
      <w:r w:rsidRPr="00741E99">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B549F" w:rsidRPr="00741E99" w:rsidRDefault="003B549F" w:rsidP="003B549F">
      <w:pPr>
        <w:spacing w:after="0" w:line="240" w:lineRule="auto"/>
        <w:ind w:firstLine="709"/>
        <w:jc w:val="both"/>
        <w:rPr>
          <w:rStyle w:val="dash041e005f0431005f044b005f0447005f043d005f044b005f0439005f005fchar1char1"/>
        </w:rPr>
      </w:pPr>
      <w:r w:rsidRPr="00741E99">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B549F" w:rsidRPr="00741E99" w:rsidRDefault="003B549F" w:rsidP="003B549F">
      <w:pPr>
        <w:spacing w:after="0" w:line="240" w:lineRule="auto"/>
        <w:ind w:firstLine="709"/>
        <w:jc w:val="both"/>
        <w:rPr>
          <w:rFonts w:ascii="Times New Roman" w:hAnsi="Times New Roman"/>
          <w:sz w:val="24"/>
          <w:szCs w:val="24"/>
        </w:rPr>
      </w:pPr>
      <w:r w:rsidRPr="00741E9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2C514A" w:rsidRDefault="00086BF2" w:rsidP="009D7867">
      <w:pPr>
        <w:pStyle w:val="2"/>
        <w:spacing w:line="240" w:lineRule="auto"/>
        <w:rPr>
          <w:bCs w:val="0"/>
          <w:color w:val="FF0000"/>
          <w:sz w:val="24"/>
          <w:szCs w:val="24"/>
        </w:rPr>
      </w:pPr>
      <w:r w:rsidRPr="002C514A">
        <w:rPr>
          <w:rStyle w:val="20"/>
          <w:b/>
          <w:color w:val="FF0000"/>
          <w:sz w:val="24"/>
          <w:szCs w:val="24"/>
        </w:rPr>
        <w:t>Л</w:t>
      </w:r>
      <w:r w:rsidR="00B540EE" w:rsidRPr="002C514A">
        <w:rPr>
          <w:rStyle w:val="20"/>
          <w:b/>
          <w:color w:val="FF0000"/>
          <w:sz w:val="24"/>
          <w:szCs w:val="24"/>
        </w:rPr>
        <w:t xml:space="preserve">ичностные результаты освоения </w:t>
      </w:r>
      <w:bookmarkEnd w:id="21"/>
      <w:bookmarkEnd w:id="22"/>
      <w:bookmarkEnd w:id="23"/>
      <w:r w:rsidR="00743E62" w:rsidRPr="002C514A">
        <w:rPr>
          <w:rStyle w:val="20"/>
          <w:b/>
          <w:color w:val="FF0000"/>
          <w:sz w:val="24"/>
          <w:szCs w:val="24"/>
        </w:rPr>
        <w:t>основной образовательной программы</w:t>
      </w:r>
      <w:r w:rsidR="00755F9D" w:rsidRPr="002C514A">
        <w:rPr>
          <w:rStyle w:val="20"/>
          <w:b/>
          <w:color w:val="FF0000"/>
          <w:sz w:val="24"/>
          <w:szCs w:val="24"/>
        </w:rPr>
        <w:t>:</w:t>
      </w:r>
    </w:p>
    <w:p w:rsidR="00EE64D3" w:rsidRPr="002C514A"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Личностные результаты освоения основной образовательной программы основного об</w:t>
      </w:r>
      <w:r w:rsidR="00F74534" w:rsidRPr="002C514A">
        <w:rPr>
          <w:rFonts w:ascii="Times New Roman" w:hAnsi="Times New Roman"/>
          <w:i/>
          <w:color w:val="FF0000"/>
          <w:sz w:val="24"/>
          <w:szCs w:val="24"/>
        </w:rPr>
        <w:t>щего образования</w:t>
      </w:r>
      <w:r w:rsidRPr="002C514A">
        <w:rPr>
          <w:rFonts w:ascii="Times New Roman" w:hAnsi="Times New Roman"/>
          <w:i/>
          <w:color w:val="FF0000"/>
          <w:sz w:val="24"/>
          <w:szCs w:val="24"/>
        </w:rPr>
        <w:t>:</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w:t>
      </w:r>
      <w:r w:rsidRPr="002C514A">
        <w:rPr>
          <w:rFonts w:ascii="Times New Roman" w:hAnsi="Times New Roman"/>
          <w:i/>
          <w:color w:val="FF0000"/>
          <w:sz w:val="24"/>
          <w:szCs w:val="24"/>
        </w:rPr>
        <w:lastRenderedPageBreak/>
        <w:t>угрожающих жизни и здоровью людей, правил поведения на транспорте и на дорогах;</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72FD8" w:rsidRPr="002C514A" w:rsidRDefault="00D72FD8" w:rsidP="00D72FD8">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2C514A">
        <w:rPr>
          <w:rFonts w:ascii="Times New Roman" w:hAnsi="Times New Roman"/>
          <w:i/>
          <w:color w:val="FF0000"/>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36239" w:rsidRPr="00741E99" w:rsidRDefault="006F777F" w:rsidP="00E36239">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9A6E4D">
        <w:rPr>
          <w:sz w:val="24"/>
          <w:szCs w:val="24"/>
        </w:rPr>
        <w:t>1.2.</w:t>
      </w:r>
      <w:r w:rsidR="00CB234B" w:rsidRPr="009A6E4D">
        <w:rPr>
          <w:sz w:val="24"/>
          <w:szCs w:val="24"/>
        </w:rPr>
        <w:t>4</w:t>
      </w:r>
      <w:r w:rsidR="00086BF2" w:rsidRPr="009A6E4D">
        <w:rPr>
          <w:sz w:val="24"/>
          <w:szCs w:val="24"/>
        </w:rPr>
        <w:t xml:space="preserve">. </w:t>
      </w:r>
      <w:r w:rsidR="00E36239" w:rsidRPr="00741E99">
        <w:rPr>
          <w:sz w:val="24"/>
          <w:szCs w:val="24"/>
        </w:rPr>
        <w:t>Метапредметные результаты освоения ООП</w:t>
      </w:r>
    </w:p>
    <w:p w:rsidR="00E36239" w:rsidRPr="00741E99" w:rsidRDefault="00E36239" w:rsidP="00E36239">
      <w:pPr>
        <w:spacing w:after="0" w:line="240" w:lineRule="auto"/>
        <w:ind w:firstLine="709"/>
        <w:jc w:val="both"/>
        <w:rPr>
          <w:rFonts w:ascii="Times New Roman" w:hAnsi="Times New Roman"/>
          <w:b/>
          <w:i/>
          <w:sz w:val="24"/>
          <w:szCs w:val="24"/>
        </w:rPr>
      </w:pPr>
      <w:r w:rsidRPr="00741E99">
        <w:rPr>
          <w:rFonts w:ascii="Times" w:hAnsi="Times"/>
          <w:sz w:val="24"/>
          <w:szCs w:val="24"/>
        </w:rPr>
        <w:t xml:space="preserve">Метапредметные результаты </w:t>
      </w:r>
      <w:r w:rsidRPr="00741E99">
        <w:rPr>
          <w:rFonts w:ascii="Times" w:hAnsi="Times" w:cs="Helvetica"/>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741E99">
        <w:rPr>
          <w:rFonts w:ascii="Times" w:hAnsi="Times" w:cs="Helvetica"/>
          <w:sz w:val="24"/>
          <w:szCs w:val="24"/>
          <w:lang w:eastAsia="ru-RU"/>
        </w:rPr>
        <w:tab/>
        <w:t>коммуникативные)</w:t>
      </w:r>
      <w:r w:rsidRPr="00741E99">
        <w:rPr>
          <w:rFonts w:ascii="Times New Roman" w:hAnsi="Times New Roman"/>
          <w:sz w:val="24"/>
          <w:szCs w:val="24"/>
          <w:lang w:eastAsia="ru-RU"/>
        </w:rPr>
        <w:t>.</w:t>
      </w:r>
    </w:p>
    <w:p w:rsidR="00E36239" w:rsidRPr="00741E99" w:rsidRDefault="00E36239" w:rsidP="00E36239">
      <w:pPr>
        <w:spacing w:after="0" w:line="240" w:lineRule="auto"/>
        <w:ind w:firstLine="709"/>
        <w:jc w:val="both"/>
        <w:rPr>
          <w:rFonts w:ascii="Times New Roman" w:hAnsi="Times New Roman"/>
          <w:b/>
          <w:sz w:val="24"/>
          <w:szCs w:val="24"/>
        </w:rPr>
      </w:pPr>
      <w:r w:rsidRPr="00741E99">
        <w:rPr>
          <w:rFonts w:ascii="Times New Roman" w:hAnsi="Times New Roman"/>
          <w:b/>
          <w:sz w:val="24"/>
          <w:szCs w:val="24"/>
        </w:rPr>
        <w:t>Межпредметные понятия</w:t>
      </w:r>
    </w:p>
    <w:p w:rsidR="00E36239" w:rsidRPr="00741E99" w:rsidRDefault="00E36239" w:rsidP="002C2860">
      <w:pPr>
        <w:spacing w:after="0" w:line="240" w:lineRule="auto"/>
        <w:ind w:firstLine="708"/>
        <w:jc w:val="both"/>
        <w:rPr>
          <w:rFonts w:ascii="Times New Roman" w:eastAsia="Times New Roman" w:hAnsi="Times New Roman"/>
          <w:sz w:val="24"/>
          <w:szCs w:val="24"/>
        </w:rPr>
      </w:pPr>
      <w:r w:rsidRPr="00741E99">
        <w:rPr>
          <w:rFonts w:ascii="Times New Roman" w:hAnsi="Times New Roman"/>
          <w:sz w:val="24"/>
          <w:szCs w:val="24"/>
        </w:rPr>
        <w:t xml:space="preserve">Условием формирования межпредметных понятий,  таких, как система, </w:t>
      </w:r>
      <w:r w:rsidRPr="00741E99">
        <w:rPr>
          <w:rFonts w:ascii="Times New Roman" w:eastAsia="Times New Roman" w:hAnsi="Times New Roman"/>
          <w:sz w:val="24"/>
          <w:szCs w:val="24"/>
          <w:shd w:val="clear" w:color="auto" w:fill="FFFFFF"/>
        </w:rPr>
        <w:t xml:space="preserve">факт, закономерность, феномен, анализ, синтез </w:t>
      </w:r>
      <w:r w:rsidRPr="00741E99">
        <w:rPr>
          <w:rFonts w:ascii="Times New Roman" w:hAnsi="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36239" w:rsidRPr="00741E99" w:rsidRDefault="00E36239" w:rsidP="00E36239">
      <w:pPr>
        <w:spacing w:after="0" w:line="240" w:lineRule="auto"/>
        <w:ind w:firstLine="709"/>
        <w:jc w:val="both"/>
        <w:rPr>
          <w:rFonts w:ascii="Times New Roman" w:hAnsi="Times New Roman"/>
          <w:i/>
          <w:sz w:val="24"/>
          <w:szCs w:val="24"/>
        </w:rPr>
      </w:pPr>
      <w:r w:rsidRPr="00741E99">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36239" w:rsidRPr="00741E99" w:rsidRDefault="00E36239" w:rsidP="00E36239">
      <w:pPr>
        <w:spacing w:after="0" w:line="240" w:lineRule="auto"/>
        <w:ind w:firstLine="709"/>
        <w:jc w:val="both"/>
        <w:rPr>
          <w:rFonts w:ascii="Times New Roman" w:hAnsi="Times New Roman"/>
          <w:sz w:val="24"/>
          <w:szCs w:val="24"/>
        </w:rPr>
      </w:pPr>
      <w:r w:rsidRPr="00741E99">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E36239" w:rsidRPr="00741E99" w:rsidRDefault="00E36239" w:rsidP="00E36239">
      <w:pPr>
        <w:spacing w:after="0" w:line="240" w:lineRule="auto"/>
        <w:ind w:firstLine="709"/>
        <w:jc w:val="both"/>
        <w:rPr>
          <w:rFonts w:ascii="Times New Roman" w:hAnsi="Times New Roman"/>
          <w:sz w:val="24"/>
          <w:szCs w:val="24"/>
        </w:rPr>
      </w:pPr>
      <w:r w:rsidRPr="00741E99">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36239" w:rsidRPr="00741E99" w:rsidRDefault="00E36239" w:rsidP="00E36239">
      <w:pPr>
        <w:spacing w:after="0" w:line="240" w:lineRule="auto"/>
        <w:ind w:firstLine="709"/>
        <w:jc w:val="both"/>
        <w:rPr>
          <w:rFonts w:ascii="Times New Roman" w:hAnsi="Times New Roman"/>
          <w:sz w:val="24"/>
          <w:szCs w:val="24"/>
        </w:rPr>
      </w:pPr>
      <w:r w:rsidRPr="00741E99">
        <w:rPr>
          <w:rFonts w:ascii="Times New Roman" w:hAnsi="Times New Roman"/>
          <w:sz w:val="24"/>
          <w:szCs w:val="24"/>
        </w:rPr>
        <w:t>• заполнять и дополнять таблицы, схемы, диаграммы, тексты.</w:t>
      </w:r>
    </w:p>
    <w:p w:rsidR="00E36239" w:rsidRPr="00741E99" w:rsidRDefault="00E36239" w:rsidP="00E36239">
      <w:pPr>
        <w:suppressAutoHyphens/>
        <w:spacing w:after="0" w:line="240" w:lineRule="auto"/>
        <w:ind w:firstLine="709"/>
        <w:jc w:val="both"/>
        <w:rPr>
          <w:rFonts w:ascii="Times New Roman" w:hAnsi="Times New Roman"/>
          <w:sz w:val="24"/>
          <w:szCs w:val="24"/>
        </w:rPr>
      </w:pPr>
      <w:r w:rsidRPr="00741E99">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36239" w:rsidRPr="00741E99" w:rsidRDefault="00E36239" w:rsidP="00E36239">
      <w:pPr>
        <w:suppressAutoHyphens/>
        <w:spacing w:after="0" w:line="240" w:lineRule="auto"/>
        <w:ind w:firstLine="709"/>
        <w:jc w:val="both"/>
        <w:rPr>
          <w:rFonts w:ascii="Times New Roman" w:hAnsi="Times New Roman"/>
          <w:sz w:val="24"/>
          <w:szCs w:val="24"/>
        </w:rPr>
      </w:pPr>
      <w:r w:rsidRPr="00741E99">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36239" w:rsidRPr="00741E99" w:rsidRDefault="00E36239" w:rsidP="00E36239">
      <w:pPr>
        <w:spacing w:after="0" w:line="240" w:lineRule="auto"/>
        <w:ind w:firstLine="709"/>
        <w:jc w:val="both"/>
        <w:rPr>
          <w:rFonts w:ascii="Times New Roman" w:hAnsi="Times New Roman"/>
          <w:sz w:val="24"/>
          <w:szCs w:val="24"/>
        </w:rPr>
      </w:pPr>
      <w:r w:rsidRPr="00741E99">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E36239" w:rsidRPr="00741E99" w:rsidRDefault="00E36239" w:rsidP="00E36239">
      <w:pPr>
        <w:spacing w:after="0" w:line="240" w:lineRule="auto"/>
        <w:ind w:firstLine="709"/>
        <w:jc w:val="both"/>
        <w:rPr>
          <w:rFonts w:ascii="Times New Roman" w:hAnsi="Times New Roman"/>
          <w:b/>
          <w:sz w:val="24"/>
          <w:szCs w:val="24"/>
        </w:rPr>
      </w:pPr>
      <w:r w:rsidRPr="00741E99">
        <w:rPr>
          <w:rFonts w:ascii="Times New Roman" w:hAnsi="Times New Roman"/>
          <w:b/>
          <w:sz w:val="24"/>
          <w:szCs w:val="24"/>
        </w:rPr>
        <w:t>Регулятивные УУД</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анализировать существующие и планировать будущие образовательные результаты;</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идентифицировать собственные проблемы и определять главную проблему;</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выдвигать версии решения проблемы, формулировать гипотезы, предвосхищать конечный результат;</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 xml:space="preserve">ставить цель деятельности на основе определенной проблемы и существующих </w:t>
      </w:r>
      <w:r w:rsidRPr="00741E99">
        <w:rPr>
          <w:rFonts w:ascii="Times New Roman" w:hAnsi="Times New Roman"/>
          <w:sz w:val="24"/>
          <w:szCs w:val="24"/>
        </w:rPr>
        <w:lastRenderedPageBreak/>
        <w:t>возможностей;</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формулировать учебные задачи как шаги достижения поставленной цели деятельности;</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b/>
          <w:sz w:val="24"/>
          <w:szCs w:val="24"/>
        </w:rPr>
      </w:pPr>
      <w:r w:rsidRPr="00741E99">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составлять план решения проблемы (выполнения проекта, проведения исследования);</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E36239" w:rsidRPr="00741E99" w:rsidRDefault="00E36239" w:rsidP="00E36239">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планировать и корректировать свою индивидуальную образовательную траекторию.</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сверять свои действия с целью и, при необходимости, исправлять ошибки самостоятельно.</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критерии правильности (корректности) выполнения учебной задачи;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lastRenderedPageBreak/>
        <w:t>оценивать продукт своей деятельности по заданным и/или самостоятельно определенным критериям в соответствии с целью деятельности;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фиксировать и анализировать динамику собственных образовательных результатов.</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b/>
          <w:sz w:val="24"/>
          <w:szCs w:val="24"/>
        </w:rPr>
      </w:pPr>
      <w:r w:rsidRPr="00741E99">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принимать решение в учебной ситуации и нести за него ответственность;</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36239" w:rsidRPr="00741E99" w:rsidRDefault="00E36239" w:rsidP="00E36239">
      <w:pPr>
        <w:spacing w:after="0" w:line="240" w:lineRule="auto"/>
        <w:ind w:firstLine="709"/>
        <w:jc w:val="both"/>
        <w:rPr>
          <w:rFonts w:ascii="Times New Roman" w:hAnsi="Times New Roman"/>
          <w:b/>
          <w:sz w:val="24"/>
          <w:szCs w:val="24"/>
        </w:rPr>
      </w:pPr>
      <w:r w:rsidRPr="00741E99">
        <w:rPr>
          <w:rFonts w:ascii="Times New Roman" w:hAnsi="Times New Roman"/>
          <w:b/>
          <w:sz w:val="24"/>
          <w:szCs w:val="24"/>
        </w:rPr>
        <w:t>Познавательные УУД</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подбирать слова, соподчиненные ключевому слову, определяющие его признаки и свойства;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выстраивать логическую цепочку, состоящую из ключевого слова и соподчиненных ему слов;</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выделять общий признак двух или нескольких предметов или явлений и объяснять их сходство;</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выделять явление из общего ряда других явлений;</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строить рассуждение на основе сравнения предметов и явлений, выделяя при этом общие признаки;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излагать полученную информацию, интерпретируя ее в контексте решаемой задачи;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вербализовать эмоциональное впечатление, оказанное на него источником;</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 xml:space="preserve">Умение создавать, применять и преобразовывать знаки и символы, модели и схемы </w:t>
      </w:r>
      <w:r w:rsidRPr="00741E99">
        <w:rPr>
          <w:rFonts w:ascii="Times New Roman" w:hAnsi="Times New Roman"/>
          <w:sz w:val="24"/>
          <w:szCs w:val="24"/>
        </w:rPr>
        <w:lastRenderedPageBreak/>
        <w:t>для решения учебных и познавательных задач.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обозначать символом и знаком предмет и/или явление;</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создавать абстрактный или реальный образ предмета и/или явления;</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строить модель/схему на основе условий задачи и/или способа ее решения;</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строить доказательство: прямое, косвенное, от противного;</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Смысловое чтение.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находить в тексте требуемую информацию (в соответствии с целями своей деятельности);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ориентироваться в содержании текста, понимать целостный смысл текста, структурировать текст;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устанавливать взаимосвязь описанных в тексте событий, явлений, процессов;</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резюмировать главную идею текста;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критически оценивать содержание и форму текста.</w:t>
      </w:r>
    </w:p>
    <w:p w:rsidR="00E36239" w:rsidRPr="00741E99" w:rsidRDefault="00E36239" w:rsidP="00E36239">
      <w:pPr>
        <w:widowControl w:val="0"/>
        <w:numPr>
          <w:ilvl w:val="0"/>
          <w:numId w:val="22"/>
        </w:numPr>
        <w:tabs>
          <w:tab w:val="left" w:pos="1134"/>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свое отношение к природной среде;</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анализировать влияние экологических факторов на среду обитания живых организмов;</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проводить причинный и вероятностный анализ экологических ситуаций;</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выражать свое отношение к природе через рисунки, сочинения, модели, проектные работы.</w:t>
      </w:r>
    </w:p>
    <w:p w:rsidR="00E36239" w:rsidRPr="00741E99" w:rsidRDefault="00E36239" w:rsidP="00E36239">
      <w:pPr>
        <w:spacing w:after="0" w:line="240" w:lineRule="auto"/>
        <w:ind w:firstLine="709"/>
        <w:jc w:val="both"/>
        <w:rPr>
          <w:rFonts w:ascii="Times New Roman" w:hAnsi="Times New Roman"/>
          <w:sz w:val="24"/>
          <w:szCs w:val="24"/>
        </w:rPr>
      </w:pPr>
      <w:r w:rsidRPr="00741E9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E36239" w:rsidRPr="00741E99" w:rsidRDefault="00E36239" w:rsidP="00E36239">
      <w:pPr>
        <w:pStyle w:val="a8"/>
        <w:numPr>
          <w:ilvl w:val="0"/>
          <w:numId w:val="24"/>
        </w:numPr>
        <w:jc w:val="both"/>
        <w:rPr>
          <w:rFonts w:ascii="Times New Roman" w:hAnsi="Times New Roman"/>
        </w:rPr>
      </w:pPr>
      <w:r w:rsidRPr="00741E99">
        <w:rPr>
          <w:rFonts w:ascii="Times New Roman" w:hAnsi="Times New Roman"/>
        </w:rPr>
        <w:t>определять необходимые ключевые поисковые слова и запросы;</w:t>
      </w:r>
    </w:p>
    <w:p w:rsidR="00E36239" w:rsidRPr="00741E99" w:rsidRDefault="00E36239" w:rsidP="00E36239">
      <w:pPr>
        <w:pStyle w:val="a8"/>
        <w:numPr>
          <w:ilvl w:val="0"/>
          <w:numId w:val="24"/>
        </w:numPr>
        <w:jc w:val="both"/>
        <w:rPr>
          <w:rFonts w:ascii="Times New Roman" w:hAnsi="Times New Roman"/>
        </w:rPr>
      </w:pPr>
      <w:r w:rsidRPr="00741E99">
        <w:rPr>
          <w:rFonts w:ascii="Times New Roman" w:hAnsi="Times New Roman"/>
        </w:rPr>
        <w:t>осуществлять взаимодействие с электронными поисковыми системами, словарями;</w:t>
      </w:r>
    </w:p>
    <w:p w:rsidR="00E36239" w:rsidRPr="00741E99" w:rsidRDefault="00E36239" w:rsidP="00E36239">
      <w:pPr>
        <w:pStyle w:val="a8"/>
        <w:numPr>
          <w:ilvl w:val="0"/>
          <w:numId w:val="24"/>
        </w:numPr>
        <w:jc w:val="both"/>
        <w:rPr>
          <w:rFonts w:ascii="Times New Roman" w:hAnsi="Times New Roman"/>
        </w:rPr>
      </w:pPr>
      <w:r w:rsidRPr="00741E99">
        <w:rPr>
          <w:rFonts w:ascii="Times New Roman" w:hAnsi="Times New Roman"/>
        </w:rPr>
        <w:t>формировать множественную выборку из поисковых источников для объективизации результатов поиска;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соотносить полученные результаты поиска со своей деятельностью.</w:t>
      </w:r>
    </w:p>
    <w:p w:rsidR="00E36239" w:rsidRPr="00741E99" w:rsidRDefault="00E36239" w:rsidP="00E36239">
      <w:pPr>
        <w:tabs>
          <w:tab w:val="left" w:pos="993"/>
        </w:tabs>
        <w:spacing w:after="0" w:line="240" w:lineRule="auto"/>
        <w:ind w:firstLine="709"/>
        <w:jc w:val="both"/>
        <w:rPr>
          <w:rFonts w:ascii="Times New Roman" w:hAnsi="Times New Roman"/>
          <w:b/>
          <w:sz w:val="24"/>
          <w:szCs w:val="24"/>
        </w:rPr>
      </w:pPr>
      <w:r w:rsidRPr="00741E99">
        <w:rPr>
          <w:rFonts w:ascii="Times New Roman" w:hAnsi="Times New Roman"/>
          <w:b/>
          <w:sz w:val="24"/>
          <w:szCs w:val="24"/>
        </w:rPr>
        <w:t>Коммуникативные УУД</w:t>
      </w:r>
    </w:p>
    <w:p w:rsidR="00E36239" w:rsidRPr="00741E99" w:rsidRDefault="00E36239" w:rsidP="00E36239">
      <w:pPr>
        <w:pStyle w:val="a8"/>
        <w:widowControl w:val="0"/>
        <w:numPr>
          <w:ilvl w:val="0"/>
          <w:numId w:val="156"/>
        </w:numPr>
        <w:tabs>
          <w:tab w:val="left" w:pos="426"/>
        </w:tabs>
        <w:ind w:left="0" w:firstLine="709"/>
        <w:jc w:val="both"/>
        <w:rPr>
          <w:rFonts w:ascii="Times New Roman" w:hAnsi="Times New Roman"/>
        </w:rPr>
      </w:pPr>
      <w:r w:rsidRPr="00741E99">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lastRenderedPageBreak/>
        <w:t>определять возможные роли в совместной деятельности;</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играть определенную роль в совместной деятельности;</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строить позитивные отношения в процессе учебной и познавательной деятельности;</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предлагать альтернативное решение в конфликтной ситуации;</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выделять общую точку зрения в дискуссии;</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E36239" w:rsidRPr="00741E99" w:rsidRDefault="00E36239" w:rsidP="00E36239">
      <w:pPr>
        <w:widowControl w:val="0"/>
        <w:numPr>
          <w:ilvl w:val="0"/>
          <w:numId w:val="157"/>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36239" w:rsidRPr="00741E99" w:rsidRDefault="00E36239" w:rsidP="00E36239">
      <w:pPr>
        <w:widowControl w:val="0"/>
        <w:numPr>
          <w:ilvl w:val="0"/>
          <w:numId w:val="156"/>
        </w:numPr>
        <w:tabs>
          <w:tab w:val="left" w:pos="142"/>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определять задачу коммуникации и в соответствии с ней отбирать речевые средства;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представлять в устной или письменной форме развернутый план собственной деятельности;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высказывать и обосновывать мнение (суждение) и запрашивать мнение партнера в рамках диалога;</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принимать решение в ходе диалога и согласовывать его с собеседником;</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E36239" w:rsidRPr="00741E99" w:rsidRDefault="00E36239" w:rsidP="00E36239">
      <w:pPr>
        <w:widowControl w:val="0"/>
        <w:numPr>
          <w:ilvl w:val="0"/>
          <w:numId w:val="156"/>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w:t>
      </w:r>
      <w:r w:rsidRPr="00741E99">
        <w:rPr>
          <w:rFonts w:ascii="Times New Roman" w:hAnsi="Times New Roman"/>
          <w:sz w:val="24"/>
          <w:szCs w:val="24"/>
        </w:rPr>
        <w:lastRenderedPageBreak/>
        <w:t>докладов, рефератов, создание презентаций и др.;</w:t>
      </w:r>
    </w:p>
    <w:p w:rsidR="00E36239" w:rsidRPr="00741E99" w:rsidRDefault="00E36239" w:rsidP="00E36239">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использовать информацию с учетом этических и правовых норм;</w:t>
      </w:r>
    </w:p>
    <w:p w:rsidR="00E36239" w:rsidRPr="005B2D6B" w:rsidRDefault="00E36239" w:rsidP="005B2D6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bookmarkEnd w:id="24"/>
    <w:bookmarkEnd w:id="25"/>
    <w:bookmarkEnd w:id="26"/>
    <w:bookmarkEnd w:id="27"/>
    <w:bookmarkEnd w:id="28"/>
    <w:p w:rsidR="00EE64D3" w:rsidRPr="009A6E4D" w:rsidRDefault="00EE64D3" w:rsidP="00E36239">
      <w:pPr>
        <w:widowControl w:val="0"/>
        <w:autoSpaceDE w:val="0"/>
        <w:autoSpaceDN w:val="0"/>
        <w:adjustRightInd w:val="0"/>
        <w:spacing w:after="0" w:line="240" w:lineRule="auto"/>
        <w:jc w:val="both"/>
        <w:rPr>
          <w:rFonts w:ascii="Times New Roman" w:hAnsi="Times New Roman"/>
          <w:i/>
          <w:color w:val="FF0000"/>
          <w:sz w:val="24"/>
          <w:szCs w:val="24"/>
        </w:rPr>
      </w:pPr>
      <w:r w:rsidRPr="009A6E4D">
        <w:rPr>
          <w:rFonts w:ascii="Times New Roman" w:hAnsi="Times New Roman"/>
          <w:i/>
          <w:color w:val="FF0000"/>
          <w:sz w:val="24"/>
          <w:szCs w:val="24"/>
        </w:rPr>
        <w:t>Метапредметные результаты освоения основной образовательной программы основного об</w:t>
      </w:r>
      <w:r w:rsidR="00F74534" w:rsidRPr="009A6E4D">
        <w:rPr>
          <w:rFonts w:ascii="Times New Roman" w:hAnsi="Times New Roman"/>
          <w:i/>
          <w:color w:val="FF0000"/>
          <w:sz w:val="24"/>
          <w:szCs w:val="24"/>
        </w:rPr>
        <w:t>щего образования</w:t>
      </w:r>
      <w:r w:rsidRPr="009A6E4D">
        <w:rPr>
          <w:rFonts w:ascii="Times New Roman" w:hAnsi="Times New Roman"/>
          <w:i/>
          <w:color w:val="FF0000"/>
          <w:sz w:val="24"/>
          <w:szCs w:val="24"/>
        </w:rPr>
        <w:t>:</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4) умение оценивать правильность выполнения учебной задачи, собственные возможности ее решения;</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7) умение создавать, применять и преобразовывать знаки и символы, модели и схемы для решения учебных и познавательных задач;</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8) смысловое чтение;</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EE64D3" w:rsidRPr="009A6E4D" w:rsidRDefault="00EE64D3" w:rsidP="00EE64D3">
      <w:pPr>
        <w:widowControl w:val="0"/>
        <w:autoSpaceDE w:val="0"/>
        <w:autoSpaceDN w:val="0"/>
        <w:adjustRightInd w:val="0"/>
        <w:spacing w:after="0" w:line="240" w:lineRule="auto"/>
        <w:jc w:val="both"/>
        <w:rPr>
          <w:rFonts w:ascii="Times New Roman" w:hAnsi="Times New Roman"/>
          <w:i/>
          <w:color w:val="FF0000"/>
          <w:sz w:val="24"/>
          <w:szCs w:val="24"/>
          <w:u w:val="single"/>
        </w:rPr>
      </w:pPr>
      <w:r w:rsidRPr="009A6E4D">
        <w:rPr>
          <w:rFonts w:ascii="Times New Roman" w:hAnsi="Times New Roman"/>
          <w:i/>
          <w:color w:val="FF0000"/>
          <w:sz w:val="24"/>
          <w:szCs w:val="24"/>
          <w:u w:val="single"/>
        </w:rPr>
        <w:t xml:space="preserve">(в ред. </w:t>
      </w:r>
      <w:hyperlink r:id="rId8" w:history="1">
        <w:r w:rsidRPr="009A6E4D">
          <w:rPr>
            <w:rFonts w:ascii="Times New Roman" w:hAnsi="Times New Roman"/>
            <w:i/>
            <w:color w:val="FF0000"/>
            <w:sz w:val="24"/>
            <w:szCs w:val="24"/>
            <w:u w:val="single"/>
          </w:rPr>
          <w:t>Приказа</w:t>
        </w:r>
      </w:hyperlink>
      <w:r w:rsidRPr="009A6E4D">
        <w:rPr>
          <w:rFonts w:ascii="Times New Roman" w:hAnsi="Times New Roman"/>
          <w:i/>
          <w:color w:val="FF0000"/>
          <w:sz w:val="24"/>
          <w:szCs w:val="24"/>
          <w:u w:val="single"/>
        </w:rPr>
        <w:t>Минобрнауки России от 29.12.2014 N 1644)</w:t>
      </w:r>
    </w:p>
    <w:p w:rsidR="00EE64D3" w:rsidRPr="009A6E4D" w:rsidRDefault="00EE64D3" w:rsidP="00EE64D3">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540EE" w:rsidRPr="009A6E4D" w:rsidRDefault="00105119" w:rsidP="00686A10">
      <w:pPr>
        <w:pStyle w:val="2"/>
        <w:spacing w:line="240" w:lineRule="auto"/>
        <w:rPr>
          <w:sz w:val="24"/>
          <w:szCs w:val="24"/>
        </w:rPr>
      </w:pPr>
      <w:r w:rsidRPr="009A6E4D">
        <w:rPr>
          <w:sz w:val="24"/>
          <w:szCs w:val="24"/>
        </w:rPr>
        <w:t>1.2.5. Предметные результаты</w:t>
      </w:r>
    </w:p>
    <w:p w:rsidR="00EF7D93" w:rsidRPr="005B2D6B" w:rsidRDefault="00082A7A" w:rsidP="00082A7A">
      <w:pPr>
        <w:pStyle w:val="3"/>
        <w:spacing w:before="0" w:beforeAutospacing="0" w:after="0" w:afterAutospacing="0"/>
        <w:ind w:firstLine="709"/>
        <w:rPr>
          <w:sz w:val="24"/>
          <w:szCs w:val="24"/>
        </w:rPr>
      </w:pPr>
      <w:r w:rsidRPr="005B2D6B">
        <w:rPr>
          <w:sz w:val="24"/>
          <w:szCs w:val="24"/>
        </w:rPr>
        <w:t xml:space="preserve">1.2.5.1. </w:t>
      </w:r>
      <w:r w:rsidR="00EF7D93" w:rsidRPr="005B2D6B">
        <w:rPr>
          <w:i/>
          <w:sz w:val="24"/>
          <w:szCs w:val="24"/>
        </w:rPr>
        <w:t>Русский язык и литература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lastRenderedPageBreak/>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F7D93" w:rsidRPr="00EB5A7A" w:rsidRDefault="00EF7D93" w:rsidP="00EF7D93">
      <w:pPr>
        <w:pStyle w:val="ConsPlusNormal"/>
        <w:ind w:firstLine="540"/>
        <w:jc w:val="both"/>
        <w:rPr>
          <w:rFonts w:ascii="Times New Roman" w:hAnsi="Times New Roman" w:cs="Times New Roman"/>
          <w:i/>
          <w:color w:val="FF0000"/>
          <w:sz w:val="24"/>
          <w:szCs w:val="24"/>
          <w:u w:val="single"/>
        </w:rPr>
      </w:pPr>
      <w:r w:rsidRPr="00EB5A7A">
        <w:rPr>
          <w:rFonts w:ascii="Times New Roman" w:hAnsi="Times New Roman" w:cs="Times New Roman"/>
          <w:i/>
          <w:color w:val="FF0000"/>
          <w:sz w:val="24"/>
          <w:szCs w:val="24"/>
          <w:u w:val="single"/>
        </w:rPr>
        <w:t>Предметные результаты изучения предметной области "Русский язык и литература" должны отражать:</w:t>
      </w:r>
    </w:p>
    <w:p w:rsidR="00EF7D93" w:rsidRPr="00EB5A7A" w:rsidRDefault="00EF7D93" w:rsidP="00082A7A">
      <w:pPr>
        <w:pStyle w:val="ConsPlusNormal"/>
        <w:jc w:val="both"/>
        <w:rPr>
          <w:rFonts w:ascii="Times New Roman" w:hAnsi="Times New Roman" w:cs="Times New Roman"/>
          <w:b/>
          <w:i/>
          <w:color w:val="FF0000"/>
          <w:sz w:val="24"/>
          <w:szCs w:val="24"/>
        </w:rPr>
      </w:pPr>
      <w:r w:rsidRPr="00EB5A7A">
        <w:rPr>
          <w:rFonts w:ascii="Times New Roman" w:hAnsi="Times New Roman" w:cs="Times New Roman"/>
          <w:b/>
          <w:i/>
          <w:color w:val="FF0000"/>
          <w:sz w:val="24"/>
          <w:szCs w:val="24"/>
        </w:rPr>
        <w:t>Русский язык:</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выявление основных особенностей устной и письменной речи, разговорной и книжной речи;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соблюдение основных языковых норм в устной и письменной речи;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3) использование коммуникативно-эстетических возможностей русского языка: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уместное использование фразеологических оборотов в речи;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корректное и оправданное употребление междометий для выражения эмоций, этикетных формул;</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использование в речи синонимичных имен прилагательных в роли эпитетов;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 xml:space="preserve">идентификация самостоятельных (знаменательных) служебных частей речи и их форм по </w:t>
      </w:r>
      <w:r w:rsidRPr="00EB5A7A">
        <w:rPr>
          <w:rFonts w:ascii="Times New Roman" w:hAnsi="Times New Roman" w:cs="Times New Roman"/>
          <w:i/>
          <w:color w:val="FF0000"/>
          <w:sz w:val="24"/>
          <w:szCs w:val="24"/>
        </w:rPr>
        <w:lastRenderedPageBreak/>
        <w:t>значению и основным грамматическим признакам;</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распознавание глаголов, причастий, деепричастий и их морфологических признаков;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распознавание предлогов, частиц и союзов разных разрядов, определение смысловых оттенков частиц;</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распознавание междометий разных разрядов, определение грамматических особенностей междометий;</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определение звукового состава слова, правильное деление на слоги, характеристика звуков слова;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деление слова на морфемы на основе смыслового, грамматического и словообразовательного анализа слова;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умение различать словообразовательные и формообразующие морфемы, способы словообразования;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опознавание основных единиц синтаксиса (словосочетание, предложение, текст);</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определение вида предложения по цели высказывания и эмоциональной окраске;</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определение грамматической основы предложения;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w:t>
      </w:r>
      <w:r w:rsidRPr="00EB5A7A">
        <w:rPr>
          <w:rFonts w:ascii="Times New Roman" w:hAnsi="Times New Roman" w:cs="Times New Roman"/>
          <w:i/>
          <w:color w:val="FF0000"/>
          <w:sz w:val="24"/>
          <w:szCs w:val="24"/>
        </w:rPr>
        <w:lastRenderedPageBreak/>
        <w:t>группе однозначных или многозначных слов, определения прямого и переносного значения, особенностей употребления;</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пользование орфоэпическими, орфографическими словарями для определения нормативного написания и произношения слова;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использование фразеологических словарей для определения значения и особенностей употребления фразеологизмов;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использование словарей для подбора к словам синонимов, антонимов;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поиск орфограммы и применение правил написания слов с орфограммами;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освоение правил правописания служебных частей речи и умения применять их на письме;</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применение правильного переноса слов;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нормативное изменение форм существительных, прилагательных, местоимений, числительных, глаголов;</w:t>
      </w:r>
    </w:p>
    <w:p w:rsidR="00EF7D93" w:rsidRPr="00EB5A7A" w:rsidRDefault="00EF7D93" w:rsidP="00EF7D9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82A7A" w:rsidRPr="009A6E4D" w:rsidRDefault="00082A7A" w:rsidP="00082A7A">
      <w:pPr>
        <w:pStyle w:val="3"/>
        <w:spacing w:before="0" w:beforeAutospacing="0" w:after="0" w:afterAutospacing="0"/>
        <w:rPr>
          <w:sz w:val="24"/>
          <w:szCs w:val="24"/>
        </w:rPr>
      </w:pPr>
      <w:bookmarkStart w:id="29" w:name="_Toc287934277"/>
      <w:bookmarkStart w:id="30" w:name="_Toc414553134"/>
      <w:bookmarkStart w:id="31" w:name="_Toc287551922"/>
      <w:r w:rsidRPr="009A6E4D">
        <w:rPr>
          <w:sz w:val="24"/>
          <w:szCs w:val="24"/>
        </w:rPr>
        <w:t>Русский язык</w:t>
      </w:r>
    </w:p>
    <w:p w:rsidR="00982D7D" w:rsidRPr="009A6E4D" w:rsidRDefault="00982D7D" w:rsidP="00686A10">
      <w:pPr>
        <w:pStyle w:val="2"/>
        <w:spacing w:line="240" w:lineRule="auto"/>
        <w:rPr>
          <w:sz w:val="24"/>
          <w:szCs w:val="24"/>
        </w:rPr>
      </w:pPr>
      <w:r w:rsidRPr="009A6E4D">
        <w:rPr>
          <w:sz w:val="24"/>
          <w:szCs w:val="24"/>
        </w:rPr>
        <w:t>Выпускник научится:</w:t>
      </w:r>
      <w:bookmarkEnd w:id="29"/>
      <w:bookmarkEnd w:id="30"/>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использовать знание алфавита при поиске информации;</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значимые и незначимые единицы языка;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проводить фонетический и орфоэпический анализ слова;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классифицировать и группировать звуки речи по заданным признакам, слова по </w:t>
      </w:r>
      <w:r w:rsidRPr="009A6E4D">
        <w:rPr>
          <w:rFonts w:ascii="Times New Roman" w:hAnsi="Times New Roman"/>
        </w:rPr>
        <w:lastRenderedPageBreak/>
        <w:t>заданным параметрам их звукового состава;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членить слова на слоги и правильно их переносить;</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проводить морфемный и словообразовательный анализ слов;</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проводить лексический анализ слова;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опознавать самостоятельные части речи и их формы, а также служебные части речи и междометия;</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проводить морфологический анализ слова;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опознавать основные единицы синтаксиса (словосочетание, предложение, текст);</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находить грамматическую основу предложения;</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распознавать главные и второстепенные члены предложения;</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опознавать предложения простые и сложные, предложения осложненной структуры;</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проводить синтаксический анализ словосочетания и предложения;</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соблюдать основные языковые нормы в устной и письменной речи;</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использовать орфографические словари.</w:t>
      </w:r>
    </w:p>
    <w:p w:rsidR="00982D7D" w:rsidRPr="009A6E4D" w:rsidRDefault="00982D7D" w:rsidP="00686A10">
      <w:pPr>
        <w:pStyle w:val="2"/>
        <w:spacing w:line="240" w:lineRule="auto"/>
        <w:rPr>
          <w:sz w:val="24"/>
          <w:szCs w:val="24"/>
        </w:rPr>
      </w:pPr>
      <w:bookmarkStart w:id="32" w:name="_Toc414553135"/>
      <w:r w:rsidRPr="009A6E4D">
        <w:rPr>
          <w:sz w:val="24"/>
          <w:szCs w:val="24"/>
        </w:rPr>
        <w:t>Выпускник получит возможность научиться:</w:t>
      </w:r>
      <w:bookmarkEnd w:id="32"/>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 xml:space="preserve">опознавать различные выразительные средства языка; </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характеризовать словообразовательные цепочки и словообразовательные гнезда;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9A6E4D" w:rsidRDefault="00982D7D" w:rsidP="000253DD">
      <w:pPr>
        <w:pStyle w:val="a8"/>
        <w:widowControl w:val="0"/>
        <w:numPr>
          <w:ilvl w:val="0"/>
          <w:numId w:val="25"/>
        </w:numPr>
        <w:tabs>
          <w:tab w:val="left" w:pos="993"/>
        </w:tabs>
        <w:autoSpaceDE w:val="0"/>
        <w:autoSpaceDN w:val="0"/>
        <w:adjustRightInd w:val="0"/>
        <w:ind w:left="0" w:firstLine="709"/>
        <w:jc w:val="both"/>
        <w:rPr>
          <w:rFonts w:ascii="Times New Roman" w:hAnsi="Times New Roman"/>
          <w:i/>
        </w:rPr>
      </w:pPr>
      <w:r w:rsidRPr="009A6E4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1"/>
    </w:p>
    <w:p w:rsidR="00301DC9" w:rsidRPr="009A6E4D" w:rsidRDefault="00B540EE" w:rsidP="008901B5">
      <w:pPr>
        <w:pStyle w:val="2"/>
        <w:spacing w:line="240" w:lineRule="auto"/>
        <w:ind w:firstLine="0"/>
        <w:rPr>
          <w:sz w:val="24"/>
          <w:szCs w:val="24"/>
        </w:rPr>
      </w:pPr>
      <w:bookmarkStart w:id="33" w:name="_Toc409691629"/>
      <w:bookmarkStart w:id="34" w:name="_Toc410653954"/>
      <w:bookmarkStart w:id="35" w:name="_Toc414553136"/>
      <w:r w:rsidRPr="009A6E4D">
        <w:rPr>
          <w:sz w:val="24"/>
          <w:szCs w:val="24"/>
        </w:rPr>
        <w:t>Литература</w:t>
      </w:r>
      <w:bookmarkEnd w:id="33"/>
      <w:bookmarkEnd w:id="34"/>
      <w:bookmarkEnd w:id="35"/>
    </w:p>
    <w:p w:rsidR="007D62AA" w:rsidRPr="00741E99" w:rsidRDefault="007D62AA" w:rsidP="007D62AA">
      <w:pPr>
        <w:autoSpaceDE w:val="0"/>
        <w:autoSpaceDN w:val="0"/>
        <w:adjustRightInd w:val="0"/>
        <w:spacing w:after="0" w:line="240" w:lineRule="auto"/>
        <w:ind w:firstLine="539"/>
        <w:jc w:val="both"/>
        <w:rPr>
          <w:rFonts w:ascii="Times New Roman" w:eastAsia="MS Mincho" w:hAnsi="Times New Roman"/>
          <w:sz w:val="24"/>
          <w:szCs w:val="24"/>
        </w:rPr>
      </w:pPr>
      <w:r w:rsidRPr="00741E99">
        <w:rPr>
          <w:rFonts w:ascii="Times New Roman" w:eastAsia="MS Mincho" w:hAnsi="Times New Roman"/>
          <w:sz w:val="24"/>
          <w:szCs w:val="24"/>
        </w:rPr>
        <w:lastRenderedPageBreak/>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D62AA" w:rsidRPr="00741E99" w:rsidRDefault="007D62AA" w:rsidP="00997069">
      <w:pPr>
        <w:numPr>
          <w:ilvl w:val="0"/>
          <w:numId w:val="297"/>
        </w:numPr>
        <w:tabs>
          <w:tab w:val="left" w:pos="993"/>
        </w:tabs>
        <w:spacing w:after="0" w:line="240" w:lineRule="auto"/>
        <w:ind w:left="0" w:firstLine="633"/>
        <w:jc w:val="both"/>
        <w:rPr>
          <w:rFonts w:ascii="Times New Roman" w:hAnsi="Times New Roman"/>
          <w:sz w:val="24"/>
          <w:szCs w:val="24"/>
        </w:rPr>
      </w:pPr>
      <w:r w:rsidRPr="00741E99">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D62AA" w:rsidRPr="00741E99" w:rsidRDefault="007D62AA" w:rsidP="00997069">
      <w:pPr>
        <w:numPr>
          <w:ilvl w:val="0"/>
          <w:numId w:val="297"/>
        </w:numPr>
        <w:tabs>
          <w:tab w:val="left" w:pos="993"/>
        </w:tabs>
        <w:spacing w:after="0" w:line="240" w:lineRule="auto"/>
        <w:ind w:left="0" w:firstLine="633"/>
        <w:jc w:val="both"/>
        <w:rPr>
          <w:rFonts w:ascii="Times New Roman" w:hAnsi="Times New Roman"/>
          <w:sz w:val="24"/>
          <w:szCs w:val="24"/>
        </w:rPr>
      </w:pPr>
      <w:r w:rsidRPr="00741E99">
        <w:rPr>
          <w:rFonts w:ascii="Times New Roman" w:eastAsia="Times New Roman" w:hAnsi="Times New Roman"/>
          <w:sz w:val="24"/>
          <w:szCs w:val="24"/>
        </w:rPr>
        <w:t>восприятие</w:t>
      </w:r>
      <w:r w:rsidRPr="00741E99">
        <w:rPr>
          <w:rFonts w:ascii="Times New Roman" w:hAnsi="Times New Roman"/>
          <w:sz w:val="24"/>
          <w:szCs w:val="24"/>
        </w:rPr>
        <w:t xml:space="preserve"> литературы как одной из основных культурных ценностей народа (отражающей его </w:t>
      </w:r>
      <w:r w:rsidRPr="00741E99">
        <w:rPr>
          <w:rFonts w:ascii="Times New Roman" w:eastAsia="Times New Roman" w:hAnsi="Times New Roman"/>
          <w:sz w:val="24"/>
          <w:szCs w:val="24"/>
        </w:rPr>
        <w:t>менталитет, историю, мировосприятие) и</w:t>
      </w:r>
      <w:r w:rsidRPr="00741E99">
        <w:rPr>
          <w:rFonts w:ascii="Times New Roman" w:hAnsi="Times New Roman"/>
          <w:sz w:val="24"/>
          <w:szCs w:val="24"/>
        </w:rPr>
        <w:t xml:space="preserve"> человечества (содержащей смыслы, важные для человечества в целом);</w:t>
      </w:r>
    </w:p>
    <w:p w:rsidR="007D62AA" w:rsidRPr="00741E99" w:rsidRDefault="007D62AA" w:rsidP="00997069">
      <w:pPr>
        <w:numPr>
          <w:ilvl w:val="0"/>
          <w:numId w:val="296"/>
        </w:numPr>
        <w:tabs>
          <w:tab w:val="left" w:pos="993"/>
        </w:tabs>
        <w:spacing w:after="0" w:line="240" w:lineRule="auto"/>
        <w:ind w:left="0" w:firstLine="709"/>
        <w:jc w:val="both"/>
        <w:rPr>
          <w:rFonts w:ascii="Times New Roman" w:hAnsi="Times New Roman"/>
          <w:b/>
          <w:bCs/>
          <w:sz w:val="24"/>
          <w:szCs w:val="24"/>
        </w:rPr>
      </w:pPr>
      <w:r w:rsidRPr="00741E99">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D62AA" w:rsidRPr="00741E99" w:rsidRDefault="007D62AA" w:rsidP="00997069">
      <w:pPr>
        <w:numPr>
          <w:ilvl w:val="0"/>
          <w:numId w:val="296"/>
        </w:numPr>
        <w:tabs>
          <w:tab w:val="left" w:pos="993"/>
        </w:tabs>
        <w:spacing w:after="0" w:line="240" w:lineRule="auto"/>
        <w:ind w:left="0" w:firstLine="709"/>
        <w:jc w:val="both"/>
        <w:rPr>
          <w:sz w:val="24"/>
          <w:szCs w:val="24"/>
        </w:rPr>
      </w:pPr>
      <w:r w:rsidRPr="00741E99">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1E99">
        <w:rPr>
          <w:sz w:val="24"/>
          <w:szCs w:val="24"/>
        </w:rPr>
        <w:t>;</w:t>
      </w:r>
    </w:p>
    <w:p w:rsidR="007D62AA" w:rsidRPr="00741E99" w:rsidRDefault="007D62AA" w:rsidP="00997069">
      <w:pPr>
        <w:numPr>
          <w:ilvl w:val="0"/>
          <w:numId w:val="296"/>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D62AA" w:rsidRPr="00741E99" w:rsidRDefault="007D62AA" w:rsidP="00997069">
      <w:pPr>
        <w:numPr>
          <w:ilvl w:val="0"/>
          <w:numId w:val="296"/>
        </w:numPr>
        <w:tabs>
          <w:tab w:val="left" w:pos="993"/>
        </w:tabs>
        <w:spacing w:after="0" w:line="240" w:lineRule="auto"/>
        <w:ind w:left="0" w:firstLine="709"/>
        <w:jc w:val="both"/>
        <w:rPr>
          <w:rFonts w:ascii="Times New Roman" w:hAnsi="Times New Roman"/>
          <w:sz w:val="24"/>
          <w:szCs w:val="24"/>
        </w:rPr>
      </w:pPr>
      <w:r w:rsidRPr="00741E99">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82A7A" w:rsidRPr="005B2D6B" w:rsidRDefault="00082A7A" w:rsidP="00082A7A">
      <w:pPr>
        <w:autoSpaceDE w:val="0"/>
        <w:autoSpaceDN w:val="0"/>
        <w:adjustRightInd w:val="0"/>
        <w:spacing w:after="0" w:line="240" w:lineRule="auto"/>
        <w:ind w:firstLine="539"/>
        <w:jc w:val="both"/>
        <w:rPr>
          <w:rFonts w:ascii="Times New Roman" w:eastAsia="MS Mincho" w:hAnsi="Times New Roman"/>
          <w:sz w:val="24"/>
          <w:szCs w:val="24"/>
        </w:rPr>
      </w:pPr>
      <w:r w:rsidRPr="005B2D6B">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B2D6B">
        <w:rPr>
          <w:rFonts w:ascii="Times New Roman" w:eastAsia="MS Mincho" w:hAnsi="Times New Roman"/>
          <w:b/>
          <w:sz w:val="24"/>
          <w:szCs w:val="24"/>
        </w:rPr>
        <w:t>предметными результатами</w:t>
      </w:r>
      <w:r w:rsidRPr="005B2D6B">
        <w:rPr>
          <w:rFonts w:ascii="Times New Roman" w:eastAsia="MS Mincho" w:hAnsi="Times New Roman"/>
          <w:sz w:val="24"/>
          <w:szCs w:val="24"/>
        </w:rPr>
        <w:t xml:space="preserve"> изучения предмета «Литература» являются:</w:t>
      </w:r>
    </w:p>
    <w:p w:rsidR="00082A7A" w:rsidRPr="00EB5A7A" w:rsidRDefault="00082A7A" w:rsidP="002F285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82A7A" w:rsidRPr="00EB5A7A" w:rsidRDefault="00082A7A" w:rsidP="00082A7A">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2) понимание литературы как одной из основных национально-культурных ценностей народа, как особого способа познания жизни;</w:t>
      </w:r>
    </w:p>
    <w:p w:rsidR="00082A7A" w:rsidRPr="00EB5A7A" w:rsidRDefault="00082A7A" w:rsidP="00082A7A">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82A7A" w:rsidRPr="00EB5A7A" w:rsidRDefault="00082A7A" w:rsidP="00082A7A">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82A7A" w:rsidRPr="00EB5A7A" w:rsidRDefault="00082A7A" w:rsidP="00082A7A">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5) развитие способности понимать литературные художественные произведения, отражающие разные этнокультурные традиции;</w:t>
      </w:r>
    </w:p>
    <w:p w:rsidR="00082A7A" w:rsidRPr="00EB5A7A" w:rsidRDefault="00082A7A" w:rsidP="008901B5">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толькоэмоционального восприятия, но и интеллектуального осмысления.".</w:t>
      </w:r>
    </w:p>
    <w:p w:rsidR="002F2853" w:rsidRPr="00EB5A7A" w:rsidRDefault="002F2853" w:rsidP="002F2853">
      <w:pPr>
        <w:pStyle w:val="ConsPlusNormal"/>
        <w:jc w:val="both"/>
        <w:rPr>
          <w:rFonts w:ascii="Times New Roman" w:hAnsi="Times New Roman" w:cs="Times New Roman"/>
          <w:b/>
          <w:i/>
          <w:color w:val="FF0000"/>
          <w:sz w:val="24"/>
          <w:szCs w:val="24"/>
        </w:rPr>
      </w:pPr>
      <w:r w:rsidRPr="00EB5A7A">
        <w:rPr>
          <w:rFonts w:ascii="Times New Roman" w:hAnsi="Times New Roman" w:cs="Times New Roman"/>
          <w:b/>
          <w:i/>
          <w:color w:val="FF0000"/>
          <w:sz w:val="24"/>
          <w:szCs w:val="24"/>
        </w:rPr>
        <w:t xml:space="preserve">(п. 11.1 в ред. </w:t>
      </w:r>
      <w:hyperlink r:id="rId9" w:history="1">
        <w:r w:rsidRPr="00EB5A7A">
          <w:rPr>
            <w:rFonts w:ascii="Times New Roman" w:hAnsi="Times New Roman" w:cs="Times New Roman"/>
            <w:b/>
            <w:i/>
            <w:color w:val="FF0000"/>
            <w:sz w:val="24"/>
            <w:szCs w:val="24"/>
          </w:rPr>
          <w:t>Приказа</w:t>
        </w:r>
      </w:hyperlink>
      <w:r w:rsidRPr="00EB5A7A">
        <w:rPr>
          <w:rFonts w:ascii="Times New Roman" w:hAnsi="Times New Roman" w:cs="Times New Roman"/>
          <w:b/>
          <w:i/>
          <w:color w:val="FF0000"/>
          <w:sz w:val="24"/>
          <w:szCs w:val="24"/>
        </w:rPr>
        <w:t xml:space="preserve"> Минобрнауки России от 31.12.2015 N 1577)</w:t>
      </w:r>
    </w:p>
    <w:p w:rsidR="002F2853" w:rsidRPr="005B2D6B" w:rsidRDefault="002F2853" w:rsidP="008901B5">
      <w:pPr>
        <w:pStyle w:val="ConsPlusNormal"/>
        <w:ind w:firstLine="540"/>
        <w:jc w:val="both"/>
        <w:rPr>
          <w:rStyle w:val="dash041e005f0431005f044b005f0447005f043d005f044b005f0439005f005fchar1char1"/>
          <w:i/>
        </w:rPr>
      </w:pPr>
    </w:p>
    <w:p w:rsidR="0042291A" w:rsidRPr="009A6E4D" w:rsidRDefault="0042291A" w:rsidP="00686A10">
      <w:pPr>
        <w:autoSpaceDE w:val="0"/>
        <w:autoSpaceDN w:val="0"/>
        <w:adjustRightInd w:val="0"/>
        <w:spacing w:after="0" w:line="240" w:lineRule="auto"/>
        <w:ind w:firstLine="709"/>
        <w:jc w:val="both"/>
        <w:rPr>
          <w:rFonts w:ascii="Times New Roman" w:eastAsia="MS Mincho" w:hAnsi="Times New Roman"/>
          <w:sz w:val="24"/>
          <w:szCs w:val="24"/>
        </w:rPr>
      </w:pPr>
      <w:r w:rsidRPr="009A6E4D">
        <w:rPr>
          <w:rFonts w:ascii="Times New Roman" w:eastAsia="MS Mincho" w:hAnsi="Times New Roman"/>
          <w:sz w:val="24"/>
          <w:szCs w:val="24"/>
        </w:rPr>
        <w:t xml:space="preserve">Конкретизируя эти общие результаты, обозначим наиболее важные </w:t>
      </w:r>
      <w:r w:rsidRPr="009A6E4D">
        <w:rPr>
          <w:rFonts w:ascii="Times New Roman" w:eastAsia="MS Mincho" w:hAnsi="Times New Roman"/>
          <w:b/>
          <w:sz w:val="24"/>
          <w:szCs w:val="24"/>
        </w:rPr>
        <w:t>предметные</w:t>
      </w:r>
      <w:r w:rsidR="002F2853">
        <w:rPr>
          <w:rFonts w:ascii="Times New Roman" w:eastAsia="MS Mincho" w:hAnsi="Times New Roman"/>
          <w:b/>
          <w:sz w:val="24"/>
          <w:szCs w:val="24"/>
        </w:rPr>
        <w:t xml:space="preserve"> </w:t>
      </w:r>
      <w:r w:rsidRPr="009A6E4D">
        <w:rPr>
          <w:rFonts w:ascii="Times New Roman" w:eastAsia="MS Mincho" w:hAnsi="Times New Roman"/>
          <w:b/>
          <w:sz w:val="24"/>
          <w:szCs w:val="24"/>
        </w:rPr>
        <w:t>умения</w:t>
      </w:r>
      <w:r w:rsidRPr="009A6E4D">
        <w:rPr>
          <w:rFonts w:ascii="Times New Roman" w:eastAsia="MS Mincho" w:hAnsi="Times New Roman"/>
          <w:sz w:val="24"/>
          <w:szCs w:val="24"/>
        </w:rPr>
        <w:t xml:space="preserve">, формируемые у </w:t>
      </w:r>
      <w:r w:rsidRPr="009A6E4D">
        <w:rPr>
          <w:rFonts w:ascii="Times New Roman" w:hAnsi="Times New Roman"/>
          <w:sz w:val="24"/>
          <w:szCs w:val="24"/>
        </w:rPr>
        <w:t xml:space="preserve">обучающихся </w:t>
      </w:r>
      <w:r w:rsidRPr="009A6E4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определять тему и основную мысль произведения (5</w:t>
      </w:r>
      <w:r w:rsidRPr="009A6E4D">
        <w:rPr>
          <w:rFonts w:ascii="Times New Roman" w:hAnsi="Times New Roman"/>
          <w:sz w:val="24"/>
          <w:szCs w:val="24"/>
        </w:rPr>
        <w:t>–</w:t>
      </w:r>
      <w:r w:rsidRPr="009A6E4D">
        <w:rPr>
          <w:rFonts w:ascii="Times New Roman" w:eastAsia="MS Mincho" w:hAnsi="Times New Roman"/>
          <w:sz w:val="24"/>
          <w:szCs w:val="24"/>
        </w:rPr>
        <w:t>6 кл.);</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владеть различными видами пересказа (5</w:t>
      </w:r>
      <w:r w:rsidRPr="009A6E4D">
        <w:rPr>
          <w:rFonts w:ascii="Times New Roman" w:hAnsi="Times New Roman"/>
          <w:sz w:val="24"/>
          <w:szCs w:val="24"/>
        </w:rPr>
        <w:t>–</w:t>
      </w:r>
      <w:r w:rsidRPr="009A6E4D">
        <w:rPr>
          <w:rFonts w:ascii="Times New Roman" w:eastAsia="MS Mincho" w:hAnsi="Times New Roman"/>
          <w:sz w:val="24"/>
          <w:szCs w:val="24"/>
        </w:rPr>
        <w:t xml:space="preserve">6 кл.), пересказывать сюжет; выявлять </w:t>
      </w:r>
      <w:r w:rsidRPr="009A6E4D">
        <w:rPr>
          <w:rFonts w:ascii="Times New Roman" w:eastAsia="MS Mincho" w:hAnsi="Times New Roman"/>
          <w:sz w:val="24"/>
          <w:szCs w:val="24"/>
        </w:rPr>
        <w:lastRenderedPageBreak/>
        <w:t>особенности композиции, основной конфликт, вычленять фабулу (6</w:t>
      </w:r>
      <w:r w:rsidRPr="009A6E4D">
        <w:rPr>
          <w:rFonts w:ascii="Times New Roman" w:hAnsi="Times New Roman"/>
          <w:sz w:val="24"/>
          <w:szCs w:val="24"/>
        </w:rPr>
        <w:t>–</w:t>
      </w:r>
      <w:r w:rsidRPr="009A6E4D">
        <w:rPr>
          <w:rFonts w:ascii="Times New Roman" w:eastAsia="MS Mincho" w:hAnsi="Times New Roman"/>
          <w:sz w:val="24"/>
          <w:szCs w:val="24"/>
        </w:rPr>
        <w:t>7 кл.);</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характеризовать героев-персонажей, давать их сравнительные характеристики (5</w:t>
      </w:r>
      <w:r w:rsidRPr="009A6E4D">
        <w:rPr>
          <w:rFonts w:ascii="Times New Roman" w:hAnsi="Times New Roman"/>
          <w:sz w:val="24"/>
          <w:szCs w:val="24"/>
        </w:rPr>
        <w:t>–</w:t>
      </w:r>
      <w:r w:rsidRPr="009A6E4D">
        <w:rPr>
          <w:rFonts w:ascii="Times New Roman" w:eastAsia="MS Mincho" w:hAnsi="Times New Roman"/>
          <w:sz w:val="24"/>
          <w:szCs w:val="24"/>
        </w:rPr>
        <w:t>6 кл.); оценивать систему персонажей (6</w:t>
      </w:r>
      <w:r w:rsidRPr="009A6E4D">
        <w:rPr>
          <w:rFonts w:ascii="Times New Roman" w:hAnsi="Times New Roman"/>
          <w:sz w:val="24"/>
          <w:szCs w:val="24"/>
        </w:rPr>
        <w:t>–</w:t>
      </w:r>
      <w:r w:rsidRPr="009A6E4D">
        <w:rPr>
          <w:rFonts w:ascii="Times New Roman" w:eastAsia="MS Mincho" w:hAnsi="Times New Roman"/>
          <w:sz w:val="24"/>
          <w:szCs w:val="24"/>
        </w:rPr>
        <w:t>7 кл.);</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A6E4D">
        <w:rPr>
          <w:rFonts w:ascii="Times New Roman" w:hAnsi="Times New Roman"/>
          <w:sz w:val="24"/>
          <w:szCs w:val="24"/>
        </w:rPr>
        <w:t>–</w:t>
      </w:r>
      <w:r w:rsidRPr="009A6E4D">
        <w:rPr>
          <w:rFonts w:ascii="Times New Roman" w:eastAsia="MS Mincho" w:hAnsi="Times New Roman"/>
          <w:sz w:val="24"/>
          <w:szCs w:val="24"/>
        </w:rPr>
        <w:t>7 кл.); выявлять особенности языка и стиля писателя (7</w:t>
      </w:r>
      <w:r w:rsidRPr="009A6E4D">
        <w:rPr>
          <w:rFonts w:ascii="Times New Roman" w:hAnsi="Times New Roman"/>
          <w:sz w:val="24"/>
          <w:szCs w:val="24"/>
        </w:rPr>
        <w:t>–</w:t>
      </w:r>
      <w:r w:rsidRPr="009A6E4D">
        <w:rPr>
          <w:rFonts w:ascii="Times New Roman" w:eastAsia="MS Mincho" w:hAnsi="Times New Roman"/>
          <w:sz w:val="24"/>
          <w:szCs w:val="24"/>
        </w:rPr>
        <w:t>9 кл.);</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определять родо-жанровую специфику художественного произведения (5</w:t>
      </w:r>
      <w:r w:rsidRPr="009A6E4D">
        <w:rPr>
          <w:rFonts w:ascii="Times New Roman" w:hAnsi="Times New Roman"/>
          <w:sz w:val="24"/>
          <w:szCs w:val="24"/>
        </w:rPr>
        <w:t>–</w:t>
      </w:r>
      <w:r w:rsidRPr="009A6E4D">
        <w:rPr>
          <w:rFonts w:ascii="Times New Roman" w:eastAsia="MS Mincho" w:hAnsi="Times New Roman"/>
          <w:sz w:val="24"/>
          <w:szCs w:val="24"/>
        </w:rPr>
        <w:t xml:space="preserve">9 кл.); </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9A6E4D">
        <w:rPr>
          <w:rFonts w:ascii="Times New Roman" w:hAnsi="Times New Roman"/>
          <w:sz w:val="24"/>
          <w:szCs w:val="24"/>
        </w:rPr>
        <w:t>–</w:t>
      </w:r>
      <w:r w:rsidRPr="009A6E4D">
        <w:rPr>
          <w:rFonts w:ascii="Times New Roman" w:eastAsia="MS Mincho" w:hAnsi="Times New Roman"/>
          <w:sz w:val="24"/>
          <w:szCs w:val="24"/>
        </w:rPr>
        <w:t>9 кл.);</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9A6E4D">
        <w:rPr>
          <w:rFonts w:ascii="Times New Roman" w:hAnsi="Times New Roman"/>
          <w:sz w:val="24"/>
          <w:szCs w:val="24"/>
        </w:rPr>
        <w:t>–</w:t>
      </w:r>
      <w:r w:rsidRPr="009A6E4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9A6E4D">
        <w:rPr>
          <w:rFonts w:ascii="Times New Roman" w:hAnsi="Times New Roman"/>
          <w:sz w:val="24"/>
          <w:szCs w:val="24"/>
        </w:rPr>
        <w:t>–</w:t>
      </w:r>
      <w:r w:rsidRPr="009A6E4D">
        <w:rPr>
          <w:rFonts w:ascii="Times New Roman" w:eastAsia="MS Mincho" w:hAnsi="Times New Roman"/>
          <w:sz w:val="24"/>
          <w:szCs w:val="24"/>
        </w:rPr>
        <w:t>9 кл.);</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A6E4D">
        <w:rPr>
          <w:rFonts w:ascii="Times New Roman" w:eastAsia="MS Mincho" w:hAnsi="Times New Roman"/>
          <w:sz w:val="24"/>
          <w:szCs w:val="24"/>
        </w:rPr>
        <w:t xml:space="preserve"> (в каждом классе – на своем уровне); </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9A6E4D">
        <w:rPr>
          <w:rFonts w:ascii="Times New Roman" w:hAnsi="Times New Roman"/>
          <w:sz w:val="24"/>
          <w:szCs w:val="24"/>
        </w:rPr>
        <w:t>–</w:t>
      </w:r>
      <w:r w:rsidRPr="009A6E4D">
        <w:rPr>
          <w:rFonts w:ascii="Times New Roman" w:eastAsia="MS Mincho" w:hAnsi="Times New Roman"/>
          <w:sz w:val="24"/>
          <w:szCs w:val="24"/>
        </w:rPr>
        <w:t>9 кл.);</w:t>
      </w:r>
    </w:p>
    <w:p w:rsidR="000A10C6" w:rsidRPr="009A6E4D" w:rsidRDefault="000A10C6" w:rsidP="000253DD">
      <w:pPr>
        <w:numPr>
          <w:ilvl w:val="0"/>
          <w:numId w:val="27"/>
        </w:numPr>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A6E4D">
        <w:rPr>
          <w:rFonts w:ascii="Times New Roman" w:hAnsi="Times New Roman"/>
          <w:bCs/>
          <w:sz w:val="24"/>
          <w:szCs w:val="24"/>
        </w:rPr>
        <w:t xml:space="preserve">организации дискуссии </w:t>
      </w:r>
      <w:r w:rsidRPr="009A6E4D">
        <w:rPr>
          <w:rFonts w:ascii="Times New Roman" w:eastAsia="MS Mincho" w:hAnsi="Times New Roman"/>
          <w:sz w:val="24"/>
          <w:szCs w:val="24"/>
        </w:rPr>
        <w:t xml:space="preserve"> (в каждом классе – на своем уровне);</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9A6E4D" w:rsidRDefault="000A10C6" w:rsidP="000253DD">
      <w:pPr>
        <w:widowControl w:val="0"/>
        <w:numPr>
          <w:ilvl w:val="0"/>
          <w:numId w:val="27"/>
        </w:numPr>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выразительно читать с листа и наизусть произведения/фрагменты</w:t>
      </w:r>
    </w:p>
    <w:p w:rsidR="000A10C6" w:rsidRPr="009A6E4D" w:rsidRDefault="000A10C6" w:rsidP="00686A10">
      <w:pPr>
        <w:widowControl w:val="0"/>
        <w:autoSpaceDE w:val="0"/>
        <w:autoSpaceDN w:val="0"/>
        <w:adjustRightInd w:val="0"/>
        <w:spacing w:after="0" w:line="240" w:lineRule="auto"/>
        <w:jc w:val="both"/>
        <w:rPr>
          <w:rFonts w:ascii="Times New Roman" w:eastAsia="MS Mincho" w:hAnsi="Times New Roman"/>
          <w:sz w:val="24"/>
          <w:szCs w:val="24"/>
        </w:rPr>
      </w:pPr>
      <w:r w:rsidRPr="009A6E4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9A6E4D" w:rsidRDefault="000A10C6" w:rsidP="000253DD">
      <w:pPr>
        <w:widowControl w:val="0"/>
        <w:numPr>
          <w:ilvl w:val="0"/>
          <w:numId w:val="2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9A6E4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A6E4D">
        <w:rPr>
          <w:rFonts w:ascii="Times New Roman" w:hAnsi="Times New Roman"/>
          <w:sz w:val="24"/>
          <w:szCs w:val="24"/>
        </w:rPr>
        <w:t>–</w:t>
      </w:r>
      <w:r w:rsidRPr="009A6E4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9A6E4D">
        <w:rPr>
          <w:rFonts w:ascii="Times New Roman" w:hAnsi="Times New Roman"/>
          <w:sz w:val="24"/>
          <w:szCs w:val="24"/>
        </w:rPr>
        <w:t>–</w:t>
      </w:r>
      <w:r w:rsidRPr="009A6E4D">
        <w:rPr>
          <w:rFonts w:ascii="Times New Roman" w:eastAsia="MS Mincho" w:hAnsi="Times New Roman"/>
          <w:sz w:val="24"/>
          <w:szCs w:val="24"/>
        </w:rPr>
        <w:t>9 кл.) (в каждом классе – на своем уровне).</w:t>
      </w:r>
    </w:p>
    <w:p w:rsidR="0042291A" w:rsidRPr="009A6E4D" w:rsidRDefault="0042291A" w:rsidP="00686A10">
      <w:pPr>
        <w:autoSpaceDE w:val="0"/>
        <w:autoSpaceDN w:val="0"/>
        <w:adjustRightInd w:val="0"/>
        <w:spacing w:after="0" w:line="240" w:lineRule="auto"/>
        <w:ind w:firstLine="709"/>
        <w:jc w:val="both"/>
        <w:rPr>
          <w:rFonts w:ascii="Times New Roman" w:eastAsia="MS Mincho" w:hAnsi="Times New Roman"/>
          <w:sz w:val="24"/>
          <w:szCs w:val="24"/>
        </w:rPr>
      </w:pPr>
      <w:r w:rsidRPr="009A6E4D">
        <w:rPr>
          <w:rFonts w:ascii="Times New Roman" w:eastAsia="MS Mincho" w:hAnsi="Times New Roman"/>
          <w:sz w:val="24"/>
          <w:szCs w:val="24"/>
        </w:rPr>
        <w:t xml:space="preserve">При планировании </w:t>
      </w:r>
      <w:r w:rsidRPr="009A6E4D">
        <w:rPr>
          <w:rFonts w:ascii="Times New Roman" w:eastAsia="MS Mincho" w:hAnsi="Times New Roman"/>
          <w:b/>
          <w:sz w:val="24"/>
          <w:szCs w:val="24"/>
        </w:rPr>
        <w:t xml:space="preserve">предметных </w:t>
      </w:r>
      <w:r w:rsidRPr="009A6E4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9A6E4D">
        <w:rPr>
          <w:rFonts w:ascii="Times New Roman" w:hAnsi="Times New Roman"/>
          <w:sz w:val="24"/>
          <w:szCs w:val="24"/>
        </w:rPr>
        <w:t xml:space="preserve">обучающихся </w:t>
      </w:r>
      <w:r w:rsidRPr="009A6E4D">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9A6E4D" w:rsidRDefault="0042291A" w:rsidP="00686A10">
      <w:pPr>
        <w:pStyle w:val="24"/>
        <w:autoSpaceDE w:val="0"/>
        <w:autoSpaceDN w:val="0"/>
        <w:adjustRightInd w:val="0"/>
        <w:ind w:right="0" w:firstLine="709"/>
        <w:rPr>
          <w:sz w:val="24"/>
          <w:szCs w:val="24"/>
        </w:rPr>
      </w:pPr>
      <w:r w:rsidRPr="009A6E4D">
        <w:rPr>
          <w:sz w:val="24"/>
          <w:szCs w:val="24"/>
        </w:rPr>
        <w:t xml:space="preserve">При оценке предметных результатов обучения литературе следует учитывать несколько </w:t>
      </w:r>
      <w:r w:rsidRPr="009A6E4D">
        <w:rPr>
          <w:b/>
          <w:sz w:val="24"/>
          <w:szCs w:val="24"/>
        </w:rPr>
        <w:t>основных уровней сформированности читательской культуры</w:t>
      </w:r>
      <w:r w:rsidRPr="009A6E4D">
        <w:rPr>
          <w:sz w:val="24"/>
          <w:szCs w:val="24"/>
        </w:rPr>
        <w:t xml:space="preserve">. </w:t>
      </w:r>
    </w:p>
    <w:p w:rsidR="0042291A" w:rsidRPr="009A6E4D" w:rsidRDefault="0042291A" w:rsidP="00686A10">
      <w:pPr>
        <w:overflowPunct w:val="0"/>
        <w:autoSpaceDE w:val="0"/>
        <w:autoSpaceDN w:val="0"/>
        <w:adjustRightInd w:val="0"/>
        <w:spacing w:after="0" w:line="240" w:lineRule="auto"/>
        <w:ind w:firstLine="709"/>
        <w:jc w:val="both"/>
        <w:rPr>
          <w:rFonts w:ascii="Times New Roman" w:hAnsi="Times New Roman"/>
          <w:bCs/>
          <w:iCs/>
          <w:sz w:val="24"/>
          <w:szCs w:val="24"/>
        </w:rPr>
      </w:pPr>
      <w:r w:rsidRPr="009A6E4D">
        <w:rPr>
          <w:rFonts w:ascii="Times New Roman" w:hAnsi="Times New Roman"/>
          <w:b/>
          <w:bCs/>
          <w:sz w:val="24"/>
          <w:szCs w:val="24"/>
        </w:rPr>
        <w:t>I уровень</w:t>
      </w:r>
      <w:r w:rsidRPr="009A6E4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A6E4D">
        <w:rPr>
          <w:rFonts w:ascii="Times New Roman" w:hAnsi="Times New Roman"/>
          <w:bCs/>
          <w:iCs/>
          <w:sz w:val="24"/>
          <w:szCs w:val="24"/>
        </w:rPr>
        <w:t>эмоциональное непосредственное восприятие</w:t>
      </w:r>
      <w:r w:rsidRPr="009A6E4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9A6E4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9A6E4D">
        <w:rPr>
          <w:rFonts w:ascii="Times New Roman" w:hAnsi="Times New Roman"/>
          <w:sz w:val="24"/>
          <w:szCs w:val="24"/>
        </w:rPr>
        <w:t xml:space="preserve"> (устно, письменно) типа </w:t>
      </w:r>
      <w:r w:rsidRPr="009A6E4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9A6E4D" w:rsidRDefault="0042291A"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iCs/>
          <w:sz w:val="24"/>
          <w:szCs w:val="24"/>
        </w:rPr>
        <w:t xml:space="preserve">К основным </w:t>
      </w:r>
      <w:r w:rsidRPr="009A6E4D">
        <w:rPr>
          <w:rFonts w:ascii="Times New Roman" w:hAnsi="Times New Roman"/>
          <w:b/>
          <w:bCs/>
          <w:iCs/>
          <w:sz w:val="24"/>
          <w:szCs w:val="24"/>
        </w:rPr>
        <w:t>видам деятельности</w:t>
      </w:r>
      <w:r w:rsidRPr="009A6E4D">
        <w:rPr>
          <w:rFonts w:ascii="Times New Roman" w:hAnsi="Times New Roman"/>
          <w:iCs/>
          <w:sz w:val="24"/>
          <w:szCs w:val="24"/>
        </w:rPr>
        <w:t xml:space="preserve">, позволяющим диагностировать возможности читателей </w:t>
      </w:r>
      <w:r w:rsidRPr="009A6E4D">
        <w:rPr>
          <w:rFonts w:ascii="Times New Roman" w:hAnsi="Times New Roman"/>
          <w:iCs/>
          <w:sz w:val="24"/>
          <w:szCs w:val="24"/>
          <w:lang w:val="en-US"/>
        </w:rPr>
        <w:t>I</w:t>
      </w:r>
      <w:r w:rsidRPr="009A6E4D">
        <w:rPr>
          <w:rFonts w:ascii="Times New Roman" w:hAnsi="Times New Roman"/>
          <w:iCs/>
          <w:sz w:val="24"/>
          <w:szCs w:val="24"/>
        </w:rPr>
        <w:t xml:space="preserve"> уровня, относятся </w:t>
      </w:r>
      <w:r w:rsidRPr="009A6E4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9A6E4D" w:rsidRDefault="0042291A"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Условно им соответствуют следующие типы диагностических </w:t>
      </w:r>
      <w:r w:rsidRPr="009A6E4D">
        <w:rPr>
          <w:rFonts w:ascii="Times New Roman" w:hAnsi="Times New Roman"/>
          <w:b/>
          <w:bCs/>
          <w:sz w:val="24"/>
          <w:szCs w:val="24"/>
        </w:rPr>
        <w:t>заданий</w:t>
      </w:r>
      <w:r w:rsidRPr="009A6E4D">
        <w:rPr>
          <w:rFonts w:ascii="Times New Roman" w:hAnsi="Times New Roman"/>
          <w:sz w:val="24"/>
          <w:szCs w:val="24"/>
        </w:rPr>
        <w:t xml:space="preserve">: </w:t>
      </w:r>
    </w:p>
    <w:p w:rsidR="0042291A" w:rsidRPr="009A6E4D" w:rsidRDefault="0042291A" w:rsidP="000253DD">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выразительно прочтите следующий фрагмент; </w:t>
      </w:r>
    </w:p>
    <w:p w:rsidR="0042291A" w:rsidRPr="009A6E4D" w:rsidRDefault="0042291A" w:rsidP="000253DD">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определите, какие события в произведении являются центральными;</w:t>
      </w:r>
    </w:p>
    <w:p w:rsidR="0042291A" w:rsidRPr="009A6E4D" w:rsidRDefault="0042291A" w:rsidP="000253DD">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определите, где и когда происходят описываемые события;</w:t>
      </w:r>
    </w:p>
    <w:p w:rsidR="0042291A" w:rsidRPr="009A6E4D" w:rsidRDefault="0042291A" w:rsidP="000253DD">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9A6E4D" w:rsidRDefault="0042291A" w:rsidP="000253DD">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9A6E4D" w:rsidRDefault="0042291A" w:rsidP="000253DD">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ответьте на поставленный учителем/автором учебника вопрос; </w:t>
      </w:r>
    </w:p>
    <w:p w:rsidR="0042291A" w:rsidRPr="009A6E4D" w:rsidRDefault="0042291A" w:rsidP="000253DD">
      <w:pPr>
        <w:numPr>
          <w:ilvl w:val="0"/>
          <w:numId w:val="2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9A6E4D" w:rsidRDefault="0042291A" w:rsidP="00686A10">
      <w:pPr>
        <w:spacing w:after="0" w:line="240" w:lineRule="auto"/>
        <w:ind w:firstLine="708"/>
        <w:jc w:val="both"/>
        <w:rPr>
          <w:rFonts w:ascii="Times New Roman" w:hAnsi="Times New Roman"/>
          <w:sz w:val="24"/>
          <w:szCs w:val="24"/>
        </w:rPr>
      </w:pPr>
      <w:r w:rsidRPr="009A6E4D">
        <w:rPr>
          <w:rFonts w:ascii="Times New Roman" w:hAnsi="Times New Roman"/>
          <w:b/>
          <w:bCs/>
          <w:sz w:val="24"/>
          <w:szCs w:val="24"/>
        </w:rPr>
        <w:t>II уровень</w:t>
      </w:r>
      <w:r w:rsidRPr="009A6E4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9A6E4D" w:rsidRDefault="0042291A" w:rsidP="00686A10">
      <w:pPr>
        <w:pStyle w:val="28"/>
        <w:ind w:left="0" w:right="0" w:firstLine="709"/>
      </w:pPr>
      <w:r w:rsidRPr="009A6E4D">
        <w:t xml:space="preserve">У читателей этого уровня формируется стремление размышлять над прочитанным, появляется </w:t>
      </w:r>
      <w:r w:rsidRPr="009A6E4D">
        <w:rPr>
          <w:bCs/>
          <w:iCs/>
        </w:rPr>
        <w:t>умение выделять в произведении</w:t>
      </w:r>
      <w:r w:rsidRPr="009A6E4D">
        <w:t xml:space="preserve">значимые в смысловом и эстетическом плане отдельные элементы художественного произведения, а также возникает стремление </w:t>
      </w:r>
      <w:r w:rsidRPr="009A6E4D">
        <w:rPr>
          <w:bCs/>
          <w:iCs/>
        </w:rPr>
        <w:t>находить и объяснять связи между ними</w:t>
      </w:r>
      <w:r w:rsidRPr="009A6E4D">
        <w:t xml:space="preserve">. </w:t>
      </w:r>
      <w:r w:rsidRPr="009A6E4D">
        <w:rPr>
          <w:iCs/>
        </w:rPr>
        <w:t>Читатель</w:t>
      </w:r>
      <w:r w:rsidRPr="009A6E4D">
        <w:t xml:space="preserve">этого уровня пытается аргументированно отвечать на вопрос </w:t>
      </w:r>
      <w:r w:rsidRPr="009A6E4D">
        <w:rPr>
          <w:bCs/>
          <w:iCs/>
        </w:rPr>
        <w:t>«Как устроен текст?»,</w:t>
      </w:r>
      <w:r w:rsidRPr="009A6E4D">
        <w:rPr>
          <w:i/>
        </w:rPr>
        <w:t xml:space="preserve">умеет выделять </w:t>
      </w:r>
      <w:r w:rsidRPr="009A6E4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9A6E4D" w:rsidRDefault="0042291A" w:rsidP="000253DD">
      <w:pPr>
        <w:pStyle w:val="28"/>
        <w:numPr>
          <w:ilvl w:val="12"/>
          <w:numId w:val="26"/>
        </w:numPr>
        <w:tabs>
          <w:tab w:val="left" w:pos="851"/>
        </w:tabs>
        <w:ind w:left="0" w:right="0" w:firstLine="709"/>
      </w:pPr>
      <w:r w:rsidRPr="009A6E4D">
        <w:rPr>
          <w:iCs/>
        </w:rPr>
        <w:t xml:space="preserve">К основным </w:t>
      </w:r>
      <w:r w:rsidRPr="009A6E4D">
        <w:rPr>
          <w:b/>
          <w:bCs/>
          <w:iCs/>
        </w:rPr>
        <w:t>видам деятельности</w:t>
      </w:r>
      <w:r w:rsidRPr="009A6E4D">
        <w:rPr>
          <w:iCs/>
        </w:rPr>
        <w:t xml:space="preserve">, позволяющим диагностировать возможности читателей, достигших  </w:t>
      </w:r>
      <w:r w:rsidRPr="009A6E4D">
        <w:rPr>
          <w:iCs/>
          <w:lang w:val="en-US"/>
        </w:rPr>
        <w:t>II</w:t>
      </w:r>
      <w:r w:rsidRPr="009A6E4D">
        <w:rPr>
          <w:iCs/>
        </w:rPr>
        <w:t xml:space="preserve"> уровня, можно отнести</w:t>
      </w:r>
      <w:r w:rsidRPr="009A6E4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9A6E4D">
        <w:rPr>
          <w:i/>
        </w:rPr>
        <w:t>пофразового</w:t>
      </w:r>
      <w:r w:rsidRPr="009A6E4D">
        <w:t xml:space="preserve"> (при анализе стихотворений и небольших прозаических произведений – рассказов, новелл) или </w:t>
      </w:r>
      <w:r w:rsidRPr="009A6E4D">
        <w:rPr>
          <w:i/>
        </w:rPr>
        <w:t>поэпизодного</w:t>
      </w:r>
      <w:r w:rsidRPr="009A6E4D">
        <w:t xml:space="preserve">; проведение целостного и межтекстового анализа). </w:t>
      </w:r>
    </w:p>
    <w:p w:rsidR="0042291A" w:rsidRPr="009A6E4D" w:rsidRDefault="0042291A" w:rsidP="000253DD">
      <w:pPr>
        <w:pStyle w:val="28"/>
        <w:numPr>
          <w:ilvl w:val="12"/>
          <w:numId w:val="26"/>
        </w:numPr>
        <w:tabs>
          <w:tab w:val="left" w:pos="851"/>
        </w:tabs>
        <w:ind w:left="0" w:right="0" w:firstLine="709"/>
      </w:pPr>
      <w:r w:rsidRPr="009A6E4D">
        <w:t xml:space="preserve">Условно им соответствуют следующие типы диагностических </w:t>
      </w:r>
      <w:r w:rsidRPr="009A6E4D">
        <w:rPr>
          <w:b/>
          <w:bCs/>
        </w:rPr>
        <w:t>заданий</w:t>
      </w:r>
      <w:r w:rsidRPr="009A6E4D">
        <w:t xml:space="preserve">: </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 xml:space="preserve">выделите, определите, найдите, перечислите признаки, черты, повторяющиеся детали и т. п.; </w:t>
      </w:r>
    </w:p>
    <w:p w:rsidR="0042291A" w:rsidRPr="009A6E4D" w:rsidRDefault="0042291A" w:rsidP="000253DD">
      <w:pPr>
        <w:pStyle w:val="a8"/>
        <w:widowControl w:val="0"/>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покажите, какие особенности художественного текста проявляют позицию его автора;</w:t>
      </w:r>
    </w:p>
    <w:p w:rsidR="0042291A" w:rsidRPr="009A6E4D" w:rsidRDefault="0042291A" w:rsidP="000253DD">
      <w:pPr>
        <w:numPr>
          <w:ilvl w:val="0"/>
          <w:numId w:val="26"/>
        </w:numPr>
        <w:tabs>
          <w:tab w:val="clear" w:pos="1287"/>
          <w:tab w:val="num" w:pos="144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проанализируйте фрагменты, эпизоды текста (по предложенному алгоритму и без него);</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 xml:space="preserve">определите жанр произведения, охарактеризуйте его особенности; </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дайте свое рабочее определение следующему теоретико-литературному понятию.</w:t>
      </w:r>
    </w:p>
    <w:p w:rsidR="0042291A" w:rsidRPr="009A6E4D" w:rsidRDefault="0042291A" w:rsidP="00686A10">
      <w:pPr>
        <w:pStyle w:val="24"/>
        <w:autoSpaceDE w:val="0"/>
        <w:autoSpaceDN w:val="0"/>
        <w:adjustRightInd w:val="0"/>
        <w:ind w:right="0" w:firstLine="709"/>
        <w:rPr>
          <w:sz w:val="24"/>
          <w:szCs w:val="24"/>
        </w:rPr>
      </w:pPr>
      <w:r w:rsidRPr="009A6E4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9A6E4D" w:rsidRDefault="0042291A" w:rsidP="00686A10">
      <w:pPr>
        <w:spacing w:after="0" w:line="240" w:lineRule="auto"/>
        <w:ind w:firstLine="708"/>
        <w:jc w:val="both"/>
        <w:rPr>
          <w:rFonts w:ascii="Times New Roman" w:hAnsi="Times New Roman"/>
          <w:b/>
          <w:sz w:val="24"/>
          <w:szCs w:val="24"/>
        </w:rPr>
      </w:pPr>
      <w:r w:rsidRPr="009A6E4D">
        <w:rPr>
          <w:rFonts w:ascii="Times New Roman" w:hAnsi="Times New Roman"/>
          <w:b/>
          <w:bCs/>
          <w:sz w:val="24"/>
          <w:szCs w:val="24"/>
        </w:rPr>
        <w:t>III уровень</w:t>
      </w:r>
      <w:r w:rsidRPr="009A6E4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A6E4D">
        <w:rPr>
          <w:rFonts w:ascii="Times New Roman" w:hAnsi="Times New Roman"/>
          <w:bCs/>
          <w:iCs/>
          <w:sz w:val="24"/>
          <w:szCs w:val="24"/>
        </w:rPr>
        <w:t>сумеет интерпретировать художественный смысл произведения</w:t>
      </w:r>
      <w:r w:rsidRPr="009A6E4D">
        <w:rPr>
          <w:rFonts w:ascii="Times New Roman" w:hAnsi="Times New Roman"/>
          <w:sz w:val="24"/>
          <w:szCs w:val="24"/>
        </w:rPr>
        <w:t xml:space="preserve">, то есть отвечать на вопросы: </w:t>
      </w:r>
      <w:r w:rsidRPr="009A6E4D">
        <w:rPr>
          <w:rFonts w:ascii="Times New Roman" w:hAnsi="Times New Roman"/>
          <w:bCs/>
          <w:iCs/>
          <w:sz w:val="24"/>
          <w:szCs w:val="24"/>
        </w:rPr>
        <w:t xml:space="preserve">«Почему (с какой целью?) произведение построено так, а не иначе? </w:t>
      </w:r>
      <w:r w:rsidRPr="009A6E4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9A6E4D" w:rsidRDefault="0042291A" w:rsidP="00686A10">
      <w:pPr>
        <w:spacing w:after="0" w:line="240" w:lineRule="auto"/>
        <w:ind w:firstLine="708"/>
        <w:jc w:val="both"/>
        <w:rPr>
          <w:rFonts w:ascii="Times New Roman" w:eastAsia="MS Mincho" w:hAnsi="Times New Roman"/>
          <w:sz w:val="24"/>
          <w:szCs w:val="24"/>
        </w:rPr>
      </w:pPr>
      <w:r w:rsidRPr="009A6E4D">
        <w:rPr>
          <w:rFonts w:ascii="Times New Roman" w:hAnsi="Times New Roman"/>
          <w:iCs/>
          <w:sz w:val="24"/>
          <w:szCs w:val="24"/>
        </w:rPr>
        <w:lastRenderedPageBreak/>
        <w:t xml:space="preserve">К основным </w:t>
      </w:r>
      <w:r w:rsidRPr="009A6E4D">
        <w:rPr>
          <w:rFonts w:ascii="Times New Roman" w:hAnsi="Times New Roman"/>
          <w:b/>
          <w:bCs/>
          <w:iCs/>
          <w:sz w:val="24"/>
          <w:szCs w:val="24"/>
        </w:rPr>
        <w:t>видам деятельности</w:t>
      </w:r>
      <w:r w:rsidRPr="009A6E4D">
        <w:rPr>
          <w:rFonts w:ascii="Times New Roman" w:hAnsi="Times New Roman"/>
          <w:iCs/>
          <w:sz w:val="24"/>
          <w:szCs w:val="24"/>
        </w:rPr>
        <w:t xml:space="preserve">, позволяющим диагностировать возможности читателей, достигших  </w:t>
      </w:r>
      <w:r w:rsidRPr="009A6E4D">
        <w:rPr>
          <w:rFonts w:ascii="Times New Roman" w:hAnsi="Times New Roman"/>
          <w:iCs/>
          <w:sz w:val="24"/>
          <w:szCs w:val="24"/>
          <w:lang w:val="en-US"/>
        </w:rPr>
        <w:t>III</w:t>
      </w:r>
      <w:r w:rsidRPr="009A6E4D">
        <w:rPr>
          <w:rFonts w:ascii="Times New Roman" w:hAnsi="Times New Roman"/>
          <w:iCs/>
          <w:sz w:val="24"/>
          <w:szCs w:val="24"/>
        </w:rPr>
        <w:t xml:space="preserve"> уровня, можно отнести</w:t>
      </w:r>
      <w:r w:rsidRPr="009A6E4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9A6E4D" w:rsidRDefault="0042291A" w:rsidP="000253DD">
      <w:pPr>
        <w:pStyle w:val="28"/>
        <w:numPr>
          <w:ilvl w:val="12"/>
          <w:numId w:val="26"/>
        </w:numPr>
        <w:tabs>
          <w:tab w:val="left" w:pos="709"/>
        </w:tabs>
        <w:ind w:left="0" w:right="0" w:firstLine="709"/>
      </w:pPr>
      <w:r w:rsidRPr="009A6E4D">
        <w:t>Условно и</w:t>
      </w:r>
      <w:r w:rsidRPr="009A6E4D">
        <w:rPr>
          <w:iCs/>
        </w:rPr>
        <w:t xml:space="preserve">м соответствуют следующие типы диагностических </w:t>
      </w:r>
      <w:r w:rsidRPr="009A6E4D">
        <w:rPr>
          <w:b/>
          <w:bCs/>
          <w:iCs/>
        </w:rPr>
        <w:t>заданий</w:t>
      </w:r>
      <w:r w:rsidRPr="009A6E4D">
        <w:t xml:space="preserve">: </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 xml:space="preserve">выделите, определите, найдите, перечислите признаки, черты, повторяющиеся детали и т. п. </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определите художественную функцию той или иной детали, приема и т. п.;</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определите позицию автора и способы ее выражения;</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 xml:space="preserve">проинтерпретируйте выбранный фрагмент произведения; </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объясните (устно, письменно) смысл названия произведения;</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озаглавьте предложенный текст (в случае если у литературного произведения нет заглавия);</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 xml:space="preserve">напишите сочинение-интерпретацию; </w:t>
      </w:r>
    </w:p>
    <w:p w:rsidR="0042291A" w:rsidRPr="009A6E4D" w:rsidRDefault="0042291A" w:rsidP="000253DD">
      <w:pPr>
        <w:pStyle w:val="a8"/>
        <w:numPr>
          <w:ilvl w:val="0"/>
          <w:numId w:val="2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9A6E4D">
        <w:rPr>
          <w:rFonts w:ascii="Times New Roman" w:hAnsi="Times New Roman"/>
        </w:rPr>
        <w:t>напишите рецензию на произведение, не изучавшееся на уроках литературы.</w:t>
      </w:r>
      <w:r w:rsidRPr="009A6E4D">
        <w:rPr>
          <w:rStyle w:val="afff3"/>
          <w:rFonts w:ascii="Times New Roman" w:hAnsi="Times New Roman"/>
          <w:sz w:val="24"/>
          <w:szCs w:val="24"/>
          <w:lang w:eastAsia="en-US"/>
        </w:rPr>
        <w:t>.</w:t>
      </w:r>
    </w:p>
    <w:p w:rsidR="0042291A" w:rsidRPr="009A6E4D" w:rsidRDefault="0042291A" w:rsidP="00686A10">
      <w:pPr>
        <w:pStyle w:val="24"/>
        <w:autoSpaceDE w:val="0"/>
        <w:autoSpaceDN w:val="0"/>
        <w:adjustRightInd w:val="0"/>
        <w:ind w:right="0" w:firstLine="709"/>
        <w:rPr>
          <w:sz w:val="24"/>
          <w:szCs w:val="24"/>
        </w:rPr>
      </w:pPr>
      <w:r w:rsidRPr="009A6E4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9A6E4D">
        <w:rPr>
          <w:rStyle w:val="af3"/>
          <w:sz w:val="24"/>
          <w:szCs w:val="24"/>
        </w:rPr>
        <w:footnoteReference w:id="2"/>
      </w:r>
      <w:r w:rsidRPr="009A6E4D">
        <w:rPr>
          <w:sz w:val="24"/>
          <w:szCs w:val="24"/>
        </w:rPr>
        <w:t xml:space="preserve">). </w:t>
      </w:r>
    </w:p>
    <w:p w:rsidR="0042291A" w:rsidRPr="009A6E4D" w:rsidRDefault="0042291A"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A6E4D">
        <w:rPr>
          <w:rFonts w:ascii="Times New Roman" w:hAnsi="Times New Roman"/>
          <w:b/>
          <w:sz w:val="24"/>
          <w:szCs w:val="24"/>
        </w:rPr>
        <w:t>5</w:t>
      </w:r>
      <w:r w:rsidRPr="009A6E4D">
        <w:rPr>
          <w:rFonts w:ascii="Times New Roman" w:hAnsi="Times New Roman"/>
          <w:sz w:val="24"/>
          <w:szCs w:val="24"/>
        </w:rPr>
        <w:t>–</w:t>
      </w:r>
      <w:r w:rsidRPr="009A6E4D">
        <w:rPr>
          <w:rFonts w:ascii="Times New Roman" w:hAnsi="Times New Roman"/>
          <w:b/>
          <w:sz w:val="24"/>
          <w:szCs w:val="24"/>
        </w:rPr>
        <w:t>6 классах</w:t>
      </w:r>
      <w:r w:rsidRPr="009A6E4D">
        <w:rPr>
          <w:rFonts w:ascii="Times New Roman" w:hAnsi="Times New Roman"/>
          <w:sz w:val="24"/>
          <w:szCs w:val="24"/>
        </w:rPr>
        <w:t xml:space="preserve">, соответствует </w:t>
      </w:r>
      <w:r w:rsidRPr="009A6E4D">
        <w:rPr>
          <w:rFonts w:ascii="Times New Roman" w:hAnsi="Times New Roman"/>
          <w:b/>
          <w:sz w:val="24"/>
          <w:szCs w:val="24"/>
        </w:rPr>
        <w:t>первому уровню</w:t>
      </w:r>
      <w:r w:rsidRPr="009A6E4D">
        <w:rPr>
          <w:rFonts w:ascii="Times New Roman" w:hAnsi="Times New Roman"/>
          <w:sz w:val="24"/>
          <w:szCs w:val="24"/>
        </w:rPr>
        <w:t xml:space="preserve">; в процессе литературного образования учеников </w:t>
      </w:r>
      <w:r w:rsidRPr="009A6E4D">
        <w:rPr>
          <w:rFonts w:ascii="Times New Roman" w:hAnsi="Times New Roman"/>
          <w:b/>
          <w:sz w:val="24"/>
          <w:szCs w:val="24"/>
        </w:rPr>
        <w:t>7</w:t>
      </w:r>
      <w:r w:rsidRPr="009A6E4D">
        <w:rPr>
          <w:rFonts w:ascii="Times New Roman" w:hAnsi="Times New Roman"/>
          <w:sz w:val="24"/>
          <w:szCs w:val="24"/>
        </w:rPr>
        <w:t>–</w:t>
      </w:r>
      <w:r w:rsidRPr="009A6E4D">
        <w:rPr>
          <w:rFonts w:ascii="Times New Roman" w:hAnsi="Times New Roman"/>
          <w:b/>
          <w:sz w:val="24"/>
          <w:szCs w:val="24"/>
        </w:rPr>
        <w:t>8 классов</w:t>
      </w:r>
      <w:r w:rsidRPr="009A6E4D">
        <w:rPr>
          <w:rFonts w:ascii="Times New Roman" w:hAnsi="Times New Roman"/>
          <w:sz w:val="24"/>
          <w:szCs w:val="24"/>
        </w:rPr>
        <w:t xml:space="preserve"> формируется </w:t>
      </w:r>
      <w:r w:rsidRPr="009A6E4D">
        <w:rPr>
          <w:rFonts w:ascii="Times New Roman" w:hAnsi="Times New Roman"/>
          <w:b/>
          <w:sz w:val="24"/>
          <w:szCs w:val="24"/>
        </w:rPr>
        <w:t>второй</w:t>
      </w:r>
      <w:r w:rsidRPr="009A6E4D">
        <w:rPr>
          <w:rFonts w:ascii="Times New Roman" w:hAnsi="Times New Roman"/>
          <w:sz w:val="24"/>
          <w:szCs w:val="24"/>
        </w:rPr>
        <w:t xml:space="preserve"> ее </w:t>
      </w:r>
      <w:r w:rsidRPr="009A6E4D">
        <w:rPr>
          <w:rFonts w:ascii="Times New Roman" w:hAnsi="Times New Roman"/>
          <w:b/>
          <w:sz w:val="24"/>
          <w:szCs w:val="24"/>
        </w:rPr>
        <w:t>уровень</w:t>
      </w:r>
      <w:r w:rsidRPr="009A6E4D">
        <w:rPr>
          <w:rFonts w:ascii="Times New Roman" w:hAnsi="Times New Roman"/>
          <w:sz w:val="24"/>
          <w:szCs w:val="24"/>
        </w:rPr>
        <w:t xml:space="preserve">; читательская культура учеников </w:t>
      </w:r>
      <w:r w:rsidRPr="009A6E4D">
        <w:rPr>
          <w:rFonts w:ascii="Times New Roman" w:hAnsi="Times New Roman"/>
          <w:b/>
          <w:sz w:val="24"/>
          <w:szCs w:val="24"/>
        </w:rPr>
        <w:t>9 класса</w:t>
      </w:r>
      <w:r w:rsidRPr="009A6E4D">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9A6E4D" w:rsidRDefault="0042291A" w:rsidP="00686A10">
      <w:pPr>
        <w:pStyle w:val="24"/>
        <w:autoSpaceDE w:val="0"/>
        <w:autoSpaceDN w:val="0"/>
        <w:adjustRightInd w:val="0"/>
        <w:ind w:firstLine="709"/>
        <w:rPr>
          <w:sz w:val="24"/>
          <w:szCs w:val="24"/>
        </w:rPr>
      </w:pPr>
      <w:r w:rsidRPr="009A6E4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9A6E4D">
        <w:rPr>
          <w:b/>
          <w:sz w:val="24"/>
          <w:szCs w:val="24"/>
        </w:rPr>
        <w:t>качество</w:t>
      </w:r>
      <w:r w:rsidRPr="009A6E4D">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05233" w:rsidRPr="009A6E4D" w:rsidRDefault="008901B5" w:rsidP="008901B5">
      <w:pPr>
        <w:pStyle w:val="ConsPlusNormal"/>
        <w:ind w:firstLine="540"/>
        <w:jc w:val="both"/>
        <w:rPr>
          <w:rFonts w:ascii="Times New Roman" w:hAnsi="Times New Roman" w:cs="Times New Roman"/>
          <w:b/>
          <w:sz w:val="24"/>
          <w:szCs w:val="24"/>
        </w:rPr>
      </w:pPr>
      <w:r w:rsidRPr="009A6E4D">
        <w:rPr>
          <w:rFonts w:ascii="Times New Roman" w:hAnsi="Times New Roman" w:cs="Times New Roman"/>
          <w:b/>
          <w:sz w:val="24"/>
          <w:szCs w:val="24"/>
        </w:rPr>
        <w:t xml:space="preserve">1.2.5.2. </w:t>
      </w:r>
      <w:r w:rsidR="00505233" w:rsidRPr="009A6E4D">
        <w:rPr>
          <w:rFonts w:ascii="Times New Roman" w:hAnsi="Times New Roman" w:cs="Times New Roman"/>
          <w:b/>
          <w:sz w:val="24"/>
          <w:szCs w:val="24"/>
        </w:rPr>
        <w:t>Иностранный язык. Второй иностранный язык</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Изучение предметной области "Иностранные языки" должно обеспечить:</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осознание тесной связи между овладением иностранными языками и личностным, социальным и профессиональным ростом;</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Предметные результаты изучения предметной области "Иностранные языки" должны отражать:</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w:t>
      </w:r>
      <w:r w:rsidRPr="00EB5A7A">
        <w:rPr>
          <w:rFonts w:ascii="Times New Roman" w:hAnsi="Times New Roman" w:cs="Times New Roman"/>
          <w:i/>
          <w:color w:val="FF0000"/>
          <w:sz w:val="24"/>
          <w:szCs w:val="24"/>
        </w:rPr>
        <w:lastRenderedPageBreak/>
        <w:t>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3) достижение допорогового уровня иноязычной коммуникативной компетенции;</w:t>
      </w:r>
    </w:p>
    <w:p w:rsidR="00505233" w:rsidRPr="00EB5A7A" w:rsidRDefault="00505233" w:rsidP="00505233">
      <w:pPr>
        <w:pStyle w:val="ConsPlusNormal"/>
        <w:ind w:firstLine="540"/>
        <w:jc w:val="both"/>
        <w:rPr>
          <w:rFonts w:ascii="Times New Roman" w:hAnsi="Times New Roman" w:cs="Times New Roman"/>
          <w:i/>
          <w:color w:val="FF0000"/>
          <w:sz w:val="24"/>
          <w:szCs w:val="24"/>
        </w:rPr>
      </w:pPr>
      <w:r w:rsidRPr="00EB5A7A">
        <w:rPr>
          <w:rFonts w:ascii="Times New Roman" w:hAnsi="Times New Roman" w:cs="Times New Roman"/>
          <w:i/>
          <w:color w:val="FF0000"/>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7D62AA" w:rsidRPr="00EB5A7A" w:rsidRDefault="007D62AA" w:rsidP="007D62AA">
      <w:pPr>
        <w:pStyle w:val="ConsPlusNormal"/>
        <w:jc w:val="both"/>
        <w:rPr>
          <w:rFonts w:ascii="Times New Roman" w:hAnsi="Times New Roman" w:cs="Times New Roman"/>
          <w:b/>
          <w:i/>
          <w:color w:val="FF0000"/>
          <w:sz w:val="24"/>
          <w:szCs w:val="24"/>
        </w:rPr>
      </w:pPr>
      <w:r w:rsidRPr="00EB5A7A">
        <w:rPr>
          <w:rFonts w:ascii="Times New Roman" w:hAnsi="Times New Roman" w:cs="Times New Roman"/>
          <w:b/>
          <w:i/>
          <w:color w:val="FF0000"/>
          <w:sz w:val="24"/>
          <w:szCs w:val="24"/>
        </w:rPr>
        <w:t xml:space="preserve">(п. 11.3 введен </w:t>
      </w:r>
      <w:hyperlink r:id="rId10" w:history="1">
        <w:r w:rsidRPr="00EB5A7A">
          <w:rPr>
            <w:rFonts w:ascii="Times New Roman" w:hAnsi="Times New Roman" w:cs="Times New Roman"/>
            <w:b/>
            <w:i/>
            <w:color w:val="FF0000"/>
            <w:sz w:val="24"/>
            <w:szCs w:val="24"/>
          </w:rPr>
          <w:t>Приказом</w:t>
        </w:r>
      </w:hyperlink>
      <w:r w:rsidRPr="00EB5A7A">
        <w:rPr>
          <w:rFonts w:ascii="Times New Roman" w:hAnsi="Times New Roman" w:cs="Times New Roman"/>
          <w:b/>
          <w:i/>
          <w:color w:val="FF0000"/>
          <w:sz w:val="24"/>
          <w:szCs w:val="24"/>
        </w:rPr>
        <w:t xml:space="preserve"> Минобрнауки России от 31.12.2015 N 1577)</w:t>
      </w:r>
    </w:p>
    <w:p w:rsidR="007D62AA" w:rsidRPr="005B2D6B" w:rsidRDefault="007D62AA" w:rsidP="00505233">
      <w:pPr>
        <w:pStyle w:val="ConsPlusNormal"/>
        <w:ind w:firstLine="540"/>
        <w:jc w:val="both"/>
        <w:rPr>
          <w:rFonts w:ascii="Times New Roman" w:hAnsi="Times New Roman" w:cs="Times New Roman"/>
          <w:i/>
          <w:sz w:val="24"/>
          <w:szCs w:val="24"/>
        </w:rPr>
      </w:pPr>
    </w:p>
    <w:p w:rsidR="00B540EE" w:rsidRPr="009A6E4D" w:rsidRDefault="00B540EE" w:rsidP="008901B5">
      <w:pPr>
        <w:pStyle w:val="4"/>
        <w:spacing w:before="0" w:line="240" w:lineRule="auto"/>
        <w:ind w:left="0"/>
        <w:rPr>
          <w:sz w:val="24"/>
          <w:szCs w:val="24"/>
        </w:rPr>
      </w:pPr>
      <w:bookmarkStart w:id="36" w:name="_Toc409691630"/>
      <w:bookmarkStart w:id="37" w:name="_Toc410653955"/>
      <w:bookmarkStart w:id="38" w:name="_Toc414553137"/>
      <w:r w:rsidRPr="009A6E4D">
        <w:rPr>
          <w:sz w:val="24"/>
          <w:szCs w:val="24"/>
        </w:rPr>
        <w:t>Иностранный язык</w:t>
      </w:r>
      <w:r w:rsidR="007D62AA">
        <w:rPr>
          <w:sz w:val="24"/>
          <w:szCs w:val="24"/>
        </w:rPr>
        <w:t xml:space="preserve"> </w:t>
      </w:r>
      <w:r w:rsidR="006F777F" w:rsidRPr="009A6E4D">
        <w:rPr>
          <w:sz w:val="24"/>
          <w:szCs w:val="24"/>
        </w:rPr>
        <w:t>(на примере а</w:t>
      </w:r>
      <w:r w:rsidR="006E54D0" w:rsidRPr="009A6E4D">
        <w:rPr>
          <w:sz w:val="24"/>
          <w:szCs w:val="24"/>
        </w:rPr>
        <w:t>нглийского языка)</w:t>
      </w:r>
      <w:bookmarkEnd w:id="36"/>
      <w:bookmarkEnd w:id="37"/>
      <w:bookmarkEnd w:id="38"/>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Коммуникативные умения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Говорение.Диалогическая речь</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3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вести диалог (диалог этикетного характера, диалог–</w:t>
      </w:r>
      <w:r w:rsidR="00571A66" w:rsidRPr="009A6E4D">
        <w:rPr>
          <w:rFonts w:ascii="Times New Roman" w:hAnsi="Times New Roman"/>
          <w:sz w:val="24"/>
          <w:szCs w:val="24"/>
        </w:rPr>
        <w:t>-</w:t>
      </w:r>
      <w:r w:rsidRPr="009A6E4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вести диалог-обмен мнениями; </w:t>
      </w:r>
    </w:p>
    <w:p w:rsidR="006E54D0" w:rsidRPr="009A6E4D" w:rsidRDefault="006E54D0" w:rsidP="000253DD">
      <w:pPr>
        <w:numPr>
          <w:ilvl w:val="0"/>
          <w:numId w:val="2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брать и давать интервью;</w:t>
      </w:r>
    </w:p>
    <w:p w:rsidR="006E54D0" w:rsidRPr="009A6E4D" w:rsidRDefault="006E54D0" w:rsidP="000253DD">
      <w:pPr>
        <w:numPr>
          <w:ilvl w:val="0"/>
          <w:numId w:val="2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вести диалог-расспрос на основе нелинейного текста (таблицы, диаграммы и </w:t>
      </w:r>
      <w:r w:rsidR="00245F1D" w:rsidRPr="009A6E4D">
        <w:rPr>
          <w:rFonts w:ascii="Times New Roman" w:hAnsi="Times New Roman"/>
          <w:i/>
          <w:sz w:val="24"/>
          <w:szCs w:val="24"/>
        </w:rPr>
        <w:t>т. д.</w:t>
      </w:r>
      <w:r w:rsidRPr="009A6E4D">
        <w:rPr>
          <w:rFonts w:ascii="Times New Roman" w:hAnsi="Times New Roman"/>
          <w:i/>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Говорение. Монологическая речь</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давать краткую характеристику реальных людей и литературных персонажей; </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описывать картинку/ фото с опорой или без опоры на ключевые слова/ план/ вопросы.</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получит возможность научиться: </w:t>
      </w:r>
    </w:p>
    <w:p w:rsidR="006E54D0" w:rsidRPr="009A6E4D" w:rsidRDefault="006E54D0" w:rsidP="000253DD">
      <w:pPr>
        <w:numPr>
          <w:ilvl w:val="0"/>
          <w:numId w:val="30"/>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делать сообщение на заданную тему на основе прочитанного; </w:t>
      </w:r>
    </w:p>
    <w:p w:rsidR="006E54D0" w:rsidRPr="009A6E4D" w:rsidRDefault="006E54D0" w:rsidP="000253DD">
      <w:pPr>
        <w:numPr>
          <w:ilvl w:val="0"/>
          <w:numId w:val="30"/>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9A6E4D" w:rsidRDefault="006E54D0" w:rsidP="000253DD">
      <w:pPr>
        <w:numPr>
          <w:ilvl w:val="0"/>
          <w:numId w:val="30"/>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9A6E4D" w:rsidRDefault="006E54D0" w:rsidP="000253DD">
      <w:pPr>
        <w:numPr>
          <w:ilvl w:val="0"/>
          <w:numId w:val="30"/>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9A6E4D">
        <w:rPr>
          <w:rFonts w:ascii="Times New Roman" w:hAnsi="Times New Roman"/>
          <w:i/>
          <w:sz w:val="24"/>
          <w:szCs w:val="24"/>
        </w:rPr>
        <w:t>т. п.</w:t>
      </w:r>
      <w:r w:rsidRPr="009A6E4D">
        <w:rPr>
          <w:rFonts w:ascii="Times New Roman" w:hAnsi="Times New Roman"/>
          <w:i/>
          <w:sz w:val="24"/>
          <w:szCs w:val="24"/>
        </w:rPr>
        <w:t>)</w:t>
      </w:r>
      <w:r w:rsidR="00ED4AB1" w:rsidRPr="009A6E4D">
        <w:rPr>
          <w:rFonts w:ascii="Times New Roman" w:hAnsi="Times New Roman"/>
          <w:i/>
          <w:sz w:val="24"/>
          <w:szCs w:val="24"/>
        </w:rPr>
        <w:t>;</w:t>
      </w:r>
    </w:p>
    <w:p w:rsidR="006E54D0" w:rsidRPr="009A6E4D" w:rsidRDefault="006E54D0" w:rsidP="000253DD">
      <w:pPr>
        <w:numPr>
          <w:ilvl w:val="0"/>
          <w:numId w:val="30"/>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кратко излагать результаты выполненной проектной работы.</w:t>
      </w:r>
    </w:p>
    <w:p w:rsidR="006E54D0" w:rsidRPr="009A6E4D" w:rsidRDefault="006E54D0" w:rsidP="00686A10">
      <w:pPr>
        <w:spacing w:after="0" w:line="240" w:lineRule="auto"/>
        <w:ind w:firstLine="709"/>
        <w:jc w:val="both"/>
        <w:rPr>
          <w:rFonts w:ascii="Times New Roman" w:hAnsi="Times New Roman"/>
          <w:b/>
          <w:i/>
          <w:sz w:val="24"/>
          <w:szCs w:val="24"/>
        </w:rPr>
      </w:pPr>
      <w:r w:rsidRPr="009A6E4D">
        <w:rPr>
          <w:rFonts w:ascii="Times New Roman" w:hAnsi="Times New Roman"/>
          <w:b/>
          <w:sz w:val="24"/>
          <w:szCs w:val="24"/>
        </w:rPr>
        <w:t>Аудирование</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научится: </w:t>
      </w:r>
    </w:p>
    <w:p w:rsidR="006E54D0" w:rsidRPr="009A6E4D" w:rsidRDefault="006E54D0" w:rsidP="000253DD">
      <w:pPr>
        <w:numPr>
          <w:ilvl w:val="0"/>
          <w:numId w:val="3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9A6E4D" w:rsidRDefault="006E54D0" w:rsidP="000253DD">
      <w:pPr>
        <w:numPr>
          <w:ilvl w:val="0"/>
          <w:numId w:val="3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4"/>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выделять основную тему в воспринимаемом на слух тексте;</w:t>
      </w:r>
    </w:p>
    <w:p w:rsidR="006E54D0" w:rsidRPr="009A6E4D" w:rsidRDefault="006E54D0" w:rsidP="000253DD">
      <w:pPr>
        <w:numPr>
          <w:ilvl w:val="0"/>
          <w:numId w:val="34"/>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использовать контекстуальную или языковую догадку при восприятии на слух текстов, содержащих незнакомые слова.</w:t>
      </w:r>
    </w:p>
    <w:p w:rsidR="006E54D0" w:rsidRPr="009A6E4D" w:rsidRDefault="006E54D0" w:rsidP="00686A10">
      <w:pPr>
        <w:spacing w:after="0" w:line="240" w:lineRule="auto"/>
        <w:ind w:firstLine="709"/>
        <w:jc w:val="both"/>
        <w:rPr>
          <w:rFonts w:ascii="Times New Roman" w:hAnsi="Times New Roman"/>
          <w:i/>
          <w:sz w:val="24"/>
          <w:szCs w:val="24"/>
        </w:rPr>
      </w:pPr>
      <w:r w:rsidRPr="009A6E4D">
        <w:rPr>
          <w:rFonts w:ascii="Times New Roman" w:hAnsi="Times New Roman"/>
          <w:b/>
          <w:sz w:val="24"/>
          <w:szCs w:val="24"/>
        </w:rPr>
        <w:t xml:space="preserve">Чтение </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научится: </w:t>
      </w:r>
    </w:p>
    <w:p w:rsidR="006E54D0" w:rsidRPr="009A6E4D" w:rsidRDefault="006E54D0" w:rsidP="000253DD">
      <w:pPr>
        <w:numPr>
          <w:ilvl w:val="0"/>
          <w:numId w:val="3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9A6E4D" w:rsidRDefault="006E54D0" w:rsidP="000253DD">
      <w:pPr>
        <w:numPr>
          <w:ilvl w:val="0"/>
          <w:numId w:val="3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9A6E4D" w:rsidRDefault="006E54D0"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Письменная речь </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научится: </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9A6E4D">
        <w:rPr>
          <w:rFonts w:ascii="Times New Roman" w:hAnsi="Times New Roman"/>
          <w:sz w:val="24"/>
          <w:szCs w:val="24"/>
        </w:rPr>
        <w:t>т. д.</w:t>
      </w:r>
      <w:r w:rsidRPr="009A6E4D">
        <w:rPr>
          <w:rFonts w:ascii="Times New Roman" w:hAnsi="Times New Roman"/>
          <w:sz w:val="24"/>
          <w:szCs w:val="24"/>
        </w:rPr>
        <w:t>);</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9A6E4D">
        <w:rPr>
          <w:rFonts w:ascii="Times New Roman" w:hAnsi="Times New Roman"/>
          <w:sz w:val="24"/>
          <w:szCs w:val="24"/>
        </w:rPr>
        <w:t>–</w:t>
      </w:r>
      <w:r w:rsidRPr="009A6E4D">
        <w:rPr>
          <w:rFonts w:ascii="Times New Roman" w:hAnsi="Times New Roman"/>
          <w:sz w:val="24"/>
          <w:szCs w:val="24"/>
        </w:rPr>
        <w:t>40 слов, включая адрес)</w:t>
      </w:r>
      <w:r w:rsidR="005C1EE4" w:rsidRPr="009A6E4D">
        <w:rPr>
          <w:rFonts w:ascii="Times New Roman" w:hAnsi="Times New Roman"/>
          <w:sz w:val="24"/>
          <w:szCs w:val="24"/>
        </w:rPr>
        <w:t>;</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9A6E4D">
        <w:rPr>
          <w:rFonts w:ascii="Times New Roman" w:hAnsi="Times New Roman"/>
          <w:sz w:val="24"/>
          <w:szCs w:val="24"/>
        </w:rPr>
        <w:t>т. д.</w:t>
      </w:r>
      <w:r w:rsidRPr="009A6E4D">
        <w:rPr>
          <w:rFonts w:ascii="Times New Roman" w:hAnsi="Times New Roman"/>
          <w:sz w:val="24"/>
          <w:szCs w:val="24"/>
        </w:rPr>
        <w:t xml:space="preserve"> (объемом 100</w:t>
      </w:r>
      <w:r w:rsidR="00437180" w:rsidRPr="009A6E4D">
        <w:rPr>
          <w:rFonts w:ascii="Times New Roman" w:hAnsi="Times New Roman"/>
          <w:sz w:val="24"/>
          <w:szCs w:val="24"/>
        </w:rPr>
        <w:t>–</w:t>
      </w:r>
      <w:r w:rsidRPr="009A6E4D">
        <w:rPr>
          <w:rFonts w:ascii="Times New Roman" w:hAnsi="Times New Roman"/>
          <w:sz w:val="24"/>
          <w:szCs w:val="24"/>
        </w:rPr>
        <w:t>120 слов, включая адрес);</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писать небольшие письменные высказывания с опорой на образец/ план.</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8"/>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9A6E4D" w:rsidRDefault="006E54D0" w:rsidP="000253DD">
      <w:pPr>
        <w:numPr>
          <w:ilvl w:val="0"/>
          <w:numId w:val="38"/>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писать электронное письмо (</w:t>
      </w:r>
      <w:r w:rsidRPr="009A6E4D">
        <w:rPr>
          <w:rFonts w:ascii="Times New Roman" w:hAnsi="Times New Roman"/>
          <w:i/>
          <w:sz w:val="24"/>
          <w:szCs w:val="24"/>
          <w:lang w:val="en-US"/>
        </w:rPr>
        <w:t>e</w:t>
      </w:r>
      <w:r w:rsidRPr="009A6E4D">
        <w:rPr>
          <w:rFonts w:ascii="Times New Roman" w:hAnsi="Times New Roman"/>
          <w:i/>
          <w:sz w:val="24"/>
          <w:szCs w:val="24"/>
        </w:rPr>
        <w:t>-</w:t>
      </w:r>
      <w:r w:rsidRPr="009A6E4D">
        <w:rPr>
          <w:rFonts w:ascii="Times New Roman" w:hAnsi="Times New Roman"/>
          <w:i/>
          <w:sz w:val="24"/>
          <w:szCs w:val="24"/>
          <w:lang w:val="en-US"/>
        </w:rPr>
        <w:t>mail</w:t>
      </w:r>
      <w:r w:rsidRPr="009A6E4D">
        <w:rPr>
          <w:rFonts w:ascii="Times New Roman" w:hAnsi="Times New Roman"/>
          <w:i/>
          <w:sz w:val="24"/>
          <w:szCs w:val="24"/>
        </w:rPr>
        <w:t>) зарубежному другу в ответ на электронное письмо-стимул</w:t>
      </w:r>
      <w:r w:rsidR="005C1EE4" w:rsidRPr="009A6E4D">
        <w:rPr>
          <w:rFonts w:ascii="Times New Roman" w:hAnsi="Times New Roman"/>
          <w:i/>
          <w:sz w:val="24"/>
          <w:szCs w:val="24"/>
        </w:rPr>
        <w:t>;</w:t>
      </w:r>
    </w:p>
    <w:p w:rsidR="006E54D0" w:rsidRPr="009A6E4D" w:rsidRDefault="006E54D0" w:rsidP="000253DD">
      <w:pPr>
        <w:numPr>
          <w:ilvl w:val="0"/>
          <w:numId w:val="38"/>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составлять план/ тезисы устного или письменного сообщения; </w:t>
      </w:r>
    </w:p>
    <w:p w:rsidR="006E54D0" w:rsidRPr="009A6E4D" w:rsidRDefault="006E54D0" w:rsidP="000253DD">
      <w:pPr>
        <w:numPr>
          <w:ilvl w:val="0"/>
          <w:numId w:val="3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кратко излагать в письменном виде результаты проектной деятельности;</w:t>
      </w:r>
    </w:p>
    <w:p w:rsidR="006E54D0" w:rsidRPr="009A6E4D" w:rsidRDefault="006E54D0" w:rsidP="000253DD">
      <w:pPr>
        <w:numPr>
          <w:ilvl w:val="0"/>
          <w:numId w:val="3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9A6E4D">
        <w:rPr>
          <w:rFonts w:ascii="Times New Roman" w:hAnsi="Times New Roman"/>
          <w:i/>
          <w:sz w:val="24"/>
          <w:szCs w:val="24"/>
        </w:rPr>
        <w:t>т. п.</w:t>
      </w:r>
      <w:r w:rsidRPr="009A6E4D">
        <w:rPr>
          <w:rFonts w:ascii="Times New Roman" w:hAnsi="Times New Roman"/>
          <w:i/>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Языковые навыки и средства оперирования ими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Орфография и пунктуация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правильно писать изученные слова;</w:t>
      </w:r>
    </w:p>
    <w:p w:rsidR="006E54D0" w:rsidRPr="009A6E4D" w:rsidRDefault="006E54D0" w:rsidP="000253DD">
      <w:pPr>
        <w:numPr>
          <w:ilvl w:val="0"/>
          <w:numId w:val="4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9A6E4D" w:rsidRDefault="006E54D0" w:rsidP="000253DD">
      <w:pPr>
        <w:numPr>
          <w:ilvl w:val="0"/>
          <w:numId w:val="4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7"/>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сравнивать и анализировать буквосочетания английского языка и их транскрипцию.</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Фонетическая сторона речи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правильное ударение в изученных словах;</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различать коммуникативные типы предложений по их интонации;</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членить предложение на смысловые группы;</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9A6E4D">
        <w:rPr>
          <w:rFonts w:ascii="Times New Roman" w:hAnsi="Times New Roman"/>
          <w:sz w:val="24"/>
          <w:szCs w:val="24"/>
        </w:rPr>
        <w:t>,</w:t>
      </w:r>
      <w:r w:rsidRPr="009A6E4D">
        <w:rPr>
          <w:rFonts w:ascii="Times New Roman" w:hAnsi="Times New Roman"/>
          <w:sz w:val="24"/>
          <w:szCs w:val="24"/>
        </w:rPr>
        <w:t xml:space="preserve"> соблюдая правило отсутствия фразового ударения на служебных словах.</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выражать модальные значения, чувства и эмоции с помощью интонации;</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Лексическая сторона речи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употреблять в устной и письменной речи в их основном </w:t>
      </w:r>
      <w:r w:rsidR="00ED4AB1" w:rsidRPr="009A6E4D">
        <w:rPr>
          <w:rFonts w:ascii="Times New Roman" w:hAnsi="Times New Roman"/>
          <w:sz w:val="24"/>
          <w:szCs w:val="24"/>
        </w:rPr>
        <w:t xml:space="preserve">значении </w:t>
      </w:r>
      <w:r w:rsidRPr="009A6E4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существующие в английском языке нормы лексической сочетаемости;</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9A6E4D" w:rsidRDefault="006E54D0" w:rsidP="000253DD">
      <w:pPr>
        <w:numPr>
          <w:ilvl w:val="0"/>
          <w:numId w:val="13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глаголы при помощи аффиксов </w:t>
      </w:r>
      <w:r w:rsidRPr="009A6E4D">
        <w:rPr>
          <w:rFonts w:ascii="Times New Roman" w:hAnsi="Times New Roman"/>
          <w:i/>
          <w:sz w:val="24"/>
          <w:szCs w:val="24"/>
          <w:lang w:val="en-US"/>
        </w:rPr>
        <w:t>dis</w:t>
      </w:r>
      <w:r w:rsidRPr="009A6E4D">
        <w:rPr>
          <w:rFonts w:ascii="Times New Roman" w:hAnsi="Times New Roman"/>
          <w:sz w:val="24"/>
          <w:szCs w:val="24"/>
        </w:rPr>
        <w:t xml:space="preserve">-, </w:t>
      </w:r>
      <w:r w:rsidRPr="009A6E4D">
        <w:rPr>
          <w:rFonts w:ascii="Times New Roman" w:hAnsi="Times New Roman"/>
          <w:i/>
          <w:sz w:val="24"/>
          <w:szCs w:val="24"/>
          <w:lang w:val="en-US"/>
        </w:rPr>
        <w:t>mis</w:t>
      </w:r>
      <w:r w:rsidRPr="009A6E4D">
        <w:rPr>
          <w:rFonts w:ascii="Times New Roman" w:hAnsi="Times New Roman"/>
          <w:sz w:val="24"/>
          <w:szCs w:val="24"/>
        </w:rPr>
        <w:t xml:space="preserve">-, </w:t>
      </w:r>
      <w:r w:rsidRPr="009A6E4D">
        <w:rPr>
          <w:rFonts w:ascii="Times New Roman" w:hAnsi="Times New Roman"/>
          <w:i/>
          <w:sz w:val="24"/>
          <w:szCs w:val="24"/>
          <w:lang w:val="en-US"/>
        </w:rPr>
        <w:t>re</w:t>
      </w:r>
      <w:r w:rsidRPr="009A6E4D">
        <w:rPr>
          <w:rFonts w:ascii="Times New Roman" w:hAnsi="Times New Roman"/>
          <w:sz w:val="24"/>
          <w:szCs w:val="24"/>
        </w:rPr>
        <w:t>-, -</w:t>
      </w:r>
      <w:r w:rsidR="005D64CA" w:rsidRPr="009A6E4D">
        <w:rPr>
          <w:rFonts w:ascii="Times New Roman" w:hAnsi="Times New Roman"/>
          <w:i/>
          <w:sz w:val="24"/>
          <w:szCs w:val="24"/>
          <w:lang w:val="en-US"/>
        </w:rPr>
        <w:t>i</w:t>
      </w:r>
      <w:r w:rsidRPr="009A6E4D">
        <w:rPr>
          <w:rFonts w:ascii="Times New Roman" w:hAnsi="Times New Roman"/>
          <w:i/>
          <w:sz w:val="24"/>
          <w:szCs w:val="24"/>
        </w:rPr>
        <w:t>ze</w:t>
      </w:r>
      <w:r w:rsidRPr="009A6E4D">
        <w:rPr>
          <w:rFonts w:ascii="Times New Roman" w:hAnsi="Times New Roman"/>
          <w:sz w:val="24"/>
          <w:szCs w:val="24"/>
        </w:rPr>
        <w:t>/-</w:t>
      </w:r>
      <w:r w:rsidRPr="009A6E4D">
        <w:rPr>
          <w:rFonts w:ascii="Times New Roman" w:hAnsi="Times New Roman"/>
          <w:i/>
          <w:sz w:val="24"/>
          <w:szCs w:val="24"/>
        </w:rPr>
        <w:t>ise</w:t>
      </w:r>
      <w:r w:rsidRPr="009A6E4D">
        <w:rPr>
          <w:rFonts w:ascii="Times New Roman" w:hAnsi="Times New Roman"/>
          <w:sz w:val="24"/>
          <w:szCs w:val="24"/>
        </w:rPr>
        <w:t xml:space="preserve">; </w:t>
      </w:r>
    </w:p>
    <w:p w:rsidR="006E54D0" w:rsidRPr="009A6E4D" w:rsidRDefault="006E54D0" w:rsidP="000253DD">
      <w:pPr>
        <w:numPr>
          <w:ilvl w:val="0"/>
          <w:numId w:val="130"/>
        </w:numPr>
        <w:tabs>
          <w:tab w:val="left" w:pos="993"/>
        </w:tabs>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rPr>
        <w:t>именасуществительныеприпомощисуффиксов</w:t>
      </w:r>
      <w:r w:rsidRPr="009A6E4D">
        <w:rPr>
          <w:rFonts w:ascii="Times New Roman" w:hAnsi="Times New Roman"/>
          <w:sz w:val="24"/>
          <w:szCs w:val="24"/>
          <w:lang w:val="en-US"/>
        </w:rPr>
        <w:t xml:space="preserve"> -</w:t>
      </w:r>
      <w:r w:rsidRPr="009A6E4D">
        <w:rPr>
          <w:rFonts w:ascii="Times New Roman" w:hAnsi="Times New Roman"/>
          <w:i/>
          <w:sz w:val="24"/>
          <w:szCs w:val="24"/>
          <w:lang w:val="en-US"/>
        </w:rPr>
        <w:t>or</w:t>
      </w:r>
      <w:r w:rsidRPr="009A6E4D">
        <w:rPr>
          <w:rFonts w:ascii="Times New Roman" w:hAnsi="Times New Roman"/>
          <w:sz w:val="24"/>
          <w:szCs w:val="24"/>
          <w:lang w:val="en-US"/>
        </w:rPr>
        <w:t>/ -</w:t>
      </w:r>
      <w:r w:rsidRPr="009A6E4D">
        <w:rPr>
          <w:rFonts w:ascii="Times New Roman" w:hAnsi="Times New Roman"/>
          <w:i/>
          <w:sz w:val="24"/>
          <w:szCs w:val="24"/>
          <w:lang w:val="en-US"/>
        </w:rPr>
        <w:t>er</w:t>
      </w:r>
      <w:r w:rsidRPr="009A6E4D">
        <w:rPr>
          <w:rFonts w:ascii="Times New Roman" w:hAnsi="Times New Roman"/>
          <w:sz w:val="24"/>
          <w:szCs w:val="24"/>
          <w:lang w:val="en-US"/>
        </w:rPr>
        <w:t>, -</w:t>
      </w:r>
      <w:r w:rsidRPr="009A6E4D">
        <w:rPr>
          <w:rFonts w:ascii="Times New Roman" w:hAnsi="Times New Roman"/>
          <w:i/>
          <w:sz w:val="24"/>
          <w:szCs w:val="24"/>
          <w:lang w:val="en-US"/>
        </w:rPr>
        <w:t>ist</w:t>
      </w:r>
      <w:r w:rsidRPr="009A6E4D">
        <w:rPr>
          <w:rFonts w:ascii="Times New Roman" w:hAnsi="Times New Roman"/>
          <w:sz w:val="24"/>
          <w:szCs w:val="24"/>
          <w:lang w:val="en-US"/>
        </w:rPr>
        <w:t xml:space="preserve"> , -</w:t>
      </w:r>
      <w:r w:rsidRPr="009A6E4D">
        <w:rPr>
          <w:rFonts w:ascii="Times New Roman" w:hAnsi="Times New Roman"/>
          <w:i/>
          <w:sz w:val="24"/>
          <w:szCs w:val="24"/>
          <w:lang w:val="en-US"/>
        </w:rPr>
        <w:t>sion</w:t>
      </w:r>
      <w:r w:rsidRPr="009A6E4D">
        <w:rPr>
          <w:rFonts w:ascii="Times New Roman" w:hAnsi="Times New Roman"/>
          <w:sz w:val="24"/>
          <w:szCs w:val="24"/>
          <w:lang w:val="en-US"/>
        </w:rPr>
        <w:t>/-</w:t>
      </w:r>
      <w:r w:rsidRPr="009A6E4D">
        <w:rPr>
          <w:rFonts w:ascii="Times New Roman" w:hAnsi="Times New Roman"/>
          <w:i/>
          <w:sz w:val="24"/>
          <w:szCs w:val="24"/>
          <w:lang w:val="en-US"/>
        </w:rPr>
        <w:t>tion</w:t>
      </w:r>
      <w:r w:rsidRPr="009A6E4D">
        <w:rPr>
          <w:rFonts w:ascii="Times New Roman" w:hAnsi="Times New Roman"/>
          <w:sz w:val="24"/>
          <w:szCs w:val="24"/>
          <w:lang w:val="en-US"/>
        </w:rPr>
        <w:t>, -</w:t>
      </w:r>
      <w:r w:rsidRPr="009A6E4D">
        <w:rPr>
          <w:rFonts w:ascii="Times New Roman" w:hAnsi="Times New Roman"/>
          <w:i/>
          <w:sz w:val="24"/>
          <w:szCs w:val="24"/>
          <w:lang w:val="en-US"/>
        </w:rPr>
        <w:t>nce</w:t>
      </w:r>
      <w:r w:rsidRPr="009A6E4D">
        <w:rPr>
          <w:rFonts w:ascii="Times New Roman" w:hAnsi="Times New Roman"/>
          <w:sz w:val="24"/>
          <w:szCs w:val="24"/>
          <w:lang w:val="en-US"/>
        </w:rPr>
        <w:t>/-</w:t>
      </w:r>
      <w:r w:rsidRPr="009A6E4D">
        <w:rPr>
          <w:rFonts w:ascii="Times New Roman" w:hAnsi="Times New Roman"/>
          <w:i/>
          <w:sz w:val="24"/>
          <w:szCs w:val="24"/>
          <w:lang w:val="en-US"/>
        </w:rPr>
        <w:t>ence</w:t>
      </w:r>
      <w:r w:rsidRPr="009A6E4D">
        <w:rPr>
          <w:rFonts w:ascii="Times New Roman" w:hAnsi="Times New Roman"/>
          <w:sz w:val="24"/>
          <w:szCs w:val="24"/>
          <w:lang w:val="en-US"/>
        </w:rPr>
        <w:t>, -</w:t>
      </w:r>
      <w:r w:rsidRPr="009A6E4D">
        <w:rPr>
          <w:rFonts w:ascii="Times New Roman" w:hAnsi="Times New Roman"/>
          <w:i/>
          <w:sz w:val="24"/>
          <w:szCs w:val="24"/>
          <w:lang w:val="en-US"/>
        </w:rPr>
        <w:t>ment</w:t>
      </w:r>
      <w:r w:rsidRPr="009A6E4D">
        <w:rPr>
          <w:rFonts w:ascii="Times New Roman" w:hAnsi="Times New Roman"/>
          <w:sz w:val="24"/>
          <w:szCs w:val="24"/>
          <w:lang w:val="en-US"/>
        </w:rPr>
        <w:t>, -</w:t>
      </w:r>
      <w:r w:rsidRPr="009A6E4D">
        <w:rPr>
          <w:rFonts w:ascii="Times New Roman" w:hAnsi="Times New Roman"/>
          <w:i/>
          <w:sz w:val="24"/>
          <w:szCs w:val="24"/>
          <w:lang w:val="en-US"/>
        </w:rPr>
        <w:t>ity</w:t>
      </w:r>
      <w:r w:rsidRPr="009A6E4D">
        <w:rPr>
          <w:rFonts w:ascii="Times New Roman" w:hAnsi="Times New Roman"/>
          <w:sz w:val="24"/>
          <w:szCs w:val="24"/>
          <w:lang w:val="en-US"/>
        </w:rPr>
        <w:t xml:space="preserve"> , -</w:t>
      </w:r>
      <w:r w:rsidRPr="009A6E4D">
        <w:rPr>
          <w:rFonts w:ascii="Times New Roman" w:hAnsi="Times New Roman"/>
          <w:i/>
          <w:sz w:val="24"/>
          <w:szCs w:val="24"/>
          <w:lang w:val="en-US"/>
        </w:rPr>
        <w:t>ness</w:t>
      </w:r>
      <w:r w:rsidRPr="009A6E4D">
        <w:rPr>
          <w:rFonts w:ascii="Times New Roman" w:hAnsi="Times New Roman"/>
          <w:sz w:val="24"/>
          <w:szCs w:val="24"/>
          <w:lang w:val="en-US"/>
        </w:rPr>
        <w:t>, -</w:t>
      </w:r>
      <w:r w:rsidRPr="009A6E4D">
        <w:rPr>
          <w:rFonts w:ascii="Times New Roman" w:hAnsi="Times New Roman"/>
          <w:i/>
          <w:sz w:val="24"/>
          <w:szCs w:val="24"/>
          <w:lang w:val="en-US"/>
        </w:rPr>
        <w:t>ship</w:t>
      </w:r>
      <w:r w:rsidRPr="009A6E4D">
        <w:rPr>
          <w:rFonts w:ascii="Times New Roman" w:hAnsi="Times New Roman"/>
          <w:sz w:val="24"/>
          <w:szCs w:val="24"/>
          <w:lang w:val="en-US"/>
        </w:rPr>
        <w:t>, -</w:t>
      </w:r>
      <w:r w:rsidRPr="009A6E4D">
        <w:rPr>
          <w:rFonts w:ascii="Times New Roman" w:hAnsi="Times New Roman"/>
          <w:i/>
          <w:sz w:val="24"/>
          <w:szCs w:val="24"/>
          <w:lang w:val="en-US"/>
        </w:rPr>
        <w:t>ing</w:t>
      </w:r>
      <w:r w:rsidRPr="009A6E4D">
        <w:rPr>
          <w:rFonts w:ascii="Times New Roman" w:hAnsi="Times New Roman"/>
          <w:sz w:val="24"/>
          <w:szCs w:val="24"/>
          <w:lang w:val="en-US"/>
        </w:rPr>
        <w:t xml:space="preserve">; </w:t>
      </w:r>
    </w:p>
    <w:p w:rsidR="006E54D0" w:rsidRPr="009A6E4D" w:rsidRDefault="006E54D0" w:rsidP="000253DD">
      <w:pPr>
        <w:numPr>
          <w:ilvl w:val="0"/>
          <w:numId w:val="130"/>
        </w:numPr>
        <w:tabs>
          <w:tab w:val="left" w:pos="993"/>
        </w:tabs>
        <w:spacing w:after="0" w:line="240" w:lineRule="auto"/>
        <w:ind w:left="0" w:firstLine="709"/>
        <w:jc w:val="both"/>
        <w:rPr>
          <w:rFonts w:ascii="Times New Roman" w:hAnsi="Times New Roman"/>
          <w:sz w:val="24"/>
          <w:szCs w:val="24"/>
          <w:lang w:val="en-US" w:bidi="en-US"/>
        </w:rPr>
      </w:pPr>
      <w:r w:rsidRPr="009A6E4D">
        <w:rPr>
          <w:rFonts w:ascii="Times New Roman" w:hAnsi="Times New Roman"/>
          <w:sz w:val="24"/>
          <w:szCs w:val="24"/>
        </w:rPr>
        <w:t>именаприлагательныеприпомощиаффиксов</w:t>
      </w:r>
      <w:r w:rsidRPr="009A6E4D">
        <w:rPr>
          <w:rFonts w:ascii="Times New Roman" w:hAnsi="Times New Roman"/>
          <w:i/>
          <w:sz w:val="24"/>
          <w:szCs w:val="24"/>
          <w:lang w:val="en-US" w:bidi="en-US"/>
        </w:rPr>
        <w:t>inter</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y</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ly</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ful</w:t>
      </w:r>
      <w:r w:rsidRPr="009A6E4D">
        <w:rPr>
          <w:rFonts w:ascii="Times New Roman" w:hAnsi="Times New Roman"/>
          <w:sz w:val="24"/>
          <w:szCs w:val="24"/>
          <w:lang w:val="en-US" w:bidi="en-US"/>
        </w:rPr>
        <w:t xml:space="preserve"> , -</w:t>
      </w:r>
      <w:r w:rsidRPr="009A6E4D">
        <w:rPr>
          <w:rFonts w:ascii="Times New Roman" w:hAnsi="Times New Roman"/>
          <w:i/>
          <w:sz w:val="24"/>
          <w:szCs w:val="24"/>
          <w:lang w:val="en-US" w:bidi="en-US"/>
        </w:rPr>
        <w:t>al</w:t>
      </w:r>
      <w:r w:rsidRPr="009A6E4D">
        <w:rPr>
          <w:rFonts w:ascii="Times New Roman" w:hAnsi="Times New Roman"/>
          <w:sz w:val="24"/>
          <w:szCs w:val="24"/>
          <w:lang w:val="en-US" w:bidi="en-US"/>
        </w:rPr>
        <w:t xml:space="preserve"> , -</w:t>
      </w:r>
      <w:r w:rsidRPr="009A6E4D">
        <w:rPr>
          <w:rFonts w:ascii="Times New Roman" w:hAnsi="Times New Roman"/>
          <w:i/>
          <w:sz w:val="24"/>
          <w:szCs w:val="24"/>
          <w:lang w:val="en-US" w:bidi="en-US"/>
        </w:rPr>
        <w:t>ic</w:t>
      </w:r>
      <w:r w:rsidRPr="009A6E4D">
        <w:rPr>
          <w:rFonts w:ascii="Times New Roman" w:hAnsi="Times New Roman"/>
          <w:sz w:val="24"/>
          <w:szCs w:val="24"/>
          <w:lang w:val="en-US" w:bidi="en-US"/>
        </w:rPr>
        <w:t>,-</w:t>
      </w:r>
      <w:r w:rsidRPr="009A6E4D">
        <w:rPr>
          <w:rFonts w:ascii="Times New Roman" w:hAnsi="Times New Roman"/>
          <w:i/>
          <w:sz w:val="24"/>
          <w:szCs w:val="24"/>
          <w:lang w:val="en-US" w:bidi="en-US"/>
        </w:rPr>
        <w:t>ian</w:t>
      </w:r>
      <w:r w:rsidRPr="009A6E4D">
        <w:rPr>
          <w:rFonts w:ascii="Times New Roman" w:hAnsi="Times New Roman"/>
          <w:sz w:val="24"/>
          <w:szCs w:val="24"/>
          <w:lang w:val="en-US" w:bidi="en-US"/>
        </w:rPr>
        <w:t>/</w:t>
      </w:r>
      <w:r w:rsidRPr="009A6E4D">
        <w:rPr>
          <w:rFonts w:ascii="Times New Roman" w:hAnsi="Times New Roman"/>
          <w:i/>
          <w:sz w:val="24"/>
          <w:szCs w:val="24"/>
          <w:lang w:val="en-US" w:bidi="en-US"/>
        </w:rPr>
        <w:t>an</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ing</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ous</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able</w:t>
      </w:r>
      <w:r w:rsidRPr="009A6E4D">
        <w:rPr>
          <w:rFonts w:ascii="Times New Roman" w:hAnsi="Times New Roman"/>
          <w:sz w:val="24"/>
          <w:szCs w:val="24"/>
          <w:lang w:val="en-US" w:bidi="en-US"/>
        </w:rPr>
        <w:t>/</w:t>
      </w:r>
      <w:r w:rsidRPr="009A6E4D">
        <w:rPr>
          <w:rFonts w:ascii="Times New Roman" w:hAnsi="Times New Roman"/>
          <w:i/>
          <w:sz w:val="24"/>
          <w:szCs w:val="24"/>
          <w:lang w:val="en-US" w:bidi="en-US"/>
        </w:rPr>
        <w:t>ible</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less</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ive</w:t>
      </w:r>
      <w:r w:rsidRPr="009A6E4D">
        <w:rPr>
          <w:rFonts w:ascii="Times New Roman" w:hAnsi="Times New Roman"/>
          <w:sz w:val="24"/>
          <w:szCs w:val="24"/>
          <w:lang w:val="en-US" w:bidi="en-US"/>
        </w:rPr>
        <w:t>;</w:t>
      </w:r>
    </w:p>
    <w:p w:rsidR="006E54D0" w:rsidRPr="009A6E4D" w:rsidRDefault="006E54D0" w:rsidP="000253DD">
      <w:pPr>
        <w:numPr>
          <w:ilvl w:val="0"/>
          <w:numId w:val="13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наречия при помощи суффикса </w:t>
      </w:r>
      <w:r w:rsidR="00437180" w:rsidRPr="009A6E4D">
        <w:rPr>
          <w:rFonts w:ascii="Times New Roman" w:hAnsi="Times New Roman"/>
          <w:sz w:val="24"/>
          <w:szCs w:val="24"/>
        </w:rPr>
        <w:t>-</w:t>
      </w:r>
      <w:r w:rsidRPr="009A6E4D">
        <w:rPr>
          <w:rFonts w:ascii="Times New Roman" w:hAnsi="Times New Roman"/>
          <w:i/>
          <w:sz w:val="24"/>
          <w:szCs w:val="24"/>
          <w:lang w:val="en-US"/>
        </w:rPr>
        <w:t>ly</w:t>
      </w:r>
      <w:r w:rsidRPr="009A6E4D">
        <w:rPr>
          <w:rFonts w:ascii="Times New Roman" w:hAnsi="Times New Roman"/>
          <w:sz w:val="24"/>
          <w:szCs w:val="24"/>
        </w:rPr>
        <w:t>;</w:t>
      </w:r>
    </w:p>
    <w:p w:rsidR="006E54D0" w:rsidRPr="009A6E4D" w:rsidRDefault="006E54D0" w:rsidP="000253DD">
      <w:pPr>
        <w:numPr>
          <w:ilvl w:val="0"/>
          <w:numId w:val="13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имена существительные, имена прилагательные, наречия при помощи отрицательных префиксов</w:t>
      </w:r>
      <w:r w:rsidRPr="009A6E4D">
        <w:rPr>
          <w:rFonts w:ascii="Times New Roman" w:hAnsi="Times New Roman"/>
          <w:i/>
          <w:sz w:val="24"/>
          <w:szCs w:val="24"/>
          <w:lang w:val="en-US" w:bidi="en-US"/>
        </w:rPr>
        <w:t>un</w:t>
      </w:r>
      <w:r w:rsidRPr="009A6E4D">
        <w:rPr>
          <w:rFonts w:ascii="Times New Roman" w:hAnsi="Times New Roman"/>
          <w:sz w:val="24"/>
          <w:szCs w:val="24"/>
          <w:lang w:bidi="en-US"/>
        </w:rPr>
        <w:t xml:space="preserve">-, </w:t>
      </w:r>
      <w:r w:rsidRPr="009A6E4D">
        <w:rPr>
          <w:rFonts w:ascii="Times New Roman" w:hAnsi="Times New Roman"/>
          <w:i/>
          <w:sz w:val="24"/>
          <w:szCs w:val="24"/>
          <w:lang w:val="en-US" w:bidi="en-US"/>
        </w:rPr>
        <w:t>im</w:t>
      </w:r>
      <w:r w:rsidRPr="009A6E4D">
        <w:rPr>
          <w:rFonts w:ascii="Times New Roman" w:hAnsi="Times New Roman"/>
          <w:sz w:val="24"/>
          <w:szCs w:val="24"/>
          <w:lang w:bidi="en-US"/>
        </w:rPr>
        <w:t>-/</w:t>
      </w:r>
      <w:r w:rsidRPr="009A6E4D">
        <w:rPr>
          <w:rFonts w:ascii="Times New Roman" w:hAnsi="Times New Roman"/>
          <w:i/>
          <w:sz w:val="24"/>
          <w:szCs w:val="24"/>
          <w:lang w:val="en-US" w:bidi="en-US"/>
        </w:rPr>
        <w:t>in</w:t>
      </w:r>
      <w:r w:rsidRPr="009A6E4D">
        <w:rPr>
          <w:rFonts w:ascii="Times New Roman" w:hAnsi="Times New Roman"/>
          <w:sz w:val="24"/>
          <w:szCs w:val="24"/>
          <w:lang w:bidi="en-US"/>
        </w:rPr>
        <w:t>-;</w:t>
      </w:r>
    </w:p>
    <w:p w:rsidR="006E54D0" w:rsidRPr="009A6E4D" w:rsidRDefault="006E54D0" w:rsidP="000253DD">
      <w:pPr>
        <w:numPr>
          <w:ilvl w:val="0"/>
          <w:numId w:val="13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числительные при помощи суффиксов </w:t>
      </w:r>
      <w:r w:rsidR="00437180" w:rsidRPr="009A6E4D">
        <w:rPr>
          <w:rFonts w:ascii="Times New Roman" w:hAnsi="Times New Roman"/>
          <w:sz w:val="24"/>
          <w:szCs w:val="24"/>
        </w:rPr>
        <w:t>-</w:t>
      </w:r>
      <w:r w:rsidRPr="009A6E4D">
        <w:rPr>
          <w:rFonts w:ascii="Times New Roman" w:hAnsi="Times New Roman"/>
          <w:i/>
          <w:sz w:val="24"/>
          <w:szCs w:val="24"/>
          <w:lang w:val="en-US"/>
        </w:rPr>
        <w:t>teen</w:t>
      </w:r>
      <w:r w:rsidRPr="009A6E4D">
        <w:rPr>
          <w:rFonts w:ascii="Times New Roman" w:hAnsi="Times New Roman"/>
          <w:sz w:val="24"/>
          <w:szCs w:val="24"/>
        </w:rPr>
        <w:t>, -</w:t>
      </w:r>
      <w:r w:rsidRPr="009A6E4D">
        <w:rPr>
          <w:rFonts w:ascii="Times New Roman" w:hAnsi="Times New Roman"/>
          <w:i/>
          <w:sz w:val="24"/>
          <w:szCs w:val="24"/>
          <w:lang w:val="en-US"/>
        </w:rPr>
        <w:t>ty</w:t>
      </w:r>
      <w:r w:rsidRPr="009A6E4D">
        <w:rPr>
          <w:rFonts w:ascii="Times New Roman" w:hAnsi="Times New Roman"/>
          <w:sz w:val="24"/>
          <w:szCs w:val="24"/>
        </w:rPr>
        <w:t>; -</w:t>
      </w:r>
      <w:r w:rsidRPr="009A6E4D">
        <w:rPr>
          <w:rFonts w:ascii="Times New Roman" w:hAnsi="Times New Roman"/>
          <w:i/>
          <w:sz w:val="24"/>
          <w:szCs w:val="24"/>
          <w:lang w:val="en-US"/>
        </w:rPr>
        <w:t>th</w:t>
      </w:r>
      <w:r w:rsidRPr="009A6E4D">
        <w:rPr>
          <w:rFonts w:ascii="Times New Roman" w:hAnsi="Times New Roman"/>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наиболее распространенные фразовые глаголы;</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принадлежность слов к частям речи по аффиксам;</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9A6E4D">
        <w:rPr>
          <w:rFonts w:ascii="Times New Roman" w:hAnsi="Times New Roman"/>
          <w:i/>
          <w:sz w:val="24"/>
          <w:szCs w:val="24"/>
          <w:lang w:val="en-US"/>
        </w:rPr>
        <w:t>firstly</w:t>
      </w:r>
      <w:r w:rsidRPr="009A6E4D">
        <w:rPr>
          <w:rFonts w:ascii="Times New Roman" w:hAnsi="Times New Roman"/>
          <w:i/>
          <w:sz w:val="24"/>
          <w:szCs w:val="24"/>
        </w:rPr>
        <w:t xml:space="preserve">, </w:t>
      </w:r>
      <w:r w:rsidRPr="009A6E4D">
        <w:rPr>
          <w:rFonts w:ascii="Times New Roman" w:hAnsi="Times New Roman"/>
          <w:i/>
          <w:sz w:val="24"/>
          <w:szCs w:val="24"/>
          <w:lang w:val="en-US"/>
        </w:rPr>
        <w:t>tobeginwith</w:t>
      </w:r>
      <w:r w:rsidRPr="009A6E4D">
        <w:rPr>
          <w:rFonts w:ascii="Times New Roman" w:hAnsi="Times New Roman"/>
          <w:i/>
          <w:sz w:val="24"/>
          <w:szCs w:val="24"/>
        </w:rPr>
        <w:t xml:space="preserve">, </w:t>
      </w:r>
      <w:r w:rsidRPr="009A6E4D">
        <w:rPr>
          <w:rFonts w:ascii="Times New Roman" w:hAnsi="Times New Roman"/>
          <w:i/>
          <w:sz w:val="24"/>
          <w:szCs w:val="24"/>
          <w:lang w:val="en-US"/>
        </w:rPr>
        <w:t>however</w:t>
      </w:r>
      <w:r w:rsidRPr="009A6E4D">
        <w:rPr>
          <w:rFonts w:ascii="Times New Roman" w:hAnsi="Times New Roman"/>
          <w:i/>
          <w:sz w:val="24"/>
          <w:szCs w:val="24"/>
        </w:rPr>
        <w:t xml:space="preserve">, </w:t>
      </w:r>
      <w:r w:rsidRPr="009A6E4D">
        <w:rPr>
          <w:rFonts w:ascii="Times New Roman" w:hAnsi="Times New Roman"/>
          <w:i/>
          <w:sz w:val="24"/>
          <w:szCs w:val="24"/>
          <w:lang w:val="en-US"/>
        </w:rPr>
        <w:t>asforme</w:t>
      </w:r>
      <w:r w:rsidRPr="009A6E4D">
        <w:rPr>
          <w:rFonts w:ascii="Times New Roman" w:hAnsi="Times New Roman"/>
          <w:i/>
          <w:sz w:val="24"/>
          <w:szCs w:val="24"/>
        </w:rPr>
        <w:t xml:space="preserve">, </w:t>
      </w:r>
      <w:r w:rsidRPr="009A6E4D">
        <w:rPr>
          <w:rFonts w:ascii="Times New Roman" w:hAnsi="Times New Roman"/>
          <w:i/>
          <w:sz w:val="24"/>
          <w:szCs w:val="24"/>
          <w:lang w:val="en-US"/>
        </w:rPr>
        <w:t>finally</w:t>
      </w:r>
      <w:r w:rsidRPr="009A6E4D">
        <w:rPr>
          <w:rFonts w:ascii="Times New Roman" w:hAnsi="Times New Roman"/>
          <w:i/>
          <w:sz w:val="24"/>
          <w:szCs w:val="24"/>
        </w:rPr>
        <w:t xml:space="preserve">, </w:t>
      </w:r>
      <w:r w:rsidRPr="009A6E4D">
        <w:rPr>
          <w:rFonts w:ascii="Times New Roman" w:hAnsi="Times New Roman"/>
          <w:i/>
          <w:sz w:val="24"/>
          <w:szCs w:val="24"/>
          <w:lang w:val="en-US"/>
        </w:rPr>
        <w:t>atlast</w:t>
      </w:r>
      <w:r w:rsidRPr="009A6E4D">
        <w:rPr>
          <w:rFonts w:ascii="Times New Roman" w:hAnsi="Times New Roman"/>
          <w:i/>
          <w:sz w:val="24"/>
          <w:szCs w:val="24"/>
        </w:rPr>
        <w:t xml:space="preserve">, </w:t>
      </w:r>
      <w:r w:rsidRPr="009A6E4D">
        <w:rPr>
          <w:rFonts w:ascii="Times New Roman" w:hAnsi="Times New Roman"/>
          <w:i/>
          <w:sz w:val="24"/>
          <w:szCs w:val="24"/>
          <w:lang w:val="en-US"/>
        </w:rPr>
        <w:t>etc</w:t>
      </w:r>
      <w:r w:rsidRPr="009A6E4D">
        <w:rPr>
          <w:rFonts w:ascii="Times New Roman" w:hAnsi="Times New Roman"/>
          <w:i/>
          <w:sz w:val="24"/>
          <w:szCs w:val="24"/>
        </w:rPr>
        <w:t>.);</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Грамматическая сторона речи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4"/>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предложения с начальным</w:t>
      </w:r>
      <w:r w:rsidRPr="009A6E4D">
        <w:rPr>
          <w:rFonts w:ascii="Times New Roman" w:hAnsi="Times New Roman"/>
          <w:i/>
          <w:sz w:val="24"/>
          <w:szCs w:val="24"/>
        </w:rPr>
        <w:t>It</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предложения с начальным</w:t>
      </w:r>
      <w:r w:rsidRPr="009A6E4D">
        <w:rPr>
          <w:rFonts w:ascii="Times New Roman" w:hAnsi="Times New Roman"/>
          <w:i/>
          <w:sz w:val="24"/>
          <w:szCs w:val="24"/>
        </w:rPr>
        <w:t>There+</w:t>
      </w:r>
      <w:r w:rsidRPr="009A6E4D">
        <w:rPr>
          <w:rFonts w:ascii="Times New Roman" w:hAnsi="Times New Roman"/>
          <w:i/>
          <w:sz w:val="24"/>
          <w:szCs w:val="24"/>
          <w:lang w:val="en-US"/>
        </w:rPr>
        <w:t>tobe</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9A6E4D">
        <w:rPr>
          <w:rFonts w:ascii="Times New Roman" w:hAnsi="Times New Roman"/>
          <w:i/>
          <w:sz w:val="24"/>
          <w:szCs w:val="24"/>
        </w:rPr>
        <w:t>and</w:t>
      </w:r>
      <w:r w:rsidRPr="009A6E4D">
        <w:rPr>
          <w:rFonts w:ascii="Times New Roman" w:hAnsi="Times New Roman"/>
          <w:sz w:val="24"/>
          <w:szCs w:val="24"/>
        </w:rPr>
        <w:t>,</w:t>
      </w:r>
      <w:r w:rsidRPr="009A6E4D">
        <w:rPr>
          <w:rFonts w:ascii="Times New Roman" w:hAnsi="Times New Roman"/>
          <w:i/>
          <w:sz w:val="24"/>
          <w:szCs w:val="24"/>
        </w:rPr>
        <w:t xml:space="preserve"> but</w:t>
      </w:r>
      <w:r w:rsidRPr="009A6E4D">
        <w:rPr>
          <w:rFonts w:ascii="Times New Roman" w:hAnsi="Times New Roman"/>
          <w:sz w:val="24"/>
          <w:szCs w:val="24"/>
        </w:rPr>
        <w:t>,</w:t>
      </w:r>
      <w:r w:rsidRPr="009A6E4D">
        <w:rPr>
          <w:rFonts w:ascii="Times New Roman" w:hAnsi="Times New Roman"/>
          <w:i/>
          <w:sz w:val="24"/>
          <w:szCs w:val="24"/>
        </w:rPr>
        <w:t xml:space="preserve"> or</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9A6E4D">
        <w:rPr>
          <w:rFonts w:ascii="Times New Roman" w:hAnsi="Times New Roman"/>
          <w:i/>
          <w:sz w:val="24"/>
          <w:szCs w:val="24"/>
          <w:lang w:val="en-US"/>
        </w:rPr>
        <w:t>because</w:t>
      </w:r>
      <w:r w:rsidRPr="009A6E4D">
        <w:rPr>
          <w:rFonts w:ascii="Times New Roman" w:hAnsi="Times New Roman"/>
          <w:sz w:val="24"/>
          <w:szCs w:val="24"/>
        </w:rPr>
        <w:t xml:space="preserve">, </w:t>
      </w:r>
      <w:r w:rsidRPr="009A6E4D">
        <w:rPr>
          <w:rFonts w:ascii="Times New Roman" w:hAnsi="Times New Roman"/>
          <w:i/>
          <w:sz w:val="24"/>
          <w:szCs w:val="24"/>
          <w:lang w:val="en-US"/>
        </w:rPr>
        <w:t>if</w:t>
      </w:r>
      <w:r w:rsidRPr="009A6E4D">
        <w:rPr>
          <w:rFonts w:ascii="Times New Roman" w:hAnsi="Times New Roman"/>
          <w:sz w:val="24"/>
          <w:szCs w:val="24"/>
        </w:rPr>
        <w:t>,</w:t>
      </w:r>
      <w:r w:rsidRPr="009A6E4D">
        <w:rPr>
          <w:rFonts w:ascii="Times New Roman" w:hAnsi="Times New Roman"/>
          <w:i/>
          <w:sz w:val="24"/>
          <w:szCs w:val="24"/>
          <w:lang w:val="en-US"/>
        </w:rPr>
        <w:t>that</w:t>
      </w:r>
      <w:r w:rsidRPr="009A6E4D">
        <w:rPr>
          <w:rFonts w:ascii="Times New Roman" w:hAnsi="Times New Roman"/>
          <w:sz w:val="24"/>
          <w:szCs w:val="24"/>
        </w:rPr>
        <w:t xml:space="preserve">, </w:t>
      </w:r>
      <w:r w:rsidRPr="009A6E4D">
        <w:rPr>
          <w:rFonts w:ascii="Times New Roman" w:hAnsi="Times New Roman"/>
          <w:i/>
          <w:sz w:val="24"/>
          <w:szCs w:val="24"/>
          <w:lang w:val="en-US"/>
        </w:rPr>
        <w:t>who</w:t>
      </w:r>
      <w:r w:rsidRPr="009A6E4D">
        <w:rPr>
          <w:rFonts w:ascii="Times New Roman" w:hAnsi="Times New Roman"/>
          <w:sz w:val="24"/>
          <w:szCs w:val="24"/>
        </w:rPr>
        <w:t xml:space="preserve">, </w:t>
      </w:r>
      <w:r w:rsidRPr="009A6E4D">
        <w:rPr>
          <w:rFonts w:ascii="Times New Roman" w:hAnsi="Times New Roman"/>
          <w:i/>
          <w:sz w:val="24"/>
          <w:szCs w:val="24"/>
          <w:lang w:val="en-US"/>
        </w:rPr>
        <w:t>which</w:t>
      </w:r>
      <w:r w:rsidRPr="009A6E4D">
        <w:rPr>
          <w:rFonts w:ascii="Times New Roman" w:hAnsi="Times New Roman"/>
          <w:sz w:val="24"/>
          <w:szCs w:val="24"/>
        </w:rPr>
        <w:t>,</w:t>
      </w:r>
      <w:r w:rsidRPr="009A6E4D">
        <w:rPr>
          <w:rFonts w:ascii="Times New Roman" w:hAnsi="Times New Roman"/>
          <w:i/>
          <w:sz w:val="24"/>
          <w:szCs w:val="24"/>
          <w:lang w:val="en-US"/>
        </w:rPr>
        <w:t>what</w:t>
      </w:r>
      <w:r w:rsidRPr="009A6E4D">
        <w:rPr>
          <w:rFonts w:ascii="Times New Roman" w:hAnsi="Times New Roman"/>
          <w:sz w:val="24"/>
          <w:szCs w:val="24"/>
        </w:rPr>
        <w:t xml:space="preserve">, </w:t>
      </w:r>
      <w:r w:rsidRPr="009A6E4D">
        <w:rPr>
          <w:rFonts w:ascii="Times New Roman" w:hAnsi="Times New Roman"/>
          <w:i/>
          <w:sz w:val="24"/>
          <w:szCs w:val="24"/>
          <w:lang w:val="en-US"/>
        </w:rPr>
        <w:t>when</w:t>
      </w:r>
      <w:r w:rsidRPr="009A6E4D">
        <w:rPr>
          <w:rFonts w:ascii="Times New Roman" w:hAnsi="Times New Roman"/>
          <w:sz w:val="24"/>
          <w:szCs w:val="24"/>
        </w:rPr>
        <w:t xml:space="preserve">, </w:t>
      </w:r>
      <w:r w:rsidRPr="009A6E4D">
        <w:rPr>
          <w:rFonts w:ascii="Times New Roman" w:hAnsi="Times New Roman"/>
          <w:i/>
          <w:sz w:val="24"/>
          <w:szCs w:val="24"/>
          <w:lang w:val="en-US"/>
        </w:rPr>
        <w:t>where</w:t>
      </w:r>
      <w:r w:rsidRPr="009A6E4D">
        <w:rPr>
          <w:rFonts w:ascii="Times New Roman" w:hAnsi="Times New Roman"/>
          <w:i/>
          <w:sz w:val="24"/>
          <w:szCs w:val="24"/>
        </w:rPr>
        <w:t xml:space="preserve">, </w:t>
      </w:r>
      <w:r w:rsidRPr="009A6E4D">
        <w:rPr>
          <w:rFonts w:ascii="Times New Roman" w:hAnsi="Times New Roman"/>
          <w:i/>
          <w:sz w:val="24"/>
          <w:szCs w:val="24"/>
          <w:lang w:val="en-US"/>
        </w:rPr>
        <w:t>how</w:t>
      </w:r>
      <w:r w:rsidRPr="009A6E4D">
        <w:rPr>
          <w:rFonts w:ascii="Times New Roman" w:hAnsi="Times New Roman"/>
          <w:i/>
          <w:sz w:val="24"/>
          <w:szCs w:val="24"/>
        </w:rPr>
        <w:t>,</w:t>
      </w:r>
      <w:r w:rsidRPr="009A6E4D">
        <w:rPr>
          <w:rFonts w:ascii="Times New Roman" w:hAnsi="Times New Roman"/>
          <w:i/>
          <w:sz w:val="24"/>
          <w:szCs w:val="24"/>
          <w:lang w:val="en-US"/>
        </w:rPr>
        <w:t>why</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9A6E4D">
        <w:rPr>
          <w:rFonts w:ascii="Times New Roman" w:hAnsi="Times New Roman"/>
          <w:sz w:val="24"/>
          <w:szCs w:val="24"/>
        </w:rPr>
        <w:t>распознаватьиупотреблятьвречиусловныепредложенияреальногохарактера</w:t>
      </w:r>
      <w:r w:rsidRPr="009A6E4D">
        <w:rPr>
          <w:rFonts w:ascii="Times New Roman" w:hAnsi="Times New Roman"/>
          <w:sz w:val="24"/>
          <w:szCs w:val="24"/>
          <w:lang w:val="en-US"/>
        </w:rPr>
        <w:t xml:space="preserve"> (Conditional I – </w:t>
      </w:r>
      <w:r w:rsidRPr="009A6E4D">
        <w:rPr>
          <w:rFonts w:ascii="Times New Roman" w:hAnsi="Times New Roman"/>
          <w:i/>
          <w:sz w:val="24"/>
          <w:szCs w:val="24"/>
          <w:lang w:val="en-US"/>
        </w:rPr>
        <w:t>If I see Jim, I’ll invite him to our school party</w:t>
      </w:r>
      <w:r w:rsidRPr="009A6E4D">
        <w:rPr>
          <w:rFonts w:ascii="Times New Roman" w:hAnsi="Times New Roman"/>
          <w:sz w:val="24"/>
          <w:szCs w:val="24"/>
          <w:lang w:val="en-US"/>
        </w:rPr>
        <w:t xml:space="preserve">) </w:t>
      </w:r>
      <w:r w:rsidRPr="009A6E4D">
        <w:rPr>
          <w:rFonts w:ascii="Times New Roman" w:hAnsi="Times New Roman"/>
          <w:sz w:val="24"/>
          <w:szCs w:val="24"/>
        </w:rPr>
        <w:t>инереальногохарактера</w:t>
      </w:r>
      <w:r w:rsidRPr="009A6E4D">
        <w:rPr>
          <w:rFonts w:ascii="Times New Roman" w:hAnsi="Times New Roman"/>
          <w:sz w:val="24"/>
          <w:szCs w:val="24"/>
          <w:lang w:val="en-US"/>
        </w:rPr>
        <w:t xml:space="preserve"> (Conditional II</w:t>
      </w:r>
      <w:r w:rsidRPr="009A6E4D">
        <w:rPr>
          <w:rFonts w:ascii="Times New Roman" w:hAnsi="Times New Roman"/>
          <w:i/>
          <w:sz w:val="24"/>
          <w:szCs w:val="24"/>
          <w:lang w:val="en-US"/>
        </w:rPr>
        <w:t xml:space="preserve"> – If I were you, I would start learning French);</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9A6E4D">
        <w:rPr>
          <w:rFonts w:ascii="Times New Roman" w:hAnsi="Times New Roman"/>
          <w:i/>
          <w:sz w:val="24"/>
          <w:szCs w:val="24"/>
          <w:lang w:val="en-US"/>
        </w:rPr>
        <w:t>many</w:t>
      </w:r>
      <w:r w:rsidRPr="009A6E4D">
        <w:rPr>
          <w:rFonts w:ascii="Times New Roman" w:hAnsi="Times New Roman"/>
          <w:sz w:val="24"/>
          <w:szCs w:val="24"/>
        </w:rPr>
        <w:t>/</w:t>
      </w:r>
      <w:r w:rsidRPr="009A6E4D">
        <w:rPr>
          <w:rFonts w:ascii="Times New Roman" w:hAnsi="Times New Roman"/>
          <w:i/>
          <w:sz w:val="24"/>
          <w:szCs w:val="24"/>
          <w:lang w:val="en-US"/>
        </w:rPr>
        <w:t>much</w:t>
      </w:r>
      <w:r w:rsidRPr="009A6E4D">
        <w:rPr>
          <w:rFonts w:ascii="Times New Roman" w:hAnsi="Times New Roman"/>
          <w:sz w:val="24"/>
          <w:szCs w:val="24"/>
        </w:rPr>
        <w:t xml:space="preserve">, </w:t>
      </w:r>
      <w:r w:rsidRPr="009A6E4D">
        <w:rPr>
          <w:rFonts w:ascii="Times New Roman" w:hAnsi="Times New Roman"/>
          <w:i/>
          <w:sz w:val="24"/>
          <w:szCs w:val="24"/>
          <w:lang w:val="en-US"/>
        </w:rPr>
        <w:t>few</w:t>
      </w:r>
      <w:r w:rsidRPr="009A6E4D">
        <w:rPr>
          <w:rFonts w:ascii="Times New Roman" w:hAnsi="Times New Roman"/>
          <w:sz w:val="24"/>
          <w:szCs w:val="24"/>
        </w:rPr>
        <w:t>/</w:t>
      </w:r>
      <w:r w:rsidRPr="009A6E4D">
        <w:rPr>
          <w:rFonts w:ascii="Times New Roman" w:hAnsi="Times New Roman"/>
          <w:i/>
          <w:sz w:val="24"/>
          <w:szCs w:val="24"/>
          <w:lang w:val="en-US"/>
        </w:rPr>
        <w:t>afew</w:t>
      </w:r>
      <w:r w:rsidRPr="009A6E4D">
        <w:rPr>
          <w:rFonts w:ascii="Times New Roman" w:hAnsi="Times New Roman"/>
          <w:sz w:val="24"/>
          <w:szCs w:val="24"/>
        </w:rPr>
        <w:t xml:space="preserve">, </w:t>
      </w:r>
      <w:r w:rsidRPr="009A6E4D">
        <w:rPr>
          <w:rFonts w:ascii="Times New Roman" w:hAnsi="Times New Roman"/>
          <w:i/>
          <w:sz w:val="24"/>
          <w:szCs w:val="24"/>
          <w:lang w:val="en-US"/>
        </w:rPr>
        <w:t>little</w:t>
      </w:r>
      <w:r w:rsidRPr="009A6E4D">
        <w:rPr>
          <w:rFonts w:ascii="Times New Roman" w:hAnsi="Times New Roman"/>
          <w:sz w:val="24"/>
          <w:szCs w:val="24"/>
        </w:rPr>
        <w:t>/</w:t>
      </w:r>
      <w:r w:rsidRPr="009A6E4D">
        <w:rPr>
          <w:rFonts w:ascii="Times New Roman" w:hAnsi="Times New Roman"/>
          <w:i/>
          <w:sz w:val="24"/>
          <w:szCs w:val="24"/>
          <w:lang w:val="en-US"/>
        </w:rPr>
        <w:t>alittle</w:t>
      </w:r>
      <w:r w:rsidRPr="009A6E4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количественные и порядковые числительные;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9A6E4D">
        <w:rPr>
          <w:rFonts w:ascii="Times New Roman" w:hAnsi="Times New Roman"/>
          <w:i/>
          <w:sz w:val="24"/>
          <w:szCs w:val="24"/>
        </w:rPr>
        <w:t xml:space="preserve">, to be going to, </w:t>
      </w:r>
      <w:r w:rsidRPr="009A6E4D">
        <w:rPr>
          <w:rFonts w:ascii="Times New Roman" w:hAnsi="Times New Roman"/>
          <w:sz w:val="24"/>
          <w:szCs w:val="24"/>
        </w:rPr>
        <w:t>Present Continuous</w:t>
      </w:r>
      <w:r w:rsidRPr="009A6E4D">
        <w:rPr>
          <w:rFonts w:ascii="Times New Roman" w:hAnsi="Times New Roman"/>
          <w:i/>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модальные глаголы и их эквиваленты (</w:t>
      </w:r>
      <w:r w:rsidRPr="009A6E4D">
        <w:rPr>
          <w:rFonts w:ascii="Times New Roman" w:hAnsi="Times New Roman"/>
          <w:i/>
          <w:sz w:val="24"/>
          <w:szCs w:val="24"/>
          <w:lang w:val="en-US"/>
        </w:rPr>
        <w:t>may</w:t>
      </w:r>
      <w:r w:rsidRPr="009A6E4D">
        <w:rPr>
          <w:rFonts w:ascii="Times New Roman" w:hAnsi="Times New Roman"/>
          <w:sz w:val="24"/>
          <w:szCs w:val="24"/>
        </w:rPr>
        <w:t>,</w:t>
      </w:r>
      <w:r w:rsidRPr="009A6E4D">
        <w:rPr>
          <w:rFonts w:ascii="Times New Roman" w:hAnsi="Times New Roman"/>
          <w:i/>
          <w:sz w:val="24"/>
          <w:szCs w:val="24"/>
          <w:lang w:val="en-US"/>
        </w:rPr>
        <w:t>can</w:t>
      </w:r>
      <w:r w:rsidRPr="009A6E4D">
        <w:rPr>
          <w:rFonts w:ascii="Times New Roman" w:hAnsi="Times New Roman"/>
          <w:sz w:val="24"/>
          <w:szCs w:val="24"/>
        </w:rPr>
        <w:t>,</w:t>
      </w:r>
      <w:r w:rsidRPr="009A6E4D">
        <w:rPr>
          <w:rFonts w:ascii="Times New Roman" w:hAnsi="Times New Roman"/>
          <w:i/>
          <w:sz w:val="24"/>
          <w:szCs w:val="24"/>
          <w:lang w:val="en-US"/>
        </w:rPr>
        <w:t>could</w:t>
      </w:r>
      <w:r w:rsidRPr="009A6E4D">
        <w:rPr>
          <w:rFonts w:ascii="Times New Roman" w:hAnsi="Times New Roman"/>
          <w:sz w:val="24"/>
          <w:szCs w:val="24"/>
        </w:rPr>
        <w:t>,</w:t>
      </w:r>
      <w:r w:rsidRPr="009A6E4D">
        <w:rPr>
          <w:rFonts w:ascii="Times New Roman" w:hAnsi="Times New Roman"/>
          <w:i/>
          <w:sz w:val="24"/>
          <w:szCs w:val="24"/>
          <w:lang w:val="en-US"/>
        </w:rPr>
        <w:t>beableto</w:t>
      </w:r>
      <w:r w:rsidRPr="009A6E4D">
        <w:rPr>
          <w:rFonts w:ascii="Times New Roman" w:hAnsi="Times New Roman"/>
          <w:sz w:val="24"/>
          <w:szCs w:val="24"/>
        </w:rPr>
        <w:t>,</w:t>
      </w:r>
      <w:r w:rsidRPr="009A6E4D">
        <w:rPr>
          <w:rFonts w:ascii="Times New Roman" w:hAnsi="Times New Roman"/>
          <w:i/>
          <w:sz w:val="24"/>
          <w:szCs w:val="24"/>
          <w:lang w:val="en-US"/>
        </w:rPr>
        <w:t>must</w:t>
      </w:r>
      <w:r w:rsidRPr="009A6E4D">
        <w:rPr>
          <w:rFonts w:ascii="Times New Roman" w:hAnsi="Times New Roman"/>
          <w:sz w:val="24"/>
          <w:szCs w:val="24"/>
        </w:rPr>
        <w:t>,</w:t>
      </w:r>
      <w:r w:rsidRPr="009A6E4D">
        <w:rPr>
          <w:rFonts w:ascii="Times New Roman" w:hAnsi="Times New Roman"/>
          <w:i/>
          <w:sz w:val="24"/>
          <w:szCs w:val="24"/>
          <w:lang w:val="en-US"/>
        </w:rPr>
        <w:t>haveto</w:t>
      </w:r>
      <w:r w:rsidRPr="009A6E4D">
        <w:rPr>
          <w:rFonts w:ascii="Times New Roman" w:hAnsi="Times New Roman"/>
          <w:sz w:val="24"/>
          <w:szCs w:val="24"/>
        </w:rPr>
        <w:t xml:space="preserve">, </w:t>
      </w:r>
      <w:r w:rsidRPr="009A6E4D">
        <w:rPr>
          <w:rFonts w:ascii="Times New Roman" w:hAnsi="Times New Roman"/>
          <w:i/>
          <w:sz w:val="24"/>
          <w:szCs w:val="24"/>
          <w:lang w:val="en-US"/>
        </w:rPr>
        <w:t>should</w:t>
      </w:r>
      <w:r w:rsidRPr="009A6E4D">
        <w:rPr>
          <w:rFonts w:ascii="Times New Roman" w:hAnsi="Times New Roman"/>
          <w:sz w:val="24"/>
          <w:szCs w:val="24"/>
        </w:rPr>
        <w:t>)</w:t>
      </w:r>
      <w:r w:rsidR="00437180"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9A6E4D">
        <w:rPr>
          <w:rFonts w:ascii="Times New Roman" w:hAnsi="Times New Roman"/>
          <w:sz w:val="24"/>
          <w:szCs w:val="24"/>
          <w:lang w:val="en-US"/>
        </w:rPr>
        <w:t>PresentSimplePassive</w:t>
      </w:r>
      <w:r w:rsidRPr="009A6E4D">
        <w:rPr>
          <w:rFonts w:ascii="Times New Roman" w:hAnsi="Times New Roman"/>
          <w:sz w:val="24"/>
          <w:szCs w:val="24"/>
        </w:rPr>
        <w:t xml:space="preserve">, </w:t>
      </w:r>
      <w:r w:rsidRPr="009A6E4D">
        <w:rPr>
          <w:rFonts w:ascii="Times New Roman" w:hAnsi="Times New Roman"/>
          <w:sz w:val="24"/>
          <w:szCs w:val="24"/>
          <w:lang w:val="en-US"/>
        </w:rPr>
        <w:t>PastSimplePassive</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сложноподчиненные предложения с придаточными: времени с союзом </w:t>
      </w:r>
      <w:r w:rsidRPr="009A6E4D">
        <w:rPr>
          <w:rFonts w:ascii="Times New Roman" w:hAnsi="Times New Roman"/>
          <w:i/>
          <w:sz w:val="24"/>
          <w:szCs w:val="24"/>
          <w:lang w:val="en-US"/>
        </w:rPr>
        <w:t>since</w:t>
      </w:r>
      <w:r w:rsidRPr="009A6E4D">
        <w:rPr>
          <w:rFonts w:ascii="Times New Roman" w:hAnsi="Times New Roman"/>
          <w:i/>
          <w:sz w:val="24"/>
          <w:szCs w:val="24"/>
        </w:rPr>
        <w:t xml:space="preserve">; цели с союзом </w:t>
      </w:r>
      <w:r w:rsidRPr="009A6E4D">
        <w:rPr>
          <w:rFonts w:ascii="Times New Roman" w:hAnsi="Times New Roman"/>
          <w:i/>
          <w:sz w:val="24"/>
          <w:szCs w:val="24"/>
          <w:lang w:val="en-US"/>
        </w:rPr>
        <w:t>sothat</w:t>
      </w:r>
      <w:r w:rsidRPr="009A6E4D">
        <w:rPr>
          <w:rFonts w:ascii="Times New Roman" w:hAnsi="Times New Roman"/>
          <w:i/>
          <w:sz w:val="24"/>
          <w:szCs w:val="24"/>
        </w:rPr>
        <w:t xml:space="preserve">; условия с союзом </w:t>
      </w:r>
      <w:r w:rsidRPr="009A6E4D">
        <w:rPr>
          <w:rFonts w:ascii="Times New Roman" w:hAnsi="Times New Roman"/>
          <w:i/>
          <w:sz w:val="24"/>
          <w:szCs w:val="24"/>
          <w:lang w:val="en-US"/>
        </w:rPr>
        <w:t>unless</w:t>
      </w:r>
      <w:r w:rsidRPr="009A6E4D">
        <w:rPr>
          <w:rFonts w:ascii="Times New Roman" w:hAnsi="Times New Roman"/>
          <w:i/>
          <w:sz w:val="24"/>
          <w:szCs w:val="24"/>
        </w:rPr>
        <w:t xml:space="preserve">; определительными с союзами </w:t>
      </w:r>
      <w:r w:rsidRPr="009A6E4D">
        <w:rPr>
          <w:rFonts w:ascii="Times New Roman" w:hAnsi="Times New Roman"/>
          <w:i/>
          <w:sz w:val="24"/>
          <w:szCs w:val="24"/>
          <w:lang w:val="en-US"/>
        </w:rPr>
        <w:t>who</w:t>
      </w:r>
      <w:r w:rsidRPr="009A6E4D">
        <w:rPr>
          <w:rFonts w:ascii="Times New Roman" w:hAnsi="Times New Roman"/>
          <w:i/>
          <w:sz w:val="24"/>
          <w:szCs w:val="24"/>
        </w:rPr>
        <w:t xml:space="preserve">, </w:t>
      </w:r>
      <w:r w:rsidRPr="009A6E4D">
        <w:rPr>
          <w:rFonts w:ascii="Times New Roman" w:hAnsi="Times New Roman"/>
          <w:i/>
          <w:sz w:val="24"/>
          <w:szCs w:val="24"/>
          <w:lang w:val="en-US"/>
        </w:rPr>
        <w:t>which</w:t>
      </w:r>
      <w:r w:rsidRPr="009A6E4D">
        <w:rPr>
          <w:rFonts w:ascii="Times New Roman" w:hAnsi="Times New Roman"/>
          <w:i/>
          <w:sz w:val="24"/>
          <w:szCs w:val="24"/>
        </w:rPr>
        <w:t xml:space="preserve">, </w:t>
      </w:r>
      <w:r w:rsidRPr="009A6E4D">
        <w:rPr>
          <w:rFonts w:ascii="Times New Roman" w:hAnsi="Times New Roman"/>
          <w:i/>
          <w:sz w:val="24"/>
          <w:szCs w:val="24"/>
          <w:lang w:val="en-US"/>
        </w:rPr>
        <w:t>that</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предложения с конструкциями </w:t>
      </w:r>
      <w:r w:rsidRPr="009A6E4D">
        <w:rPr>
          <w:rFonts w:ascii="Times New Roman" w:hAnsi="Times New Roman"/>
          <w:i/>
          <w:sz w:val="24"/>
          <w:szCs w:val="24"/>
          <w:lang w:val="en-US"/>
        </w:rPr>
        <w:t>as</w:t>
      </w:r>
      <w:r w:rsidRPr="009A6E4D">
        <w:rPr>
          <w:rFonts w:ascii="Times New Roman" w:hAnsi="Times New Roman"/>
          <w:i/>
          <w:sz w:val="24"/>
          <w:szCs w:val="24"/>
        </w:rPr>
        <w:t xml:space="preserve"> … </w:t>
      </w:r>
      <w:r w:rsidRPr="009A6E4D">
        <w:rPr>
          <w:rFonts w:ascii="Times New Roman" w:hAnsi="Times New Roman"/>
          <w:i/>
          <w:sz w:val="24"/>
          <w:szCs w:val="24"/>
          <w:lang w:val="en-US"/>
        </w:rPr>
        <w:t>as</w:t>
      </w:r>
      <w:r w:rsidRPr="009A6E4D">
        <w:rPr>
          <w:rFonts w:ascii="Times New Roman" w:hAnsi="Times New Roman"/>
          <w:i/>
          <w:sz w:val="24"/>
          <w:szCs w:val="24"/>
        </w:rPr>
        <w:t xml:space="preserve">; </w:t>
      </w:r>
      <w:r w:rsidRPr="009A6E4D">
        <w:rPr>
          <w:rFonts w:ascii="Times New Roman" w:hAnsi="Times New Roman"/>
          <w:i/>
          <w:sz w:val="24"/>
          <w:szCs w:val="24"/>
          <w:lang w:val="en-US"/>
        </w:rPr>
        <w:t>notso</w:t>
      </w:r>
      <w:r w:rsidRPr="009A6E4D">
        <w:rPr>
          <w:rFonts w:ascii="Times New Roman" w:hAnsi="Times New Roman"/>
          <w:i/>
          <w:sz w:val="24"/>
          <w:szCs w:val="24"/>
        </w:rPr>
        <w:t xml:space="preserve"> … </w:t>
      </w:r>
      <w:r w:rsidRPr="009A6E4D">
        <w:rPr>
          <w:rFonts w:ascii="Times New Roman" w:hAnsi="Times New Roman"/>
          <w:i/>
          <w:sz w:val="24"/>
          <w:szCs w:val="24"/>
          <w:lang w:val="en-US"/>
        </w:rPr>
        <w:t>as</w:t>
      </w:r>
      <w:r w:rsidRPr="009A6E4D">
        <w:rPr>
          <w:rFonts w:ascii="Times New Roman" w:hAnsi="Times New Roman"/>
          <w:i/>
          <w:sz w:val="24"/>
          <w:szCs w:val="24"/>
        </w:rPr>
        <w:t xml:space="preserve">; </w:t>
      </w:r>
      <w:r w:rsidRPr="009A6E4D">
        <w:rPr>
          <w:rFonts w:ascii="Times New Roman" w:hAnsi="Times New Roman"/>
          <w:i/>
          <w:sz w:val="24"/>
          <w:szCs w:val="24"/>
          <w:lang w:val="en-US"/>
        </w:rPr>
        <w:t>either</w:t>
      </w:r>
      <w:r w:rsidRPr="009A6E4D">
        <w:rPr>
          <w:rFonts w:ascii="Times New Roman" w:hAnsi="Times New Roman"/>
          <w:i/>
          <w:sz w:val="24"/>
          <w:szCs w:val="24"/>
        </w:rPr>
        <w:t xml:space="preserve"> … </w:t>
      </w:r>
      <w:r w:rsidRPr="009A6E4D">
        <w:rPr>
          <w:rFonts w:ascii="Times New Roman" w:hAnsi="Times New Roman"/>
          <w:i/>
          <w:sz w:val="24"/>
          <w:szCs w:val="24"/>
          <w:lang w:val="en-US"/>
        </w:rPr>
        <w:t>or</w:t>
      </w:r>
      <w:r w:rsidRPr="009A6E4D">
        <w:rPr>
          <w:rFonts w:ascii="Times New Roman" w:hAnsi="Times New Roman"/>
          <w:i/>
          <w:sz w:val="24"/>
          <w:szCs w:val="24"/>
        </w:rPr>
        <w:t xml:space="preserve">; </w:t>
      </w:r>
      <w:r w:rsidRPr="009A6E4D">
        <w:rPr>
          <w:rFonts w:ascii="Times New Roman" w:hAnsi="Times New Roman"/>
          <w:i/>
          <w:sz w:val="24"/>
          <w:szCs w:val="24"/>
          <w:lang w:val="en-US"/>
        </w:rPr>
        <w:t>neither</w:t>
      </w:r>
      <w:r w:rsidRPr="009A6E4D">
        <w:rPr>
          <w:rFonts w:ascii="Times New Roman" w:hAnsi="Times New Roman"/>
          <w:i/>
          <w:sz w:val="24"/>
          <w:szCs w:val="24"/>
        </w:rPr>
        <w:t xml:space="preserve"> … </w:t>
      </w:r>
      <w:r w:rsidRPr="009A6E4D">
        <w:rPr>
          <w:rFonts w:ascii="Times New Roman" w:hAnsi="Times New Roman"/>
          <w:i/>
          <w:sz w:val="24"/>
          <w:szCs w:val="24"/>
          <w:lang w:val="en-US"/>
        </w:rPr>
        <w:t>nor</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предложения с конструкцией I wish;</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lang w:val="en-US"/>
        </w:rPr>
      </w:pPr>
      <w:r w:rsidRPr="009A6E4D">
        <w:rPr>
          <w:rFonts w:ascii="Times New Roman" w:hAnsi="Times New Roman"/>
          <w:i/>
          <w:sz w:val="24"/>
          <w:szCs w:val="24"/>
        </w:rPr>
        <w:t>распознаватьиупотреблятьвречиконструкции</w:t>
      </w:r>
      <w:r w:rsidRPr="009A6E4D">
        <w:rPr>
          <w:rFonts w:ascii="Times New Roman" w:hAnsi="Times New Roman"/>
          <w:i/>
          <w:sz w:val="24"/>
          <w:szCs w:val="24"/>
          <w:lang w:val="en-US"/>
        </w:rPr>
        <w:t>It takes me …to do something; to look / feel / be happy;</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распознавать и употреблять в речи глаголы во временных формах действительного залога:</w:t>
      </w:r>
      <w:r w:rsidRPr="009A6E4D">
        <w:rPr>
          <w:rFonts w:ascii="Times New Roman" w:hAnsi="Times New Roman"/>
          <w:i/>
          <w:sz w:val="24"/>
          <w:szCs w:val="24"/>
          <w:lang w:val="en-US"/>
        </w:rPr>
        <w:t>PastPerfect</w:t>
      </w:r>
      <w:r w:rsidRPr="009A6E4D">
        <w:rPr>
          <w:rFonts w:ascii="Times New Roman" w:hAnsi="Times New Roman"/>
          <w:i/>
          <w:sz w:val="24"/>
          <w:szCs w:val="24"/>
        </w:rPr>
        <w:t xml:space="preserve">, </w:t>
      </w:r>
      <w:r w:rsidR="00740FB9" w:rsidRPr="009A6E4D">
        <w:rPr>
          <w:rFonts w:ascii="Times New Roman" w:hAnsi="Times New Roman"/>
          <w:i/>
          <w:sz w:val="24"/>
          <w:szCs w:val="24"/>
          <w:lang w:val="de-DE"/>
        </w:rPr>
        <w:t xml:space="preserve">Present </w:t>
      </w:r>
      <w:r w:rsidRPr="009A6E4D">
        <w:rPr>
          <w:rFonts w:ascii="Times New Roman" w:hAnsi="Times New Roman"/>
          <w:i/>
          <w:sz w:val="24"/>
          <w:szCs w:val="24"/>
          <w:lang w:val="en-US"/>
        </w:rPr>
        <w:t>PerfectContinuous</w:t>
      </w:r>
      <w:r w:rsidRPr="009A6E4D">
        <w:rPr>
          <w:rFonts w:ascii="Times New Roman" w:hAnsi="Times New Roman"/>
          <w:i/>
          <w:sz w:val="24"/>
          <w:szCs w:val="24"/>
        </w:rPr>
        <w:t xml:space="preserve">, </w:t>
      </w:r>
      <w:r w:rsidRPr="009A6E4D">
        <w:rPr>
          <w:rFonts w:ascii="Times New Roman" w:hAnsi="Times New Roman"/>
          <w:i/>
          <w:sz w:val="24"/>
          <w:szCs w:val="24"/>
          <w:lang w:val="en-US"/>
        </w:rPr>
        <w:t>Future</w:t>
      </w:r>
      <w:r w:rsidRPr="009A6E4D">
        <w:rPr>
          <w:rFonts w:ascii="Times New Roman" w:hAnsi="Times New Roman"/>
          <w:i/>
          <w:sz w:val="24"/>
          <w:szCs w:val="24"/>
        </w:rPr>
        <w:t>-</w:t>
      </w:r>
      <w:r w:rsidRPr="009A6E4D">
        <w:rPr>
          <w:rFonts w:ascii="Times New Roman" w:hAnsi="Times New Roman"/>
          <w:i/>
          <w:sz w:val="24"/>
          <w:szCs w:val="24"/>
          <w:lang w:val="en-US"/>
        </w:rPr>
        <w:t>in</w:t>
      </w:r>
      <w:r w:rsidRPr="009A6E4D">
        <w:rPr>
          <w:rFonts w:ascii="Times New Roman" w:hAnsi="Times New Roman"/>
          <w:i/>
          <w:sz w:val="24"/>
          <w:szCs w:val="24"/>
        </w:rPr>
        <w:t>-</w:t>
      </w:r>
      <w:r w:rsidRPr="009A6E4D">
        <w:rPr>
          <w:rFonts w:ascii="Times New Roman" w:hAnsi="Times New Roman"/>
          <w:i/>
          <w:sz w:val="24"/>
          <w:szCs w:val="24"/>
          <w:lang w:val="en-US"/>
        </w:rPr>
        <w:t>the</w:t>
      </w:r>
      <w:r w:rsidRPr="009A6E4D">
        <w:rPr>
          <w:rFonts w:ascii="Times New Roman" w:hAnsi="Times New Roman"/>
          <w:i/>
          <w:sz w:val="24"/>
          <w:szCs w:val="24"/>
        </w:rPr>
        <w:t>-</w:t>
      </w:r>
      <w:r w:rsidRPr="009A6E4D">
        <w:rPr>
          <w:rFonts w:ascii="Times New Roman" w:hAnsi="Times New Roman"/>
          <w:i/>
          <w:sz w:val="24"/>
          <w:szCs w:val="24"/>
          <w:lang w:val="en-US"/>
        </w:rPr>
        <w:t>Past</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9A6E4D">
        <w:rPr>
          <w:rFonts w:ascii="Times New Roman" w:hAnsi="Times New Roman"/>
          <w:i/>
          <w:sz w:val="24"/>
          <w:szCs w:val="24"/>
          <w:lang w:val="en-US"/>
        </w:rPr>
        <w:t>PresentPerfect</w:t>
      </w:r>
      <w:r w:rsidRPr="009A6E4D">
        <w:rPr>
          <w:rFonts w:ascii="Times New Roman" w:hAnsi="Times New Roman"/>
          <w:i/>
          <w:sz w:val="24"/>
          <w:szCs w:val="24"/>
        </w:rPr>
        <w:t xml:space="preserve"> Passive;</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модальные глаголы </w:t>
      </w:r>
      <w:r w:rsidRPr="009A6E4D">
        <w:rPr>
          <w:rFonts w:ascii="Times New Roman" w:hAnsi="Times New Roman"/>
          <w:i/>
          <w:sz w:val="24"/>
          <w:szCs w:val="24"/>
          <w:lang w:val="en-US"/>
        </w:rPr>
        <w:t>need</w:t>
      </w:r>
      <w:r w:rsidRPr="009A6E4D">
        <w:rPr>
          <w:rFonts w:ascii="Times New Roman" w:hAnsi="Times New Roman"/>
          <w:i/>
          <w:sz w:val="24"/>
          <w:szCs w:val="24"/>
        </w:rPr>
        <w:t xml:space="preserve">, </w:t>
      </w:r>
      <w:r w:rsidRPr="009A6E4D">
        <w:rPr>
          <w:rFonts w:ascii="Times New Roman" w:hAnsi="Times New Roman"/>
          <w:i/>
          <w:sz w:val="24"/>
          <w:szCs w:val="24"/>
          <w:lang w:val="en-US"/>
        </w:rPr>
        <w:t>shall</w:t>
      </w:r>
      <w:r w:rsidRPr="009A6E4D">
        <w:rPr>
          <w:rFonts w:ascii="Times New Roman" w:hAnsi="Times New Roman"/>
          <w:i/>
          <w:sz w:val="24"/>
          <w:szCs w:val="24"/>
        </w:rPr>
        <w:t xml:space="preserve">, </w:t>
      </w:r>
      <w:r w:rsidRPr="009A6E4D">
        <w:rPr>
          <w:rFonts w:ascii="Times New Roman" w:hAnsi="Times New Roman"/>
          <w:i/>
          <w:sz w:val="24"/>
          <w:szCs w:val="24"/>
          <w:lang w:val="en-US"/>
        </w:rPr>
        <w:t>might</w:t>
      </w:r>
      <w:r w:rsidRPr="009A6E4D">
        <w:rPr>
          <w:rFonts w:ascii="Times New Roman" w:hAnsi="Times New Roman"/>
          <w:i/>
          <w:sz w:val="24"/>
          <w:szCs w:val="24"/>
        </w:rPr>
        <w:t xml:space="preserve">, </w:t>
      </w:r>
      <w:r w:rsidRPr="009A6E4D">
        <w:rPr>
          <w:rFonts w:ascii="Times New Roman" w:hAnsi="Times New Roman"/>
          <w:i/>
          <w:sz w:val="24"/>
          <w:szCs w:val="24"/>
          <w:lang w:val="en-US"/>
        </w:rPr>
        <w:t>would</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9A6E4D">
        <w:rPr>
          <w:rFonts w:ascii="Times New Roman" w:hAnsi="Times New Roman"/>
          <w:i/>
          <w:sz w:val="24"/>
          <w:szCs w:val="24"/>
          <w:lang w:val="en-US"/>
        </w:rPr>
        <w:t>I</w:t>
      </w:r>
      <w:r w:rsidRPr="009A6E4D">
        <w:rPr>
          <w:rFonts w:ascii="Times New Roman" w:hAnsi="Times New Roman"/>
          <w:i/>
          <w:sz w:val="24"/>
          <w:szCs w:val="24"/>
        </w:rPr>
        <w:t xml:space="preserve">и </w:t>
      </w:r>
      <w:r w:rsidRPr="009A6E4D">
        <w:rPr>
          <w:rFonts w:ascii="Times New Roman" w:hAnsi="Times New Roman"/>
          <w:i/>
          <w:sz w:val="24"/>
          <w:szCs w:val="24"/>
          <w:lang w:val="en-US"/>
        </w:rPr>
        <w:t>II</w:t>
      </w:r>
      <w:r w:rsidRPr="009A6E4D">
        <w:rPr>
          <w:rFonts w:ascii="Times New Roman" w:hAnsi="Times New Roman"/>
          <w:i/>
          <w:sz w:val="24"/>
          <w:szCs w:val="24"/>
        </w:rPr>
        <w:t>, отглагольного существительного) без различения их функций и употреблятьих в речи;</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словосочетания «Причастие </w:t>
      </w:r>
      <w:r w:rsidRPr="009A6E4D">
        <w:rPr>
          <w:rFonts w:ascii="Times New Roman" w:hAnsi="Times New Roman"/>
          <w:i/>
          <w:sz w:val="24"/>
          <w:szCs w:val="24"/>
          <w:lang w:val="en-US"/>
        </w:rPr>
        <w:t>I</w:t>
      </w:r>
      <w:r w:rsidRPr="009A6E4D">
        <w:rPr>
          <w:rFonts w:ascii="Times New Roman" w:hAnsi="Times New Roman"/>
          <w:i/>
          <w:sz w:val="24"/>
          <w:szCs w:val="24"/>
        </w:rPr>
        <w:t>+существительное</w:t>
      </w:r>
      <w:r w:rsidR="00E77079" w:rsidRPr="009A6E4D">
        <w:rPr>
          <w:rFonts w:ascii="Times New Roman" w:hAnsi="Times New Roman"/>
          <w:i/>
          <w:sz w:val="24"/>
          <w:szCs w:val="24"/>
        </w:rPr>
        <w:t>»</w:t>
      </w:r>
      <w:r w:rsidRPr="009A6E4D">
        <w:rPr>
          <w:rFonts w:ascii="Times New Roman" w:hAnsi="Times New Roman"/>
          <w:i/>
          <w:sz w:val="24"/>
          <w:szCs w:val="24"/>
        </w:rPr>
        <w:t xml:space="preserve"> (</w:t>
      </w:r>
      <w:r w:rsidRPr="009A6E4D">
        <w:rPr>
          <w:rFonts w:ascii="Times New Roman" w:hAnsi="Times New Roman"/>
          <w:i/>
          <w:sz w:val="24"/>
          <w:szCs w:val="24"/>
          <w:lang w:val="en-US"/>
        </w:rPr>
        <w:t>aplayingchild</w:t>
      </w:r>
      <w:r w:rsidRPr="009A6E4D">
        <w:rPr>
          <w:rFonts w:ascii="Times New Roman" w:hAnsi="Times New Roman"/>
          <w:i/>
          <w:sz w:val="24"/>
          <w:szCs w:val="24"/>
        </w:rPr>
        <w:t xml:space="preserve">) и «Причастие </w:t>
      </w:r>
      <w:r w:rsidRPr="009A6E4D">
        <w:rPr>
          <w:rFonts w:ascii="Times New Roman" w:hAnsi="Times New Roman"/>
          <w:i/>
          <w:sz w:val="24"/>
          <w:szCs w:val="24"/>
          <w:lang w:val="en-US"/>
        </w:rPr>
        <w:t>II</w:t>
      </w:r>
      <w:r w:rsidRPr="009A6E4D">
        <w:rPr>
          <w:rFonts w:ascii="Times New Roman" w:hAnsi="Times New Roman"/>
          <w:i/>
          <w:sz w:val="24"/>
          <w:szCs w:val="24"/>
        </w:rPr>
        <w:t>+существительное</w:t>
      </w:r>
      <w:r w:rsidR="00E77079" w:rsidRPr="009A6E4D">
        <w:rPr>
          <w:rFonts w:ascii="Times New Roman" w:hAnsi="Times New Roman"/>
          <w:i/>
          <w:sz w:val="24"/>
          <w:szCs w:val="24"/>
        </w:rPr>
        <w:t>»</w:t>
      </w:r>
      <w:r w:rsidRPr="009A6E4D">
        <w:rPr>
          <w:rFonts w:ascii="Times New Roman" w:hAnsi="Times New Roman"/>
          <w:i/>
          <w:sz w:val="24"/>
          <w:szCs w:val="24"/>
        </w:rPr>
        <w:t xml:space="preserve"> (</w:t>
      </w:r>
      <w:r w:rsidRPr="009A6E4D">
        <w:rPr>
          <w:rFonts w:ascii="Times New Roman" w:hAnsi="Times New Roman"/>
          <w:i/>
          <w:sz w:val="24"/>
          <w:szCs w:val="24"/>
          <w:lang w:val="en-US"/>
        </w:rPr>
        <w:t>awrittenpoem</w:t>
      </w:r>
      <w:r w:rsidR="00813C2D" w:rsidRPr="009A6E4D">
        <w:rPr>
          <w:rFonts w:ascii="Times New Roman" w:hAnsi="Times New Roman"/>
          <w:i/>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Социокультурные знания и умения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9A6E4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9A6E4D" w:rsidRDefault="006E54D0" w:rsidP="000253DD">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9A6E4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9A6E4D" w:rsidRDefault="006E54D0" w:rsidP="000253DD">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9A6E4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9A6E4D" w:rsidRDefault="006E54D0" w:rsidP="00686A10">
      <w:pPr>
        <w:spacing w:after="0" w:line="240" w:lineRule="auto"/>
        <w:ind w:firstLine="709"/>
        <w:jc w:val="both"/>
        <w:rPr>
          <w:rFonts w:ascii="Times New Roman" w:eastAsia="Arial Unicode MS" w:hAnsi="Times New Roman"/>
          <w:sz w:val="24"/>
          <w:szCs w:val="24"/>
          <w:lang w:eastAsia="ar-SA"/>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9"/>
        </w:numPr>
        <w:tabs>
          <w:tab w:val="left" w:pos="993"/>
        </w:tabs>
        <w:spacing w:after="0" w:line="240" w:lineRule="auto"/>
        <w:ind w:left="0" w:firstLine="709"/>
        <w:jc w:val="both"/>
        <w:rPr>
          <w:rFonts w:ascii="Times New Roman" w:hAnsi="Times New Roman"/>
          <w:b/>
          <w:i/>
          <w:sz w:val="24"/>
          <w:szCs w:val="24"/>
        </w:rPr>
      </w:pPr>
      <w:r w:rsidRPr="009A6E4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9A6E4D" w:rsidRDefault="006E54D0" w:rsidP="000253DD">
      <w:pPr>
        <w:numPr>
          <w:ilvl w:val="0"/>
          <w:numId w:val="49"/>
        </w:numPr>
        <w:tabs>
          <w:tab w:val="left" w:pos="993"/>
        </w:tabs>
        <w:spacing w:after="0" w:line="240" w:lineRule="auto"/>
        <w:ind w:left="0" w:firstLine="709"/>
        <w:jc w:val="both"/>
        <w:rPr>
          <w:rFonts w:ascii="Times New Roman" w:hAnsi="Times New Roman"/>
          <w:b/>
          <w:i/>
          <w:sz w:val="24"/>
          <w:szCs w:val="24"/>
        </w:rPr>
      </w:pPr>
      <w:r w:rsidRPr="009A6E4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9A6E4D" w:rsidRDefault="006E54D0" w:rsidP="00686A10">
      <w:pPr>
        <w:spacing w:after="0" w:line="240" w:lineRule="auto"/>
        <w:ind w:firstLine="709"/>
        <w:jc w:val="both"/>
        <w:rPr>
          <w:rFonts w:ascii="Times New Roman" w:eastAsia="Arial Unicode MS" w:hAnsi="Times New Roman"/>
          <w:b/>
          <w:sz w:val="24"/>
          <w:szCs w:val="24"/>
          <w:lang w:eastAsia="ar-SA"/>
        </w:rPr>
      </w:pPr>
      <w:r w:rsidRPr="009A6E4D">
        <w:rPr>
          <w:rFonts w:ascii="Times New Roman" w:eastAsia="Arial Unicode MS" w:hAnsi="Times New Roman"/>
          <w:b/>
          <w:sz w:val="24"/>
          <w:szCs w:val="24"/>
          <w:lang w:eastAsia="ar-SA"/>
        </w:rPr>
        <w:t>Компенсаторные умения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50"/>
        </w:numPr>
        <w:tabs>
          <w:tab w:val="left" w:pos="993"/>
        </w:tabs>
        <w:spacing w:after="0" w:line="240" w:lineRule="auto"/>
        <w:ind w:left="0" w:firstLine="709"/>
        <w:jc w:val="both"/>
        <w:rPr>
          <w:rFonts w:ascii="Times New Roman" w:hAnsi="Times New Roman"/>
          <w:b/>
          <w:sz w:val="24"/>
          <w:szCs w:val="24"/>
        </w:rPr>
      </w:pPr>
      <w:r w:rsidRPr="009A6E4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9A6E4D" w:rsidRDefault="006E54D0" w:rsidP="00686A10">
      <w:pPr>
        <w:spacing w:after="0" w:line="240" w:lineRule="auto"/>
        <w:ind w:firstLine="709"/>
        <w:jc w:val="both"/>
        <w:rPr>
          <w:rFonts w:ascii="Times New Roman" w:eastAsia="Arial Unicode MS" w:hAnsi="Times New Roman"/>
          <w:sz w:val="24"/>
          <w:szCs w:val="24"/>
          <w:lang w:eastAsia="ar-SA"/>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50"/>
        </w:numPr>
        <w:tabs>
          <w:tab w:val="left" w:pos="993"/>
        </w:tabs>
        <w:spacing w:after="0" w:line="240" w:lineRule="auto"/>
        <w:ind w:left="0" w:firstLine="709"/>
        <w:jc w:val="both"/>
        <w:rPr>
          <w:rFonts w:ascii="Times New Roman" w:eastAsia="Arial Unicode MS" w:hAnsi="Times New Roman"/>
          <w:i/>
          <w:sz w:val="24"/>
          <w:szCs w:val="24"/>
          <w:lang w:eastAsia="ar-SA"/>
        </w:rPr>
      </w:pPr>
      <w:r w:rsidRPr="009A6E4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9A6E4D" w:rsidRDefault="006E54D0" w:rsidP="000253DD">
      <w:pPr>
        <w:numPr>
          <w:ilvl w:val="0"/>
          <w:numId w:val="50"/>
        </w:numPr>
        <w:tabs>
          <w:tab w:val="left" w:pos="993"/>
        </w:tabs>
        <w:spacing w:after="0" w:line="240" w:lineRule="auto"/>
        <w:ind w:left="0" w:firstLine="709"/>
        <w:jc w:val="both"/>
        <w:rPr>
          <w:rFonts w:ascii="Times New Roman" w:hAnsi="Times New Roman"/>
          <w:b/>
          <w:sz w:val="24"/>
          <w:szCs w:val="24"/>
        </w:rPr>
      </w:pPr>
      <w:r w:rsidRPr="009A6E4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E54D0" w:rsidRPr="009A6E4D" w:rsidRDefault="00F21876" w:rsidP="008901B5">
      <w:pPr>
        <w:pStyle w:val="4"/>
        <w:spacing w:before="0" w:line="240" w:lineRule="auto"/>
        <w:ind w:left="0"/>
        <w:rPr>
          <w:rFonts w:eastAsia="Calibri"/>
          <w:sz w:val="24"/>
          <w:szCs w:val="24"/>
        </w:rPr>
      </w:pPr>
      <w:bookmarkStart w:id="39" w:name="_Toc409691631"/>
      <w:bookmarkStart w:id="40" w:name="_Toc410653956"/>
      <w:bookmarkStart w:id="41" w:name="_Toc414553138"/>
      <w:r w:rsidRPr="009A6E4D">
        <w:rPr>
          <w:sz w:val="24"/>
          <w:szCs w:val="24"/>
        </w:rPr>
        <w:t>Второй и</w:t>
      </w:r>
      <w:r w:rsidR="006E54D0" w:rsidRPr="009A6E4D">
        <w:rPr>
          <w:sz w:val="24"/>
          <w:szCs w:val="24"/>
        </w:rPr>
        <w:t xml:space="preserve">ностранный язык </w:t>
      </w:r>
      <w:r w:rsidR="006E54D0" w:rsidRPr="009A6E4D">
        <w:rPr>
          <w:rFonts w:eastAsia="Calibri"/>
          <w:sz w:val="24"/>
          <w:szCs w:val="24"/>
        </w:rPr>
        <w:t>(на примере английского языка)</w:t>
      </w:r>
      <w:bookmarkEnd w:id="39"/>
      <w:bookmarkEnd w:id="40"/>
      <w:bookmarkEnd w:id="41"/>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Коммуникативные умения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Говорение.Диалогическая речь</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3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вести диалог (диалог этикетного характер, диалог</w:t>
      </w:r>
      <w:r w:rsidR="00155B8F" w:rsidRPr="009A6E4D">
        <w:rPr>
          <w:rFonts w:ascii="Times New Roman" w:hAnsi="Times New Roman"/>
          <w:sz w:val="24"/>
          <w:szCs w:val="24"/>
        </w:rPr>
        <w:t>-</w:t>
      </w:r>
      <w:r w:rsidRPr="009A6E4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вести диалог-обмен мнениями; </w:t>
      </w:r>
    </w:p>
    <w:p w:rsidR="006E54D0" w:rsidRPr="009A6E4D" w:rsidRDefault="006E54D0" w:rsidP="000253DD">
      <w:pPr>
        <w:numPr>
          <w:ilvl w:val="0"/>
          <w:numId w:val="2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брать и давать интервью;</w:t>
      </w:r>
    </w:p>
    <w:p w:rsidR="006E54D0" w:rsidRPr="009A6E4D" w:rsidRDefault="006E54D0" w:rsidP="000253DD">
      <w:pPr>
        <w:numPr>
          <w:ilvl w:val="0"/>
          <w:numId w:val="2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вести диалог-расспрос на основе нелинейного текста (таблицы, диаграммы и </w:t>
      </w:r>
      <w:r w:rsidR="00245F1D" w:rsidRPr="009A6E4D">
        <w:rPr>
          <w:rFonts w:ascii="Times New Roman" w:hAnsi="Times New Roman"/>
          <w:i/>
          <w:sz w:val="24"/>
          <w:szCs w:val="24"/>
        </w:rPr>
        <w:t>т. д.</w:t>
      </w:r>
      <w:r w:rsidRPr="009A6E4D">
        <w:rPr>
          <w:rFonts w:ascii="Times New Roman" w:hAnsi="Times New Roman"/>
          <w:i/>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Говорение. Монологическая речь</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давать краткую характеристику реальных людей и литературных персонажей; </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9A6E4D" w:rsidRDefault="006E54D0" w:rsidP="000253DD">
      <w:pPr>
        <w:numPr>
          <w:ilvl w:val="0"/>
          <w:numId w:val="31"/>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описывать картинку/фото с опорой или без опоры на ключевые слова/план/вопросы.</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получит возможность научиться: </w:t>
      </w:r>
    </w:p>
    <w:p w:rsidR="006E54D0" w:rsidRPr="009A6E4D" w:rsidRDefault="006E54D0" w:rsidP="000253DD">
      <w:pPr>
        <w:numPr>
          <w:ilvl w:val="0"/>
          <w:numId w:val="3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делать сообщение на заданную тему на основе прочитанного; </w:t>
      </w:r>
    </w:p>
    <w:p w:rsidR="006E54D0" w:rsidRPr="009A6E4D" w:rsidRDefault="006E54D0" w:rsidP="000253DD">
      <w:pPr>
        <w:numPr>
          <w:ilvl w:val="0"/>
          <w:numId w:val="3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9A6E4D" w:rsidRDefault="006E54D0" w:rsidP="000253DD">
      <w:pPr>
        <w:numPr>
          <w:ilvl w:val="0"/>
          <w:numId w:val="3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9A6E4D" w:rsidRDefault="006E54D0" w:rsidP="000253DD">
      <w:pPr>
        <w:numPr>
          <w:ilvl w:val="0"/>
          <w:numId w:val="3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9A6E4D">
        <w:rPr>
          <w:rFonts w:ascii="Times New Roman" w:hAnsi="Times New Roman"/>
          <w:i/>
          <w:sz w:val="24"/>
          <w:szCs w:val="24"/>
        </w:rPr>
        <w:t>т. п.</w:t>
      </w:r>
      <w:r w:rsidRPr="009A6E4D">
        <w:rPr>
          <w:rFonts w:ascii="Times New Roman" w:hAnsi="Times New Roman"/>
          <w:i/>
          <w:sz w:val="24"/>
          <w:szCs w:val="24"/>
        </w:rPr>
        <w:t xml:space="preserve">) </w:t>
      </w:r>
    </w:p>
    <w:p w:rsidR="006E54D0" w:rsidRPr="009A6E4D" w:rsidRDefault="006E54D0" w:rsidP="000253DD">
      <w:pPr>
        <w:numPr>
          <w:ilvl w:val="0"/>
          <w:numId w:val="3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кратко излагать результаты выполненной проектной работы.</w:t>
      </w:r>
    </w:p>
    <w:p w:rsidR="006E54D0" w:rsidRPr="009A6E4D" w:rsidRDefault="006E54D0" w:rsidP="00686A10">
      <w:pPr>
        <w:spacing w:after="0" w:line="240" w:lineRule="auto"/>
        <w:ind w:firstLine="709"/>
        <w:jc w:val="both"/>
        <w:rPr>
          <w:rFonts w:ascii="Times New Roman" w:hAnsi="Times New Roman"/>
          <w:b/>
          <w:i/>
          <w:sz w:val="24"/>
          <w:szCs w:val="24"/>
        </w:rPr>
      </w:pPr>
      <w:r w:rsidRPr="009A6E4D">
        <w:rPr>
          <w:rFonts w:ascii="Times New Roman" w:hAnsi="Times New Roman"/>
          <w:b/>
          <w:sz w:val="24"/>
          <w:szCs w:val="24"/>
        </w:rPr>
        <w:t>Аудирование</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научится: </w:t>
      </w:r>
    </w:p>
    <w:p w:rsidR="006E54D0" w:rsidRPr="009A6E4D" w:rsidRDefault="006E54D0" w:rsidP="000253DD">
      <w:pPr>
        <w:numPr>
          <w:ilvl w:val="0"/>
          <w:numId w:val="3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9A6E4D" w:rsidRDefault="006E54D0" w:rsidP="000253DD">
      <w:pPr>
        <w:numPr>
          <w:ilvl w:val="0"/>
          <w:numId w:val="3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4"/>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выделять основную тему в воспринимаемом на слух тексте;</w:t>
      </w:r>
    </w:p>
    <w:p w:rsidR="006E54D0" w:rsidRPr="009A6E4D" w:rsidRDefault="006E54D0" w:rsidP="000253DD">
      <w:pPr>
        <w:numPr>
          <w:ilvl w:val="0"/>
          <w:numId w:val="34"/>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9A6E4D" w:rsidRDefault="006E54D0" w:rsidP="00686A10">
      <w:pPr>
        <w:spacing w:after="0" w:line="240" w:lineRule="auto"/>
        <w:ind w:firstLine="709"/>
        <w:jc w:val="both"/>
        <w:rPr>
          <w:rFonts w:ascii="Times New Roman" w:hAnsi="Times New Roman"/>
          <w:i/>
          <w:sz w:val="24"/>
          <w:szCs w:val="24"/>
        </w:rPr>
      </w:pPr>
      <w:r w:rsidRPr="009A6E4D">
        <w:rPr>
          <w:rFonts w:ascii="Times New Roman" w:hAnsi="Times New Roman"/>
          <w:b/>
          <w:sz w:val="24"/>
          <w:szCs w:val="24"/>
        </w:rPr>
        <w:t xml:space="preserve">Чтение </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научится: </w:t>
      </w:r>
    </w:p>
    <w:p w:rsidR="006E54D0" w:rsidRPr="009A6E4D" w:rsidRDefault="006E54D0" w:rsidP="000253DD">
      <w:pPr>
        <w:numPr>
          <w:ilvl w:val="0"/>
          <w:numId w:val="3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9A6E4D" w:rsidRDefault="006E54D0" w:rsidP="000253DD">
      <w:pPr>
        <w:numPr>
          <w:ilvl w:val="0"/>
          <w:numId w:val="3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9A6E4D" w:rsidRDefault="006E54D0"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9A6E4D" w:rsidRDefault="006E54D0" w:rsidP="000253DD">
      <w:pPr>
        <w:numPr>
          <w:ilvl w:val="0"/>
          <w:numId w:val="36"/>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Письменная речь </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научится: </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9A6E4D">
        <w:rPr>
          <w:rFonts w:ascii="Times New Roman" w:hAnsi="Times New Roman"/>
          <w:sz w:val="24"/>
          <w:szCs w:val="24"/>
        </w:rPr>
        <w:t>т. д.</w:t>
      </w:r>
      <w:r w:rsidRPr="009A6E4D">
        <w:rPr>
          <w:rFonts w:ascii="Times New Roman" w:hAnsi="Times New Roman"/>
          <w:sz w:val="24"/>
          <w:szCs w:val="24"/>
        </w:rPr>
        <w:t>);</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9A6E4D">
        <w:rPr>
          <w:rFonts w:ascii="Times New Roman" w:hAnsi="Times New Roman"/>
          <w:sz w:val="24"/>
          <w:szCs w:val="24"/>
        </w:rPr>
        <w:t>–</w:t>
      </w:r>
      <w:r w:rsidRPr="009A6E4D">
        <w:rPr>
          <w:rFonts w:ascii="Times New Roman" w:hAnsi="Times New Roman"/>
          <w:sz w:val="24"/>
          <w:szCs w:val="24"/>
        </w:rPr>
        <w:t>40 слов, включая адрес)</w:t>
      </w:r>
      <w:r w:rsidR="0043702F" w:rsidRPr="009A6E4D">
        <w:rPr>
          <w:rFonts w:ascii="Times New Roman" w:hAnsi="Times New Roman"/>
          <w:sz w:val="24"/>
          <w:szCs w:val="24"/>
        </w:rPr>
        <w:t>;</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9A6E4D">
        <w:rPr>
          <w:rFonts w:ascii="Times New Roman" w:hAnsi="Times New Roman"/>
          <w:sz w:val="24"/>
          <w:szCs w:val="24"/>
        </w:rPr>
        <w:t>т. д.</w:t>
      </w:r>
      <w:r w:rsidRPr="009A6E4D">
        <w:rPr>
          <w:rFonts w:ascii="Times New Roman" w:hAnsi="Times New Roman"/>
          <w:sz w:val="24"/>
          <w:szCs w:val="24"/>
        </w:rPr>
        <w:t xml:space="preserve"> (объемом 120 слов, включая адрес);</w:t>
      </w:r>
    </w:p>
    <w:p w:rsidR="006E54D0" w:rsidRPr="009A6E4D" w:rsidRDefault="006E54D0" w:rsidP="000253DD">
      <w:pPr>
        <w:numPr>
          <w:ilvl w:val="0"/>
          <w:numId w:val="3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писать небольшие письменные высказывания с опорой на образец/план.</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38"/>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9A6E4D" w:rsidRDefault="006E54D0" w:rsidP="000253DD">
      <w:pPr>
        <w:numPr>
          <w:ilvl w:val="0"/>
          <w:numId w:val="38"/>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писать электронное письмо (</w:t>
      </w:r>
      <w:r w:rsidRPr="009A6E4D">
        <w:rPr>
          <w:rFonts w:ascii="Times New Roman" w:hAnsi="Times New Roman"/>
          <w:i/>
          <w:sz w:val="24"/>
          <w:szCs w:val="24"/>
          <w:lang w:val="en-US"/>
        </w:rPr>
        <w:t>e</w:t>
      </w:r>
      <w:r w:rsidRPr="009A6E4D">
        <w:rPr>
          <w:rFonts w:ascii="Times New Roman" w:hAnsi="Times New Roman"/>
          <w:i/>
          <w:sz w:val="24"/>
          <w:szCs w:val="24"/>
        </w:rPr>
        <w:t>-</w:t>
      </w:r>
      <w:r w:rsidRPr="009A6E4D">
        <w:rPr>
          <w:rFonts w:ascii="Times New Roman" w:hAnsi="Times New Roman"/>
          <w:i/>
          <w:sz w:val="24"/>
          <w:szCs w:val="24"/>
          <w:lang w:val="en-US"/>
        </w:rPr>
        <w:t>mail</w:t>
      </w:r>
      <w:r w:rsidRPr="009A6E4D">
        <w:rPr>
          <w:rFonts w:ascii="Times New Roman" w:hAnsi="Times New Roman"/>
          <w:i/>
          <w:sz w:val="24"/>
          <w:szCs w:val="24"/>
        </w:rPr>
        <w:t>) зарубежному другу в ответ на электронное письмо-стимул</w:t>
      </w:r>
      <w:r w:rsidR="0043702F" w:rsidRPr="009A6E4D">
        <w:rPr>
          <w:rFonts w:ascii="Times New Roman" w:hAnsi="Times New Roman"/>
          <w:i/>
          <w:sz w:val="24"/>
          <w:szCs w:val="24"/>
        </w:rPr>
        <w:t>;</w:t>
      </w:r>
    </w:p>
    <w:p w:rsidR="006E54D0" w:rsidRPr="009A6E4D" w:rsidRDefault="006E54D0" w:rsidP="000253DD">
      <w:pPr>
        <w:numPr>
          <w:ilvl w:val="0"/>
          <w:numId w:val="38"/>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составлять план/тезисы устного или письменного сообщения; </w:t>
      </w:r>
    </w:p>
    <w:p w:rsidR="006E54D0" w:rsidRPr="009A6E4D" w:rsidRDefault="006E54D0" w:rsidP="000253DD">
      <w:pPr>
        <w:numPr>
          <w:ilvl w:val="0"/>
          <w:numId w:val="3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кратко излагать в письменном виде результаты проектной деятельности;</w:t>
      </w:r>
    </w:p>
    <w:p w:rsidR="006E54D0" w:rsidRPr="009A6E4D" w:rsidRDefault="006E54D0" w:rsidP="000253DD">
      <w:pPr>
        <w:numPr>
          <w:ilvl w:val="0"/>
          <w:numId w:val="39"/>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 xml:space="preserve">писать небольшое письменное высказывание с опорой на нелинейный текст (таблицы, диаграммы и </w:t>
      </w:r>
      <w:r w:rsidR="00245F1D" w:rsidRPr="009A6E4D">
        <w:rPr>
          <w:rFonts w:ascii="Times New Roman" w:hAnsi="Times New Roman"/>
          <w:i/>
          <w:sz w:val="24"/>
          <w:szCs w:val="24"/>
        </w:rPr>
        <w:t>т. п.</w:t>
      </w:r>
      <w:r w:rsidRPr="009A6E4D">
        <w:rPr>
          <w:rFonts w:ascii="Times New Roman" w:hAnsi="Times New Roman"/>
          <w:i/>
          <w:sz w:val="24"/>
          <w:szCs w:val="24"/>
        </w:rPr>
        <w:t>)</w:t>
      </w:r>
      <w:r w:rsidR="0043702F" w:rsidRPr="009A6E4D">
        <w:rPr>
          <w:rFonts w:ascii="Times New Roman" w:hAnsi="Times New Roman"/>
          <w:i/>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Языковые навыки и средства оперирования ими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Орфография и пунктуация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правильно писать изученные слова;</w:t>
      </w:r>
    </w:p>
    <w:p w:rsidR="006E54D0" w:rsidRPr="009A6E4D" w:rsidRDefault="006E54D0" w:rsidP="000253DD">
      <w:pPr>
        <w:numPr>
          <w:ilvl w:val="0"/>
          <w:numId w:val="4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9A6E4D" w:rsidRDefault="006E54D0" w:rsidP="000253DD">
      <w:pPr>
        <w:numPr>
          <w:ilvl w:val="0"/>
          <w:numId w:val="4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7"/>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сравнивать и анализировать буквосочетания английского языка и их транскрипцию.</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Фонетическая сторона речи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правильное ударение в изученных словах;</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коммуникативные типы предложений по их интонации;</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членить предложение на смысловые группы;</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9A6E4D">
        <w:rPr>
          <w:rFonts w:ascii="Times New Roman" w:hAnsi="Times New Roman"/>
          <w:sz w:val="24"/>
          <w:szCs w:val="24"/>
        </w:rPr>
        <w:t>,</w:t>
      </w:r>
      <w:r w:rsidRPr="009A6E4D">
        <w:rPr>
          <w:rFonts w:ascii="Times New Roman" w:hAnsi="Times New Roman"/>
          <w:sz w:val="24"/>
          <w:szCs w:val="24"/>
        </w:rPr>
        <w:t xml:space="preserve"> соблюдая правило отсутствия фразового ударения на служебных словах.</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выражать модальные значения, чувства и эмоции с помощью интонации;</w:t>
      </w:r>
    </w:p>
    <w:p w:rsidR="006E54D0" w:rsidRPr="009A6E4D" w:rsidRDefault="006E54D0" w:rsidP="000253DD">
      <w:pPr>
        <w:numPr>
          <w:ilvl w:val="0"/>
          <w:numId w:val="4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Лексическая сторона речи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употреблять в устной и письменной речи в их основном</w:t>
      </w:r>
      <w:r w:rsidR="00ED4AB1" w:rsidRPr="009A6E4D">
        <w:rPr>
          <w:rFonts w:ascii="Times New Roman" w:hAnsi="Times New Roman"/>
          <w:sz w:val="24"/>
          <w:szCs w:val="24"/>
        </w:rPr>
        <w:t xml:space="preserve"> значении</w:t>
      </w:r>
      <w:r w:rsidRPr="009A6E4D">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существующие в английском языке нормы лексической сочетаемости;</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9A6E4D" w:rsidRDefault="006E54D0" w:rsidP="000253DD">
      <w:pPr>
        <w:numPr>
          <w:ilvl w:val="0"/>
          <w:numId w:val="41"/>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9A6E4D" w:rsidRDefault="00437180" w:rsidP="000253DD">
      <w:pPr>
        <w:numPr>
          <w:ilvl w:val="0"/>
          <w:numId w:val="1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глаголы при помощи аффиксов </w:t>
      </w:r>
      <w:r w:rsidRPr="009A6E4D">
        <w:rPr>
          <w:rFonts w:ascii="Times New Roman" w:hAnsi="Times New Roman"/>
          <w:i/>
          <w:sz w:val="24"/>
          <w:szCs w:val="24"/>
          <w:lang w:val="en-US"/>
        </w:rPr>
        <w:t>dis</w:t>
      </w:r>
      <w:r w:rsidRPr="009A6E4D">
        <w:rPr>
          <w:rFonts w:ascii="Times New Roman" w:hAnsi="Times New Roman"/>
          <w:sz w:val="24"/>
          <w:szCs w:val="24"/>
        </w:rPr>
        <w:t xml:space="preserve">-, </w:t>
      </w:r>
      <w:r w:rsidRPr="009A6E4D">
        <w:rPr>
          <w:rFonts w:ascii="Times New Roman" w:hAnsi="Times New Roman"/>
          <w:i/>
          <w:sz w:val="24"/>
          <w:szCs w:val="24"/>
          <w:lang w:val="en-US"/>
        </w:rPr>
        <w:t>mis</w:t>
      </w:r>
      <w:r w:rsidRPr="009A6E4D">
        <w:rPr>
          <w:rFonts w:ascii="Times New Roman" w:hAnsi="Times New Roman"/>
          <w:sz w:val="24"/>
          <w:szCs w:val="24"/>
        </w:rPr>
        <w:t xml:space="preserve">-, </w:t>
      </w:r>
      <w:r w:rsidRPr="009A6E4D">
        <w:rPr>
          <w:rFonts w:ascii="Times New Roman" w:hAnsi="Times New Roman"/>
          <w:i/>
          <w:sz w:val="24"/>
          <w:szCs w:val="24"/>
          <w:lang w:val="en-US"/>
        </w:rPr>
        <w:t>re</w:t>
      </w:r>
      <w:r w:rsidRPr="009A6E4D">
        <w:rPr>
          <w:rFonts w:ascii="Times New Roman" w:hAnsi="Times New Roman"/>
          <w:sz w:val="24"/>
          <w:szCs w:val="24"/>
        </w:rPr>
        <w:t>-, -</w:t>
      </w:r>
      <w:r w:rsidR="005D64CA" w:rsidRPr="009A6E4D">
        <w:rPr>
          <w:rFonts w:ascii="Times New Roman" w:hAnsi="Times New Roman"/>
          <w:i/>
          <w:sz w:val="24"/>
          <w:szCs w:val="24"/>
          <w:lang w:val="en-US"/>
        </w:rPr>
        <w:t>i</w:t>
      </w:r>
      <w:r w:rsidRPr="009A6E4D">
        <w:rPr>
          <w:rFonts w:ascii="Times New Roman" w:hAnsi="Times New Roman"/>
          <w:i/>
          <w:sz w:val="24"/>
          <w:szCs w:val="24"/>
        </w:rPr>
        <w:t>ze</w:t>
      </w:r>
      <w:r w:rsidRPr="009A6E4D">
        <w:rPr>
          <w:rFonts w:ascii="Times New Roman" w:hAnsi="Times New Roman"/>
          <w:sz w:val="24"/>
          <w:szCs w:val="24"/>
        </w:rPr>
        <w:t>/-</w:t>
      </w:r>
      <w:r w:rsidRPr="009A6E4D">
        <w:rPr>
          <w:rFonts w:ascii="Times New Roman" w:hAnsi="Times New Roman"/>
          <w:i/>
          <w:sz w:val="24"/>
          <w:szCs w:val="24"/>
        </w:rPr>
        <w:t>ise</w:t>
      </w:r>
      <w:r w:rsidRPr="009A6E4D">
        <w:rPr>
          <w:rFonts w:ascii="Times New Roman" w:hAnsi="Times New Roman"/>
          <w:sz w:val="24"/>
          <w:szCs w:val="24"/>
        </w:rPr>
        <w:t xml:space="preserve">; </w:t>
      </w:r>
    </w:p>
    <w:p w:rsidR="00437180" w:rsidRPr="009A6E4D" w:rsidRDefault="00437180" w:rsidP="000253DD">
      <w:pPr>
        <w:numPr>
          <w:ilvl w:val="0"/>
          <w:numId w:val="131"/>
        </w:numPr>
        <w:tabs>
          <w:tab w:val="left" w:pos="993"/>
        </w:tabs>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rPr>
        <w:t>именасуществительныеприпомощисуффиксов</w:t>
      </w:r>
      <w:r w:rsidRPr="009A6E4D">
        <w:rPr>
          <w:rFonts w:ascii="Times New Roman" w:hAnsi="Times New Roman"/>
          <w:sz w:val="24"/>
          <w:szCs w:val="24"/>
          <w:lang w:val="en-US"/>
        </w:rPr>
        <w:t xml:space="preserve"> -</w:t>
      </w:r>
      <w:r w:rsidRPr="009A6E4D">
        <w:rPr>
          <w:rFonts w:ascii="Times New Roman" w:hAnsi="Times New Roman"/>
          <w:i/>
          <w:sz w:val="24"/>
          <w:szCs w:val="24"/>
          <w:lang w:val="en-US"/>
        </w:rPr>
        <w:t>or</w:t>
      </w:r>
      <w:r w:rsidRPr="009A6E4D">
        <w:rPr>
          <w:rFonts w:ascii="Times New Roman" w:hAnsi="Times New Roman"/>
          <w:sz w:val="24"/>
          <w:szCs w:val="24"/>
          <w:lang w:val="en-US"/>
        </w:rPr>
        <w:t>/-</w:t>
      </w:r>
      <w:r w:rsidRPr="009A6E4D">
        <w:rPr>
          <w:rFonts w:ascii="Times New Roman" w:hAnsi="Times New Roman"/>
          <w:i/>
          <w:sz w:val="24"/>
          <w:szCs w:val="24"/>
          <w:lang w:val="en-US"/>
        </w:rPr>
        <w:t>er</w:t>
      </w:r>
      <w:r w:rsidRPr="009A6E4D">
        <w:rPr>
          <w:rFonts w:ascii="Times New Roman" w:hAnsi="Times New Roman"/>
          <w:sz w:val="24"/>
          <w:szCs w:val="24"/>
          <w:lang w:val="en-US"/>
        </w:rPr>
        <w:t>, -</w:t>
      </w:r>
      <w:r w:rsidRPr="009A6E4D">
        <w:rPr>
          <w:rFonts w:ascii="Times New Roman" w:hAnsi="Times New Roman"/>
          <w:i/>
          <w:sz w:val="24"/>
          <w:szCs w:val="24"/>
          <w:lang w:val="en-US"/>
        </w:rPr>
        <w:t>ist</w:t>
      </w:r>
      <w:r w:rsidRPr="009A6E4D">
        <w:rPr>
          <w:rFonts w:ascii="Times New Roman" w:hAnsi="Times New Roman"/>
          <w:sz w:val="24"/>
          <w:szCs w:val="24"/>
          <w:lang w:val="en-US"/>
        </w:rPr>
        <w:t xml:space="preserve"> , -</w:t>
      </w:r>
      <w:r w:rsidRPr="009A6E4D">
        <w:rPr>
          <w:rFonts w:ascii="Times New Roman" w:hAnsi="Times New Roman"/>
          <w:i/>
          <w:sz w:val="24"/>
          <w:szCs w:val="24"/>
          <w:lang w:val="en-US"/>
        </w:rPr>
        <w:t>sion</w:t>
      </w:r>
      <w:r w:rsidRPr="009A6E4D">
        <w:rPr>
          <w:rFonts w:ascii="Times New Roman" w:hAnsi="Times New Roman"/>
          <w:sz w:val="24"/>
          <w:szCs w:val="24"/>
          <w:lang w:val="en-US"/>
        </w:rPr>
        <w:t>/-</w:t>
      </w:r>
      <w:r w:rsidRPr="009A6E4D">
        <w:rPr>
          <w:rFonts w:ascii="Times New Roman" w:hAnsi="Times New Roman"/>
          <w:i/>
          <w:sz w:val="24"/>
          <w:szCs w:val="24"/>
          <w:lang w:val="en-US"/>
        </w:rPr>
        <w:t>tion</w:t>
      </w:r>
      <w:r w:rsidRPr="009A6E4D">
        <w:rPr>
          <w:rFonts w:ascii="Times New Roman" w:hAnsi="Times New Roman"/>
          <w:sz w:val="24"/>
          <w:szCs w:val="24"/>
          <w:lang w:val="en-US"/>
        </w:rPr>
        <w:t>, -</w:t>
      </w:r>
      <w:r w:rsidRPr="009A6E4D">
        <w:rPr>
          <w:rFonts w:ascii="Times New Roman" w:hAnsi="Times New Roman"/>
          <w:i/>
          <w:sz w:val="24"/>
          <w:szCs w:val="24"/>
          <w:lang w:val="en-US"/>
        </w:rPr>
        <w:t>nce</w:t>
      </w:r>
      <w:r w:rsidRPr="009A6E4D">
        <w:rPr>
          <w:rFonts w:ascii="Times New Roman" w:hAnsi="Times New Roman"/>
          <w:sz w:val="24"/>
          <w:szCs w:val="24"/>
          <w:lang w:val="en-US"/>
        </w:rPr>
        <w:t>/-</w:t>
      </w:r>
      <w:r w:rsidRPr="009A6E4D">
        <w:rPr>
          <w:rFonts w:ascii="Times New Roman" w:hAnsi="Times New Roman"/>
          <w:i/>
          <w:sz w:val="24"/>
          <w:szCs w:val="24"/>
          <w:lang w:val="en-US"/>
        </w:rPr>
        <w:t>ence</w:t>
      </w:r>
      <w:r w:rsidRPr="009A6E4D">
        <w:rPr>
          <w:rFonts w:ascii="Times New Roman" w:hAnsi="Times New Roman"/>
          <w:sz w:val="24"/>
          <w:szCs w:val="24"/>
          <w:lang w:val="en-US"/>
        </w:rPr>
        <w:t>, -</w:t>
      </w:r>
      <w:r w:rsidRPr="009A6E4D">
        <w:rPr>
          <w:rFonts w:ascii="Times New Roman" w:hAnsi="Times New Roman"/>
          <w:i/>
          <w:sz w:val="24"/>
          <w:szCs w:val="24"/>
          <w:lang w:val="en-US"/>
        </w:rPr>
        <w:t>ment</w:t>
      </w:r>
      <w:r w:rsidRPr="009A6E4D">
        <w:rPr>
          <w:rFonts w:ascii="Times New Roman" w:hAnsi="Times New Roman"/>
          <w:sz w:val="24"/>
          <w:szCs w:val="24"/>
          <w:lang w:val="en-US"/>
        </w:rPr>
        <w:t>, -</w:t>
      </w:r>
      <w:r w:rsidRPr="009A6E4D">
        <w:rPr>
          <w:rFonts w:ascii="Times New Roman" w:hAnsi="Times New Roman"/>
          <w:i/>
          <w:sz w:val="24"/>
          <w:szCs w:val="24"/>
          <w:lang w:val="en-US"/>
        </w:rPr>
        <w:t>ity</w:t>
      </w:r>
      <w:r w:rsidRPr="009A6E4D">
        <w:rPr>
          <w:rFonts w:ascii="Times New Roman" w:hAnsi="Times New Roman"/>
          <w:sz w:val="24"/>
          <w:szCs w:val="24"/>
          <w:lang w:val="en-US"/>
        </w:rPr>
        <w:t xml:space="preserve"> , -</w:t>
      </w:r>
      <w:r w:rsidRPr="009A6E4D">
        <w:rPr>
          <w:rFonts w:ascii="Times New Roman" w:hAnsi="Times New Roman"/>
          <w:i/>
          <w:sz w:val="24"/>
          <w:szCs w:val="24"/>
          <w:lang w:val="en-US"/>
        </w:rPr>
        <w:t>ness</w:t>
      </w:r>
      <w:r w:rsidRPr="009A6E4D">
        <w:rPr>
          <w:rFonts w:ascii="Times New Roman" w:hAnsi="Times New Roman"/>
          <w:sz w:val="24"/>
          <w:szCs w:val="24"/>
          <w:lang w:val="en-US"/>
        </w:rPr>
        <w:t>, -</w:t>
      </w:r>
      <w:r w:rsidRPr="009A6E4D">
        <w:rPr>
          <w:rFonts w:ascii="Times New Roman" w:hAnsi="Times New Roman"/>
          <w:i/>
          <w:sz w:val="24"/>
          <w:szCs w:val="24"/>
          <w:lang w:val="en-US"/>
        </w:rPr>
        <w:t>ship</w:t>
      </w:r>
      <w:r w:rsidRPr="009A6E4D">
        <w:rPr>
          <w:rFonts w:ascii="Times New Roman" w:hAnsi="Times New Roman"/>
          <w:sz w:val="24"/>
          <w:szCs w:val="24"/>
          <w:lang w:val="en-US"/>
        </w:rPr>
        <w:t>, -</w:t>
      </w:r>
      <w:r w:rsidRPr="009A6E4D">
        <w:rPr>
          <w:rFonts w:ascii="Times New Roman" w:hAnsi="Times New Roman"/>
          <w:i/>
          <w:sz w:val="24"/>
          <w:szCs w:val="24"/>
          <w:lang w:val="en-US"/>
        </w:rPr>
        <w:t>ing</w:t>
      </w:r>
      <w:r w:rsidRPr="009A6E4D">
        <w:rPr>
          <w:rFonts w:ascii="Times New Roman" w:hAnsi="Times New Roman"/>
          <w:sz w:val="24"/>
          <w:szCs w:val="24"/>
          <w:lang w:val="en-US"/>
        </w:rPr>
        <w:t xml:space="preserve">; </w:t>
      </w:r>
    </w:p>
    <w:p w:rsidR="00437180" w:rsidRPr="009A6E4D" w:rsidRDefault="00437180" w:rsidP="000253DD">
      <w:pPr>
        <w:numPr>
          <w:ilvl w:val="0"/>
          <w:numId w:val="131"/>
        </w:numPr>
        <w:tabs>
          <w:tab w:val="left" w:pos="993"/>
        </w:tabs>
        <w:spacing w:after="0" w:line="240" w:lineRule="auto"/>
        <w:ind w:left="0" w:firstLine="709"/>
        <w:jc w:val="both"/>
        <w:rPr>
          <w:rFonts w:ascii="Times New Roman" w:hAnsi="Times New Roman"/>
          <w:sz w:val="24"/>
          <w:szCs w:val="24"/>
          <w:lang w:val="en-US" w:bidi="en-US"/>
        </w:rPr>
      </w:pPr>
      <w:r w:rsidRPr="009A6E4D">
        <w:rPr>
          <w:rFonts w:ascii="Times New Roman" w:hAnsi="Times New Roman"/>
          <w:sz w:val="24"/>
          <w:szCs w:val="24"/>
        </w:rPr>
        <w:t>именаприлагательныеприпомощиаффиксов</w:t>
      </w:r>
      <w:r w:rsidRPr="009A6E4D">
        <w:rPr>
          <w:rFonts w:ascii="Times New Roman" w:hAnsi="Times New Roman"/>
          <w:i/>
          <w:sz w:val="24"/>
          <w:szCs w:val="24"/>
          <w:lang w:val="en-US" w:bidi="en-US"/>
        </w:rPr>
        <w:t>inter</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y</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ly</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ful</w:t>
      </w:r>
      <w:r w:rsidRPr="009A6E4D">
        <w:rPr>
          <w:rFonts w:ascii="Times New Roman" w:hAnsi="Times New Roman"/>
          <w:sz w:val="24"/>
          <w:szCs w:val="24"/>
          <w:lang w:val="en-US" w:bidi="en-US"/>
        </w:rPr>
        <w:t xml:space="preserve"> , -</w:t>
      </w:r>
      <w:r w:rsidRPr="009A6E4D">
        <w:rPr>
          <w:rFonts w:ascii="Times New Roman" w:hAnsi="Times New Roman"/>
          <w:i/>
          <w:sz w:val="24"/>
          <w:szCs w:val="24"/>
          <w:lang w:val="en-US" w:bidi="en-US"/>
        </w:rPr>
        <w:t>al</w:t>
      </w:r>
      <w:r w:rsidRPr="009A6E4D">
        <w:rPr>
          <w:rFonts w:ascii="Times New Roman" w:hAnsi="Times New Roman"/>
          <w:sz w:val="24"/>
          <w:szCs w:val="24"/>
          <w:lang w:val="en-US" w:bidi="en-US"/>
        </w:rPr>
        <w:t xml:space="preserve"> , -</w:t>
      </w:r>
      <w:r w:rsidRPr="009A6E4D">
        <w:rPr>
          <w:rFonts w:ascii="Times New Roman" w:hAnsi="Times New Roman"/>
          <w:i/>
          <w:sz w:val="24"/>
          <w:szCs w:val="24"/>
          <w:lang w:val="en-US" w:bidi="en-US"/>
        </w:rPr>
        <w:t>ic</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ian</w:t>
      </w:r>
      <w:r w:rsidRPr="009A6E4D">
        <w:rPr>
          <w:rFonts w:ascii="Times New Roman" w:hAnsi="Times New Roman"/>
          <w:sz w:val="24"/>
          <w:szCs w:val="24"/>
          <w:lang w:val="en-US" w:bidi="en-US"/>
        </w:rPr>
        <w:t>/</w:t>
      </w:r>
      <w:r w:rsidRPr="009A6E4D">
        <w:rPr>
          <w:rFonts w:ascii="Times New Roman" w:hAnsi="Times New Roman"/>
          <w:i/>
          <w:sz w:val="24"/>
          <w:szCs w:val="24"/>
          <w:lang w:val="en-US" w:bidi="en-US"/>
        </w:rPr>
        <w:t>an</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ing</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ous</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able</w:t>
      </w:r>
      <w:r w:rsidRPr="009A6E4D">
        <w:rPr>
          <w:rFonts w:ascii="Times New Roman" w:hAnsi="Times New Roman"/>
          <w:sz w:val="24"/>
          <w:szCs w:val="24"/>
          <w:lang w:val="en-US" w:bidi="en-US"/>
        </w:rPr>
        <w:t>/</w:t>
      </w:r>
      <w:r w:rsidRPr="009A6E4D">
        <w:rPr>
          <w:rFonts w:ascii="Times New Roman" w:hAnsi="Times New Roman"/>
          <w:i/>
          <w:sz w:val="24"/>
          <w:szCs w:val="24"/>
          <w:lang w:val="en-US" w:bidi="en-US"/>
        </w:rPr>
        <w:t>ible</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less</w:t>
      </w:r>
      <w:r w:rsidRPr="009A6E4D">
        <w:rPr>
          <w:rFonts w:ascii="Times New Roman" w:hAnsi="Times New Roman"/>
          <w:sz w:val="24"/>
          <w:szCs w:val="24"/>
          <w:lang w:val="en-US" w:bidi="en-US"/>
        </w:rPr>
        <w:t>, -</w:t>
      </w:r>
      <w:r w:rsidRPr="009A6E4D">
        <w:rPr>
          <w:rFonts w:ascii="Times New Roman" w:hAnsi="Times New Roman"/>
          <w:i/>
          <w:sz w:val="24"/>
          <w:szCs w:val="24"/>
          <w:lang w:val="en-US" w:bidi="en-US"/>
        </w:rPr>
        <w:t>ive</w:t>
      </w:r>
      <w:r w:rsidRPr="009A6E4D">
        <w:rPr>
          <w:rFonts w:ascii="Times New Roman" w:hAnsi="Times New Roman"/>
          <w:sz w:val="24"/>
          <w:szCs w:val="24"/>
          <w:lang w:val="en-US" w:bidi="en-US"/>
        </w:rPr>
        <w:t>;</w:t>
      </w:r>
    </w:p>
    <w:p w:rsidR="00437180" w:rsidRPr="009A6E4D" w:rsidRDefault="00437180" w:rsidP="000253DD">
      <w:pPr>
        <w:numPr>
          <w:ilvl w:val="0"/>
          <w:numId w:val="1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наречия при помощи суффикса -</w:t>
      </w:r>
      <w:r w:rsidRPr="009A6E4D">
        <w:rPr>
          <w:rFonts w:ascii="Times New Roman" w:hAnsi="Times New Roman"/>
          <w:i/>
          <w:sz w:val="24"/>
          <w:szCs w:val="24"/>
          <w:lang w:val="en-US"/>
        </w:rPr>
        <w:t>ly</w:t>
      </w:r>
      <w:r w:rsidRPr="009A6E4D">
        <w:rPr>
          <w:rFonts w:ascii="Times New Roman" w:hAnsi="Times New Roman"/>
          <w:sz w:val="24"/>
          <w:szCs w:val="24"/>
        </w:rPr>
        <w:t>;</w:t>
      </w:r>
    </w:p>
    <w:p w:rsidR="00437180" w:rsidRPr="009A6E4D" w:rsidRDefault="00437180" w:rsidP="000253DD">
      <w:pPr>
        <w:numPr>
          <w:ilvl w:val="0"/>
          <w:numId w:val="1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имена существительные, имена прилагательные, наречия при помощи отрицательных префиксов</w:t>
      </w:r>
      <w:r w:rsidRPr="009A6E4D">
        <w:rPr>
          <w:rFonts w:ascii="Times New Roman" w:hAnsi="Times New Roman"/>
          <w:i/>
          <w:sz w:val="24"/>
          <w:szCs w:val="24"/>
          <w:lang w:val="en-US" w:bidi="en-US"/>
        </w:rPr>
        <w:t>un</w:t>
      </w:r>
      <w:r w:rsidRPr="009A6E4D">
        <w:rPr>
          <w:rFonts w:ascii="Times New Roman" w:hAnsi="Times New Roman"/>
          <w:sz w:val="24"/>
          <w:szCs w:val="24"/>
          <w:lang w:bidi="en-US"/>
        </w:rPr>
        <w:t xml:space="preserve">-, </w:t>
      </w:r>
      <w:r w:rsidRPr="009A6E4D">
        <w:rPr>
          <w:rFonts w:ascii="Times New Roman" w:hAnsi="Times New Roman"/>
          <w:i/>
          <w:sz w:val="24"/>
          <w:szCs w:val="24"/>
          <w:lang w:val="en-US" w:bidi="en-US"/>
        </w:rPr>
        <w:t>im</w:t>
      </w:r>
      <w:r w:rsidRPr="009A6E4D">
        <w:rPr>
          <w:rFonts w:ascii="Times New Roman" w:hAnsi="Times New Roman"/>
          <w:sz w:val="24"/>
          <w:szCs w:val="24"/>
          <w:lang w:bidi="en-US"/>
        </w:rPr>
        <w:t>-/</w:t>
      </w:r>
      <w:r w:rsidRPr="009A6E4D">
        <w:rPr>
          <w:rFonts w:ascii="Times New Roman" w:hAnsi="Times New Roman"/>
          <w:i/>
          <w:sz w:val="24"/>
          <w:szCs w:val="24"/>
          <w:lang w:val="en-US" w:bidi="en-US"/>
        </w:rPr>
        <w:t>in</w:t>
      </w:r>
      <w:r w:rsidRPr="009A6E4D">
        <w:rPr>
          <w:rFonts w:ascii="Times New Roman" w:hAnsi="Times New Roman"/>
          <w:sz w:val="24"/>
          <w:szCs w:val="24"/>
          <w:lang w:bidi="en-US"/>
        </w:rPr>
        <w:t>-;</w:t>
      </w:r>
    </w:p>
    <w:p w:rsidR="00437180" w:rsidRPr="009A6E4D" w:rsidRDefault="00437180" w:rsidP="000253DD">
      <w:pPr>
        <w:numPr>
          <w:ilvl w:val="0"/>
          <w:numId w:val="131"/>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числительные при помощи суффиксов -</w:t>
      </w:r>
      <w:r w:rsidRPr="009A6E4D">
        <w:rPr>
          <w:rFonts w:ascii="Times New Roman" w:hAnsi="Times New Roman"/>
          <w:i/>
          <w:sz w:val="24"/>
          <w:szCs w:val="24"/>
          <w:lang w:val="en-US"/>
        </w:rPr>
        <w:t>teen</w:t>
      </w:r>
      <w:r w:rsidRPr="009A6E4D">
        <w:rPr>
          <w:rFonts w:ascii="Times New Roman" w:hAnsi="Times New Roman"/>
          <w:sz w:val="24"/>
          <w:szCs w:val="24"/>
        </w:rPr>
        <w:t>, -</w:t>
      </w:r>
      <w:r w:rsidRPr="009A6E4D">
        <w:rPr>
          <w:rFonts w:ascii="Times New Roman" w:hAnsi="Times New Roman"/>
          <w:i/>
          <w:sz w:val="24"/>
          <w:szCs w:val="24"/>
          <w:lang w:val="en-US"/>
        </w:rPr>
        <w:t>ty</w:t>
      </w:r>
      <w:r w:rsidRPr="009A6E4D">
        <w:rPr>
          <w:rFonts w:ascii="Times New Roman" w:hAnsi="Times New Roman"/>
          <w:sz w:val="24"/>
          <w:szCs w:val="24"/>
        </w:rPr>
        <w:t>; -</w:t>
      </w:r>
      <w:r w:rsidRPr="009A6E4D">
        <w:rPr>
          <w:rFonts w:ascii="Times New Roman" w:hAnsi="Times New Roman"/>
          <w:i/>
          <w:sz w:val="24"/>
          <w:szCs w:val="24"/>
          <w:lang w:val="en-US"/>
        </w:rPr>
        <w:t>th</w:t>
      </w:r>
      <w:r w:rsidRPr="009A6E4D">
        <w:rPr>
          <w:rFonts w:ascii="Times New Roman" w:hAnsi="Times New Roman"/>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наиболее распространенные фразовые глаголы;</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принадлежность слов к частям речи по аффиксам;</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9A6E4D">
        <w:rPr>
          <w:rFonts w:ascii="Times New Roman" w:hAnsi="Times New Roman"/>
          <w:i/>
          <w:sz w:val="24"/>
          <w:szCs w:val="24"/>
          <w:lang w:val="en-US"/>
        </w:rPr>
        <w:t>firstly</w:t>
      </w:r>
      <w:r w:rsidRPr="009A6E4D">
        <w:rPr>
          <w:rFonts w:ascii="Times New Roman" w:hAnsi="Times New Roman"/>
          <w:i/>
          <w:sz w:val="24"/>
          <w:szCs w:val="24"/>
        </w:rPr>
        <w:t xml:space="preserve">, </w:t>
      </w:r>
      <w:r w:rsidRPr="009A6E4D">
        <w:rPr>
          <w:rFonts w:ascii="Times New Roman" w:hAnsi="Times New Roman"/>
          <w:i/>
          <w:sz w:val="24"/>
          <w:szCs w:val="24"/>
          <w:lang w:val="en-US"/>
        </w:rPr>
        <w:t>tobeginwith</w:t>
      </w:r>
      <w:r w:rsidRPr="009A6E4D">
        <w:rPr>
          <w:rFonts w:ascii="Times New Roman" w:hAnsi="Times New Roman"/>
          <w:i/>
          <w:sz w:val="24"/>
          <w:szCs w:val="24"/>
        </w:rPr>
        <w:t xml:space="preserve">, </w:t>
      </w:r>
      <w:r w:rsidRPr="009A6E4D">
        <w:rPr>
          <w:rFonts w:ascii="Times New Roman" w:hAnsi="Times New Roman"/>
          <w:i/>
          <w:sz w:val="24"/>
          <w:szCs w:val="24"/>
          <w:lang w:val="en-US"/>
        </w:rPr>
        <w:t>however</w:t>
      </w:r>
      <w:r w:rsidRPr="009A6E4D">
        <w:rPr>
          <w:rFonts w:ascii="Times New Roman" w:hAnsi="Times New Roman"/>
          <w:i/>
          <w:sz w:val="24"/>
          <w:szCs w:val="24"/>
        </w:rPr>
        <w:t xml:space="preserve">, </w:t>
      </w:r>
      <w:r w:rsidRPr="009A6E4D">
        <w:rPr>
          <w:rFonts w:ascii="Times New Roman" w:hAnsi="Times New Roman"/>
          <w:i/>
          <w:sz w:val="24"/>
          <w:szCs w:val="24"/>
          <w:lang w:val="en-US"/>
        </w:rPr>
        <w:t>asforme</w:t>
      </w:r>
      <w:r w:rsidRPr="009A6E4D">
        <w:rPr>
          <w:rFonts w:ascii="Times New Roman" w:hAnsi="Times New Roman"/>
          <w:i/>
          <w:sz w:val="24"/>
          <w:szCs w:val="24"/>
        </w:rPr>
        <w:t xml:space="preserve">, </w:t>
      </w:r>
      <w:r w:rsidRPr="009A6E4D">
        <w:rPr>
          <w:rFonts w:ascii="Times New Roman" w:hAnsi="Times New Roman"/>
          <w:i/>
          <w:sz w:val="24"/>
          <w:szCs w:val="24"/>
          <w:lang w:val="en-US"/>
        </w:rPr>
        <w:t>finally</w:t>
      </w:r>
      <w:r w:rsidRPr="009A6E4D">
        <w:rPr>
          <w:rFonts w:ascii="Times New Roman" w:hAnsi="Times New Roman"/>
          <w:i/>
          <w:sz w:val="24"/>
          <w:szCs w:val="24"/>
        </w:rPr>
        <w:t xml:space="preserve">, </w:t>
      </w:r>
      <w:r w:rsidRPr="009A6E4D">
        <w:rPr>
          <w:rFonts w:ascii="Times New Roman" w:hAnsi="Times New Roman"/>
          <w:i/>
          <w:sz w:val="24"/>
          <w:szCs w:val="24"/>
          <w:lang w:val="en-US"/>
        </w:rPr>
        <w:t>atlast</w:t>
      </w:r>
      <w:r w:rsidRPr="009A6E4D">
        <w:rPr>
          <w:rFonts w:ascii="Times New Roman" w:hAnsi="Times New Roman"/>
          <w:i/>
          <w:sz w:val="24"/>
          <w:szCs w:val="24"/>
        </w:rPr>
        <w:t xml:space="preserve">, </w:t>
      </w:r>
      <w:r w:rsidRPr="009A6E4D">
        <w:rPr>
          <w:rFonts w:ascii="Times New Roman" w:hAnsi="Times New Roman"/>
          <w:i/>
          <w:sz w:val="24"/>
          <w:szCs w:val="24"/>
          <w:lang w:val="en-US"/>
        </w:rPr>
        <w:t>etc</w:t>
      </w:r>
      <w:r w:rsidRPr="009A6E4D">
        <w:rPr>
          <w:rFonts w:ascii="Times New Roman" w:hAnsi="Times New Roman"/>
          <w:i/>
          <w:sz w:val="24"/>
          <w:szCs w:val="24"/>
        </w:rPr>
        <w:t>.);</w:t>
      </w:r>
    </w:p>
    <w:p w:rsidR="006E54D0" w:rsidRPr="009A6E4D" w:rsidRDefault="006E54D0" w:rsidP="000253DD">
      <w:pPr>
        <w:numPr>
          <w:ilvl w:val="0"/>
          <w:numId w:val="4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Грамматическая сторона речи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4"/>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предложения с начальным</w:t>
      </w:r>
      <w:r w:rsidRPr="009A6E4D">
        <w:rPr>
          <w:rFonts w:ascii="Times New Roman" w:hAnsi="Times New Roman"/>
          <w:i/>
          <w:sz w:val="24"/>
          <w:szCs w:val="24"/>
        </w:rPr>
        <w:t>It</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предложения с начальным</w:t>
      </w:r>
      <w:r w:rsidRPr="009A6E4D">
        <w:rPr>
          <w:rFonts w:ascii="Times New Roman" w:hAnsi="Times New Roman"/>
          <w:i/>
          <w:sz w:val="24"/>
          <w:szCs w:val="24"/>
        </w:rPr>
        <w:t>There+</w:t>
      </w:r>
      <w:r w:rsidRPr="009A6E4D">
        <w:rPr>
          <w:rFonts w:ascii="Times New Roman" w:hAnsi="Times New Roman"/>
          <w:i/>
          <w:sz w:val="24"/>
          <w:szCs w:val="24"/>
          <w:lang w:val="en-US"/>
        </w:rPr>
        <w:t>tobe</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9A6E4D">
        <w:rPr>
          <w:rFonts w:ascii="Times New Roman" w:hAnsi="Times New Roman"/>
          <w:i/>
          <w:sz w:val="24"/>
          <w:szCs w:val="24"/>
        </w:rPr>
        <w:t>and, but, or</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9A6E4D">
        <w:rPr>
          <w:rFonts w:ascii="Times New Roman" w:hAnsi="Times New Roman"/>
          <w:i/>
          <w:sz w:val="24"/>
          <w:szCs w:val="24"/>
          <w:lang w:val="en-US"/>
        </w:rPr>
        <w:t>because</w:t>
      </w:r>
      <w:r w:rsidRPr="009A6E4D">
        <w:rPr>
          <w:rFonts w:ascii="Times New Roman" w:hAnsi="Times New Roman"/>
          <w:sz w:val="24"/>
          <w:szCs w:val="24"/>
        </w:rPr>
        <w:t xml:space="preserve">, </w:t>
      </w:r>
      <w:r w:rsidRPr="009A6E4D">
        <w:rPr>
          <w:rFonts w:ascii="Times New Roman" w:hAnsi="Times New Roman"/>
          <w:i/>
          <w:sz w:val="24"/>
          <w:szCs w:val="24"/>
          <w:lang w:val="en-US"/>
        </w:rPr>
        <w:t>if</w:t>
      </w:r>
      <w:r w:rsidRPr="009A6E4D">
        <w:rPr>
          <w:rFonts w:ascii="Times New Roman" w:hAnsi="Times New Roman"/>
          <w:sz w:val="24"/>
          <w:szCs w:val="24"/>
        </w:rPr>
        <w:t xml:space="preserve">, </w:t>
      </w:r>
      <w:r w:rsidRPr="009A6E4D">
        <w:rPr>
          <w:rFonts w:ascii="Times New Roman" w:hAnsi="Times New Roman"/>
          <w:i/>
          <w:sz w:val="24"/>
          <w:szCs w:val="24"/>
          <w:lang w:val="en-US"/>
        </w:rPr>
        <w:t>that</w:t>
      </w:r>
      <w:r w:rsidRPr="009A6E4D">
        <w:rPr>
          <w:rFonts w:ascii="Times New Roman" w:hAnsi="Times New Roman"/>
          <w:sz w:val="24"/>
          <w:szCs w:val="24"/>
        </w:rPr>
        <w:t xml:space="preserve">, </w:t>
      </w:r>
      <w:r w:rsidRPr="009A6E4D">
        <w:rPr>
          <w:rFonts w:ascii="Times New Roman" w:hAnsi="Times New Roman"/>
          <w:i/>
          <w:sz w:val="24"/>
          <w:szCs w:val="24"/>
          <w:lang w:val="en-US"/>
        </w:rPr>
        <w:t>who</w:t>
      </w:r>
      <w:r w:rsidRPr="009A6E4D">
        <w:rPr>
          <w:rFonts w:ascii="Times New Roman" w:hAnsi="Times New Roman"/>
          <w:sz w:val="24"/>
          <w:szCs w:val="24"/>
        </w:rPr>
        <w:t xml:space="preserve">, </w:t>
      </w:r>
      <w:r w:rsidRPr="009A6E4D">
        <w:rPr>
          <w:rFonts w:ascii="Times New Roman" w:hAnsi="Times New Roman"/>
          <w:i/>
          <w:sz w:val="24"/>
          <w:szCs w:val="24"/>
          <w:lang w:val="en-US"/>
        </w:rPr>
        <w:t>which</w:t>
      </w:r>
      <w:r w:rsidRPr="009A6E4D">
        <w:rPr>
          <w:rFonts w:ascii="Times New Roman" w:hAnsi="Times New Roman"/>
          <w:sz w:val="24"/>
          <w:szCs w:val="24"/>
        </w:rPr>
        <w:t xml:space="preserve">, </w:t>
      </w:r>
      <w:r w:rsidRPr="009A6E4D">
        <w:rPr>
          <w:rFonts w:ascii="Times New Roman" w:hAnsi="Times New Roman"/>
          <w:i/>
          <w:sz w:val="24"/>
          <w:szCs w:val="24"/>
          <w:lang w:val="en-US"/>
        </w:rPr>
        <w:t>what</w:t>
      </w:r>
      <w:r w:rsidRPr="009A6E4D">
        <w:rPr>
          <w:rFonts w:ascii="Times New Roman" w:hAnsi="Times New Roman"/>
          <w:sz w:val="24"/>
          <w:szCs w:val="24"/>
        </w:rPr>
        <w:t xml:space="preserve">, </w:t>
      </w:r>
      <w:r w:rsidRPr="009A6E4D">
        <w:rPr>
          <w:rFonts w:ascii="Times New Roman" w:hAnsi="Times New Roman"/>
          <w:i/>
          <w:sz w:val="24"/>
          <w:szCs w:val="24"/>
          <w:lang w:val="en-US"/>
        </w:rPr>
        <w:t>when</w:t>
      </w:r>
      <w:r w:rsidRPr="009A6E4D">
        <w:rPr>
          <w:rFonts w:ascii="Times New Roman" w:hAnsi="Times New Roman"/>
          <w:sz w:val="24"/>
          <w:szCs w:val="24"/>
        </w:rPr>
        <w:t xml:space="preserve">, </w:t>
      </w:r>
      <w:r w:rsidRPr="009A6E4D">
        <w:rPr>
          <w:rFonts w:ascii="Times New Roman" w:hAnsi="Times New Roman"/>
          <w:i/>
          <w:sz w:val="24"/>
          <w:szCs w:val="24"/>
          <w:lang w:val="en-US"/>
        </w:rPr>
        <w:t>where</w:t>
      </w:r>
      <w:r w:rsidRPr="009A6E4D">
        <w:rPr>
          <w:rFonts w:ascii="Times New Roman" w:hAnsi="Times New Roman"/>
          <w:sz w:val="24"/>
          <w:szCs w:val="24"/>
        </w:rPr>
        <w:t xml:space="preserve">, </w:t>
      </w:r>
      <w:r w:rsidRPr="009A6E4D">
        <w:rPr>
          <w:rFonts w:ascii="Times New Roman" w:hAnsi="Times New Roman"/>
          <w:i/>
          <w:sz w:val="24"/>
          <w:szCs w:val="24"/>
          <w:lang w:val="en-US"/>
        </w:rPr>
        <w:t>how</w:t>
      </w:r>
      <w:r w:rsidRPr="009A6E4D">
        <w:rPr>
          <w:rFonts w:ascii="Times New Roman" w:hAnsi="Times New Roman"/>
          <w:sz w:val="24"/>
          <w:szCs w:val="24"/>
        </w:rPr>
        <w:t xml:space="preserve">, </w:t>
      </w:r>
      <w:r w:rsidRPr="009A6E4D">
        <w:rPr>
          <w:rFonts w:ascii="Times New Roman" w:hAnsi="Times New Roman"/>
          <w:i/>
          <w:sz w:val="24"/>
          <w:szCs w:val="24"/>
          <w:lang w:val="en-US"/>
        </w:rPr>
        <w:t>why</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9A6E4D">
        <w:rPr>
          <w:rFonts w:ascii="Times New Roman" w:hAnsi="Times New Roman"/>
          <w:sz w:val="24"/>
          <w:szCs w:val="24"/>
        </w:rPr>
        <w:t>распознаватьиупотреблятьвречиусловныепредложенияреальногохарактера</w:t>
      </w:r>
      <w:r w:rsidRPr="009A6E4D">
        <w:rPr>
          <w:rFonts w:ascii="Times New Roman" w:hAnsi="Times New Roman"/>
          <w:sz w:val="24"/>
          <w:szCs w:val="24"/>
          <w:lang w:val="en-US"/>
        </w:rPr>
        <w:t xml:space="preserve"> (Conditional I – </w:t>
      </w:r>
      <w:r w:rsidRPr="009A6E4D">
        <w:rPr>
          <w:rFonts w:ascii="Times New Roman" w:hAnsi="Times New Roman"/>
          <w:i/>
          <w:sz w:val="24"/>
          <w:szCs w:val="24"/>
          <w:lang w:val="en-US"/>
        </w:rPr>
        <w:t>If I see Jim, I’ll invite him to our school party</w:t>
      </w:r>
      <w:r w:rsidRPr="009A6E4D">
        <w:rPr>
          <w:rFonts w:ascii="Times New Roman" w:hAnsi="Times New Roman"/>
          <w:sz w:val="24"/>
          <w:szCs w:val="24"/>
          <w:lang w:val="en-US"/>
        </w:rPr>
        <w:t xml:space="preserve">) </w:t>
      </w:r>
      <w:r w:rsidRPr="009A6E4D">
        <w:rPr>
          <w:rFonts w:ascii="Times New Roman" w:hAnsi="Times New Roman"/>
          <w:sz w:val="24"/>
          <w:szCs w:val="24"/>
        </w:rPr>
        <w:t>инереальногохарактера</w:t>
      </w:r>
      <w:r w:rsidRPr="009A6E4D">
        <w:rPr>
          <w:rFonts w:ascii="Times New Roman" w:hAnsi="Times New Roman"/>
          <w:sz w:val="24"/>
          <w:szCs w:val="24"/>
          <w:lang w:val="en-US"/>
        </w:rPr>
        <w:t xml:space="preserve"> (Conditional II</w:t>
      </w:r>
      <w:r w:rsidRPr="009A6E4D">
        <w:rPr>
          <w:rFonts w:ascii="Times New Roman" w:hAnsi="Times New Roman"/>
          <w:i/>
          <w:sz w:val="24"/>
          <w:szCs w:val="24"/>
          <w:lang w:val="en-US"/>
        </w:rPr>
        <w:t xml:space="preserve"> – If I were you, I would start learning French);</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9A6E4D">
        <w:rPr>
          <w:rFonts w:ascii="Times New Roman" w:hAnsi="Times New Roman"/>
          <w:i/>
          <w:sz w:val="24"/>
          <w:szCs w:val="24"/>
          <w:lang w:val="en-US"/>
        </w:rPr>
        <w:t>many</w:t>
      </w:r>
      <w:r w:rsidRPr="009A6E4D">
        <w:rPr>
          <w:rFonts w:ascii="Times New Roman" w:hAnsi="Times New Roman"/>
          <w:sz w:val="24"/>
          <w:szCs w:val="24"/>
        </w:rPr>
        <w:t>/</w:t>
      </w:r>
      <w:r w:rsidRPr="009A6E4D">
        <w:rPr>
          <w:rFonts w:ascii="Times New Roman" w:hAnsi="Times New Roman"/>
          <w:i/>
          <w:sz w:val="24"/>
          <w:szCs w:val="24"/>
          <w:lang w:val="en-US"/>
        </w:rPr>
        <w:t>much</w:t>
      </w:r>
      <w:r w:rsidRPr="009A6E4D">
        <w:rPr>
          <w:rFonts w:ascii="Times New Roman" w:hAnsi="Times New Roman"/>
          <w:sz w:val="24"/>
          <w:szCs w:val="24"/>
        </w:rPr>
        <w:t xml:space="preserve">, </w:t>
      </w:r>
      <w:r w:rsidRPr="009A6E4D">
        <w:rPr>
          <w:rFonts w:ascii="Times New Roman" w:hAnsi="Times New Roman"/>
          <w:i/>
          <w:sz w:val="24"/>
          <w:szCs w:val="24"/>
          <w:lang w:val="en-US"/>
        </w:rPr>
        <w:t>few</w:t>
      </w:r>
      <w:r w:rsidRPr="009A6E4D">
        <w:rPr>
          <w:rFonts w:ascii="Times New Roman" w:hAnsi="Times New Roman"/>
          <w:sz w:val="24"/>
          <w:szCs w:val="24"/>
        </w:rPr>
        <w:t>/</w:t>
      </w:r>
      <w:r w:rsidRPr="009A6E4D">
        <w:rPr>
          <w:rFonts w:ascii="Times New Roman" w:hAnsi="Times New Roman"/>
          <w:i/>
          <w:sz w:val="24"/>
          <w:szCs w:val="24"/>
          <w:lang w:val="en-US"/>
        </w:rPr>
        <w:t>afew</w:t>
      </w:r>
      <w:r w:rsidRPr="009A6E4D">
        <w:rPr>
          <w:rFonts w:ascii="Times New Roman" w:hAnsi="Times New Roman"/>
          <w:sz w:val="24"/>
          <w:szCs w:val="24"/>
        </w:rPr>
        <w:t xml:space="preserve">, </w:t>
      </w:r>
      <w:r w:rsidRPr="009A6E4D">
        <w:rPr>
          <w:rFonts w:ascii="Times New Roman" w:hAnsi="Times New Roman"/>
          <w:i/>
          <w:sz w:val="24"/>
          <w:szCs w:val="24"/>
          <w:lang w:val="en-US"/>
        </w:rPr>
        <w:t>little</w:t>
      </w:r>
      <w:r w:rsidRPr="009A6E4D">
        <w:rPr>
          <w:rFonts w:ascii="Times New Roman" w:hAnsi="Times New Roman"/>
          <w:sz w:val="24"/>
          <w:szCs w:val="24"/>
        </w:rPr>
        <w:t>/</w:t>
      </w:r>
      <w:r w:rsidRPr="009A6E4D">
        <w:rPr>
          <w:rFonts w:ascii="Times New Roman" w:hAnsi="Times New Roman"/>
          <w:i/>
          <w:sz w:val="24"/>
          <w:szCs w:val="24"/>
          <w:lang w:val="en-US"/>
        </w:rPr>
        <w:t>alittle</w:t>
      </w:r>
      <w:r w:rsidRPr="009A6E4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количественные и порядковые числительные;</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9A6E4D">
        <w:rPr>
          <w:rFonts w:ascii="Times New Roman" w:hAnsi="Times New Roman"/>
          <w:i/>
          <w:sz w:val="24"/>
          <w:szCs w:val="24"/>
        </w:rPr>
        <w:t xml:space="preserve"> to be going to</w:t>
      </w:r>
      <w:r w:rsidRPr="009A6E4D">
        <w:rPr>
          <w:rFonts w:ascii="Times New Roman" w:hAnsi="Times New Roman"/>
          <w:sz w:val="24"/>
          <w:szCs w:val="24"/>
        </w:rPr>
        <w:t>, Present Continuous;</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и употреблять в речи модальные глаголы и их эквиваленты (</w:t>
      </w:r>
      <w:r w:rsidRPr="009A6E4D">
        <w:rPr>
          <w:rFonts w:ascii="Times New Roman" w:hAnsi="Times New Roman"/>
          <w:i/>
          <w:sz w:val="24"/>
          <w:szCs w:val="24"/>
          <w:lang w:val="en-US"/>
        </w:rPr>
        <w:t>may</w:t>
      </w:r>
      <w:r w:rsidRPr="009A6E4D">
        <w:rPr>
          <w:rFonts w:ascii="Times New Roman" w:hAnsi="Times New Roman"/>
          <w:i/>
          <w:sz w:val="24"/>
          <w:szCs w:val="24"/>
        </w:rPr>
        <w:t xml:space="preserve">, </w:t>
      </w:r>
      <w:r w:rsidRPr="009A6E4D">
        <w:rPr>
          <w:rFonts w:ascii="Times New Roman" w:hAnsi="Times New Roman"/>
          <w:i/>
          <w:sz w:val="24"/>
          <w:szCs w:val="24"/>
          <w:lang w:val="en-US"/>
        </w:rPr>
        <w:t>can</w:t>
      </w:r>
      <w:r w:rsidRPr="009A6E4D">
        <w:rPr>
          <w:rFonts w:ascii="Times New Roman" w:hAnsi="Times New Roman"/>
          <w:i/>
          <w:sz w:val="24"/>
          <w:szCs w:val="24"/>
        </w:rPr>
        <w:t xml:space="preserve">, </w:t>
      </w:r>
      <w:r w:rsidRPr="009A6E4D">
        <w:rPr>
          <w:rFonts w:ascii="Times New Roman" w:hAnsi="Times New Roman"/>
          <w:i/>
          <w:sz w:val="24"/>
          <w:szCs w:val="24"/>
          <w:lang w:val="en-US"/>
        </w:rPr>
        <w:t>could</w:t>
      </w:r>
      <w:r w:rsidRPr="009A6E4D">
        <w:rPr>
          <w:rFonts w:ascii="Times New Roman" w:hAnsi="Times New Roman"/>
          <w:i/>
          <w:sz w:val="24"/>
          <w:szCs w:val="24"/>
        </w:rPr>
        <w:t xml:space="preserve">, </w:t>
      </w:r>
      <w:r w:rsidRPr="009A6E4D">
        <w:rPr>
          <w:rFonts w:ascii="Times New Roman" w:hAnsi="Times New Roman"/>
          <w:i/>
          <w:sz w:val="24"/>
          <w:szCs w:val="24"/>
          <w:lang w:val="en-US"/>
        </w:rPr>
        <w:t>beableto</w:t>
      </w:r>
      <w:r w:rsidRPr="009A6E4D">
        <w:rPr>
          <w:rFonts w:ascii="Times New Roman" w:hAnsi="Times New Roman"/>
          <w:i/>
          <w:sz w:val="24"/>
          <w:szCs w:val="24"/>
        </w:rPr>
        <w:t xml:space="preserve">, </w:t>
      </w:r>
      <w:r w:rsidRPr="009A6E4D">
        <w:rPr>
          <w:rFonts w:ascii="Times New Roman" w:hAnsi="Times New Roman"/>
          <w:i/>
          <w:sz w:val="24"/>
          <w:szCs w:val="24"/>
          <w:lang w:val="en-US"/>
        </w:rPr>
        <w:t>must</w:t>
      </w:r>
      <w:r w:rsidRPr="009A6E4D">
        <w:rPr>
          <w:rFonts w:ascii="Times New Roman" w:hAnsi="Times New Roman"/>
          <w:i/>
          <w:sz w:val="24"/>
          <w:szCs w:val="24"/>
        </w:rPr>
        <w:t xml:space="preserve">, </w:t>
      </w:r>
      <w:r w:rsidRPr="009A6E4D">
        <w:rPr>
          <w:rFonts w:ascii="Times New Roman" w:hAnsi="Times New Roman"/>
          <w:i/>
          <w:sz w:val="24"/>
          <w:szCs w:val="24"/>
          <w:lang w:val="en-US"/>
        </w:rPr>
        <w:t>haveto</w:t>
      </w:r>
      <w:r w:rsidRPr="009A6E4D">
        <w:rPr>
          <w:rFonts w:ascii="Times New Roman" w:hAnsi="Times New Roman"/>
          <w:i/>
          <w:sz w:val="24"/>
          <w:szCs w:val="24"/>
        </w:rPr>
        <w:t xml:space="preserve">, </w:t>
      </w:r>
      <w:r w:rsidRPr="009A6E4D">
        <w:rPr>
          <w:rFonts w:ascii="Times New Roman" w:hAnsi="Times New Roman"/>
          <w:i/>
          <w:sz w:val="24"/>
          <w:szCs w:val="24"/>
          <w:lang w:val="en-US"/>
        </w:rPr>
        <w:t>should</w:t>
      </w:r>
      <w:r w:rsidRPr="009A6E4D">
        <w:rPr>
          <w:rFonts w:ascii="Times New Roman" w:hAnsi="Times New Roman"/>
          <w:sz w:val="24"/>
          <w:szCs w:val="24"/>
        </w:rPr>
        <w:t>)</w:t>
      </w:r>
      <w:r w:rsidR="003D4330"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9A6E4D">
        <w:rPr>
          <w:rFonts w:ascii="Times New Roman" w:hAnsi="Times New Roman"/>
          <w:sz w:val="24"/>
          <w:szCs w:val="24"/>
          <w:lang w:val="en-US"/>
        </w:rPr>
        <w:t>PresentSimplePassive</w:t>
      </w:r>
      <w:r w:rsidRPr="009A6E4D">
        <w:rPr>
          <w:rFonts w:ascii="Times New Roman" w:hAnsi="Times New Roman"/>
          <w:sz w:val="24"/>
          <w:szCs w:val="24"/>
        </w:rPr>
        <w:t xml:space="preserve">, </w:t>
      </w:r>
      <w:r w:rsidRPr="009A6E4D">
        <w:rPr>
          <w:rFonts w:ascii="Times New Roman" w:hAnsi="Times New Roman"/>
          <w:sz w:val="24"/>
          <w:szCs w:val="24"/>
          <w:lang w:val="en-US"/>
        </w:rPr>
        <w:t>PastSimplePassive</w:t>
      </w:r>
      <w:r w:rsidRPr="009A6E4D">
        <w:rPr>
          <w:rFonts w:ascii="Times New Roman" w:hAnsi="Times New Roman"/>
          <w:sz w:val="24"/>
          <w:szCs w:val="24"/>
        </w:rPr>
        <w:t>;</w:t>
      </w:r>
    </w:p>
    <w:p w:rsidR="006E54D0" w:rsidRPr="009A6E4D" w:rsidRDefault="006E54D0" w:rsidP="000253DD">
      <w:pPr>
        <w:numPr>
          <w:ilvl w:val="0"/>
          <w:numId w:val="4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сложноподчиненные предложения с придаточными: времени с союзом </w:t>
      </w:r>
      <w:r w:rsidRPr="009A6E4D">
        <w:rPr>
          <w:rFonts w:ascii="Times New Roman" w:hAnsi="Times New Roman"/>
          <w:i/>
          <w:sz w:val="24"/>
          <w:szCs w:val="24"/>
          <w:lang w:val="en-US"/>
        </w:rPr>
        <w:t>since</w:t>
      </w:r>
      <w:r w:rsidRPr="009A6E4D">
        <w:rPr>
          <w:rFonts w:ascii="Times New Roman" w:hAnsi="Times New Roman"/>
          <w:i/>
          <w:sz w:val="24"/>
          <w:szCs w:val="24"/>
        </w:rPr>
        <w:t xml:space="preserve">; цели с союзом </w:t>
      </w:r>
      <w:r w:rsidRPr="009A6E4D">
        <w:rPr>
          <w:rFonts w:ascii="Times New Roman" w:hAnsi="Times New Roman"/>
          <w:i/>
          <w:sz w:val="24"/>
          <w:szCs w:val="24"/>
          <w:lang w:val="en-US"/>
        </w:rPr>
        <w:t>sothat</w:t>
      </w:r>
      <w:r w:rsidRPr="009A6E4D">
        <w:rPr>
          <w:rFonts w:ascii="Times New Roman" w:hAnsi="Times New Roman"/>
          <w:i/>
          <w:sz w:val="24"/>
          <w:szCs w:val="24"/>
        </w:rPr>
        <w:t xml:space="preserve">; условия с союзом </w:t>
      </w:r>
      <w:r w:rsidRPr="009A6E4D">
        <w:rPr>
          <w:rFonts w:ascii="Times New Roman" w:hAnsi="Times New Roman"/>
          <w:i/>
          <w:sz w:val="24"/>
          <w:szCs w:val="24"/>
          <w:lang w:val="en-US"/>
        </w:rPr>
        <w:t>unless</w:t>
      </w:r>
      <w:r w:rsidRPr="009A6E4D">
        <w:rPr>
          <w:rFonts w:ascii="Times New Roman" w:hAnsi="Times New Roman"/>
          <w:i/>
          <w:sz w:val="24"/>
          <w:szCs w:val="24"/>
        </w:rPr>
        <w:t xml:space="preserve">; определительными с союзами </w:t>
      </w:r>
      <w:r w:rsidRPr="009A6E4D">
        <w:rPr>
          <w:rFonts w:ascii="Times New Roman" w:hAnsi="Times New Roman"/>
          <w:i/>
          <w:sz w:val="24"/>
          <w:szCs w:val="24"/>
          <w:lang w:val="en-US"/>
        </w:rPr>
        <w:t>who</w:t>
      </w:r>
      <w:r w:rsidRPr="009A6E4D">
        <w:rPr>
          <w:rFonts w:ascii="Times New Roman" w:hAnsi="Times New Roman"/>
          <w:i/>
          <w:sz w:val="24"/>
          <w:szCs w:val="24"/>
        </w:rPr>
        <w:t xml:space="preserve">, </w:t>
      </w:r>
      <w:r w:rsidRPr="009A6E4D">
        <w:rPr>
          <w:rFonts w:ascii="Times New Roman" w:hAnsi="Times New Roman"/>
          <w:i/>
          <w:sz w:val="24"/>
          <w:szCs w:val="24"/>
          <w:lang w:val="en-US"/>
        </w:rPr>
        <w:t>which</w:t>
      </w:r>
      <w:r w:rsidRPr="009A6E4D">
        <w:rPr>
          <w:rFonts w:ascii="Times New Roman" w:hAnsi="Times New Roman"/>
          <w:i/>
          <w:sz w:val="24"/>
          <w:szCs w:val="24"/>
        </w:rPr>
        <w:t xml:space="preserve">, </w:t>
      </w:r>
      <w:r w:rsidRPr="009A6E4D">
        <w:rPr>
          <w:rFonts w:ascii="Times New Roman" w:hAnsi="Times New Roman"/>
          <w:i/>
          <w:sz w:val="24"/>
          <w:szCs w:val="24"/>
          <w:lang w:val="en-US"/>
        </w:rPr>
        <w:t>that</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предложения с конструкциями </w:t>
      </w:r>
      <w:r w:rsidRPr="009A6E4D">
        <w:rPr>
          <w:rFonts w:ascii="Times New Roman" w:hAnsi="Times New Roman"/>
          <w:i/>
          <w:sz w:val="24"/>
          <w:szCs w:val="24"/>
          <w:lang w:val="en-US"/>
        </w:rPr>
        <w:t>as</w:t>
      </w:r>
      <w:r w:rsidRPr="009A6E4D">
        <w:rPr>
          <w:rFonts w:ascii="Times New Roman" w:hAnsi="Times New Roman"/>
          <w:i/>
          <w:sz w:val="24"/>
          <w:szCs w:val="24"/>
        </w:rPr>
        <w:t xml:space="preserve"> … </w:t>
      </w:r>
      <w:r w:rsidRPr="009A6E4D">
        <w:rPr>
          <w:rFonts w:ascii="Times New Roman" w:hAnsi="Times New Roman"/>
          <w:i/>
          <w:sz w:val="24"/>
          <w:szCs w:val="24"/>
          <w:lang w:val="en-US"/>
        </w:rPr>
        <w:t>as</w:t>
      </w:r>
      <w:r w:rsidRPr="009A6E4D">
        <w:rPr>
          <w:rFonts w:ascii="Times New Roman" w:hAnsi="Times New Roman"/>
          <w:i/>
          <w:sz w:val="24"/>
          <w:szCs w:val="24"/>
        </w:rPr>
        <w:t xml:space="preserve">; </w:t>
      </w:r>
      <w:r w:rsidRPr="009A6E4D">
        <w:rPr>
          <w:rFonts w:ascii="Times New Roman" w:hAnsi="Times New Roman"/>
          <w:i/>
          <w:sz w:val="24"/>
          <w:szCs w:val="24"/>
          <w:lang w:val="en-US"/>
        </w:rPr>
        <w:t>notso</w:t>
      </w:r>
      <w:r w:rsidRPr="009A6E4D">
        <w:rPr>
          <w:rFonts w:ascii="Times New Roman" w:hAnsi="Times New Roman"/>
          <w:i/>
          <w:sz w:val="24"/>
          <w:szCs w:val="24"/>
        </w:rPr>
        <w:t xml:space="preserve"> … </w:t>
      </w:r>
      <w:r w:rsidRPr="009A6E4D">
        <w:rPr>
          <w:rFonts w:ascii="Times New Roman" w:hAnsi="Times New Roman"/>
          <w:i/>
          <w:sz w:val="24"/>
          <w:szCs w:val="24"/>
          <w:lang w:val="en-US"/>
        </w:rPr>
        <w:t>as</w:t>
      </w:r>
      <w:r w:rsidRPr="009A6E4D">
        <w:rPr>
          <w:rFonts w:ascii="Times New Roman" w:hAnsi="Times New Roman"/>
          <w:i/>
          <w:sz w:val="24"/>
          <w:szCs w:val="24"/>
        </w:rPr>
        <w:t xml:space="preserve">; </w:t>
      </w:r>
      <w:r w:rsidRPr="009A6E4D">
        <w:rPr>
          <w:rFonts w:ascii="Times New Roman" w:hAnsi="Times New Roman"/>
          <w:i/>
          <w:sz w:val="24"/>
          <w:szCs w:val="24"/>
          <w:lang w:val="en-US"/>
        </w:rPr>
        <w:t>either</w:t>
      </w:r>
      <w:r w:rsidRPr="009A6E4D">
        <w:rPr>
          <w:rFonts w:ascii="Times New Roman" w:hAnsi="Times New Roman"/>
          <w:i/>
          <w:sz w:val="24"/>
          <w:szCs w:val="24"/>
        </w:rPr>
        <w:t xml:space="preserve"> … </w:t>
      </w:r>
      <w:r w:rsidRPr="009A6E4D">
        <w:rPr>
          <w:rFonts w:ascii="Times New Roman" w:hAnsi="Times New Roman"/>
          <w:i/>
          <w:sz w:val="24"/>
          <w:szCs w:val="24"/>
          <w:lang w:val="en-US"/>
        </w:rPr>
        <w:t>or</w:t>
      </w:r>
      <w:r w:rsidRPr="009A6E4D">
        <w:rPr>
          <w:rFonts w:ascii="Times New Roman" w:hAnsi="Times New Roman"/>
          <w:i/>
          <w:sz w:val="24"/>
          <w:szCs w:val="24"/>
        </w:rPr>
        <w:t xml:space="preserve">; </w:t>
      </w:r>
      <w:r w:rsidRPr="009A6E4D">
        <w:rPr>
          <w:rFonts w:ascii="Times New Roman" w:hAnsi="Times New Roman"/>
          <w:i/>
          <w:sz w:val="24"/>
          <w:szCs w:val="24"/>
          <w:lang w:val="en-US"/>
        </w:rPr>
        <w:t>neither</w:t>
      </w:r>
      <w:r w:rsidRPr="009A6E4D">
        <w:rPr>
          <w:rFonts w:ascii="Times New Roman" w:hAnsi="Times New Roman"/>
          <w:i/>
          <w:sz w:val="24"/>
          <w:szCs w:val="24"/>
        </w:rPr>
        <w:t xml:space="preserve"> … </w:t>
      </w:r>
      <w:r w:rsidRPr="009A6E4D">
        <w:rPr>
          <w:rFonts w:ascii="Times New Roman" w:hAnsi="Times New Roman"/>
          <w:i/>
          <w:sz w:val="24"/>
          <w:szCs w:val="24"/>
          <w:lang w:val="en-US"/>
        </w:rPr>
        <w:t>nor</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предложения с конструкцией I wish;</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lang w:val="en-US"/>
        </w:rPr>
      </w:pPr>
      <w:r w:rsidRPr="009A6E4D">
        <w:rPr>
          <w:rFonts w:ascii="Times New Roman" w:hAnsi="Times New Roman"/>
          <w:i/>
          <w:sz w:val="24"/>
          <w:szCs w:val="24"/>
        </w:rPr>
        <w:t>распознаватьиупотреблятьвречиконструкции</w:t>
      </w:r>
      <w:r w:rsidRPr="009A6E4D">
        <w:rPr>
          <w:rFonts w:ascii="Times New Roman" w:hAnsi="Times New Roman"/>
          <w:i/>
          <w:sz w:val="24"/>
          <w:szCs w:val="24"/>
          <w:lang w:val="en-US"/>
        </w:rPr>
        <w:t>It takes me …to do something; to look/feel/be happy;</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распознавать и употреблять в речи глаголы во временных формах действительного залога:</w:t>
      </w:r>
      <w:r w:rsidRPr="009A6E4D">
        <w:rPr>
          <w:rFonts w:ascii="Times New Roman" w:hAnsi="Times New Roman"/>
          <w:i/>
          <w:sz w:val="24"/>
          <w:szCs w:val="24"/>
          <w:lang w:val="en-US"/>
        </w:rPr>
        <w:t>PastPerfect</w:t>
      </w:r>
      <w:r w:rsidRPr="009A6E4D">
        <w:rPr>
          <w:rFonts w:ascii="Times New Roman" w:hAnsi="Times New Roman"/>
          <w:i/>
          <w:sz w:val="24"/>
          <w:szCs w:val="24"/>
        </w:rPr>
        <w:t xml:space="preserve">, </w:t>
      </w:r>
      <w:r w:rsidR="00FB26A1" w:rsidRPr="009A6E4D">
        <w:rPr>
          <w:rFonts w:ascii="Times New Roman" w:hAnsi="Times New Roman"/>
          <w:i/>
          <w:sz w:val="24"/>
          <w:szCs w:val="24"/>
          <w:lang w:val="de-DE"/>
        </w:rPr>
        <w:t>Present</w:t>
      </w:r>
      <w:r w:rsidRPr="009A6E4D">
        <w:rPr>
          <w:rFonts w:ascii="Times New Roman" w:hAnsi="Times New Roman"/>
          <w:i/>
          <w:sz w:val="24"/>
          <w:szCs w:val="24"/>
          <w:lang w:val="en-US"/>
        </w:rPr>
        <w:t>PerfectContinuous</w:t>
      </w:r>
      <w:r w:rsidRPr="009A6E4D">
        <w:rPr>
          <w:rFonts w:ascii="Times New Roman" w:hAnsi="Times New Roman"/>
          <w:i/>
          <w:sz w:val="24"/>
          <w:szCs w:val="24"/>
        </w:rPr>
        <w:t xml:space="preserve">, </w:t>
      </w:r>
      <w:r w:rsidRPr="009A6E4D">
        <w:rPr>
          <w:rFonts w:ascii="Times New Roman" w:hAnsi="Times New Roman"/>
          <w:i/>
          <w:sz w:val="24"/>
          <w:szCs w:val="24"/>
          <w:lang w:val="en-US"/>
        </w:rPr>
        <w:t>Future</w:t>
      </w:r>
      <w:r w:rsidRPr="009A6E4D">
        <w:rPr>
          <w:rFonts w:ascii="Times New Roman" w:hAnsi="Times New Roman"/>
          <w:i/>
          <w:sz w:val="24"/>
          <w:szCs w:val="24"/>
        </w:rPr>
        <w:t>-</w:t>
      </w:r>
      <w:r w:rsidRPr="009A6E4D">
        <w:rPr>
          <w:rFonts w:ascii="Times New Roman" w:hAnsi="Times New Roman"/>
          <w:i/>
          <w:sz w:val="24"/>
          <w:szCs w:val="24"/>
          <w:lang w:val="en-US"/>
        </w:rPr>
        <w:t>in</w:t>
      </w:r>
      <w:r w:rsidRPr="009A6E4D">
        <w:rPr>
          <w:rFonts w:ascii="Times New Roman" w:hAnsi="Times New Roman"/>
          <w:i/>
          <w:sz w:val="24"/>
          <w:szCs w:val="24"/>
        </w:rPr>
        <w:t>-</w:t>
      </w:r>
      <w:r w:rsidRPr="009A6E4D">
        <w:rPr>
          <w:rFonts w:ascii="Times New Roman" w:hAnsi="Times New Roman"/>
          <w:i/>
          <w:sz w:val="24"/>
          <w:szCs w:val="24"/>
          <w:lang w:val="en-US"/>
        </w:rPr>
        <w:t>the</w:t>
      </w:r>
      <w:r w:rsidRPr="009A6E4D">
        <w:rPr>
          <w:rFonts w:ascii="Times New Roman" w:hAnsi="Times New Roman"/>
          <w:i/>
          <w:sz w:val="24"/>
          <w:szCs w:val="24"/>
        </w:rPr>
        <w:t>-</w:t>
      </w:r>
      <w:r w:rsidRPr="009A6E4D">
        <w:rPr>
          <w:rFonts w:ascii="Times New Roman" w:hAnsi="Times New Roman"/>
          <w:i/>
          <w:sz w:val="24"/>
          <w:szCs w:val="24"/>
          <w:lang w:val="en-US"/>
        </w:rPr>
        <w:t>Past</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9A6E4D">
        <w:rPr>
          <w:rFonts w:ascii="Times New Roman" w:hAnsi="Times New Roman"/>
          <w:i/>
          <w:sz w:val="24"/>
          <w:szCs w:val="24"/>
          <w:lang w:val="en-US"/>
        </w:rPr>
        <w:t>PresentPerfect</w:t>
      </w:r>
      <w:r w:rsidRPr="009A6E4D">
        <w:rPr>
          <w:rFonts w:ascii="Times New Roman" w:hAnsi="Times New Roman"/>
          <w:i/>
          <w:sz w:val="24"/>
          <w:szCs w:val="24"/>
        </w:rPr>
        <w:t xml:space="preserve"> Passive;</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модальные глаголы </w:t>
      </w:r>
      <w:r w:rsidRPr="009A6E4D">
        <w:rPr>
          <w:rFonts w:ascii="Times New Roman" w:hAnsi="Times New Roman"/>
          <w:i/>
          <w:sz w:val="24"/>
          <w:szCs w:val="24"/>
          <w:lang w:val="en-US"/>
        </w:rPr>
        <w:t>need</w:t>
      </w:r>
      <w:r w:rsidRPr="009A6E4D">
        <w:rPr>
          <w:rFonts w:ascii="Times New Roman" w:hAnsi="Times New Roman"/>
          <w:i/>
          <w:sz w:val="24"/>
          <w:szCs w:val="24"/>
        </w:rPr>
        <w:t xml:space="preserve">, </w:t>
      </w:r>
      <w:r w:rsidRPr="009A6E4D">
        <w:rPr>
          <w:rFonts w:ascii="Times New Roman" w:hAnsi="Times New Roman"/>
          <w:i/>
          <w:sz w:val="24"/>
          <w:szCs w:val="24"/>
          <w:lang w:val="en-US"/>
        </w:rPr>
        <w:t>shall</w:t>
      </w:r>
      <w:r w:rsidRPr="009A6E4D">
        <w:rPr>
          <w:rFonts w:ascii="Times New Roman" w:hAnsi="Times New Roman"/>
          <w:i/>
          <w:sz w:val="24"/>
          <w:szCs w:val="24"/>
        </w:rPr>
        <w:t xml:space="preserve">, </w:t>
      </w:r>
      <w:r w:rsidRPr="009A6E4D">
        <w:rPr>
          <w:rFonts w:ascii="Times New Roman" w:hAnsi="Times New Roman"/>
          <w:i/>
          <w:sz w:val="24"/>
          <w:szCs w:val="24"/>
          <w:lang w:val="en-US"/>
        </w:rPr>
        <w:t>might</w:t>
      </w:r>
      <w:r w:rsidRPr="009A6E4D">
        <w:rPr>
          <w:rFonts w:ascii="Times New Roman" w:hAnsi="Times New Roman"/>
          <w:i/>
          <w:sz w:val="24"/>
          <w:szCs w:val="24"/>
        </w:rPr>
        <w:t xml:space="preserve">, </w:t>
      </w:r>
      <w:r w:rsidRPr="009A6E4D">
        <w:rPr>
          <w:rFonts w:ascii="Times New Roman" w:hAnsi="Times New Roman"/>
          <w:i/>
          <w:sz w:val="24"/>
          <w:szCs w:val="24"/>
          <w:lang w:val="en-US"/>
        </w:rPr>
        <w:t>would</w:t>
      </w:r>
      <w:r w:rsidRPr="009A6E4D">
        <w:rPr>
          <w:rFonts w:ascii="Times New Roman" w:hAnsi="Times New Roman"/>
          <w:i/>
          <w:sz w:val="24"/>
          <w:szCs w:val="24"/>
        </w:rPr>
        <w:t>;</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9A6E4D">
        <w:rPr>
          <w:rFonts w:ascii="Times New Roman" w:hAnsi="Times New Roman"/>
          <w:i/>
          <w:sz w:val="24"/>
          <w:szCs w:val="24"/>
          <w:lang w:val="en-US"/>
        </w:rPr>
        <w:t>I</w:t>
      </w:r>
      <w:r w:rsidRPr="009A6E4D">
        <w:rPr>
          <w:rFonts w:ascii="Times New Roman" w:hAnsi="Times New Roman"/>
          <w:i/>
          <w:sz w:val="24"/>
          <w:szCs w:val="24"/>
        </w:rPr>
        <w:t xml:space="preserve">и </w:t>
      </w:r>
      <w:r w:rsidRPr="009A6E4D">
        <w:rPr>
          <w:rFonts w:ascii="Times New Roman" w:hAnsi="Times New Roman"/>
          <w:i/>
          <w:sz w:val="24"/>
          <w:szCs w:val="24"/>
          <w:lang w:val="en-US"/>
        </w:rPr>
        <w:t>II</w:t>
      </w:r>
      <w:r w:rsidRPr="009A6E4D">
        <w:rPr>
          <w:rFonts w:ascii="Times New Roman" w:hAnsi="Times New Roman"/>
          <w:i/>
          <w:sz w:val="24"/>
          <w:szCs w:val="24"/>
        </w:rPr>
        <w:t>, отглагольного существительного) без различения их функций и употреблятьих в речи;</w:t>
      </w:r>
    </w:p>
    <w:p w:rsidR="006E54D0" w:rsidRPr="009A6E4D" w:rsidRDefault="006E54D0" w:rsidP="000253DD">
      <w:pPr>
        <w:numPr>
          <w:ilvl w:val="0"/>
          <w:numId w:val="45"/>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распознавать и употреблять в речи словосочетания «Причастие </w:t>
      </w:r>
      <w:r w:rsidRPr="009A6E4D">
        <w:rPr>
          <w:rFonts w:ascii="Times New Roman" w:hAnsi="Times New Roman"/>
          <w:i/>
          <w:sz w:val="24"/>
          <w:szCs w:val="24"/>
          <w:lang w:val="en-US"/>
        </w:rPr>
        <w:t>I</w:t>
      </w:r>
      <w:r w:rsidRPr="009A6E4D">
        <w:rPr>
          <w:rFonts w:ascii="Times New Roman" w:hAnsi="Times New Roman"/>
          <w:i/>
          <w:sz w:val="24"/>
          <w:szCs w:val="24"/>
        </w:rPr>
        <w:t>+существительное</w:t>
      </w:r>
      <w:r w:rsidR="002F41E9" w:rsidRPr="009A6E4D">
        <w:rPr>
          <w:rFonts w:ascii="Times New Roman" w:hAnsi="Times New Roman"/>
          <w:i/>
          <w:sz w:val="24"/>
          <w:szCs w:val="24"/>
        </w:rPr>
        <w:t>»</w:t>
      </w:r>
      <w:r w:rsidRPr="009A6E4D">
        <w:rPr>
          <w:rFonts w:ascii="Times New Roman" w:hAnsi="Times New Roman"/>
          <w:i/>
          <w:sz w:val="24"/>
          <w:szCs w:val="24"/>
        </w:rPr>
        <w:t xml:space="preserve"> (</w:t>
      </w:r>
      <w:r w:rsidRPr="009A6E4D">
        <w:rPr>
          <w:rFonts w:ascii="Times New Roman" w:hAnsi="Times New Roman"/>
          <w:i/>
          <w:sz w:val="24"/>
          <w:szCs w:val="24"/>
          <w:lang w:val="en-US"/>
        </w:rPr>
        <w:t>aplayingchild</w:t>
      </w:r>
      <w:r w:rsidRPr="009A6E4D">
        <w:rPr>
          <w:rFonts w:ascii="Times New Roman" w:hAnsi="Times New Roman"/>
          <w:i/>
          <w:sz w:val="24"/>
          <w:szCs w:val="24"/>
        </w:rPr>
        <w:t xml:space="preserve">) и «Причастие </w:t>
      </w:r>
      <w:r w:rsidRPr="009A6E4D">
        <w:rPr>
          <w:rFonts w:ascii="Times New Roman" w:hAnsi="Times New Roman"/>
          <w:i/>
          <w:sz w:val="24"/>
          <w:szCs w:val="24"/>
          <w:lang w:val="en-US"/>
        </w:rPr>
        <w:t>II</w:t>
      </w:r>
      <w:r w:rsidRPr="009A6E4D">
        <w:rPr>
          <w:rFonts w:ascii="Times New Roman" w:hAnsi="Times New Roman"/>
          <w:i/>
          <w:sz w:val="24"/>
          <w:szCs w:val="24"/>
        </w:rPr>
        <w:t>+существительное</w:t>
      </w:r>
      <w:r w:rsidR="002F41E9" w:rsidRPr="009A6E4D">
        <w:rPr>
          <w:rFonts w:ascii="Times New Roman" w:hAnsi="Times New Roman"/>
          <w:i/>
          <w:sz w:val="24"/>
          <w:szCs w:val="24"/>
        </w:rPr>
        <w:t>»</w:t>
      </w:r>
      <w:r w:rsidRPr="009A6E4D">
        <w:rPr>
          <w:rFonts w:ascii="Times New Roman" w:hAnsi="Times New Roman"/>
          <w:i/>
          <w:sz w:val="24"/>
          <w:szCs w:val="24"/>
        </w:rPr>
        <w:t xml:space="preserve"> (</w:t>
      </w:r>
      <w:r w:rsidRPr="009A6E4D">
        <w:rPr>
          <w:rFonts w:ascii="Times New Roman" w:hAnsi="Times New Roman"/>
          <w:i/>
          <w:sz w:val="24"/>
          <w:szCs w:val="24"/>
          <w:lang w:val="en-US"/>
        </w:rPr>
        <w:t>awrittenpoem</w:t>
      </w:r>
      <w:r w:rsidRPr="009A6E4D">
        <w:rPr>
          <w:rFonts w:ascii="Times New Roman" w:hAnsi="Times New Roman"/>
          <w:i/>
          <w:sz w:val="24"/>
          <w:szCs w:val="24"/>
        </w:rPr>
        <w:t>)</w:t>
      </w:r>
      <w:r w:rsidR="002F41E9" w:rsidRPr="009A6E4D">
        <w:rPr>
          <w:rFonts w:ascii="Times New Roman" w:hAnsi="Times New Roman"/>
          <w:i/>
          <w:sz w:val="24"/>
          <w:szCs w:val="24"/>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Социокультурные знания и умения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9A6E4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9A6E4D" w:rsidRDefault="006E54D0" w:rsidP="000253DD">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9A6E4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9A6E4D" w:rsidRDefault="006E54D0" w:rsidP="000253DD">
      <w:pPr>
        <w:numPr>
          <w:ilvl w:val="0"/>
          <w:numId w:val="48"/>
        </w:numPr>
        <w:tabs>
          <w:tab w:val="left" w:pos="993"/>
        </w:tabs>
        <w:spacing w:after="0" w:line="240" w:lineRule="auto"/>
        <w:ind w:left="0" w:firstLine="709"/>
        <w:jc w:val="both"/>
        <w:rPr>
          <w:rFonts w:ascii="Times New Roman" w:eastAsia="Arial Unicode MS" w:hAnsi="Times New Roman"/>
          <w:sz w:val="24"/>
          <w:szCs w:val="24"/>
          <w:lang w:eastAsia="ar-SA"/>
        </w:rPr>
      </w:pPr>
      <w:r w:rsidRPr="009A6E4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9A6E4D" w:rsidRDefault="006E54D0" w:rsidP="00686A10">
      <w:pPr>
        <w:spacing w:after="0" w:line="240" w:lineRule="auto"/>
        <w:ind w:firstLine="709"/>
        <w:jc w:val="both"/>
        <w:rPr>
          <w:rFonts w:ascii="Times New Roman" w:eastAsia="Arial Unicode MS" w:hAnsi="Times New Roman"/>
          <w:sz w:val="24"/>
          <w:szCs w:val="24"/>
          <w:lang w:eastAsia="ar-SA"/>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49"/>
        </w:numPr>
        <w:tabs>
          <w:tab w:val="left" w:pos="993"/>
        </w:tabs>
        <w:spacing w:after="0" w:line="240" w:lineRule="auto"/>
        <w:ind w:left="0" w:firstLine="709"/>
        <w:jc w:val="both"/>
        <w:rPr>
          <w:rFonts w:ascii="Times New Roman" w:hAnsi="Times New Roman"/>
          <w:b/>
          <w:i/>
          <w:sz w:val="24"/>
          <w:szCs w:val="24"/>
        </w:rPr>
      </w:pPr>
      <w:r w:rsidRPr="009A6E4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9A6E4D" w:rsidRDefault="006E54D0" w:rsidP="000253DD">
      <w:pPr>
        <w:numPr>
          <w:ilvl w:val="0"/>
          <w:numId w:val="49"/>
        </w:numPr>
        <w:tabs>
          <w:tab w:val="left" w:pos="993"/>
        </w:tabs>
        <w:spacing w:after="0" w:line="240" w:lineRule="auto"/>
        <w:ind w:left="0" w:firstLine="709"/>
        <w:jc w:val="both"/>
        <w:rPr>
          <w:rFonts w:ascii="Times New Roman" w:hAnsi="Times New Roman"/>
          <w:b/>
          <w:i/>
          <w:sz w:val="24"/>
          <w:szCs w:val="24"/>
        </w:rPr>
      </w:pPr>
      <w:r w:rsidRPr="009A6E4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9A6E4D" w:rsidRDefault="006E54D0" w:rsidP="00686A10">
      <w:pPr>
        <w:spacing w:after="0" w:line="240" w:lineRule="auto"/>
        <w:ind w:firstLine="709"/>
        <w:jc w:val="both"/>
        <w:rPr>
          <w:rFonts w:ascii="Times New Roman" w:eastAsia="Arial Unicode MS" w:hAnsi="Times New Roman"/>
          <w:b/>
          <w:sz w:val="24"/>
          <w:szCs w:val="24"/>
          <w:lang w:eastAsia="ar-SA"/>
        </w:rPr>
      </w:pPr>
      <w:r w:rsidRPr="009A6E4D">
        <w:rPr>
          <w:rFonts w:ascii="Times New Roman" w:eastAsia="Arial Unicode MS" w:hAnsi="Times New Roman"/>
          <w:b/>
          <w:sz w:val="24"/>
          <w:szCs w:val="24"/>
          <w:lang w:eastAsia="ar-SA"/>
        </w:rPr>
        <w:t>Компенсаторные умения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50"/>
        </w:numPr>
        <w:tabs>
          <w:tab w:val="left" w:pos="993"/>
        </w:tabs>
        <w:spacing w:after="0" w:line="240" w:lineRule="auto"/>
        <w:ind w:left="0" w:firstLine="709"/>
        <w:jc w:val="both"/>
        <w:rPr>
          <w:rFonts w:ascii="Times New Roman" w:hAnsi="Times New Roman"/>
          <w:b/>
          <w:sz w:val="24"/>
          <w:szCs w:val="24"/>
        </w:rPr>
      </w:pPr>
      <w:r w:rsidRPr="009A6E4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9A6E4D">
        <w:rPr>
          <w:rFonts w:ascii="Times New Roman" w:eastAsia="Arial Unicode MS" w:hAnsi="Times New Roman"/>
          <w:sz w:val="24"/>
          <w:szCs w:val="24"/>
          <w:lang w:eastAsia="ar-SA"/>
        </w:rPr>
        <w:t>.</w:t>
      </w:r>
    </w:p>
    <w:p w:rsidR="006E54D0" w:rsidRPr="009A6E4D" w:rsidRDefault="006E54D0" w:rsidP="00686A10">
      <w:pPr>
        <w:spacing w:after="0" w:line="240" w:lineRule="auto"/>
        <w:ind w:firstLine="709"/>
        <w:jc w:val="both"/>
        <w:rPr>
          <w:rFonts w:ascii="Times New Roman" w:eastAsia="Arial Unicode MS" w:hAnsi="Times New Roman"/>
          <w:sz w:val="24"/>
          <w:szCs w:val="24"/>
          <w:lang w:eastAsia="ar-SA"/>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50"/>
        </w:numPr>
        <w:tabs>
          <w:tab w:val="left" w:pos="993"/>
        </w:tabs>
        <w:spacing w:after="0" w:line="240" w:lineRule="auto"/>
        <w:ind w:left="0" w:firstLine="709"/>
        <w:jc w:val="both"/>
        <w:rPr>
          <w:rFonts w:ascii="Times New Roman" w:eastAsia="Arial Unicode MS" w:hAnsi="Times New Roman"/>
          <w:i/>
          <w:sz w:val="24"/>
          <w:szCs w:val="24"/>
          <w:lang w:eastAsia="ar-SA"/>
        </w:rPr>
      </w:pPr>
      <w:r w:rsidRPr="009A6E4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F32F3A" w:rsidRPr="009A6E4D" w:rsidRDefault="006E54D0" w:rsidP="000253DD">
      <w:pPr>
        <w:numPr>
          <w:ilvl w:val="0"/>
          <w:numId w:val="50"/>
        </w:numPr>
        <w:tabs>
          <w:tab w:val="left" w:pos="993"/>
        </w:tabs>
        <w:spacing w:after="0" w:line="240" w:lineRule="auto"/>
        <w:ind w:left="0" w:firstLine="709"/>
        <w:jc w:val="both"/>
        <w:rPr>
          <w:rFonts w:ascii="Times New Roman" w:hAnsi="Times New Roman"/>
          <w:b/>
          <w:sz w:val="24"/>
          <w:szCs w:val="24"/>
        </w:rPr>
      </w:pPr>
      <w:r w:rsidRPr="009A6E4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9A6E4D">
        <w:rPr>
          <w:rFonts w:ascii="Times New Roman" w:eastAsia="Arial Unicode MS" w:hAnsi="Times New Roman"/>
          <w:i/>
          <w:sz w:val="24"/>
          <w:szCs w:val="24"/>
          <w:lang w:eastAsia="ar-SA"/>
        </w:rPr>
        <w:t>.</w:t>
      </w:r>
      <w:bookmarkStart w:id="42" w:name="_Toc409691632"/>
      <w:bookmarkStart w:id="43" w:name="_Toc410653957"/>
      <w:bookmarkStart w:id="44" w:name="_Toc414553139"/>
    </w:p>
    <w:p w:rsidR="0009756C" w:rsidRPr="009A6E4D" w:rsidRDefault="008901B5" w:rsidP="0009756C">
      <w:pPr>
        <w:tabs>
          <w:tab w:val="left" w:pos="993"/>
        </w:tabs>
        <w:spacing w:after="0" w:line="240" w:lineRule="auto"/>
        <w:ind w:left="709"/>
        <w:jc w:val="both"/>
        <w:rPr>
          <w:rFonts w:ascii="Times New Roman" w:hAnsi="Times New Roman"/>
          <w:b/>
          <w:sz w:val="24"/>
          <w:szCs w:val="24"/>
        </w:rPr>
      </w:pPr>
      <w:r w:rsidRPr="009A6E4D">
        <w:rPr>
          <w:rFonts w:ascii="Times New Roman" w:hAnsi="Times New Roman"/>
          <w:b/>
          <w:sz w:val="24"/>
          <w:szCs w:val="24"/>
        </w:rPr>
        <w:t xml:space="preserve">1.2.5.3. </w:t>
      </w:r>
      <w:r w:rsidR="0009756C" w:rsidRPr="009A6E4D">
        <w:rPr>
          <w:rFonts w:ascii="Times New Roman" w:hAnsi="Times New Roman"/>
          <w:b/>
          <w:sz w:val="24"/>
          <w:szCs w:val="24"/>
        </w:rPr>
        <w:t>Общественно-научные предметы</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b/>
          <w:i/>
          <w:color w:val="FF0000"/>
          <w:sz w:val="24"/>
          <w:szCs w:val="24"/>
        </w:rPr>
        <w:t>Изучение предметной области "Общественно-научные предметы"</w:t>
      </w:r>
      <w:r w:rsidRPr="009A6E4D">
        <w:rPr>
          <w:rFonts w:ascii="Times New Roman" w:hAnsi="Times New Roman"/>
          <w:i/>
          <w:color w:val="FF0000"/>
          <w:sz w:val="24"/>
          <w:szCs w:val="24"/>
        </w:rPr>
        <w:t xml:space="preserve"> должно обеспечить:</w:t>
      </w:r>
    </w:p>
    <w:p w:rsidR="00F32F3A" w:rsidRPr="009A6E4D" w:rsidRDefault="00F32F3A" w:rsidP="00460042">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1" w:history="1">
        <w:r w:rsidRPr="009A6E4D">
          <w:rPr>
            <w:rFonts w:ascii="Times New Roman" w:hAnsi="Times New Roman"/>
            <w:i/>
            <w:color w:val="FF0000"/>
            <w:sz w:val="24"/>
            <w:szCs w:val="24"/>
          </w:rPr>
          <w:t>Конституции</w:t>
        </w:r>
      </w:hyperlink>
      <w:r w:rsidRPr="009A6E4D">
        <w:rPr>
          <w:rFonts w:ascii="Times New Roman" w:hAnsi="Times New Roman"/>
          <w:i/>
          <w:color w:val="FF0000"/>
          <w:sz w:val="24"/>
          <w:szCs w:val="24"/>
        </w:rPr>
        <w:t xml:space="preserve"> Российской Федерации;</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lastRenderedPageBreak/>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осознание своей роли в целостном, многообразном и быстро изменяющемся глобальном мире;</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505233" w:rsidRDefault="00505233" w:rsidP="00505233">
      <w:pPr>
        <w:pStyle w:val="ConsPlusNormal"/>
        <w:ind w:firstLine="540"/>
        <w:jc w:val="both"/>
        <w:rPr>
          <w:rFonts w:ascii="Times New Roman" w:hAnsi="Times New Roman" w:cs="Times New Roman"/>
          <w:b/>
          <w:i/>
          <w:color w:val="00B0F0"/>
          <w:sz w:val="24"/>
          <w:szCs w:val="24"/>
        </w:rPr>
      </w:pPr>
      <w:r w:rsidRPr="009A6E4D">
        <w:rPr>
          <w:rFonts w:ascii="Times New Roman" w:hAnsi="Times New Roman" w:cs="Times New Roman"/>
          <w:i/>
          <w:color w:val="00B0F0"/>
          <w:sz w:val="24"/>
          <w:szCs w:val="24"/>
        </w:rPr>
        <w:t xml:space="preserve">При изучении учебных предметов общественно-научной направленности задача развития и воспитания личности обучающихся является приоритетной </w:t>
      </w:r>
      <w:r w:rsidRPr="009A6E4D">
        <w:rPr>
          <w:rFonts w:ascii="Times New Roman" w:hAnsi="Times New Roman" w:cs="Times New Roman"/>
          <w:b/>
          <w:i/>
          <w:color w:val="00B0F0"/>
          <w:sz w:val="24"/>
          <w:szCs w:val="24"/>
        </w:rPr>
        <w:t xml:space="preserve">(для обучающихся с расстройствами аутистического спектра приоритетной </w:t>
      </w:r>
      <w:r w:rsidR="0009756C" w:rsidRPr="009A6E4D">
        <w:rPr>
          <w:rFonts w:ascii="Times New Roman" w:hAnsi="Times New Roman" w:cs="Times New Roman"/>
          <w:b/>
          <w:i/>
          <w:color w:val="00B0F0"/>
          <w:sz w:val="24"/>
          <w:szCs w:val="24"/>
        </w:rPr>
        <w:t>является задача социализации).</w:t>
      </w:r>
    </w:p>
    <w:p w:rsidR="007D62AA" w:rsidRPr="007D62AA" w:rsidRDefault="007D62AA" w:rsidP="007D62AA">
      <w:pPr>
        <w:pStyle w:val="ConsPlusNormal"/>
        <w:jc w:val="both"/>
        <w:rPr>
          <w:rFonts w:ascii="Times New Roman" w:hAnsi="Times New Roman" w:cs="Times New Roman"/>
          <w:b/>
          <w:i/>
          <w:color w:val="FF0000"/>
          <w:sz w:val="24"/>
          <w:szCs w:val="24"/>
        </w:rPr>
      </w:pPr>
      <w:r w:rsidRPr="007D62AA">
        <w:rPr>
          <w:rFonts w:ascii="Times New Roman" w:hAnsi="Times New Roman" w:cs="Times New Roman"/>
          <w:b/>
          <w:i/>
          <w:color w:val="FF0000"/>
          <w:sz w:val="24"/>
          <w:szCs w:val="24"/>
        </w:rPr>
        <w:t xml:space="preserve">(в ред. </w:t>
      </w:r>
      <w:hyperlink r:id="rId12" w:history="1">
        <w:r w:rsidRPr="007D62AA">
          <w:rPr>
            <w:rFonts w:ascii="Times New Roman" w:hAnsi="Times New Roman" w:cs="Times New Roman"/>
            <w:b/>
            <w:i/>
            <w:color w:val="FF0000"/>
            <w:sz w:val="24"/>
            <w:szCs w:val="24"/>
          </w:rPr>
          <w:t>Приказа</w:t>
        </w:r>
      </w:hyperlink>
      <w:r w:rsidRPr="007D62AA">
        <w:rPr>
          <w:rFonts w:ascii="Times New Roman" w:hAnsi="Times New Roman" w:cs="Times New Roman"/>
          <w:b/>
          <w:i/>
          <w:color w:val="FF0000"/>
          <w:sz w:val="24"/>
          <w:szCs w:val="24"/>
        </w:rPr>
        <w:t xml:space="preserve"> Минобрнауки России от 31.12.2015 N 1577)</w:t>
      </w:r>
    </w:p>
    <w:p w:rsidR="007D62AA" w:rsidRPr="009A6E4D" w:rsidRDefault="007D62AA" w:rsidP="00505233">
      <w:pPr>
        <w:pStyle w:val="ConsPlusNormal"/>
        <w:ind w:firstLine="540"/>
        <w:jc w:val="both"/>
        <w:rPr>
          <w:rFonts w:ascii="Times New Roman" w:hAnsi="Times New Roman" w:cs="Times New Roman"/>
          <w:b/>
          <w:i/>
          <w:color w:val="00B0F0"/>
          <w:sz w:val="24"/>
          <w:szCs w:val="24"/>
        </w:rPr>
      </w:pP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Предметные результаты изучения предметной области "Общественно-научные предметы" должны отражать:</w:t>
      </w:r>
    </w:p>
    <w:p w:rsidR="00F32F3A" w:rsidRPr="009A6E4D" w:rsidRDefault="00F32F3A" w:rsidP="008901B5">
      <w:pPr>
        <w:widowControl w:val="0"/>
        <w:autoSpaceDE w:val="0"/>
        <w:autoSpaceDN w:val="0"/>
        <w:adjustRightInd w:val="0"/>
        <w:spacing w:after="0" w:line="240" w:lineRule="auto"/>
        <w:jc w:val="both"/>
        <w:rPr>
          <w:rFonts w:ascii="Times New Roman" w:hAnsi="Times New Roman"/>
          <w:b/>
          <w:sz w:val="24"/>
          <w:szCs w:val="24"/>
        </w:rPr>
      </w:pPr>
      <w:r w:rsidRPr="009A6E4D">
        <w:rPr>
          <w:rFonts w:ascii="Times New Roman" w:hAnsi="Times New Roman"/>
          <w:b/>
          <w:sz w:val="24"/>
          <w:szCs w:val="24"/>
        </w:rPr>
        <w:t>История России. Всеобщая история:</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F32F3A" w:rsidRPr="009A6E4D" w:rsidRDefault="00F32F3A" w:rsidP="00F32F3A">
      <w:pPr>
        <w:widowControl w:val="0"/>
        <w:autoSpaceDE w:val="0"/>
        <w:autoSpaceDN w:val="0"/>
        <w:adjustRightInd w:val="0"/>
        <w:spacing w:after="0" w:line="240" w:lineRule="auto"/>
        <w:jc w:val="both"/>
        <w:rPr>
          <w:rFonts w:ascii="Times New Roman" w:hAnsi="Times New Roman"/>
          <w:i/>
          <w:color w:val="FF0000"/>
          <w:sz w:val="24"/>
          <w:szCs w:val="24"/>
          <w:u w:val="single"/>
        </w:rPr>
      </w:pPr>
      <w:r w:rsidRPr="009A6E4D">
        <w:rPr>
          <w:rFonts w:ascii="Times New Roman" w:hAnsi="Times New Roman"/>
          <w:i/>
          <w:color w:val="FF0000"/>
          <w:sz w:val="24"/>
          <w:szCs w:val="24"/>
          <w:u w:val="single"/>
        </w:rPr>
        <w:t xml:space="preserve">(в ред. </w:t>
      </w:r>
      <w:hyperlink r:id="rId13" w:history="1">
        <w:r w:rsidRPr="009A6E4D">
          <w:rPr>
            <w:rFonts w:ascii="Times New Roman" w:hAnsi="Times New Roman"/>
            <w:i/>
            <w:color w:val="FF0000"/>
            <w:sz w:val="24"/>
            <w:szCs w:val="24"/>
            <w:u w:val="single"/>
          </w:rPr>
          <w:t>Приказа</w:t>
        </w:r>
      </w:hyperlink>
      <w:r w:rsidRPr="009A6E4D">
        <w:rPr>
          <w:rFonts w:ascii="Times New Roman" w:hAnsi="Times New Roman"/>
          <w:i/>
          <w:color w:val="FF0000"/>
          <w:sz w:val="24"/>
          <w:szCs w:val="24"/>
          <w:u w:val="single"/>
        </w:rPr>
        <w:t>Минобрнауки России от 29.12.2014 N 1644)</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F32F3A" w:rsidRPr="009A6E4D" w:rsidRDefault="00F32F3A" w:rsidP="008901B5">
      <w:pPr>
        <w:widowControl w:val="0"/>
        <w:autoSpaceDE w:val="0"/>
        <w:autoSpaceDN w:val="0"/>
        <w:adjustRightInd w:val="0"/>
        <w:spacing w:after="0" w:line="240" w:lineRule="auto"/>
        <w:jc w:val="both"/>
        <w:rPr>
          <w:rFonts w:ascii="Times New Roman" w:hAnsi="Times New Roman"/>
          <w:b/>
          <w:sz w:val="24"/>
          <w:szCs w:val="24"/>
        </w:rPr>
      </w:pPr>
      <w:r w:rsidRPr="009A6E4D">
        <w:rPr>
          <w:rFonts w:ascii="Times New Roman" w:hAnsi="Times New Roman"/>
          <w:b/>
          <w:sz w:val="24"/>
          <w:szCs w:val="24"/>
        </w:rPr>
        <w:t>Обществознание:</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4" w:history="1">
        <w:r w:rsidRPr="009A6E4D">
          <w:rPr>
            <w:rFonts w:ascii="Times New Roman" w:hAnsi="Times New Roman"/>
            <w:i/>
            <w:color w:val="FF0000"/>
            <w:sz w:val="24"/>
            <w:szCs w:val="24"/>
          </w:rPr>
          <w:t>Конституции</w:t>
        </w:r>
      </w:hyperlink>
      <w:r w:rsidRPr="009A6E4D">
        <w:rPr>
          <w:rFonts w:ascii="Times New Roman" w:hAnsi="Times New Roman"/>
          <w:i/>
          <w:color w:val="FF0000"/>
          <w:sz w:val="24"/>
          <w:szCs w:val="24"/>
        </w:rPr>
        <w:t xml:space="preserve"> Российской Федерации;</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2) понимание основных принципов жизни общества, основ современных научных теорий общественного развития;</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lastRenderedPageBreak/>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6) развитие социального кругозора и формирование познавательного интереса к изучению общественных дисциплин.</w:t>
      </w:r>
    </w:p>
    <w:p w:rsidR="00F32F3A" w:rsidRPr="009A6E4D" w:rsidRDefault="00F32F3A" w:rsidP="008901B5">
      <w:pPr>
        <w:widowControl w:val="0"/>
        <w:autoSpaceDE w:val="0"/>
        <w:autoSpaceDN w:val="0"/>
        <w:adjustRightInd w:val="0"/>
        <w:spacing w:after="0" w:line="240" w:lineRule="auto"/>
        <w:jc w:val="both"/>
        <w:rPr>
          <w:rFonts w:ascii="Times New Roman" w:hAnsi="Times New Roman"/>
          <w:b/>
          <w:sz w:val="24"/>
          <w:szCs w:val="24"/>
        </w:rPr>
      </w:pPr>
      <w:r w:rsidRPr="009A6E4D">
        <w:rPr>
          <w:rFonts w:ascii="Times New Roman" w:hAnsi="Times New Roman"/>
          <w:b/>
          <w:sz w:val="24"/>
          <w:szCs w:val="24"/>
        </w:rPr>
        <w:t>География:</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6) овладение основными навыками нахождения, использования и презентации географической информации;</w:t>
      </w:r>
    </w:p>
    <w:p w:rsidR="00F32F3A" w:rsidRPr="009A6E4D"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F32F3A" w:rsidRDefault="00F32F3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9A6E4D">
        <w:rPr>
          <w:rFonts w:ascii="Times New Roman" w:hAnsi="Times New Roman"/>
          <w:i/>
          <w:color w:val="FF0000"/>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7D62AA" w:rsidRPr="009A6E4D" w:rsidRDefault="007D62AA" w:rsidP="00F32F3A">
      <w:pPr>
        <w:widowControl w:val="0"/>
        <w:autoSpaceDE w:val="0"/>
        <w:autoSpaceDN w:val="0"/>
        <w:adjustRightInd w:val="0"/>
        <w:spacing w:after="0" w:line="240" w:lineRule="auto"/>
        <w:ind w:firstLine="540"/>
        <w:jc w:val="both"/>
        <w:rPr>
          <w:rFonts w:ascii="Times New Roman" w:hAnsi="Times New Roman"/>
          <w:i/>
          <w:color w:val="FF0000"/>
          <w:sz w:val="24"/>
          <w:szCs w:val="24"/>
        </w:rPr>
      </w:pPr>
    </w:p>
    <w:p w:rsidR="00F32F3A" w:rsidRPr="009A6E4D" w:rsidRDefault="006B3981" w:rsidP="006B3981">
      <w:pPr>
        <w:pStyle w:val="4"/>
        <w:spacing w:before="0" w:line="240" w:lineRule="auto"/>
        <w:ind w:left="0" w:firstLine="540"/>
        <w:rPr>
          <w:sz w:val="24"/>
          <w:szCs w:val="24"/>
        </w:rPr>
      </w:pPr>
      <w:r w:rsidRPr="009A6E4D">
        <w:rPr>
          <w:sz w:val="24"/>
          <w:szCs w:val="24"/>
        </w:rPr>
        <w:t xml:space="preserve">1.2.5.3.1. </w:t>
      </w:r>
      <w:r w:rsidR="00B540EE" w:rsidRPr="009A6E4D">
        <w:rPr>
          <w:sz w:val="24"/>
          <w:szCs w:val="24"/>
        </w:rPr>
        <w:t>История России. Всеобщая история</w:t>
      </w:r>
      <w:bookmarkEnd w:id="42"/>
      <w:bookmarkEnd w:id="43"/>
      <w:r w:rsidR="00ED4AB1" w:rsidRPr="009A6E4D">
        <w:rPr>
          <w:rStyle w:val="af3"/>
          <w:sz w:val="24"/>
          <w:szCs w:val="24"/>
        </w:rPr>
        <w:footnoteReference w:id="3"/>
      </w:r>
      <w:bookmarkEnd w:id="44"/>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Предметные результаты</w:t>
      </w:r>
      <w:r w:rsidRPr="009A6E4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9A6E4D" w:rsidRDefault="00A339D1" w:rsidP="000253DD">
      <w:pPr>
        <w:numPr>
          <w:ilvl w:val="0"/>
          <w:numId w:val="11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9A6E4D" w:rsidRDefault="00A339D1" w:rsidP="000253DD">
      <w:pPr>
        <w:numPr>
          <w:ilvl w:val="0"/>
          <w:numId w:val="11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9A6E4D" w:rsidRDefault="00A339D1" w:rsidP="000253DD">
      <w:pPr>
        <w:numPr>
          <w:ilvl w:val="0"/>
          <w:numId w:val="11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9A6E4D" w:rsidRDefault="00A339D1" w:rsidP="000253DD">
      <w:pPr>
        <w:numPr>
          <w:ilvl w:val="0"/>
          <w:numId w:val="11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применять исторически</w:t>
      </w:r>
      <w:r w:rsidR="001F00F6" w:rsidRPr="009A6E4D">
        <w:rPr>
          <w:rFonts w:ascii="Times New Roman" w:hAnsi="Times New Roman"/>
          <w:sz w:val="24"/>
          <w:szCs w:val="24"/>
        </w:rPr>
        <w:t>е</w:t>
      </w:r>
      <w:r w:rsidRPr="009A6E4D">
        <w:rPr>
          <w:rFonts w:ascii="Times New Roman" w:hAnsi="Times New Roman"/>
          <w:sz w:val="24"/>
          <w:szCs w:val="24"/>
        </w:rPr>
        <w:t xml:space="preserve"> знани</w:t>
      </w:r>
      <w:r w:rsidR="001F00F6" w:rsidRPr="009A6E4D">
        <w:rPr>
          <w:rFonts w:ascii="Times New Roman" w:hAnsi="Times New Roman"/>
          <w:sz w:val="24"/>
          <w:szCs w:val="24"/>
        </w:rPr>
        <w:t>я</w:t>
      </w:r>
      <w:r w:rsidRPr="009A6E4D">
        <w:rPr>
          <w:rFonts w:ascii="Times New Roman" w:hAnsi="Times New Roman"/>
          <w:sz w:val="24"/>
          <w:szCs w:val="24"/>
        </w:rPr>
        <w:t xml:space="preserve"> для осмысления общественных событий и явлений прошлого и современности;</w:t>
      </w:r>
    </w:p>
    <w:p w:rsidR="00A339D1" w:rsidRPr="009A6E4D" w:rsidRDefault="00A339D1" w:rsidP="000253DD">
      <w:pPr>
        <w:numPr>
          <w:ilvl w:val="0"/>
          <w:numId w:val="11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9A6E4D" w:rsidRDefault="00A339D1" w:rsidP="000253DD">
      <w:pPr>
        <w:numPr>
          <w:ilvl w:val="0"/>
          <w:numId w:val="11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9A6E4D" w:rsidRDefault="00A339D1" w:rsidP="000253DD">
      <w:pPr>
        <w:numPr>
          <w:ilvl w:val="0"/>
          <w:numId w:val="115"/>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9A6E4D" w:rsidRDefault="00A339D1" w:rsidP="006B3981">
      <w:pPr>
        <w:spacing w:after="0" w:line="240" w:lineRule="auto"/>
        <w:rPr>
          <w:rFonts w:ascii="Times New Roman" w:hAnsi="Times New Roman"/>
          <w:b/>
          <w:sz w:val="24"/>
          <w:szCs w:val="24"/>
        </w:rPr>
      </w:pPr>
      <w:r w:rsidRPr="009A6E4D">
        <w:rPr>
          <w:rFonts w:ascii="Times New Roman" w:hAnsi="Times New Roman"/>
          <w:b/>
          <w:sz w:val="24"/>
          <w:szCs w:val="24"/>
        </w:rPr>
        <w:t>История Древнего мира (5 класс)</w:t>
      </w:r>
    </w:p>
    <w:p w:rsidR="00A339D1" w:rsidRPr="009A6E4D" w:rsidRDefault="00A339D1" w:rsidP="00686A10">
      <w:pPr>
        <w:pStyle w:val="afff8"/>
        <w:spacing w:line="240" w:lineRule="auto"/>
        <w:ind w:firstLine="709"/>
        <w:rPr>
          <w:b/>
          <w:sz w:val="24"/>
        </w:rPr>
      </w:pPr>
      <w:r w:rsidRPr="009A6E4D">
        <w:rPr>
          <w:b/>
          <w:sz w:val="24"/>
        </w:rPr>
        <w:t>Выпускник научится:</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9A6E4D">
        <w:rPr>
          <w:rFonts w:ascii="Times New Roman" w:hAnsi="Times New Roman"/>
          <w:sz w:val="24"/>
          <w:szCs w:val="24"/>
        </w:rPr>
        <w:t>ашей </w:t>
      </w:r>
      <w:r w:rsidRPr="009A6E4D">
        <w:rPr>
          <w:rFonts w:ascii="Times New Roman" w:hAnsi="Times New Roman"/>
          <w:sz w:val="24"/>
          <w:szCs w:val="24"/>
        </w:rPr>
        <w:t>э</w:t>
      </w:r>
      <w:r w:rsidR="001F00F6" w:rsidRPr="009A6E4D">
        <w:rPr>
          <w:rFonts w:ascii="Times New Roman" w:hAnsi="Times New Roman"/>
          <w:sz w:val="24"/>
          <w:szCs w:val="24"/>
        </w:rPr>
        <w:t>ры</w:t>
      </w:r>
      <w:r w:rsidRPr="009A6E4D">
        <w:rPr>
          <w:rFonts w:ascii="Times New Roman" w:hAnsi="Times New Roman"/>
          <w:sz w:val="24"/>
          <w:szCs w:val="24"/>
        </w:rPr>
        <w:t>, н</w:t>
      </w:r>
      <w:r w:rsidR="001F00F6" w:rsidRPr="009A6E4D">
        <w:rPr>
          <w:rFonts w:ascii="Times New Roman" w:hAnsi="Times New Roman"/>
          <w:sz w:val="24"/>
          <w:szCs w:val="24"/>
        </w:rPr>
        <w:t>ашей</w:t>
      </w:r>
      <w:r w:rsidRPr="009A6E4D">
        <w:rPr>
          <w:rFonts w:ascii="Times New Roman" w:hAnsi="Times New Roman"/>
          <w:sz w:val="24"/>
          <w:szCs w:val="24"/>
        </w:rPr>
        <w:t> э</w:t>
      </w:r>
      <w:r w:rsidR="001F00F6" w:rsidRPr="009A6E4D">
        <w:rPr>
          <w:rFonts w:ascii="Times New Roman" w:hAnsi="Times New Roman"/>
          <w:sz w:val="24"/>
          <w:szCs w:val="24"/>
        </w:rPr>
        <w:t>ры</w:t>
      </w:r>
      <w:r w:rsidRPr="009A6E4D">
        <w:rPr>
          <w:rFonts w:ascii="Times New Roman" w:hAnsi="Times New Roman"/>
          <w:sz w:val="24"/>
          <w:szCs w:val="24"/>
        </w:rPr>
        <w:t>);</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объяснять,в ч</w:t>
      </w:r>
      <w:r w:rsidR="00245F1D" w:rsidRPr="009A6E4D">
        <w:rPr>
          <w:rFonts w:ascii="Times New Roman" w:hAnsi="Times New Roman"/>
          <w:sz w:val="24"/>
          <w:szCs w:val="24"/>
        </w:rPr>
        <w:t>е</w:t>
      </w:r>
      <w:r w:rsidRPr="009A6E4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давать оценку наиболее значительным событиям и личностям древней истории.</w:t>
      </w:r>
    </w:p>
    <w:p w:rsidR="00A339D1" w:rsidRPr="009A6E4D" w:rsidRDefault="00A339D1"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давать характеристику общественного строя древних государств;</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видеть проявления влияния античного искусства в окружающей среде;</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9A6E4D" w:rsidRDefault="00A339D1" w:rsidP="006B3981">
      <w:pPr>
        <w:spacing w:after="0" w:line="240" w:lineRule="auto"/>
        <w:rPr>
          <w:rFonts w:ascii="Times New Roman" w:hAnsi="Times New Roman"/>
          <w:sz w:val="24"/>
          <w:szCs w:val="24"/>
        </w:rPr>
      </w:pPr>
      <w:r w:rsidRPr="009A6E4D">
        <w:rPr>
          <w:rFonts w:ascii="Times New Roman" w:hAnsi="Times New Roman"/>
          <w:b/>
          <w:sz w:val="24"/>
          <w:szCs w:val="24"/>
        </w:rPr>
        <w:t xml:space="preserve">История Средних веков. </w:t>
      </w:r>
      <w:r w:rsidRPr="009A6E4D">
        <w:rPr>
          <w:rFonts w:ascii="Times New Roman" w:hAnsi="Times New Roman"/>
          <w:b/>
          <w:bCs/>
          <w:sz w:val="24"/>
          <w:szCs w:val="24"/>
        </w:rPr>
        <w:t>От Древней Руси к Российскому государству (</w:t>
      </w:r>
      <w:r w:rsidRPr="009A6E4D">
        <w:rPr>
          <w:rFonts w:ascii="Times New Roman" w:hAnsi="Times New Roman"/>
          <w:b/>
          <w:sz w:val="24"/>
          <w:szCs w:val="24"/>
          <w:lang w:val="en-US"/>
        </w:rPr>
        <w:t>VIII</w:t>
      </w:r>
      <w:r w:rsidRPr="009A6E4D">
        <w:rPr>
          <w:rFonts w:ascii="Times New Roman" w:hAnsi="Times New Roman"/>
          <w:b/>
          <w:sz w:val="24"/>
          <w:szCs w:val="24"/>
        </w:rPr>
        <w:t xml:space="preserve"> –</w:t>
      </w:r>
      <w:r w:rsidRPr="009A6E4D">
        <w:rPr>
          <w:rFonts w:ascii="Times New Roman" w:hAnsi="Times New Roman"/>
          <w:b/>
          <w:sz w:val="24"/>
          <w:szCs w:val="24"/>
          <w:lang w:val="en-US"/>
        </w:rPr>
        <w:t>XV</w:t>
      </w:r>
      <w:r w:rsidRPr="009A6E4D">
        <w:rPr>
          <w:rFonts w:ascii="Times New Roman" w:hAnsi="Times New Roman"/>
          <w:b/>
          <w:sz w:val="24"/>
          <w:szCs w:val="24"/>
        </w:rPr>
        <w:t xml:space="preserve"> вв.) (6 класс)</w:t>
      </w:r>
    </w:p>
    <w:p w:rsidR="00A339D1" w:rsidRPr="009A6E4D" w:rsidRDefault="00A339D1" w:rsidP="00686A10">
      <w:pPr>
        <w:pStyle w:val="afff8"/>
        <w:spacing w:line="240" w:lineRule="auto"/>
        <w:ind w:firstLine="709"/>
        <w:rPr>
          <w:b/>
          <w:sz w:val="24"/>
        </w:rPr>
      </w:pPr>
      <w:r w:rsidRPr="009A6E4D">
        <w:rPr>
          <w:b/>
          <w:sz w:val="24"/>
        </w:rPr>
        <w:t>Выпускник научится:</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9A6E4D">
        <w:rPr>
          <w:rFonts w:ascii="Times New Roman" w:hAnsi="Times New Roman"/>
          <w:sz w:val="24"/>
          <w:szCs w:val="24"/>
        </w:rPr>
        <w:t xml:space="preserve">– </w:t>
      </w:r>
      <w:r w:rsidRPr="009A6E4D">
        <w:rPr>
          <w:rFonts w:ascii="Times New Roman" w:hAnsi="Times New Roman"/>
          <w:sz w:val="24"/>
          <w:szCs w:val="24"/>
        </w:rPr>
        <w:t>походов, завоеваний, колонизаций и др.;</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раскрывать характерные, существенные черты: а) экономических и социальных отношений</w:t>
      </w:r>
      <w:r w:rsidR="00B2173A" w:rsidRPr="009A6E4D">
        <w:rPr>
          <w:rFonts w:ascii="Times New Roman" w:hAnsi="Times New Roman"/>
          <w:sz w:val="24"/>
          <w:szCs w:val="24"/>
        </w:rPr>
        <w:t>,</w:t>
      </w:r>
      <w:r w:rsidRPr="009A6E4D">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9A6E4D" w:rsidRDefault="00A339D1"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9A6E4D">
        <w:rPr>
          <w:rFonts w:ascii="Times New Roman" w:hAnsi="Times New Roman"/>
          <w:i/>
          <w:sz w:val="24"/>
          <w:szCs w:val="24"/>
        </w:rPr>
        <w:t>е</w:t>
      </w:r>
      <w:r w:rsidRPr="009A6E4D">
        <w:rPr>
          <w:rFonts w:ascii="Times New Roman" w:hAnsi="Times New Roman"/>
          <w:i/>
          <w:sz w:val="24"/>
          <w:szCs w:val="24"/>
        </w:rPr>
        <w:t>м заключаются их художес</w:t>
      </w:r>
      <w:r w:rsidR="00813C2D" w:rsidRPr="009A6E4D">
        <w:rPr>
          <w:rFonts w:ascii="Times New Roman" w:hAnsi="Times New Roman"/>
          <w:i/>
          <w:sz w:val="24"/>
          <w:szCs w:val="24"/>
        </w:rPr>
        <w:t>твенные достоинства и значение.</w:t>
      </w:r>
    </w:p>
    <w:p w:rsidR="00A339D1" w:rsidRPr="009A6E4D" w:rsidRDefault="00A339D1" w:rsidP="006B3981">
      <w:pPr>
        <w:spacing w:after="0" w:line="240" w:lineRule="auto"/>
        <w:jc w:val="both"/>
        <w:rPr>
          <w:rFonts w:ascii="Times New Roman" w:hAnsi="Times New Roman"/>
          <w:i/>
          <w:sz w:val="24"/>
          <w:szCs w:val="24"/>
        </w:rPr>
      </w:pPr>
      <w:r w:rsidRPr="009A6E4D">
        <w:rPr>
          <w:rFonts w:ascii="Times New Roman" w:hAnsi="Times New Roman"/>
          <w:b/>
          <w:sz w:val="24"/>
          <w:szCs w:val="24"/>
        </w:rPr>
        <w:t xml:space="preserve">История Нового времени. </w:t>
      </w:r>
      <w:r w:rsidRPr="009A6E4D">
        <w:rPr>
          <w:rFonts w:ascii="Times New Roman" w:hAnsi="Times New Roman"/>
          <w:b/>
          <w:bCs/>
          <w:sz w:val="24"/>
          <w:szCs w:val="24"/>
        </w:rPr>
        <w:t>Россия в XVI – Х</w:t>
      </w:r>
      <w:r w:rsidRPr="009A6E4D">
        <w:rPr>
          <w:rFonts w:ascii="Times New Roman" w:hAnsi="Times New Roman"/>
          <w:b/>
          <w:bCs/>
          <w:sz w:val="24"/>
          <w:szCs w:val="24"/>
          <w:lang w:val="en-US"/>
        </w:rPr>
        <w:t>I</w:t>
      </w:r>
      <w:r w:rsidRPr="009A6E4D">
        <w:rPr>
          <w:rFonts w:ascii="Times New Roman" w:hAnsi="Times New Roman"/>
          <w:b/>
          <w:bCs/>
          <w:sz w:val="24"/>
          <w:szCs w:val="24"/>
        </w:rPr>
        <w:t>Х веках</w:t>
      </w:r>
      <w:r w:rsidRPr="009A6E4D">
        <w:rPr>
          <w:rFonts w:ascii="Times New Roman" w:hAnsi="Times New Roman"/>
          <w:b/>
          <w:sz w:val="24"/>
          <w:szCs w:val="24"/>
        </w:rPr>
        <w:t xml:space="preserve"> (7</w:t>
      </w:r>
      <w:r w:rsidR="00437180" w:rsidRPr="009A6E4D">
        <w:rPr>
          <w:rFonts w:ascii="Times New Roman" w:hAnsi="Times New Roman"/>
          <w:sz w:val="24"/>
          <w:szCs w:val="24"/>
        </w:rPr>
        <w:t>–</w:t>
      </w:r>
      <w:r w:rsidRPr="009A6E4D">
        <w:rPr>
          <w:rFonts w:ascii="Times New Roman" w:hAnsi="Times New Roman"/>
          <w:b/>
          <w:sz w:val="24"/>
          <w:szCs w:val="24"/>
        </w:rPr>
        <w:t>9 класс)</w:t>
      </w:r>
    </w:p>
    <w:p w:rsidR="00A339D1" w:rsidRPr="009A6E4D" w:rsidRDefault="00A339D1" w:rsidP="00686A10">
      <w:pPr>
        <w:pStyle w:val="afff8"/>
        <w:spacing w:line="240" w:lineRule="auto"/>
        <w:ind w:firstLine="709"/>
        <w:rPr>
          <w:b/>
          <w:sz w:val="24"/>
        </w:rPr>
      </w:pPr>
      <w:r w:rsidRPr="009A6E4D">
        <w:rPr>
          <w:b/>
          <w:sz w:val="24"/>
        </w:rPr>
        <w:t>Выпускник научится:</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9A6E4D">
        <w:rPr>
          <w:rFonts w:ascii="Times New Roman" w:hAnsi="Times New Roman"/>
          <w:sz w:val="24"/>
          <w:szCs w:val="24"/>
        </w:rPr>
        <w:t>–</w:t>
      </w:r>
      <w:r w:rsidRPr="009A6E4D">
        <w:rPr>
          <w:rFonts w:ascii="Times New Roman" w:hAnsi="Times New Roman"/>
          <w:sz w:val="24"/>
          <w:szCs w:val="24"/>
        </w:rPr>
        <w:t xml:space="preserve"> походов, завоеваний, колонизации и др.;</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9A6E4D" w:rsidRDefault="00A339D1"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9A6E4D" w:rsidRDefault="00A339D1"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9A6E4D" w:rsidRDefault="00A339D1"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w:t>
      </w:r>
      <w:r w:rsidRPr="009A6E4D">
        <w:rPr>
          <w:rFonts w:ascii="Times New Roman" w:hAnsi="Times New Roman"/>
          <w:i/>
          <w:sz w:val="24"/>
          <w:szCs w:val="24"/>
        </w:rPr>
        <w:t>сравнивать развитие России и других стран в Новое время, объяснять, в ч</w:t>
      </w:r>
      <w:r w:rsidR="00245F1D" w:rsidRPr="009A6E4D">
        <w:rPr>
          <w:rFonts w:ascii="Times New Roman" w:hAnsi="Times New Roman"/>
          <w:i/>
          <w:sz w:val="24"/>
          <w:szCs w:val="24"/>
        </w:rPr>
        <w:t>е</w:t>
      </w:r>
      <w:r w:rsidRPr="009A6E4D">
        <w:rPr>
          <w:rFonts w:ascii="Times New Roman" w:hAnsi="Times New Roman"/>
          <w:i/>
          <w:sz w:val="24"/>
          <w:szCs w:val="24"/>
        </w:rPr>
        <w:t xml:space="preserve">м заключались общие черты и особенности; </w:t>
      </w:r>
    </w:p>
    <w:p w:rsidR="00437180" w:rsidRPr="009A6E4D" w:rsidRDefault="00A339D1" w:rsidP="006B3981">
      <w:pPr>
        <w:spacing w:after="0" w:line="240" w:lineRule="auto"/>
        <w:ind w:firstLine="709"/>
        <w:jc w:val="both"/>
        <w:rPr>
          <w:rFonts w:ascii="Times New Roman" w:hAnsi="Times New Roman"/>
          <w:b/>
          <w:i/>
          <w:sz w:val="24"/>
          <w:szCs w:val="24"/>
        </w:rPr>
      </w:pPr>
      <w:r w:rsidRPr="009A6E4D">
        <w:rPr>
          <w:rFonts w:ascii="Times New Roman" w:hAnsi="Times New Roman"/>
          <w:sz w:val="24"/>
          <w:szCs w:val="24"/>
        </w:rPr>
        <w:t>• </w:t>
      </w:r>
      <w:r w:rsidRPr="009A6E4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9A6E4D" w:rsidRDefault="00A52363" w:rsidP="00686A10">
      <w:pPr>
        <w:pStyle w:val="4"/>
        <w:spacing w:before="0" w:line="240" w:lineRule="auto"/>
        <w:rPr>
          <w:sz w:val="24"/>
          <w:szCs w:val="24"/>
        </w:rPr>
      </w:pPr>
      <w:bookmarkStart w:id="46" w:name="_Toc410653959"/>
      <w:bookmarkStart w:id="47" w:name="_Toc414553140"/>
      <w:r w:rsidRPr="009A6E4D">
        <w:rPr>
          <w:sz w:val="24"/>
          <w:szCs w:val="24"/>
        </w:rPr>
        <w:t>1.2.</w:t>
      </w:r>
      <w:r w:rsidR="006B3981" w:rsidRPr="009A6E4D">
        <w:rPr>
          <w:sz w:val="24"/>
          <w:szCs w:val="24"/>
        </w:rPr>
        <w:t>5.3.2.</w:t>
      </w:r>
      <w:r w:rsidR="00B540EE" w:rsidRPr="009A6E4D">
        <w:rPr>
          <w:sz w:val="24"/>
          <w:szCs w:val="24"/>
        </w:rPr>
        <w:t>Обществознание</w:t>
      </w:r>
      <w:bookmarkEnd w:id="45"/>
      <w:bookmarkEnd w:id="46"/>
      <w:bookmarkEnd w:id="47"/>
    </w:p>
    <w:p w:rsidR="006E54D0" w:rsidRPr="009A6E4D" w:rsidRDefault="006E54D0" w:rsidP="00686A10">
      <w:pPr>
        <w:spacing w:after="0" w:line="240" w:lineRule="auto"/>
        <w:ind w:firstLine="709"/>
        <w:jc w:val="both"/>
        <w:rPr>
          <w:rFonts w:ascii="Times New Roman" w:hAnsi="Times New Roman"/>
          <w:b/>
          <w:sz w:val="24"/>
          <w:szCs w:val="24"/>
          <w:shd w:val="clear" w:color="auto" w:fill="FFFFFF"/>
        </w:rPr>
      </w:pPr>
      <w:r w:rsidRPr="009A6E4D">
        <w:rPr>
          <w:rFonts w:ascii="Times New Roman" w:hAnsi="Times New Roman"/>
          <w:b/>
          <w:bCs/>
          <w:sz w:val="24"/>
          <w:szCs w:val="24"/>
          <w:shd w:val="clear" w:color="auto" w:fill="FFFFFF"/>
        </w:rPr>
        <w:t>Человек. Деятельность человека</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118"/>
        </w:numPr>
        <w:tabs>
          <w:tab w:val="left" w:pos="993"/>
        </w:tabs>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
    <w:p w:rsidR="006E54D0" w:rsidRPr="009A6E4D" w:rsidRDefault="006E54D0" w:rsidP="000253DD">
      <w:pPr>
        <w:numPr>
          <w:ilvl w:val="0"/>
          <w:numId w:val="118"/>
        </w:numPr>
        <w:tabs>
          <w:tab w:val="left" w:pos="993"/>
        </w:tabs>
        <w:spacing w:after="0" w:line="240" w:lineRule="auto"/>
        <w:ind w:firstLine="709"/>
        <w:jc w:val="both"/>
        <w:rPr>
          <w:rFonts w:ascii="Times New Roman" w:hAnsi="Times New Roman"/>
          <w:sz w:val="24"/>
          <w:szCs w:val="24"/>
        </w:rPr>
      </w:pPr>
      <w:r w:rsidRPr="009A6E4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9A6E4D" w:rsidRDefault="006E54D0" w:rsidP="000253DD">
      <w:pPr>
        <w:numPr>
          <w:ilvl w:val="0"/>
          <w:numId w:val="118"/>
        </w:numPr>
        <w:tabs>
          <w:tab w:val="left" w:pos="993"/>
        </w:tabs>
        <w:spacing w:after="0" w:line="240" w:lineRule="auto"/>
        <w:ind w:firstLine="709"/>
        <w:jc w:val="both"/>
        <w:rPr>
          <w:rFonts w:ascii="Times New Roman" w:hAnsi="Times New Roman"/>
          <w:sz w:val="24"/>
          <w:szCs w:val="24"/>
        </w:rPr>
      </w:pPr>
      <w:r w:rsidRPr="009A6E4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9A6E4D" w:rsidRDefault="006E54D0" w:rsidP="000253DD">
      <w:pPr>
        <w:numPr>
          <w:ilvl w:val="0"/>
          <w:numId w:val="118"/>
        </w:numPr>
        <w:tabs>
          <w:tab w:val="left" w:pos="993"/>
        </w:tabs>
        <w:spacing w:after="0" w:line="240" w:lineRule="auto"/>
        <w:ind w:firstLine="709"/>
        <w:jc w:val="both"/>
        <w:rPr>
          <w:rFonts w:ascii="Times New Roman" w:hAnsi="Times New Roman"/>
          <w:sz w:val="24"/>
          <w:szCs w:val="24"/>
        </w:rPr>
      </w:pPr>
      <w:r w:rsidRPr="009A6E4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9A6E4D" w:rsidRDefault="006E54D0" w:rsidP="000253DD">
      <w:pPr>
        <w:numPr>
          <w:ilvl w:val="0"/>
          <w:numId w:val="118"/>
        </w:numPr>
        <w:tabs>
          <w:tab w:val="left" w:pos="993"/>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приводить примеры основных видов деятельности человека;</w:t>
      </w:r>
    </w:p>
    <w:p w:rsidR="006E54D0" w:rsidRPr="009A6E4D" w:rsidRDefault="006E54D0" w:rsidP="000253DD">
      <w:pPr>
        <w:numPr>
          <w:ilvl w:val="0"/>
          <w:numId w:val="11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9A6E4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9A6E4D" w:rsidRDefault="006E54D0" w:rsidP="00686A10">
      <w:pPr>
        <w:tabs>
          <w:tab w:val="left" w:pos="1023"/>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65"/>
        </w:numPr>
        <w:shd w:val="clear" w:color="auto" w:fill="FFFFFF"/>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9A6E4D" w:rsidRDefault="006E54D0" w:rsidP="000253DD">
      <w:pPr>
        <w:numPr>
          <w:ilvl w:val="0"/>
          <w:numId w:val="65"/>
        </w:numPr>
        <w:shd w:val="clear" w:color="auto" w:fill="FFFFFF"/>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оценивать роль деятельности в жизни человека и общества;</w:t>
      </w:r>
    </w:p>
    <w:p w:rsidR="006E54D0" w:rsidRPr="009A6E4D" w:rsidRDefault="006E54D0" w:rsidP="000253DD">
      <w:pPr>
        <w:numPr>
          <w:ilvl w:val="0"/>
          <w:numId w:val="65"/>
        </w:numPr>
        <w:tabs>
          <w:tab w:val="left" w:pos="993"/>
          <w:tab w:val="left" w:pos="102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9A6E4D" w:rsidRDefault="006E54D0" w:rsidP="000253DD">
      <w:pPr>
        <w:numPr>
          <w:ilvl w:val="0"/>
          <w:numId w:val="6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9A6E4D" w:rsidRDefault="006E54D0" w:rsidP="000253DD">
      <w:pPr>
        <w:numPr>
          <w:ilvl w:val="0"/>
          <w:numId w:val="65"/>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9A6E4D" w:rsidRDefault="006E54D0" w:rsidP="00686A10">
      <w:pPr>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Общество</w:t>
      </w:r>
    </w:p>
    <w:p w:rsidR="006E54D0" w:rsidRPr="009A6E4D" w:rsidRDefault="006E54D0" w:rsidP="00686A10">
      <w:pPr>
        <w:shd w:val="clear" w:color="auto" w:fill="FFFFFF"/>
        <w:tabs>
          <w:tab w:val="left" w:pos="1023"/>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9A6E4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на основе приведенных данных основные типы обществ;</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9A6E4D" w:rsidRDefault="006E54D0" w:rsidP="000253DD">
      <w:pPr>
        <w:numPr>
          <w:ilvl w:val="0"/>
          <w:numId w:val="66"/>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конкретизировать примерами опасность международного терроризма.</w:t>
      </w:r>
    </w:p>
    <w:p w:rsidR="006E54D0" w:rsidRPr="009A6E4D" w:rsidRDefault="006E54D0" w:rsidP="00686A10">
      <w:pPr>
        <w:shd w:val="clear" w:color="auto" w:fill="FFFFFF"/>
        <w:tabs>
          <w:tab w:val="left" w:pos="0"/>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67"/>
        </w:numPr>
        <w:shd w:val="clear" w:color="auto" w:fill="FFFFFF"/>
        <w:tabs>
          <w:tab w:val="left" w:pos="102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9A6E4D" w:rsidRDefault="006E54D0" w:rsidP="000253DD">
      <w:pPr>
        <w:numPr>
          <w:ilvl w:val="0"/>
          <w:numId w:val="67"/>
        </w:numPr>
        <w:shd w:val="clear" w:color="auto" w:fill="FFFFFF"/>
        <w:tabs>
          <w:tab w:val="left" w:pos="102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9A6E4D" w:rsidRDefault="006E54D0" w:rsidP="000253DD">
      <w:pPr>
        <w:numPr>
          <w:ilvl w:val="0"/>
          <w:numId w:val="67"/>
        </w:numPr>
        <w:shd w:val="clear" w:color="auto" w:fill="FFFFFF"/>
        <w:tabs>
          <w:tab w:val="left" w:pos="102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осознанно содействовать защите природы.</w:t>
      </w:r>
    </w:p>
    <w:p w:rsidR="006E54D0" w:rsidRPr="009A6E4D" w:rsidRDefault="006E54D0" w:rsidP="00686A10">
      <w:pPr>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Социальные нормы</w:t>
      </w:r>
    </w:p>
    <w:p w:rsidR="006E54D0" w:rsidRPr="009A6E4D" w:rsidRDefault="006E54D0" w:rsidP="00686A10">
      <w:pPr>
        <w:shd w:val="clear" w:color="auto" w:fill="FFFFFF"/>
        <w:tabs>
          <w:tab w:val="left" w:pos="1023"/>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9A6E4D">
        <w:rPr>
          <w:rFonts w:ascii="Times New Roman" w:hAnsi="Times New Roman"/>
          <w:sz w:val="24"/>
          <w:szCs w:val="24"/>
        </w:rPr>
        <w:t>различать отдельные виды социальных норм;</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9A6E4D">
        <w:rPr>
          <w:rFonts w:ascii="Times New Roman" w:hAnsi="Times New Roman"/>
          <w:sz w:val="24"/>
          <w:szCs w:val="24"/>
        </w:rPr>
        <w:t>характеризовать основные нормы морали;</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w:t>
      </w:r>
      <w:r w:rsidRPr="009A6E4D">
        <w:rPr>
          <w:rFonts w:ascii="Times New Roman" w:hAnsi="Times New Roman"/>
          <w:sz w:val="24"/>
          <w:szCs w:val="24"/>
        </w:rPr>
        <w:lastRenderedPageBreak/>
        <w:t>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характеризовать специфику норм права;</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сравнивать нормы морали и права, выявлять их общие черты и особенности;</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раскрывать сущность процесса социализации личности;</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объяснять причины отклоняющегося поведения;</w:t>
      </w:r>
    </w:p>
    <w:p w:rsidR="006E54D0" w:rsidRPr="009A6E4D" w:rsidRDefault="006E54D0" w:rsidP="000253DD">
      <w:pPr>
        <w:numPr>
          <w:ilvl w:val="0"/>
          <w:numId w:val="68"/>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описывать негативные последствия наиболее опасных форм отклоняющегося поведения.</w:t>
      </w:r>
    </w:p>
    <w:p w:rsidR="006E54D0" w:rsidRPr="009A6E4D" w:rsidRDefault="006E54D0" w:rsidP="00686A10">
      <w:pPr>
        <w:shd w:val="clear" w:color="auto" w:fill="FFFFFF"/>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69"/>
        </w:numPr>
        <w:shd w:val="clear" w:color="auto" w:fill="FFFFFF"/>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9A6E4D" w:rsidRDefault="006E54D0" w:rsidP="000253DD">
      <w:pPr>
        <w:numPr>
          <w:ilvl w:val="0"/>
          <w:numId w:val="69"/>
        </w:numPr>
        <w:shd w:val="clear" w:color="auto" w:fill="FFFFFF"/>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оценивать социальную значимость здорового образа жизни.</w:t>
      </w:r>
    </w:p>
    <w:p w:rsidR="006E54D0" w:rsidRPr="009A6E4D" w:rsidRDefault="006E54D0" w:rsidP="00686A10">
      <w:pPr>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Сфера духовной культуры</w:t>
      </w:r>
    </w:p>
    <w:p w:rsidR="006E54D0" w:rsidRPr="009A6E4D" w:rsidRDefault="006E54D0" w:rsidP="00686A10">
      <w:pPr>
        <w:shd w:val="clear" w:color="auto" w:fill="FFFFFF"/>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Выпускник научится:</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описывать явления духовной культуры;</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оценивать роль образования в современном обществе;</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различать уровни общего образования в России;</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раскрывать роль религии в современном обществе;</w:t>
      </w:r>
    </w:p>
    <w:p w:rsidR="006E54D0" w:rsidRPr="009A6E4D" w:rsidRDefault="006E54D0" w:rsidP="000253DD">
      <w:pPr>
        <w:numPr>
          <w:ilvl w:val="0"/>
          <w:numId w:val="70"/>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9A6E4D">
        <w:rPr>
          <w:rFonts w:ascii="Times New Roman" w:hAnsi="Times New Roman"/>
          <w:bCs/>
          <w:sz w:val="24"/>
          <w:szCs w:val="24"/>
          <w:shd w:val="clear" w:color="auto" w:fill="FFFFFF"/>
        </w:rPr>
        <w:t>характеризовать особенности искусства как формы духовной культуры</w:t>
      </w:r>
      <w:r w:rsidRPr="009A6E4D">
        <w:rPr>
          <w:rFonts w:ascii="Times New Roman" w:hAnsi="Times New Roman"/>
          <w:b/>
          <w:bCs/>
          <w:sz w:val="24"/>
          <w:szCs w:val="24"/>
          <w:shd w:val="clear" w:color="auto" w:fill="FFFFFF"/>
        </w:rPr>
        <w:t>.</w:t>
      </w:r>
    </w:p>
    <w:p w:rsidR="006E54D0" w:rsidRPr="009A6E4D" w:rsidRDefault="006E54D0" w:rsidP="00686A10">
      <w:pPr>
        <w:shd w:val="clear" w:color="auto" w:fill="FFFFFF"/>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Выпускник получит возможность научиться:</w:t>
      </w:r>
    </w:p>
    <w:p w:rsidR="006E54D0" w:rsidRPr="009A6E4D" w:rsidRDefault="006E54D0" w:rsidP="000253DD">
      <w:pPr>
        <w:numPr>
          <w:ilvl w:val="0"/>
          <w:numId w:val="7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9A6E4D" w:rsidRDefault="006E54D0" w:rsidP="000253DD">
      <w:pPr>
        <w:numPr>
          <w:ilvl w:val="0"/>
          <w:numId w:val="7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9A6E4D" w:rsidRDefault="006E54D0" w:rsidP="000253DD">
      <w:pPr>
        <w:numPr>
          <w:ilvl w:val="0"/>
          <w:numId w:val="7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9A6E4D">
        <w:rPr>
          <w:rFonts w:ascii="Times New Roman" w:hAnsi="Times New Roman"/>
          <w:bCs/>
          <w:i/>
          <w:sz w:val="24"/>
          <w:szCs w:val="24"/>
          <w:shd w:val="clear" w:color="auto" w:fill="FFFFFF"/>
        </w:rPr>
        <w:t>,</w:t>
      </w:r>
      <w:r w:rsidRPr="009A6E4D">
        <w:rPr>
          <w:rFonts w:ascii="Times New Roman" w:hAnsi="Times New Roman"/>
          <w:bCs/>
          <w:i/>
          <w:sz w:val="24"/>
          <w:szCs w:val="24"/>
          <w:shd w:val="clear" w:color="auto" w:fill="FFFFFF"/>
        </w:rPr>
        <w:t xml:space="preserve"> как шоу-бизнес и мода.</w:t>
      </w:r>
    </w:p>
    <w:p w:rsidR="006E54D0" w:rsidRPr="009A6E4D" w:rsidRDefault="006E54D0" w:rsidP="00686A10">
      <w:pPr>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Социальная сфера</w:t>
      </w:r>
    </w:p>
    <w:p w:rsidR="006E54D0" w:rsidRPr="009A6E4D" w:rsidRDefault="006E54D0" w:rsidP="00686A10">
      <w:pPr>
        <w:tabs>
          <w:tab w:val="left" w:pos="1027"/>
        </w:tabs>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Выпускник научится:</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объяснять взаимодействие социальных общностей и групп;</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приводить примеры предписанных и достигаемых статусов;</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описывать основные социальные роли подростка;</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 xml:space="preserve">раскрывать основные роли членов семьи; </w:t>
      </w:r>
    </w:p>
    <w:p w:rsidR="006E54D0" w:rsidRPr="009A6E4D" w:rsidRDefault="006E54D0" w:rsidP="000253DD">
      <w:pPr>
        <w:numPr>
          <w:ilvl w:val="0"/>
          <w:numId w:val="72"/>
        </w:numPr>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9A6E4D" w:rsidRDefault="006E54D0" w:rsidP="000253DD">
      <w:pPr>
        <w:numPr>
          <w:ilvl w:val="0"/>
          <w:numId w:val="72"/>
        </w:numPr>
        <w:tabs>
          <w:tab w:val="left" w:pos="1027"/>
        </w:tabs>
        <w:spacing w:after="0" w:line="240" w:lineRule="auto"/>
        <w:ind w:left="0" w:firstLine="709"/>
        <w:jc w:val="both"/>
        <w:rPr>
          <w:rFonts w:ascii="Times New Roman" w:hAnsi="Times New Roman"/>
          <w:b/>
          <w:bCs/>
          <w:sz w:val="24"/>
          <w:szCs w:val="24"/>
          <w:shd w:val="clear" w:color="auto" w:fill="FFFFFF"/>
        </w:rPr>
      </w:pPr>
      <w:r w:rsidRPr="009A6E4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9A6E4D" w:rsidRDefault="006E54D0" w:rsidP="00686A10">
      <w:pPr>
        <w:tabs>
          <w:tab w:val="left" w:pos="1027"/>
        </w:tabs>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Выпускник получит возможность научиться:</w:t>
      </w:r>
    </w:p>
    <w:p w:rsidR="006E54D0" w:rsidRPr="009A6E4D" w:rsidRDefault="006E54D0" w:rsidP="000253DD">
      <w:pPr>
        <w:numPr>
          <w:ilvl w:val="0"/>
          <w:numId w:val="73"/>
        </w:numPr>
        <w:tabs>
          <w:tab w:val="left" w:pos="1027"/>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9A6E4D" w:rsidRDefault="006E54D0" w:rsidP="000253DD">
      <w:pPr>
        <w:numPr>
          <w:ilvl w:val="0"/>
          <w:numId w:val="73"/>
        </w:numPr>
        <w:tabs>
          <w:tab w:val="left" w:pos="1027"/>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9A6E4D">
        <w:rPr>
          <w:rFonts w:ascii="Times New Roman" w:hAnsi="Times New Roman"/>
          <w:bCs/>
          <w:i/>
          <w:sz w:val="24"/>
          <w:szCs w:val="24"/>
          <w:shd w:val="clear" w:color="auto" w:fill="FFFFFF"/>
        </w:rPr>
        <w:t>е</w:t>
      </w:r>
      <w:r w:rsidRPr="009A6E4D">
        <w:rPr>
          <w:rFonts w:ascii="Times New Roman" w:hAnsi="Times New Roman"/>
          <w:bCs/>
          <w:i/>
          <w:sz w:val="24"/>
          <w:szCs w:val="24"/>
          <w:shd w:val="clear" w:color="auto" w:fill="FFFFFF"/>
        </w:rPr>
        <w:t>жи;</w:t>
      </w:r>
    </w:p>
    <w:p w:rsidR="006E54D0" w:rsidRPr="009A6E4D" w:rsidRDefault="006E54D0" w:rsidP="000253DD">
      <w:pPr>
        <w:numPr>
          <w:ilvl w:val="0"/>
          <w:numId w:val="73"/>
        </w:numPr>
        <w:tabs>
          <w:tab w:val="left" w:pos="1027"/>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9A6E4D">
        <w:rPr>
          <w:rFonts w:ascii="Times New Roman" w:hAnsi="Times New Roman"/>
          <w:bCs/>
          <w:i/>
          <w:sz w:val="24"/>
          <w:szCs w:val="24"/>
          <w:shd w:val="clear" w:color="auto" w:fill="FFFFFF"/>
        </w:rPr>
        <w:t xml:space="preserve">;выражать </w:t>
      </w:r>
      <w:r w:rsidRPr="009A6E4D">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9A6E4D" w:rsidRDefault="006E54D0" w:rsidP="000253DD">
      <w:pPr>
        <w:numPr>
          <w:ilvl w:val="0"/>
          <w:numId w:val="7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9A6E4D" w:rsidRDefault="006E54D0" w:rsidP="000253DD">
      <w:pPr>
        <w:numPr>
          <w:ilvl w:val="0"/>
          <w:numId w:val="73"/>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9A6E4D" w:rsidRDefault="006E54D0" w:rsidP="000253DD">
      <w:pPr>
        <w:numPr>
          <w:ilvl w:val="0"/>
          <w:numId w:val="73"/>
        </w:numPr>
        <w:tabs>
          <w:tab w:val="left" w:pos="1027"/>
        </w:tabs>
        <w:spacing w:after="0" w:line="240" w:lineRule="auto"/>
        <w:ind w:left="0" w:firstLine="709"/>
        <w:jc w:val="both"/>
        <w:rPr>
          <w:rFonts w:ascii="Times New Roman" w:hAnsi="Times New Roman"/>
          <w:b/>
          <w:bCs/>
          <w:i/>
          <w:sz w:val="24"/>
          <w:szCs w:val="24"/>
          <w:shd w:val="clear" w:color="auto" w:fill="FFFFFF"/>
        </w:rPr>
      </w:pPr>
      <w:r w:rsidRPr="009A6E4D">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9A6E4D">
        <w:rPr>
          <w:rFonts w:ascii="Times New Roman" w:hAnsi="Times New Roman"/>
          <w:b/>
          <w:bCs/>
          <w:i/>
          <w:sz w:val="24"/>
          <w:szCs w:val="24"/>
          <w:shd w:val="clear" w:color="auto" w:fill="FFFFFF"/>
        </w:rPr>
        <w:t>.</w:t>
      </w:r>
    </w:p>
    <w:p w:rsidR="006E54D0" w:rsidRPr="009A6E4D" w:rsidRDefault="006E54D0" w:rsidP="00686A10">
      <w:pPr>
        <w:tabs>
          <w:tab w:val="left" w:pos="1027"/>
        </w:tabs>
        <w:spacing w:after="0" w:line="240" w:lineRule="auto"/>
        <w:ind w:firstLine="709"/>
        <w:jc w:val="both"/>
        <w:rPr>
          <w:rFonts w:ascii="Times New Roman" w:hAnsi="Times New Roman"/>
          <w:sz w:val="24"/>
          <w:szCs w:val="24"/>
        </w:rPr>
      </w:pPr>
      <w:r w:rsidRPr="009A6E4D">
        <w:rPr>
          <w:rFonts w:ascii="Times New Roman" w:hAnsi="Times New Roman"/>
          <w:b/>
          <w:sz w:val="24"/>
          <w:szCs w:val="24"/>
        </w:rPr>
        <w:t>Политическая сфера жизни общества</w:t>
      </w:r>
    </w:p>
    <w:p w:rsidR="006E54D0" w:rsidRPr="009A6E4D" w:rsidRDefault="006E54D0" w:rsidP="00686A10">
      <w:pPr>
        <w:tabs>
          <w:tab w:val="left" w:pos="1027"/>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объяснять роль политики в жизни общества;</w:t>
      </w:r>
    </w:p>
    <w:p w:rsidR="006E54D0" w:rsidRPr="009A6E4D" w:rsidRDefault="006E54D0"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и сравнивать различные формы правления, иллюстрировать их примерами;</w:t>
      </w:r>
    </w:p>
    <w:p w:rsidR="006E54D0" w:rsidRPr="009A6E4D" w:rsidRDefault="006E54D0"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давать характеристику формам государственно-территориального устройства;</w:t>
      </w:r>
    </w:p>
    <w:p w:rsidR="006E54D0" w:rsidRPr="009A6E4D" w:rsidRDefault="006E54D0"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различные типы политических режимов, раскрывать их основные признаки;</w:t>
      </w:r>
    </w:p>
    <w:p w:rsidR="006E54D0" w:rsidRPr="009A6E4D" w:rsidRDefault="006E54D0"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на конкретных примерах основные черты и принципы демократии;</w:t>
      </w:r>
    </w:p>
    <w:p w:rsidR="00EC713E" w:rsidRPr="009A6E4D" w:rsidRDefault="006E54D0"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называть признаки политической партии, раскрывать их на конкретных примерах;</w:t>
      </w:r>
    </w:p>
    <w:p w:rsidR="006E54D0" w:rsidRPr="009A6E4D" w:rsidRDefault="006E54D0"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различные формы участия граждан в политической жизни.</w:t>
      </w:r>
    </w:p>
    <w:p w:rsidR="006E54D0" w:rsidRPr="009A6E4D" w:rsidRDefault="006E54D0" w:rsidP="00686A10">
      <w:pPr>
        <w:tabs>
          <w:tab w:val="left" w:pos="1027"/>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Выпускник получит возможность научиться: </w:t>
      </w:r>
    </w:p>
    <w:p w:rsidR="0040362A" w:rsidRPr="009A6E4D" w:rsidRDefault="0040362A" w:rsidP="000253DD">
      <w:pPr>
        <w:numPr>
          <w:ilvl w:val="0"/>
          <w:numId w:val="74"/>
        </w:numPr>
        <w:tabs>
          <w:tab w:val="left" w:pos="1027"/>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9A6E4D" w:rsidRDefault="006E54D0" w:rsidP="000253DD">
      <w:pPr>
        <w:numPr>
          <w:ilvl w:val="0"/>
          <w:numId w:val="75"/>
        </w:numPr>
        <w:tabs>
          <w:tab w:val="left" w:pos="1027"/>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9A6E4D" w:rsidRDefault="006E54D0" w:rsidP="00686A10">
      <w:pPr>
        <w:tabs>
          <w:tab w:val="left" w:pos="1200"/>
        </w:tabs>
        <w:spacing w:after="0" w:line="240" w:lineRule="auto"/>
        <w:ind w:firstLine="709"/>
        <w:jc w:val="both"/>
        <w:rPr>
          <w:rFonts w:ascii="Times New Roman" w:hAnsi="Times New Roman"/>
          <w:sz w:val="24"/>
          <w:szCs w:val="24"/>
        </w:rPr>
      </w:pPr>
      <w:r w:rsidRPr="009A6E4D">
        <w:rPr>
          <w:rFonts w:ascii="Times New Roman" w:hAnsi="Times New Roman"/>
          <w:b/>
          <w:bCs/>
          <w:sz w:val="24"/>
          <w:szCs w:val="24"/>
          <w:shd w:val="clear" w:color="auto" w:fill="FFFFFF"/>
        </w:rPr>
        <w:t>Гражданин и государство</w:t>
      </w:r>
    </w:p>
    <w:p w:rsidR="006E54D0" w:rsidRPr="009A6E4D" w:rsidRDefault="006E54D0" w:rsidP="00686A10">
      <w:pPr>
        <w:tabs>
          <w:tab w:val="left" w:pos="1200"/>
        </w:tabs>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Выпускник научится:</w:t>
      </w:r>
    </w:p>
    <w:p w:rsidR="006E54D0" w:rsidRPr="009A6E4D" w:rsidRDefault="006E54D0" w:rsidP="000253DD">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9A6E4D" w:rsidRDefault="006E54D0" w:rsidP="000253DD">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9A6E4D" w:rsidRDefault="006E54D0" w:rsidP="000253DD">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раскрывать достижения российского народа;</w:t>
      </w:r>
    </w:p>
    <w:p w:rsidR="006E54D0" w:rsidRPr="009A6E4D" w:rsidRDefault="006E54D0" w:rsidP="000253DD">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9A6E4D">
        <w:rPr>
          <w:rFonts w:ascii="Times New Roman" w:hAnsi="Times New Roman"/>
          <w:bCs/>
          <w:sz w:val="24"/>
          <w:szCs w:val="24"/>
          <w:shd w:val="clear" w:color="auto" w:fill="FFFFFF"/>
        </w:rPr>
        <w:t>;</w:t>
      </w:r>
    </w:p>
    <w:p w:rsidR="0040362A" w:rsidRPr="009A6E4D" w:rsidRDefault="006E54D0" w:rsidP="000253DD">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9A6E4D" w:rsidRDefault="0040362A" w:rsidP="000253DD">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9A6E4D" w:rsidRDefault="006E54D0" w:rsidP="000253DD">
      <w:pPr>
        <w:numPr>
          <w:ilvl w:val="0"/>
          <w:numId w:val="76"/>
        </w:numPr>
        <w:tabs>
          <w:tab w:val="left" w:pos="993"/>
        </w:tabs>
        <w:spacing w:after="0" w:line="240" w:lineRule="auto"/>
        <w:ind w:left="0" w:firstLine="709"/>
        <w:jc w:val="both"/>
        <w:rPr>
          <w:rFonts w:ascii="Times New Roman" w:hAnsi="Times New Roman"/>
          <w:bCs/>
          <w:sz w:val="24"/>
          <w:szCs w:val="24"/>
          <w:shd w:val="clear" w:color="auto" w:fill="FFFFFF"/>
        </w:rPr>
      </w:pPr>
      <w:r w:rsidRPr="009A6E4D">
        <w:rPr>
          <w:rFonts w:ascii="Times New Roman" w:hAnsi="Times New Roman"/>
          <w:bCs/>
          <w:sz w:val="24"/>
          <w:szCs w:val="24"/>
          <w:shd w:val="clear" w:color="auto" w:fill="FFFFFF"/>
        </w:rPr>
        <w:t>характеризовать конституционные обязанности гражданина.</w:t>
      </w:r>
    </w:p>
    <w:p w:rsidR="006E54D0" w:rsidRPr="009A6E4D" w:rsidRDefault="006E54D0" w:rsidP="00686A10">
      <w:pPr>
        <w:tabs>
          <w:tab w:val="left" w:pos="1200"/>
        </w:tabs>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Выпускник получит возможность научиться:</w:t>
      </w:r>
    </w:p>
    <w:p w:rsidR="006E54D0" w:rsidRPr="009A6E4D" w:rsidRDefault="0040362A" w:rsidP="000253DD">
      <w:pPr>
        <w:numPr>
          <w:ilvl w:val="0"/>
          <w:numId w:val="81"/>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9A6E4D">
        <w:rPr>
          <w:rFonts w:ascii="Times New Roman" w:hAnsi="Times New Roman"/>
          <w:bCs/>
          <w:i/>
          <w:sz w:val="24"/>
          <w:szCs w:val="24"/>
          <w:shd w:val="clear" w:color="auto" w:fill="FFFFFF"/>
        </w:rPr>
        <w:t>аргументированно обосновывать</w:t>
      </w:r>
      <w:r w:rsidR="006E54D0" w:rsidRPr="009A6E4D">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9A6E4D" w:rsidRDefault="006E54D0" w:rsidP="000253DD">
      <w:pPr>
        <w:numPr>
          <w:ilvl w:val="0"/>
          <w:numId w:val="81"/>
        </w:numPr>
        <w:tabs>
          <w:tab w:val="left" w:pos="993"/>
        </w:tabs>
        <w:spacing w:after="0" w:line="240" w:lineRule="auto"/>
        <w:ind w:left="0" w:firstLine="709"/>
        <w:jc w:val="both"/>
        <w:rPr>
          <w:rFonts w:ascii="Times New Roman" w:hAnsi="Times New Roman"/>
          <w:b/>
          <w:bCs/>
          <w:i/>
          <w:sz w:val="24"/>
          <w:szCs w:val="24"/>
          <w:shd w:val="clear" w:color="auto" w:fill="FFFFFF"/>
        </w:rPr>
      </w:pPr>
      <w:r w:rsidRPr="009A6E4D">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9A6E4D">
        <w:rPr>
          <w:rFonts w:ascii="Times New Roman" w:hAnsi="Times New Roman"/>
          <w:b/>
          <w:bCs/>
          <w:i/>
          <w:sz w:val="24"/>
          <w:szCs w:val="24"/>
          <w:shd w:val="clear" w:color="auto" w:fill="FFFFFF"/>
        </w:rPr>
        <w:t>.</w:t>
      </w:r>
    </w:p>
    <w:p w:rsidR="006E54D0" w:rsidRPr="009A6E4D" w:rsidRDefault="006E54D0" w:rsidP="00686A10">
      <w:pPr>
        <w:tabs>
          <w:tab w:val="left" w:pos="994"/>
        </w:tabs>
        <w:spacing w:after="0" w:line="240" w:lineRule="auto"/>
        <w:ind w:firstLine="709"/>
        <w:jc w:val="both"/>
        <w:rPr>
          <w:rFonts w:ascii="Times New Roman" w:hAnsi="Times New Roman"/>
          <w:sz w:val="24"/>
          <w:szCs w:val="24"/>
        </w:rPr>
      </w:pPr>
      <w:r w:rsidRPr="009A6E4D">
        <w:rPr>
          <w:rFonts w:ascii="Times New Roman" w:hAnsi="Times New Roman"/>
          <w:b/>
          <w:bCs/>
          <w:sz w:val="24"/>
          <w:szCs w:val="24"/>
          <w:shd w:val="clear" w:color="auto" w:fill="FFFFFF"/>
        </w:rPr>
        <w:t>Основы российского законодательства</w:t>
      </w:r>
    </w:p>
    <w:p w:rsidR="006E54D0" w:rsidRPr="009A6E4D" w:rsidRDefault="006E54D0" w:rsidP="00686A10">
      <w:pPr>
        <w:tabs>
          <w:tab w:val="left" w:pos="994"/>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систему российского законодательства;</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раскрывать особенности гражданской дееспособности несовершеннолетних;</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lastRenderedPageBreak/>
        <w:t>характеризовать гражданские правоотношения;</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раскрывать смысл права на труд;</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объяснять роль трудового договора;</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права и обязанности супругов, родителей, детей;</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особенности уголовного права и уголовных правоотношений;</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конкретизировать примерами виды преступлений и наказания за них;</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специфику уголовной ответственности несовершеннолетних;</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раскрывать связь права на образование и обязанности получить образование</w:t>
      </w:r>
      <w:r w:rsidR="00EC3D62" w:rsidRPr="009A6E4D">
        <w:rPr>
          <w:rFonts w:ascii="Times New Roman" w:hAnsi="Times New Roman"/>
          <w:bCs/>
          <w:sz w:val="24"/>
          <w:szCs w:val="24"/>
        </w:rPr>
        <w:t>;</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9A6E4D">
        <w:rPr>
          <w:rFonts w:ascii="Times New Roman" w:hAnsi="Times New Roman"/>
          <w:bCs/>
          <w:sz w:val="24"/>
          <w:szCs w:val="24"/>
        </w:rPr>
        <w:t>ях</w:t>
      </w:r>
      <w:r w:rsidRPr="009A6E4D">
        <w:rPr>
          <w:rFonts w:ascii="Times New Roman" w:hAnsi="Times New Roman"/>
          <w:bCs/>
          <w:sz w:val="24"/>
          <w:szCs w:val="24"/>
        </w:rPr>
        <w:t xml:space="preserve"> определять признаки правонарушения, проступка, преступления;</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9A6E4D" w:rsidRDefault="006E54D0" w:rsidP="000253DD">
      <w:pPr>
        <w:numPr>
          <w:ilvl w:val="0"/>
          <w:numId w:val="77"/>
        </w:numPr>
        <w:tabs>
          <w:tab w:val="left" w:pos="994"/>
        </w:tabs>
        <w:spacing w:after="0" w:line="240" w:lineRule="auto"/>
        <w:ind w:left="0" w:firstLine="709"/>
        <w:jc w:val="both"/>
        <w:rPr>
          <w:rFonts w:ascii="Times New Roman" w:hAnsi="Times New Roman"/>
          <w:sz w:val="24"/>
          <w:szCs w:val="24"/>
        </w:rPr>
      </w:pPr>
      <w:r w:rsidRPr="009A6E4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A6E4D">
        <w:rPr>
          <w:rFonts w:ascii="Times New Roman" w:hAnsi="Times New Roman"/>
          <w:sz w:val="24"/>
          <w:szCs w:val="24"/>
        </w:rPr>
        <w:t>.</w:t>
      </w:r>
    </w:p>
    <w:p w:rsidR="006E54D0" w:rsidRPr="009A6E4D" w:rsidRDefault="006E54D0" w:rsidP="00686A10">
      <w:pPr>
        <w:tabs>
          <w:tab w:val="left" w:pos="994"/>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78"/>
        </w:numPr>
        <w:tabs>
          <w:tab w:val="left" w:pos="994"/>
        </w:tabs>
        <w:spacing w:after="0" w:line="240" w:lineRule="auto"/>
        <w:ind w:left="0" w:firstLine="709"/>
        <w:jc w:val="both"/>
        <w:rPr>
          <w:rFonts w:ascii="Times New Roman" w:hAnsi="Times New Roman"/>
          <w:bCs/>
          <w:i/>
          <w:sz w:val="24"/>
          <w:szCs w:val="24"/>
        </w:rPr>
      </w:pPr>
      <w:r w:rsidRPr="009A6E4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9A6E4D" w:rsidRDefault="006E54D0" w:rsidP="000253DD">
      <w:pPr>
        <w:numPr>
          <w:ilvl w:val="0"/>
          <w:numId w:val="78"/>
        </w:numPr>
        <w:tabs>
          <w:tab w:val="left" w:pos="994"/>
        </w:tabs>
        <w:spacing w:after="0" w:line="240" w:lineRule="auto"/>
        <w:ind w:left="0" w:firstLine="709"/>
        <w:jc w:val="both"/>
        <w:rPr>
          <w:rFonts w:ascii="Times New Roman" w:hAnsi="Times New Roman"/>
          <w:bCs/>
          <w:i/>
          <w:sz w:val="24"/>
          <w:szCs w:val="24"/>
        </w:rPr>
      </w:pPr>
      <w:r w:rsidRPr="009A6E4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9A6E4D" w:rsidRDefault="006E54D0" w:rsidP="000253DD">
      <w:pPr>
        <w:numPr>
          <w:ilvl w:val="0"/>
          <w:numId w:val="78"/>
        </w:numPr>
        <w:tabs>
          <w:tab w:val="left" w:pos="994"/>
        </w:tabs>
        <w:spacing w:after="0" w:line="240" w:lineRule="auto"/>
        <w:ind w:left="0" w:firstLine="709"/>
        <w:jc w:val="both"/>
        <w:rPr>
          <w:rFonts w:ascii="Times New Roman" w:hAnsi="Times New Roman"/>
          <w:bCs/>
          <w:i/>
          <w:sz w:val="24"/>
          <w:szCs w:val="24"/>
        </w:rPr>
      </w:pPr>
      <w:r w:rsidRPr="009A6E4D">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9A6E4D">
        <w:rPr>
          <w:rFonts w:ascii="Times New Roman" w:hAnsi="Times New Roman"/>
          <w:bCs/>
          <w:i/>
          <w:sz w:val="24"/>
          <w:szCs w:val="24"/>
        </w:rPr>
        <w:t>.</w:t>
      </w:r>
    </w:p>
    <w:p w:rsidR="006E54D0" w:rsidRPr="009A6E4D" w:rsidRDefault="006E54D0" w:rsidP="00686A10">
      <w:pPr>
        <w:tabs>
          <w:tab w:val="left" w:pos="1267"/>
        </w:tabs>
        <w:spacing w:after="0" w:line="240" w:lineRule="auto"/>
        <w:ind w:firstLine="709"/>
        <w:jc w:val="both"/>
        <w:rPr>
          <w:rFonts w:ascii="Times New Roman" w:hAnsi="Times New Roman"/>
          <w:sz w:val="24"/>
          <w:szCs w:val="24"/>
        </w:rPr>
      </w:pPr>
      <w:r w:rsidRPr="009A6E4D">
        <w:rPr>
          <w:rFonts w:ascii="Times New Roman" w:hAnsi="Times New Roman"/>
          <w:b/>
          <w:bCs/>
          <w:sz w:val="24"/>
          <w:szCs w:val="24"/>
          <w:shd w:val="clear" w:color="auto" w:fill="FFFFFF"/>
        </w:rPr>
        <w:t>Экономика</w:t>
      </w:r>
    </w:p>
    <w:p w:rsidR="006E54D0" w:rsidRPr="009A6E4D" w:rsidRDefault="006E54D0" w:rsidP="00686A10">
      <w:pPr>
        <w:tabs>
          <w:tab w:val="left" w:pos="1267"/>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объяснять проблему ограниченности экономических ресурсов;</w:t>
      </w:r>
    </w:p>
    <w:p w:rsidR="006E54D0" w:rsidRPr="009A6E4D" w:rsidRDefault="006E54D0" w:rsidP="000253D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9A6E4D" w:rsidRDefault="006E54D0" w:rsidP="000253D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раскрывать факторы, влияющие на производительность труда;</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называть и конкретизировать примерами виды налогов;</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 xml:space="preserve">характеризовать </w:t>
      </w:r>
      <w:r w:rsidR="0073382A" w:rsidRPr="009A6E4D">
        <w:rPr>
          <w:rFonts w:ascii="Times New Roman" w:hAnsi="Times New Roman"/>
          <w:bCs/>
          <w:sz w:val="24"/>
          <w:szCs w:val="24"/>
        </w:rPr>
        <w:t xml:space="preserve">функции денег и их </w:t>
      </w:r>
      <w:r w:rsidRPr="009A6E4D">
        <w:rPr>
          <w:rFonts w:ascii="Times New Roman" w:hAnsi="Times New Roman"/>
          <w:bCs/>
          <w:sz w:val="24"/>
          <w:szCs w:val="24"/>
        </w:rPr>
        <w:t>роль в экономике;</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раскрывать социально-экономическую роль и функции предпринимательства;</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9A6E4D" w:rsidRDefault="006E54D0" w:rsidP="000253DD">
      <w:pPr>
        <w:numPr>
          <w:ilvl w:val="0"/>
          <w:numId w:val="79"/>
        </w:numPr>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9A6E4D">
        <w:rPr>
          <w:rFonts w:ascii="Times New Roman" w:hAnsi="Times New Roman"/>
          <w:bCs/>
          <w:sz w:val="24"/>
          <w:szCs w:val="24"/>
        </w:rPr>
        <w:t>;</w:t>
      </w:r>
    </w:p>
    <w:p w:rsidR="006E54D0" w:rsidRPr="009A6E4D" w:rsidRDefault="006E54D0" w:rsidP="000253DD">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рациональное поведение субъектов экономической деятельности;</w:t>
      </w:r>
    </w:p>
    <w:p w:rsidR="006E54D0" w:rsidRPr="009A6E4D" w:rsidRDefault="006E54D0" w:rsidP="000253DD">
      <w:pPr>
        <w:numPr>
          <w:ilvl w:val="0"/>
          <w:numId w:val="79"/>
        </w:numPr>
        <w:shd w:val="clear" w:color="auto" w:fill="FFFFFF"/>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экономику семьи; анализировать структуру семейного бюджета;</w:t>
      </w:r>
    </w:p>
    <w:p w:rsidR="00EC713E" w:rsidRPr="009A6E4D" w:rsidRDefault="006E54D0" w:rsidP="000253D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sz w:val="24"/>
          <w:szCs w:val="24"/>
        </w:rPr>
        <w:lastRenderedPageBreak/>
        <w:t>использовать полученные знания при анализе фактов поведения участников экономической деятельности</w:t>
      </w:r>
      <w:r w:rsidR="00EC713E" w:rsidRPr="009A6E4D">
        <w:rPr>
          <w:rFonts w:ascii="Times New Roman" w:hAnsi="Times New Roman"/>
          <w:sz w:val="24"/>
          <w:szCs w:val="24"/>
        </w:rPr>
        <w:t>;</w:t>
      </w:r>
    </w:p>
    <w:p w:rsidR="006E54D0" w:rsidRPr="009A6E4D" w:rsidRDefault="00EC713E" w:rsidP="000253DD">
      <w:pPr>
        <w:numPr>
          <w:ilvl w:val="0"/>
          <w:numId w:val="80"/>
        </w:numPr>
        <w:shd w:val="clear" w:color="auto" w:fill="FFFFFF"/>
        <w:tabs>
          <w:tab w:val="left" w:pos="993"/>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обосновывать связь профессионализма и жизненного успеха.</w:t>
      </w:r>
    </w:p>
    <w:p w:rsidR="006E54D0" w:rsidRPr="009A6E4D" w:rsidRDefault="006E54D0" w:rsidP="00686A10">
      <w:pPr>
        <w:tabs>
          <w:tab w:val="left" w:pos="1267"/>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numPr>
          <w:ilvl w:val="0"/>
          <w:numId w:val="80"/>
        </w:numPr>
        <w:tabs>
          <w:tab w:val="left" w:pos="993"/>
        </w:tabs>
        <w:spacing w:after="0" w:line="240" w:lineRule="auto"/>
        <w:ind w:left="0" w:firstLine="709"/>
        <w:jc w:val="both"/>
        <w:rPr>
          <w:rFonts w:ascii="Times New Roman" w:hAnsi="Times New Roman"/>
          <w:bCs/>
          <w:i/>
          <w:sz w:val="24"/>
          <w:szCs w:val="24"/>
        </w:rPr>
      </w:pPr>
      <w:r w:rsidRPr="009A6E4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9A6E4D" w:rsidRDefault="006E54D0" w:rsidP="000253DD">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rPr>
      </w:pPr>
      <w:r w:rsidRPr="009A6E4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9A6E4D" w:rsidRDefault="006E54D0" w:rsidP="000253DD">
      <w:pPr>
        <w:numPr>
          <w:ilvl w:val="0"/>
          <w:numId w:val="80"/>
        </w:numPr>
        <w:tabs>
          <w:tab w:val="left" w:pos="993"/>
        </w:tabs>
        <w:spacing w:after="0" w:line="240" w:lineRule="auto"/>
        <w:ind w:left="0" w:firstLine="709"/>
        <w:jc w:val="both"/>
        <w:rPr>
          <w:rFonts w:ascii="Times New Roman" w:hAnsi="Times New Roman"/>
          <w:bCs/>
          <w:i/>
          <w:sz w:val="24"/>
          <w:szCs w:val="24"/>
        </w:rPr>
      </w:pPr>
      <w:r w:rsidRPr="009A6E4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9A6E4D" w:rsidRDefault="006E54D0" w:rsidP="000253DD">
      <w:pPr>
        <w:numPr>
          <w:ilvl w:val="0"/>
          <w:numId w:val="80"/>
        </w:numPr>
        <w:tabs>
          <w:tab w:val="left" w:pos="993"/>
        </w:tabs>
        <w:spacing w:after="0" w:line="240" w:lineRule="auto"/>
        <w:ind w:left="0" w:firstLine="709"/>
        <w:jc w:val="both"/>
        <w:rPr>
          <w:rFonts w:ascii="Times New Roman" w:hAnsi="Times New Roman"/>
          <w:bCs/>
          <w:i/>
          <w:sz w:val="24"/>
          <w:szCs w:val="24"/>
        </w:rPr>
      </w:pPr>
      <w:r w:rsidRPr="009A6E4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9A6E4D" w:rsidRDefault="006E54D0" w:rsidP="000253DD">
      <w:pPr>
        <w:numPr>
          <w:ilvl w:val="0"/>
          <w:numId w:val="80"/>
        </w:numPr>
        <w:shd w:val="clear" w:color="auto" w:fill="FFFFFF"/>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9A6E4D" w:rsidRDefault="006E54D0" w:rsidP="000253DD">
      <w:pPr>
        <w:numPr>
          <w:ilvl w:val="0"/>
          <w:numId w:val="80"/>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8" w:name="_Toc409691637"/>
    </w:p>
    <w:p w:rsidR="00B540EE" w:rsidRPr="009A6E4D" w:rsidRDefault="00230229" w:rsidP="00686A10">
      <w:pPr>
        <w:pStyle w:val="3"/>
        <w:spacing w:before="0" w:beforeAutospacing="0" w:after="0" w:afterAutospacing="0"/>
        <w:ind w:firstLine="709"/>
        <w:rPr>
          <w:sz w:val="24"/>
          <w:szCs w:val="24"/>
        </w:rPr>
      </w:pPr>
      <w:bookmarkStart w:id="49" w:name="_Toc410653960"/>
      <w:bookmarkStart w:id="50" w:name="_Toc414553141"/>
      <w:r w:rsidRPr="009A6E4D">
        <w:rPr>
          <w:sz w:val="24"/>
          <w:szCs w:val="24"/>
        </w:rPr>
        <w:t>1.2.</w:t>
      </w:r>
      <w:r w:rsidR="006B3981" w:rsidRPr="009A6E4D">
        <w:rPr>
          <w:sz w:val="24"/>
          <w:szCs w:val="24"/>
        </w:rPr>
        <w:t>5.3</w:t>
      </w:r>
      <w:r w:rsidRPr="009A6E4D">
        <w:rPr>
          <w:sz w:val="24"/>
          <w:szCs w:val="24"/>
        </w:rPr>
        <w:t>.</w:t>
      </w:r>
      <w:r w:rsidR="006B3981" w:rsidRPr="009A6E4D">
        <w:rPr>
          <w:sz w:val="24"/>
          <w:szCs w:val="24"/>
        </w:rPr>
        <w:t xml:space="preserve">3. </w:t>
      </w:r>
      <w:r w:rsidR="00B540EE" w:rsidRPr="009A6E4D">
        <w:rPr>
          <w:sz w:val="24"/>
          <w:szCs w:val="24"/>
        </w:rPr>
        <w:t>География</w:t>
      </w:r>
      <w:bookmarkEnd w:id="48"/>
      <w:bookmarkEnd w:id="49"/>
      <w:bookmarkEnd w:id="50"/>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r w:rsidR="00D66950" w:rsidRPr="009A6E4D">
        <w:rPr>
          <w:rFonts w:ascii="Times New Roman" w:hAnsi="Times New Roman"/>
          <w:b/>
          <w:sz w:val="24"/>
          <w:szCs w:val="24"/>
        </w:rPr>
        <w:t>:</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9A6E4D">
        <w:rPr>
          <w:rFonts w:ascii="Times New Roman" w:hAnsi="Times New Roman"/>
          <w:sz w:val="24"/>
          <w:szCs w:val="24"/>
        </w:rPr>
        <w:t>;</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9A6E4D" w:rsidRDefault="004D6611"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9A6E4D">
        <w:rPr>
          <w:rFonts w:ascii="Times New Roman" w:hAnsi="Times New Roman"/>
          <w:sz w:val="24"/>
          <w:szCs w:val="24"/>
        </w:rPr>
        <w:t>,</w:t>
      </w:r>
      <w:r w:rsidRPr="009A6E4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9A6E4D">
        <w:rPr>
          <w:rFonts w:ascii="Times New Roman" w:hAnsi="Times New Roman"/>
          <w:sz w:val="24"/>
          <w:szCs w:val="24"/>
        </w:rPr>
        <w:t>;</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объяснять особенности компонентов природы отдельных территорий; </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9A6E4D">
        <w:rPr>
          <w:rFonts w:ascii="Times New Roman" w:hAnsi="Times New Roman"/>
          <w:sz w:val="24"/>
          <w:szCs w:val="24"/>
        </w:rPr>
        <w:t>в</w:t>
      </w:r>
      <w:r w:rsidRPr="009A6E4D">
        <w:rPr>
          <w:rFonts w:ascii="Times New Roman" w:hAnsi="Times New Roman"/>
          <w:sz w:val="24"/>
          <w:szCs w:val="24"/>
        </w:rPr>
        <w:t xml:space="preserve"> контекст</w:t>
      </w:r>
      <w:r w:rsidR="00F90668" w:rsidRPr="009A6E4D">
        <w:rPr>
          <w:rFonts w:ascii="Times New Roman" w:hAnsi="Times New Roman"/>
          <w:sz w:val="24"/>
          <w:szCs w:val="24"/>
        </w:rPr>
        <w:t>е</w:t>
      </w:r>
      <w:r w:rsidRPr="009A6E4D">
        <w:rPr>
          <w:rFonts w:ascii="Times New Roman" w:hAnsi="Times New Roman"/>
          <w:sz w:val="24"/>
          <w:szCs w:val="24"/>
        </w:rPr>
        <w:t xml:space="preserve">  реальной жизни;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9A6E4D">
        <w:rPr>
          <w:rFonts w:ascii="Times New Roman" w:hAnsi="Times New Roman"/>
          <w:sz w:val="24"/>
          <w:szCs w:val="24"/>
        </w:rPr>
        <w:t>е</w:t>
      </w:r>
      <w:r w:rsidRPr="009A6E4D">
        <w:rPr>
          <w:rFonts w:ascii="Times New Roman" w:hAnsi="Times New Roman"/>
          <w:sz w:val="24"/>
          <w:szCs w:val="24"/>
        </w:rPr>
        <w:t xml:space="preserve"> отдельных регионов;</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объяснять особенности компонентов природы отдельных частей страны;</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использовать знания </w:t>
      </w:r>
      <w:r w:rsidR="00DD6D6D" w:rsidRPr="009A6E4D">
        <w:rPr>
          <w:rFonts w:ascii="Times New Roman" w:hAnsi="Times New Roman"/>
          <w:sz w:val="24"/>
          <w:szCs w:val="24"/>
        </w:rPr>
        <w:t xml:space="preserve">об </w:t>
      </w:r>
      <w:r w:rsidRPr="009A6E4D">
        <w:rPr>
          <w:rFonts w:ascii="Times New Roman" w:hAnsi="Times New Roman"/>
          <w:sz w:val="24"/>
          <w:szCs w:val="24"/>
        </w:rPr>
        <w:t>особенностях компонентов природы России и е</w:t>
      </w:r>
      <w:r w:rsidR="00245F1D" w:rsidRPr="009A6E4D">
        <w:rPr>
          <w:rFonts w:ascii="Times New Roman" w:hAnsi="Times New Roman"/>
          <w:sz w:val="24"/>
          <w:szCs w:val="24"/>
        </w:rPr>
        <w:t>е</w:t>
      </w:r>
      <w:r w:rsidRPr="009A6E4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9A6E4D">
        <w:rPr>
          <w:rFonts w:ascii="Times New Roman" w:hAnsi="Times New Roman"/>
          <w:sz w:val="24"/>
          <w:szCs w:val="24"/>
        </w:rPr>
        <w:t>,</w:t>
      </w:r>
      <w:r w:rsidRPr="009A6E4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9A6E4D">
        <w:rPr>
          <w:rFonts w:ascii="Times New Roman" w:hAnsi="Times New Roman"/>
          <w:sz w:val="24"/>
          <w:szCs w:val="24"/>
        </w:rPr>
        <w:t>,</w:t>
      </w:r>
      <w:r w:rsidRPr="009A6E4D">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объяснять </w:t>
      </w:r>
      <w:r w:rsidR="007C3BBA" w:rsidRPr="009A6E4D">
        <w:rPr>
          <w:rFonts w:ascii="Times New Roman" w:hAnsi="Times New Roman"/>
          <w:sz w:val="24"/>
          <w:szCs w:val="24"/>
        </w:rPr>
        <w:t xml:space="preserve">и сравнивать </w:t>
      </w:r>
      <w:r w:rsidRPr="009A6E4D">
        <w:rPr>
          <w:rFonts w:ascii="Times New Roman" w:hAnsi="Times New Roman"/>
          <w:sz w:val="24"/>
          <w:szCs w:val="24"/>
        </w:rPr>
        <w:t>особенности природы, населения и хозяйства отдельных регионов России;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сравнивать особенности природы, населения и хозяйства отдельных регионов России;</w:t>
      </w:r>
    </w:p>
    <w:p w:rsidR="00EC713E"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9A6E4D" w:rsidRDefault="00CE4A6B"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9A6E4D">
        <w:rPr>
          <w:rFonts w:ascii="Times New Roman" w:hAnsi="Times New Roman"/>
          <w:sz w:val="24"/>
          <w:szCs w:val="24"/>
        </w:rPr>
        <w:t xml:space="preserve">; </w:t>
      </w:r>
    </w:p>
    <w:p w:rsidR="00331F3D" w:rsidRPr="009A6E4D" w:rsidRDefault="00331F3D"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 xml:space="preserve">описывать погоду своей местности; </w:t>
      </w:r>
    </w:p>
    <w:p w:rsidR="00331F3D" w:rsidRPr="009A6E4D" w:rsidRDefault="00331F3D"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объяснять расовые отличия разных народов мира;</w:t>
      </w:r>
    </w:p>
    <w:p w:rsidR="00CE4A6B" w:rsidRPr="009A6E4D" w:rsidRDefault="00331F3D"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давать характеристику рельефа своей местности; </w:t>
      </w:r>
    </w:p>
    <w:p w:rsidR="00CE4A6B" w:rsidRPr="009A6E4D" w:rsidRDefault="00CE4A6B"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уметь выделять в записках путешественников географические особенности территории</w:t>
      </w:r>
    </w:p>
    <w:p w:rsidR="00331F3D" w:rsidRPr="009A6E4D" w:rsidRDefault="00331F3D"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приводить примеры современных видов связи</w:t>
      </w:r>
      <w:r w:rsidR="00CE4A6B" w:rsidRPr="009A6E4D">
        <w:rPr>
          <w:rFonts w:ascii="Times New Roman" w:hAnsi="Times New Roman"/>
          <w:sz w:val="24"/>
          <w:szCs w:val="24"/>
        </w:rPr>
        <w:t>, применять  современные виды связи для решения  учебных и практических задач по географии</w:t>
      </w:r>
      <w:r w:rsidRPr="009A6E4D">
        <w:rPr>
          <w:rFonts w:ascii="Times New Roman" w:hAnsi="Times New Roman"/>
          <w:sz w:val="24"/>
          <w:szCs w:val="24"/>
        </w:rPr>
        <w:t>;</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оценивать место и роль России в мировом хозяйстве.</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r w:rsidR="007C3BBA" w:rsidRPr="009A6E4D">
        <w:rPr>
          <w:rFonts w:ascii="Times New Roman" w:hAnsi="Times New Roman"/>
          <w:b/>
          <w:sz w:val="24"/>
          <w:szCs w:val="24"/>
        </w:rPr>
        <w:t>:</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создавать простейшие географические карты различного содержания;</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моделировать географические объекты и явления;</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ориентироваться на местности: в мегаполисе и в природе;</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оцени</w:t>
      </w:r>
      <w:r w:rsidR="007C3BBA" w:rsidRPr="009A6E4D">
        <w:rPr>
          <w:rFonts w:ascii="Times New Roman" w:hAnsi="Times New Roman"/>
          <w:i/>
          <w:sz w:val="24"/>
          <w:szCs w:val="24"/>
        </w:rPr>
        <w:t>ва</w:t>
      </w:r>
      <w:r w:rsidRPr="009A6E4D">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9A6E4D">
        <w:rPr>
          <w:rFonts w:ascii="Times New Roman" w:hAnsi="Times New Roman"/>
          <w:i/>
          <w:sz w:val="24"/>
          <w:szCs w:val="24"/>
        </w:rPr>
        <w:t>;</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наносить на контурные карты основные формы рельефа;</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давать характеристику климата своей области (края, республики);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оценивать ситуацию на рынке труда и ее динамику;</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обосновывать возможные пути решения проблем развития хозяйства России;</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выбирать критерии для сравнения, сопоставления, места страны в мировой экономике;</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9A6E4D" w:rsidRDefault="006E54D0" w:rsidP="000253DD">
      <w:pPr>
        <w:numPr>
          <w:ilvl w:val="0"/>
          <w:numId w:val="82"/>
        </w:numPr>
        <w:tabs>
          <w:tab w:val="left" w:pos="993"/>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оценивать социально-экономическое положение и перспективы развития России.</w:t>
      </w:r>
    </w:p>
    <w:p w:rsidR="00B540EE" w:rsidRPr="009A6E4D" w:rsidRDefault="00B540EE" w:rsidP="00686A10">
      <w:pPr>
        <w:spacing w:after="0" w:line="240" w:lineRule="auto"/>
        <w:ind w:firstLine="709"/>
        <w:jc w:val="both"/>
        <w:rPr>
          <w:rFonts w:ascii="Times New Roman" w:hAnsi="Times New Roman"/>
          <w:sz w:val="24"/>
          <w:szCs w:val="24"/>
        </w:rPr>
      </w:pPr>
    </w:p>
    <w:p w:rsidR="00505233" w:rsidRPr="009A6E4D" w:rsidRDefault="006B3981" w:rsidP="006B3981">
      <w:pPr>
        <w:pStyle w:val="ConsPlusNormal"/>
        <w:ind w:firstLine="540"/>
        <w:jc w:val="both"/>
        <w:rPr>
          <w:rFonts w:ascii="Times New Roman" w:hAnsi="Times New Roman" w:cs="Times New Roman"/>
          <w:b/>
          <w:sz w:val="24"/>
          <w:szCs w:val="24"/>
        </w:rPr>
      </w:pPr>
      <w:r w:rsidRPr="009A6E4D">
        <w:rPr>
          <w:rFonts w:ascii="Times New Roman" w:hAnsi="Times New Roman" w:cs="Times New Roman"/>
          <w:b/>
          <w:sz w:val="24"/>
          <w:szCs w:val="24"/>
        </w:rPr>
        <w:t xml:space="preserve">1.2.5.4. </w:t>
      </w:r>
      <w:r w:rsidR="00505233" w:rsidRPr="009A6E4D">
        <w:rPr>
          <w:rFonts w:ascii="Times New Roman" w:hAnsi="Times New Roman" w:cs="Times New Roman"/>
          <w:b/>
          <w:sz w:val="24"/>
          <w:szCs w:val="24"/>
        </w:rPr>
        <w:t>Математика и информатика</w:t>
      </w:r>
    </w:p>
    <w:p w:rsidR="00505233" w:rsidRPr="009A6E4D" w:rsidRDefault="00505233" w:rsidP="00505233">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Изучение предметной области "Математика и информатика" должно обеспечить:</w:t>
      </w:r>
    </w:p>
    <w:p w:rsidR="00505233" w:rsidRPr="009A6E4D" w:rsidRDefault="006B3981" w:rsidP="006B3981">
      <w:pPr>
        <w:pStyle w:val="ConsPlusNormal"/>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 xml:space="preserve">- </w:t>
      </w:r>
      <w:r w:rsidR="00505233" w:rsidRPr="009A6E4D">
        <w:rPr>
          <w:rFonts w:ascii="Times New Roman" w:hAnsi="Times New Roman" w:cs="Times New Roman"/>
          <w:i/>
          <w:color w:val="FF0000"/>
          <w:sz w:val="24"/>
          <w:szCs w:val="24"/>
        </w:rPr>
        <w:t>осознание значения математики и информатики в повседневной жизни человека;</w:t>
      </w:r>
    </w:p>
    <w:p w:rsidR="00505233" w:rsidRPr="009A6E4D" w:rsidRDefault="006B3981" w:rsidP="006B3981">
      <w:pPr>
        <w:pStyle w:val="ConsPlusNormal"/>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 xml:space="preserve">- </w:t>
      </w:r>
      <w:r w:rsidR="00505233" w:rsidRPr="009A6E4D">
        <w:rPr>
          <w:rFonts w:ascii="Times New Roman" w:hAnsi="Times New Roman" w:cs="Times New Roman"/>
          <w:i/>
          <w:color w:val="FF0000"/>
          <w:sz w:val="24"/>
          <w:szCs w:val="24"/>
        </w:rPr>
        <w:t>формирование представлений о социальных, культурных и исторических факторах становления математической науки;</w:t>
      </w:r>
    </w:p>
    <w:p w:rsidR="00505233" w:rsidRPr="009A6E4D" w:rsidRDefault="006B3981" w:rsidP="006B3981">
      <w:pPr>
        <w:pStyle w:val="ConsPlusNormal"/>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 xml:space="preserve">- </w:t>
      </w:r>
      <w:r w:rsidR="00505233" w:rsidRPr="009A6E4D">
        <w:rPr>
          <w:rFonts w:ascii="Times New Roman" w:hAnsi="Times New Roman" w:cs="Times New Roman"/>
          <w:i/>
          <w:color w:val="FF0000"/>
          <w:sz w:val="24"/>
          <w:szCs w:val="24"/>
        </w:rPr>
        <w:t>понимание роли информационных процессов в современном мире;</w:t>
      </w:r>
    </w:p>
    <w:p w:rsidR="00505233" w:rsidRPr="009A6E4D" w:rsidRDefault="006B3981" w:rsidP="006B3981">
      <w:pPr>
        <w:pStyle w:val="ConsPlusNormal"/>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 xml:space="preserve">- </w:t>
      </w:r>
      <w:r w:rsidR="00505233" w:rsidRPr="009A6E4D">
        <w:rPr>
          <w:rFonts w:ascii="Times New Roman" w:hAnsi="Times New Roman" w:cs="Times New Roman"/>
          <w:i/>
          <w:color w:val="FF0000"/>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505233"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Предметные результаты изучения предметной области "Математика и информатика" должны отражать:</w:t>
      </w:r>
    </w:p>
    <w:p w:rsidR="00AB2C0D" w:rsidRPr="00AB2C0D" w:rsidRDefault="00AB2C0D" w:rsidP="00AB2C0D">
      <w:pPr>
        <w:pStyle w:val="ConsPlusNormal"/>
        <w:ind w:firstLine="540"/>
        <w:jc w:val="both"/>
        <w:rPr>
          <w:rFonts w:ascii="Times New Roman" w:hAnsi="Times New Roman" w:cs="Times New Roman"/>
          <w:b/>
          <w:i/>
          <w:color w:val="FF0000"/>
          <w:sz w:val="24"/>
          <w:szCs w:val="24"/>
        </w:rPr>
      </w:pPr>
      <w:r w:rsidRPr="00AB2C0D">
        <w:rPr>
          <w:rFonts w:ascii="Times New Roman" w:hAnsi="Times New Roman" w:cs="Times New Roman"/>
          <w:b/>
          <w:i/>
          <w:color w:val="FF0000"/>
          <w:sz w:val="24"/>
          <w:szCs w:val="24"/>
        </w:rPr>
        <w:t>Математика. Алгебра. Геометрия. Информатика:</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505233" w:rsidRPr="009A6E4D" w:rsidRDefault="00505233" w:rsidP="00460042">
      <w:pPr>
        <w:pStyle w:val="ConsPlusNormal"/>
        <w:tabs>
          <w:tab w:val="left" w:pos="5115"/>
        </w:tabs>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осознание роли математики в развитии России и мира;</w:t>
      </w:r>
      <w:r w:rsidRPr="009A6E4D">
        <w:rPr>
          <w:rFonts w:ascii="Times New Roman" w:hAnsi="Times New Roman" w:cs="Times New Roman"/>
          <w:i/>
          <w:color w:val="FF0000"/>
          <w:sz w:val="24"/>
          <w:szCs w:val="24"/>
        </w:rPr>
        <w:tab/>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возможность привести примеры из отечественной и всемирной истории математических открытий и их авторов;</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решение сюжетных задач разных типов на все арифметические действия;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решение логических задач;</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использование свойства чисел и законов арифметических операций с числами при выполнении вычислений;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использование признаков делимости на 2, 5, 3, 9, 10 при выполнении вычислений и решении задач;</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выполнение округления чисел в соответствии с правилами;</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сравнение чисел;</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оценивание значения квадратного корня из положительного целого числа;</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 xml:space="preserve">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w:t>
      </w:r>
      <w:r w:rsidRPr="009A6E4D">
        <w:rPr>
          <w:rFonts w:ascii="Times New Roman" w:hAnsi="Times New Roman" w:cs="Times New Roman"/>
          <w:i/>
          <w:color w:val="FF0000"/>
          <w:sz w:val="24"/>
          <w:szCs w:val="24"/>
        </w:rPr>
        <w:lastRenderedPageBreak/>
        <w:t>результат:</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определение положения точки по ее координатам, координаты точки по ее положению на плоскости;</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построение графика линейной и квадратичной функций;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оперирование на базовом уровне понятиями: последовательность, арифметическая прогрессия, геометрическая прогрессия;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использование свойств линейной и квадратичной функций и их графиков при решении задач из других учебных предметов;</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выполнение измерения длин, расстояний, величин углов с помощью инструментов для измерений длин и углов;</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проведение доказательств в геометрии;</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оперирование на базовом уровне понятиями: вектор, сумма векторов, произведение вектора на число, координаты на плоскости;</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решение задач на нахождение геометрических величин (длина и расстояние, величина угла, площадь) по образцам или алгоритмам;</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формирование представления о статистических характеристиках, вероятности случайного события;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решение простейших комбинаторных задач;</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определение основных статистических характеристик числовых наборов;</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оценивание и вычисление вероятности события в простейших случаях;</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lastRenderedPageBreak/>
        <w:t>наличие представления о роли практически достоверных и маловероятных событий, о роли закона больших чисел в массовых явлениях;</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распознавание верных и неверных высказываний;</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оценивание результатов вычислений при решении практических задач;</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выполнение сравнения чисел в реальных ситуациях;</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использование числовых выражений при решении практических задач и задач из других учебных предметов;</w:t>
      </w:r>
    </w:p>
    <w:p w:rsidR="00505233"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решение практических задач с применением простейших свойств фигур;</w:t>
      </w:r>
    </w:p>
    <w:p w:rsidR="002432D7" w:rsidRPr="009A6E4D" w:rsidRDefault="00505233" w:rsidP="00460042">
      <w:pPr>
        <w:pStyle w:val="ConsPlusNormal"/>
        <w:ind w:firstLine="540"/>
        <w:jc w:val="both"/>
        <w:rPr>
          <w:rFonts w:ascii="Times New Roman" w:hAnsi="Times New Roman" w:cs="Times New Roman"/>
          <w:i/>
          <w:color w:val="FF0000"/>
          <w:sz w:val="24"/>
          <w:szCs w:val="24"/>
        </w:rPr>
      </w:pPr>
      <w:r w:rsidRPr="009A6E4D">
        <w:rPr>
          <w:rFonts w:ascii="Times New Roman" w:hAnsi="Times New Roman" w:cs="Times New Roman"/>
          <w:i/>
          <w:color w:val="FF0000"/>
          <w:sz w:val="24"/>
          <w:szCs w:val="24"/>
        </w:rPr>
        <w:t>выполнение простейших построений и измерений на местности, необходимых в реальной жи</w:t>
      </w:r>
      <w:r w:rsidR="002432D7" w:rsidRPr="009A6E4D">
        <w:rPr>
          <w:rFonts w:ascii="Times New Roman" w:hAnsi="Times New Roman" w:cs="Times New Roman"/>
          <w:i/>
          <w:color w:val="FF0000"/>
          <w:sz w:val="24"/>
          <w:szCs w:val="24"/>
        </w:rPr>
        <w:t>зни</w:t>
      </w:r>
    </w:p>
    <w:p w:rsidR="002432D7" w:rsidRPr="009A6E4D" w:rsidRDefault="002432D7" w:rsidP="00460042">
      <w:pPr>
        <w:spacing w:after="0" w:line="240" w:lineRule="auto"/>
        <w:ind w:firstLine="547"/>
        <w:jc w:val="both"/>
        <w:rPr>
          <w:rFonts w:ascii="Times New Roman" w:eastAsia="Times New Roman" w:hAnsi="Times New Roman"/>
          <w:i/>
          <w:color w:val="FF0000"/>
          <w:sz w:val="24"/>
          <w:szCs w:val="24"/>
          <w:lang w:eastAsia="ru-RU"/>
        </w:rPr>
      </w:pPr>
      <w:r w:rsidRPr="009A6E4D">
        <w:rPr>
          <w:rFonts w:ascii="Times New Roman" w:eastAsia="Times New Roman" w:hAnsi="Times New Roman"/>
          <w:i/>
          <w:color w:val="FF0000"/>
          <w:sz w:val="24"/>
          <w:szCs w:val="24"/>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432D7" w:rsidRPr="009A6E4D" w:rsidRDefault="002432D7" w:rsidP="00460042">
      <w:pPr>
        <w:spacing w:after="0" w:line="240" w:lineRule="auto"/>
        <w:ind w:firstLine="547"/>
        <w:jc w:val="both"/>
        <w:rPr>
          <w:rFonts w:ascii="Times New Roman" w:eastAsia="Times New Roman" w:hAnsi="Times New Roman"/>
          <w:i/>
          <w:color w:val="FF0000"/>
          <w:sz w:val="24"/>
          <w:szCs w:val="24"/>
          <w:lang w:eastAsia="ru-RU"/>
        </w:rPr>
      </w:pPr>
      <w:r w:rsidRPr="009A6E4D">
        <w:rPr>
          <w:rFonts w:ascii="Times New Roman" w:eastAsia="Times New Roman" w:hAnsi="Times New Roman"/>
          <w:i/>
          <w:color w:val="FF0000"/>
          <w:sz w:val="24"/>
          <w:szCs w:val="24"/>
          <w:lang w:eastAsia="ru-RU"/>
        </w:rPr>
        <w:t>11) формирование представления об основных изучаемых понятиях: информация, алгоритм, модель - и их свойствах;</w:t>
      </w:r>
    </w:p>
    <w:p w:rsidR="002432D7" w:rsidRPr="009A6E4D" w:rsidRDefault="002432D7" w:rsidP="00460042">
      <w:pPr>
        <w:spacing w:after="0" w:line="240" w:lineRule="auto"/>
        <w:ind w:firstLine="547"/>
        <w:jc w:val="both"/>
        <w:rPr>
          <w:rFonts w:ascii="Times New Roman" w:eastAsia="Times New Roman" w:hAnsi="Times New Roman"/>
          <w:i/>
          <w:color w:val="FF0000"/>
          <w:sz w:val="24"/>
          <w:szCs w:val="24"/>
          <w:lang w:eastAsia="ru-RU"/>
        </w:rPr>
      </w:pPr>
      <w:r w:rsidRPr="009A6E4D">
        <w:rPr>
          <w:rFonts w:ascii="Times New Roman" w:eastAsia="Times New Roman" w:hAnsi="Times New Roman"/>
          <w:i/>
          <w:color w:val="FF0000"/>
          <w:sz w:val="24"/>
          <w:szCs w:val="24"/>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432D7" w:rsidRPr="009A6E4D" w:rsidRDefault="002432D7" w:rsidP="00460042">
      <w:pPr>
        <w:spacing w:after="0" w:line="240" w:lineRule="auto"/>
        <w:ind w:firstLine="547"/>
        <w:jc w:val="both"/>
        <w:rPr>
          <w:rFonts w:ascii="Times New Roman" w:eastAsia="Times New Roman" w:hAnsi="Times New Roman"/>
          <w:i/>
          <w:color w:val="FF0000"/>
          <w:sz w:val="24"/>
          <w:szCs w:val="24"/>
          <w:lang w:eastAsia="ru-RU"/>
        </w:rPr>
      </w:pPr>
      <w:r w:rsidRPr="009A6E4D">
        <w:rPr>
          <w:rFonts w:ascii="Times New Roman" w:eastAsia="Times New Roman" w:hAnsi="Times New Roman"/>
          <w:i/>
          <w:color w:val="FF0000"/>
          <w:sz w:val="24"/>
          <w:szCs w:val="24"/>
          <w:lang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432D7" w:rsidRPr="009A6E4D" w:rsidRDefault="002432D7" w:rsidP="00460042">
      <w:pPr>
        <w:spacing w:after="0" w:line="240" w:lineRule="auto"/>
        <w:ind w:firstLine="547"/>
        <w:jc w:val="both"/>
        <w:rPr>
          <w:rFonts w:ascii="Times New Roman" w:eastAsia="Times New Roman" w:hAnsi="Times New Roman"/>
          <w:i/>
          <w:color w:val="FF0000"/>
          <w:sz w:val="24"/>
          <w:szCs w:val="24"/>
          <w:lang w:eastAsia="ru-RU"/>
        </w:rPr>
      </w:pPr>
      <w:r w:rsidRPr="009A6E4D">
        <w:rPr>
          <w:rFonts w:ascii="Times New Roman" w:eastAsia="Times New Roman" w:hAnsi="Times New Roman"/>
          <w:i/>
          <w:color w:val="FF0000"/>
          <w:sz w:val="24"/>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432D7" w:rsidRPr="009A6E4D" w:rsidRDefault="002432D7" w:rsidP="00460042">
      <w:pPr>
        <w:spacing w:after="0" w:line="240" w:lineRule="auto"/>
        <w:ind w:firstLine="547"/>
        <w:jc w:val="both"/>
        <w:rPr>
          <w:rFonts w:ascii="Times New Roman" w:eastAsia="Times New Roman" w:hAnsi="Times New Roman"/>
          <w:b/>
          <w:i/>
          <w:color w:val="00B0F0"/>
          <w:sz w:val="24"/>
          <w:szCs w:val="24"/>
          <w:lang w:eastAsia="ru-RU"/>
        </w:rPr>
      </w:pPr>
      <w:r w:rsidRPr="009A6E4D">
        <w:rPr>
          <w:rFonts w:ascii="Times New Roman" w:eastAsia="Times New Roman" w:hAnsi="Times New Roman"/>
          <w:b/>
          <w:i/>
          <w:color w:val="00B0F0"/>
          <w:sz w:val="24"/>
          <w:szCs w:val="24"/>
          <w:lang w:eastAsia="ru-RU"/>
        </w:rPr>
        <w:t>15) для слепых и слабовидящих обучающихся:</w:t>
      </w:r>
    </w:p>
    <w:p w:rsidR="002432D7" w:rsidRPr="009A6E4D" w:rsidRDefault="002432D7" w:rsidP="00460042">
      <w:pPr>
        <w:spacing w:after="0" w:line="240" w:lineRule="auto"/>
        <w:ind w:firstLine="547"/>
        <w:jc w:val="both"/>
        <w:rPr>
          <w:rFonts w:ascii="Times New Roman" w:eastAsia="Times New Roman" w:hAnsi="Times New Roman"/>
          <w:i/>
          <w:color w:val="00B0F0"/>
          <w:sz w:val="24"/>
          <w:szCs w:val="24"/>
          <w:lang w:eastAsia="ru-RU"/>
        </w:rPr>
      </w:pPr>
      <w:r w:rsidRPr="009A6E4D">
        <w:rPr>
          <w:rFonts w:ascii="Times New Roman" w:eastAsia="Times New Roman" w:hAnsi="Times New Roman"/>
          <w:i/>
          <w:color w:val="00B0F0"/>
          <w:sz w:val="24"/>
          <w:szCs w:val="24"/>
          <w:lang w:eastAsia="ru-RU"/>
        </w:rPr>
        <w:t>владение правилами записи математических формул и специальных знаков рельефно-точечной системы обозначений Л. Брайля;</w:t>
      </w:r>
    </w:p>
    <w:p w:rsidR="002432D7" w:rsidRPr="009A6E4D" w:rsidRDefault="002432D7" w:rsidP="00460042">
      <w:pPr>
        <w:spacing w:after="0" w:line="240" w:lineRule="auto"/>
        <w:ind w:firstLine="547"/>
        <w:jc w:val="both"/>
        <w:rPr>
          <w:rFonts w:ascii="Times New Roman" w:eastAsia="Times New Roman" w:hAnsi="Times New Roman"/>
          <w:i/>
          <w:color w:val="00B0F0"/>
          <w:sz w:val="24"/>
          <w:szCs w:val="24"/>
          <w:lang w:eastAsia="ru-RU"/>
        </w:rPr>
      </w:pPr>
      <w:r w:rsidRPr="009A6E4D">
        <w:rPr>
          <w:rFonts w:ascii="Times New Roman" w:eastAsia="Times New Roman" w:hAnsi="Times New Roman"/>
          <w:i/>
          <w:color w:val="00B0F0"/>
          <w:sz w:val="24"/>
          <w:szCs w:val="24"/>
          <w:lang w:eastAsia="ru-RU"/>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2432D7" w:rsidRPr="009A6E4D" w:rsidRDefault="002432D7" w:rsidP="00460042">
      <w:pPr>
        <w:spacing w:after="0" w:line="240" w:lineRule="auto"/>
        <w:ind w:firstLine="547"/>
        <w:jc w:val="both"/>
        <w:rPr>
          <w:rFonts w:ascii="Times New Roman" w:eastAsia="Times New Roman" w:hAnsi="Times New Roman"/>
          <w:i/>
          <w:color w:val="00B0F0"/>
          <w:sz w:val="24"/>
          <w:szCs w:val="24"/>
          <w:lang w:eastAsia="ru-RU"/>
        </w:rPr>
      </w:pPr>
      <w:r w:rsidRPr="009A6E4D">
        <w:rPr>
          <w:rFonts w:ascii="Times New Roman" w:eastAsia="Times New Roman" w:hAnsi="Times New Roman"/>
          <w:i/>
          <w:color w:val="00B0F0"/>
          <w:sz w:val="24"/>
          <w:szCs w:val="24"/>
          <w:lang w:eastAsia="ru-RU"/>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2432D7" w:rsidRPr="009A6E4D" w:rsidRDefault="002432D7" w:rsidP="00460042">
      <w:pPr>
        <w:spacing w:after="0" w:line="240" w:lineRule="auto"/>
        <w:ind w:firstLine="547"/>
        <w:jc w:val="both"/>
        <w:rPr>
          <w:rFonts w:ascii="Times New Roman" w:eastAsia="Times New Roman" w:hAnsi="Times New Roman"/>
          <w:i/>
          <w:color w:val="00B0F0"/>
          <w:sz w:val="24"/>
          <w:szCs w:val="24"/>
          <w:lang w:eastAsia="ru-RU"/>
        </w:rPr>
      </w:pPr>
      <w:r w:rsidRPr="009A6E4D">
        <w:rPr>
          <w:rFonts w:ascii="Times New Roman" w:eastAsia="Times New Roman" w:hAnsi="Times New Roman"/>
          <w:i/>
          <w:color w:val="00B0F0"/>
          <w:sz w:val="24"/>
          <w:szCs w:val="24"/>
          <w:lang w:eastAsia="ru-RU"/>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2432D7" w:rsidRPr="009A6E4D" w:rsidRDefault="002432D7" w:rsidP="00460042">
      <w:pPr>
        <w:spacing w:after="0" w:line="240" w:lineRule="auto"/>
        <w:ind w:firstLine="547"/>
        <w:jc w:val="both"/>
        <w:rPr>
          <w:rFonts w:ascii="Times New Roman" w:eastAsia="Times New Roman" w:hAnsi="Times New Roman"/>
          <w:b/>
          <w:i/>
          <w:color w:val="00B0F0"/>
          <w:sz w:val="24"/>
          <w:szCs w:val="24"/>
          <w:lang w:eastAsia="ru-RU"/>
        </w:rPr>
      </w:pPr>
      <w:r w:rsidRPr="009A6E4D">
        <w:rPr>
          <w:rFonts w:ascii="Times New Roman" w:eastAsia="Times New Roman" w:hAnsi="Times New Roman"/>
          <w:b/>
          <w:i/>
          <w:color w:val="00B0F0"/>
          <w:sz w:val="24"/>
          <w:szCs w:val="24"/>
          <w:lang w:eastAsia="ru-RU"/>
        </w:rPr>
        <w:t>16) для обучающихся с нарушениями опорно-двигательного аппарата:</w:t>
      </w:r>
    </w:p>
    <w:p w:rsidR="002432D7" w:rsidRPr="009A6E4D" w:rsidRDefault="002432D7" w:rsidP="00460042">
      <w:pPr>
        <w:spacing w:after="0" w:line="240" w:lineRule="auto"/>
        <w:ind w:firstLine="547"/>
        <w:jc w:val="both"/>
        <w:rPr>
          <w:rFonts w:ascii="Times New Roman" w:eastAsia="Times New Roman" w:hAnsi="Times New Roman"/>
          <w:i/>
          <w:color w:val="00B0F0"/>
          <w:sz w:val="24"/>
          <w:szCs w:val="24"/>
          <w:lang w:eastAsia="ru-RU"/>
        </w:rPr>
      </w:pPr>
      <w:r w:rsidRPr="009A6E4D">
        <w:rPr>
          <w:rFonts w:ascii="Times New Roman" w:eastAsia="Times New Roman" w:hAnsi="Times New Roman"/>
          <w:i/>
          <w:color w:val="00B0F0"/>
          <w:sz w:val="24"/>
          <w:szCs w:val="24"/>
          <w:lang w:eastAsia="ru-RU"/>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F32F3A" w:rsidRDefault="002432D7" w:rsidP="00460042">
      <w:pPr>
        <w:spacing w:after="0" w:line="240" w:lineRule="auto"/>
        <w:ind w:firstLine="547"/>
        <w:jc w:val="both"/>
        <w:rPr>
          <w:rFonts w:ascii="Times New Roman" w:eastAsia="Times New Roman" w:hAnsi="Times New Roman"/>
          <w:i/>
          <w:color w:val="00B0F0"/>
          <w:sz w:val="24"/>
          <w:szCs w:val="24"/>
          <w:lang w:eastAsia="ru-RU"/>
        </w:rPr>
      </w:pPr>
      <w:r w:rsidRPr="009A6E4D">
        <w:rPr>
          <w:rFonts w:ascii="Times New Roman" w:eastAsia="Times New Roman" w:hAnsi="Times New Roman"/>
          <w:i/>
          <w:color w:val="00B0F0"/>
          <w:sz w:val="24"/>
          <w:szCs w:val="24"/>
          <w:lang w:eastAsia="ru-RU"/>
        </w:rPr>
        <w:t>умение использовать персональные средства доступа.".</w:t>
      </w:r>
    </w:p>
    <w:p w:rsidR="00AB2C0D" w:rsidRPr="00AB2C0D" w:rsidRDefault="00AB2C0D" w:rsidP="00AB2C0D">
      <w:pPr>
        <w:pStyle w:val="ConsPlusNormal"/>
        <w:jc w:val="both"/>
        <w:rPr>
          <w:rFonts w:ascii="Times New Roman" w:hAnsi="Times New Roman" w:cs="Times New Roman"/>
          <w:b/>
          <w:i/>
          <w:color w:val="FF0000"/>
          <w:sz w:val="24"/>
          <w:szCs w:val="24"/>
        </w:rPr>
      </w:pPr>
      <w:r w:rsidRPr="00AB2C0D">
        <w:rPr>
          <w:rFonts w:ascii="Times New Roman" w:hAnsi="Times New Roman" w:cs="Times New Roman"/>
          <w:b/>
          <w:i/>
          <w:color w:val="FF0000"/>
          <w:sz w:val="24"/>
          <w:szCs w:val="24"/>
        </w:rPr>
        <w:t xml:space="preserve">(п. 11.5 в ред. </w:t>
      </w:r>
      <w:hyperlink r:id="rId15" w:history="1">
        <w:r w:rsidRPr="00AB2C0D">
          <w:rPr>
            <w:rFonts w:ascii="Times New Roman" w:hAnsi="Times New Roman" w:cs="Times New Roman"/>
            <w:b/>
            <w:i/>
            <w:color w:val="FF0000"/>
            <w:sz w:val="24"/>
            <w:szCs w:val="24"/>
          </w:rPr>
          <w:t>Приказа</w:t>
        </w:r>
      </w:hyperlink>
      <w:r w:rsidRPr="00AB2C0D">
        <w:rPr>
          <w:rFonts w:ascii="Times New Roman" w:hAnsi="Times New Roman" w:cs="Times New Roman"/>
          <w:b/>
          <w:i/>
          <w:color w:val="FF0000"/>
          <w:sz w:val="24"/>
          <w:szCs w:val="24"/>
        </w:rPr>
        <w:t xml:space="preserve"> Минобрнауки России от 31.12.2015 N 1577)</w:t>
      </w:r>
    </w:p>
    <w:p w:rsidR="00AB2C0D" w:rsidRPr="009A6E4D" w:rsidRDefault="00AB2C0D" w:rsidP="00460042">
      <w:pPr>
        <w:spacing w:after="0" w:line="240" w:lineRule="auto"/>
        <w:ind w:firstLine="547"/>
        <w:jc w:val="both"/>
        <w:rPr>
          <w:rFonts w:ascii="Times New Roman" w:eastAsia="Times New Roman" w:hAnsi="Times New Roman"/>
          <w:i/>
          <w:color w:val="00B0F0"/>
          <w:sz w:val="24"/>
          <w:szCs w:val="24"/>
          <w:lang w:eastAsia="ru-RU"/>
        </w:rPr>
      </w:pPr>
    </w:p>
    <w:p w:rsidR="00980C1E" w:rsidRPr="009A6E4D" w:rsidRDefault="00230229" w:rsidP="00686A10">
      <w:pPr>
        <w:pStyle w:val="4"/>
        <w:spacing w:before="0" w:line="240" w:lineRule="auto"/>
        <w:rPr>
          <w:sz w:val="24"/>
          <w:szCs w:val="24"/>
        </w:rPr>
      </w:pPr>
      <w:bookmarkStart w:id="51" w:name="_Toc409691638"/>
      <w:bookmarkStart w:id="52" w:name="_Toc410653961"/>
      <w:bookmarkStart w:id="53" w:name="_Toc414553142"/>
      <w:r w:rsidRPr="009A6E4D">
        <w:rPr>
          <w:sz w:val="24"/>
          <w:szCs w:val="24"/>
        </w:rPr>
        <w:t>1.2.</w:t>
      </w:r>
      <w:r w:rsidR="006B3981" w:rsidRPr="009A6E4D">
        <w:rPr>
          <w:sz w:val="24"/>
          <w:szCs w:val="24"/>
        </w:rPr>
        <w:t>5.4</w:t>
      </w:r>
      <w:r w:rsidRPr="009A6E4D">
        <w:rPr>
          <w:sz w:val="24"/>
          <w:szCs w:val="24"/>
        </w:rPr>
        <w:t>.</w:t>
      </w:r>
      <w:r w:rsidR="006B3981" w:rsidRPr="009A6E4D">
        <w:rPr>
          <w:sz w:val="24"/>
          <w:szCs w:val="24"/>
        </w:rPr>
        <w:t>1.</w:t>
      </w:r>
      <w:r w:rsidR="00B540EE" w:rsidRPr="009A6E4D">
        <w:rPr>
          <w:sz w:val="24"/>
          <w:szCs w:val="24"/>
        </w:rPr>
        <w:t>Математика</w:t>
      </w:r>
      <w:bookmarkEnd w:id="51"/>
      <w:bookmarkEnd w:id="52"/>
      <w:bookmarkEnd w:id="53"/>
    </w:p>
    <w:p w:rsidR="0082206B" w:rsidRPr="009A6E4D" w:rsidRDefault="0082206B" w:rsidP="00686A10">
      <w:pPr>
        <w:pStyle w:val="3"/>
        <w:tabs>
          <w:tab w:val="left" w:pos="1134"/>
        </w:tabs>
        <w:spacing w:before="0" w:beforeAutospacing="0" w:after="0" w:afterAutospacing="0"/>
        <w:ind w:firstLine="709"/>
        <w:jc w:val="both"/>
        <w:rPr>
          <w:sz w:val="24"/>
          <w:szCs w:val="24"/>
        </w:rPr>
      </w:pPr>
      <w:r w:rsidRPr="009A6E4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9A6E4D" w:rsidRDefault="00FF65A6" w:rsidP="000253DD">
      <w:pPr>
        <w:pStyle w:val="a8"/>
        <w:numPr>
          <w:ilvl w:val="0"/>
          <w:numId w:val="138"/>
        </w:numPr>
        <w:tabs>
          <w:tab w:val="left" w:pos="993"/>
        </w:tabs>
        <w:ind w:left="0" w:firstLine="709"/>
        <w:jc w:val="both"/>
        <w:rPr>
          <w:rFonts w:ascii="Times New Roman" w:hAnsi="Times New Roman"/>
        </w:rPr>
      </w:pPr>
      <w:r w:rsidRPr="009A6E4D">
        <w:rPr>
          <w:rFonts w:ascii="Times New Roman" w:hAnsi="Times New Roman"/>
        </w:rPr>
        <w:lastRenderedPageBreak/>
        <w:t>Оперировать на базовом уровне</w:t>
      </w:r>
      <w:r w:rsidRPr="009A6E4D">
        <w:rPr>
          <w:rStyle w:val="af3"/>
          <w:rFonts w:ascii="Times New Roman" w:hAnsi="Times New Roman"/>
        </w:rPr>
        <w:footnoteReference w:id="4"/>
      </w:r>
      <w:r w:rsidRPr="009A6E4D">
        <w:rPr>
          <w:rFonts w:ascii="Times New Roman" w:hAnsi="Times New Roman"/>
        </w:rPr>
        <w:t xml:space="preserve"> понятиями: множество, элемент множества, подмножество, принадлежность;</w:t>
      </w:r>
    </w:p>
    <w:p w:rsidR="00FF65A6" w:rsidRPr="009A6E4D" w:rsidRDefault="00FF65A6" w:rsidP="000253DD">
      <w:pPr>
        <w:pStyle w:val="a8"/>
        <w:numPr>
          <w:ilvl w:val="0"/>
          <w:numId w:val="138"/>
        </w:numPr>
        <w:tabs>
          <w:tab w:val="left" w:pos="993"/>
        </w:tabs>
        <w:ind w:left="0" w:firstLine="709"/>
        <w:jc w:val="both"/>
        <w:rPr>
          <w:rFonts w:ascii="Times New Roman" w:hAnsi="Times New Roman"/>
        </w:rPr>
      </w:pPr>
      <w:r w:rsidRPr="009A6E4D">
        <w:rPr>
          <w:rFonts w:ascii="Times New Roman" w:hAnsi="Times New Roman"/>
        </w:rPr>
        <w:t>задавать множества перечислением их элементов;</w:t>
      </w:r>
    </w:p>
    <w:p w:rsidR="00FF65A6" w:rsidRPr="009A6E4D" w:rsidRDefault="00FF65A6" w:rsidP="000253DD">
      <w:pPr>
        <w:pStyle w:val="a8"/>
        <w:numPr>
          <w:ilvl w:val="0"/>
          <w:numId w:val="138"/>
        </w:numPr>
        <w:tabs>
          <w:tab w:val="left" w:pos="993"/>
        </w:tabs>
        <w:ind w:left="0" w:firstLine="709"/>
        <w:jc w:val="both"/>
        <w:rPr>
          <w:rFonts w:ascii="Times New Roman" w:hAnsi="Times New Roman"/>
        </w:rPr>
      </w:pPr>
      <w:r w:rsidRPr="009A6E4D">
        <w:rPr>
          <w:rFonts w:ascii="Times New Roman" w:hAnsi="Times New Roman"/>
        </w:rPr>
        <w:t>находить пересечение, объединение, подмножество в простейших ситуациях</w:t>
      </w:r>
      <w:r w:rsidR="007F1502"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993"/>
        </w:tabs>
        <w:ind w:left="0" w:firstLine="709"/>
        <w:rPr>
          <w:rFonts w:ascii="Times New Roman" w:hAnsi="Times New Roman"/>
          <w:sz w:val="24"/>
          <w:szCs w:val="24"/>
        </w:rPr>
      </w:pPr>
      <w:r w:rsidRPr="009A6E4D">
        <w:rPr>
          <w:rFonts w:ascii="Times New Roman" w:hAnsi="Times New Roman"/>
          <w:sz w:val="24"/>
          <w:szCs w:val="24"/>
        </w:rPr>
        <w:t>распознавать логически некорректные высказывания</w:t>
      </w:r>
      <w:r w:rsidR="007F1502"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Числа</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использовать признаки делимости на 2, 5, 3, 9, 10 при выполнении вычислений и решении несложных задач;</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выполнять округление рациональных чисел в соответствии с правилами;</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сравнивать рациональные числа</w:t>
      </w:r>
      <w:r w:rsidRPr="009A6E4D">
        <w:rPr>
          <w:rFonts w:ascii="Times New Roman" w:hAnsi="Times New Roman"/>
          <w:b/>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оценивать результаты вычислений при решении практических задач;</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выполнять сравнение чисел в реальных ситуациях;</w:t>
      </w:r>
    </w:p>
    <w:p w:rsidR="00FF65A6" w:rsidRPr="009A6E4D" w:rsidRDefault="00FF65A6" w:rsidP="000253DD">
      <w:pPr>
        <w:pStyle w:val="a8"/>
        <w:numPr>
          <w:ilvl w:val="0"/>
          <w:numId w:val="135"/>
        </w:numPr>
        <w:tabs>
          <w:tab w:val="left" w:pos="993"/>
        </w:tabs>
        <w:ind w:left="0" w:firstLine="709"/>
        <w:contextualSpacing w:val="0"/>
        <w:jc w:val="both"/>
        <w:rPr>
          <w:rFonts w:ascii="Times New Roman" w:hAnsi="Times New Roman"/>
        </w:rPr>
      </w:pPr>
      <w:r w:rsidRPr="009A6E4D">
        <w:rPr>
          <w:rFonts w:ascii="Times New Roman" w:hAnsi="Times New Roman"/>
        </w:rPr>
        <w:t>составлять числовые выражения при решении практических задач и задач из других учебных предметов</w:t>
      </w:r>
      <w:r w:rsidR="007F1502"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Статистика и теория вероятностей</w:t>
      </w:r>
    </w:p>
    <w:p w:rsidR="00FF65A6" w:rsidRPr="009A6E4D" w:rsidRDefault="00FF65A6" w:rsidP="000253DD">
      <w:pPr>
        <w:pStyle w:val="a"/>
        <w:numPr>
          <w:ilvl w:val="0"/>
          <w:numId w:val="134"/>
        </w:numPr>
        <w:tabs>
          <w:tab w:val="left" w:pos="993"/>
        </w:tabs>
        <w:ind w:left="0" w:firstLine="709"/>
        <w:rPr>
          <w:rFonts w:ascii="Times New Roman" w:hAnsi="Times New Roman"/>
          <w:sz w:val="24"/>
          <w:szCs w:val="24"/>
        </w:rPr>
      </w:pPr>
      <w:r w:rsidRPr="009A6E4D">
        <w:rPr>
          <w:rFonts w:ascii="Times New Roman" w:hAnsi="Times New Roman"/>
          <w:sz w:val="24"/>
          <w:szCs w:val="24"/>
        </w:rPr>
        <w:t xml:space="preserve">Представлять данные в виде таблиц, диаграмм, </w:t>
      </w:r>
    </w:p>
    <w:p w:rsidR="00FF65A6" w:rsidRPr="009A6E4D" w:rsidRDefault="00FF65A6" w:rsidP="000253DD">
      <w:pPr>
        <w:pStyle w:val="a"/>
        <w:numPr>
          <w:ilvl w:val="0"/>
          <w:numId w:val="134"/>
        </w:numPr>
        <w:tabs>
          <w:tab w:val="left" w:pos="993"/>
        </w:tabs>
        <w:ind w:left="0" w:firstLine="709"/>
        <w:rPr>
          <w:rFonts w:ascii="Times New Roman" w:hAnsi="Times New Roman"/>
          <w:sz w:val="24"/>
          <w:szCs w:val="24"/>
        </w:rPr>
      </w:pPr>
      <w:r w:rsidRPr="009A6E4D">
        <w:rPr>
          <w:rFonts w:ascii="Times New Roman" w:hAnsi="Times New Roman"/>
          <w:sz w:val="24"/>
          <w:szCs w:val="24"/>
        </w:rPr>
        <w:t>читать информацию, представленную в виде таблицы, диаграммы.</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Текстовые задачи</w:t>
      </w:r>
    </w:p>
    <w:p w:rsidR="00FF65A6" w:rsidRPr="009A6E4D" w:rsidRDefault="00FF65A6" w:rsidP="000253DD">
      <w:pPr>
        <w:pStyle w:val="a8"/>
        <w:numPr>
          <w:ilvl w:val="0"/>
          <w:numId w:val="173"/>
        </w:numPr>
        <w:tabs>
          <w:tab w:val="left" w:pos="993"/>
        </w:tabs>
        <w:ind w:left="0" w:firstLine="709"/>
        <w:contextualSpacing w:val="0"/>
        <w:jc w:val="both"/>
        <w:rPr>
          <w:rFonts w:ascii="Times New Roman" w:hAnsi="Times New Roman"/>
        </w:rPr>
      </w:pPr>
      <w:r w:rsidRPr="009A6E4D">
        <w:rPr>
          <w:rFonts w:ascii="Times New Roman" w:hAnsi="Times New Roman"/>
        </w:rPr>
        <w:t>Решать несложные сюжетные задачи разных типов на все арифметические действия;</w:t>
      </w:r>
    </w:p>
    <w:p w:rsidR="00FF65A6" w:rsidRPr="009A6E4D" w:rsidRDefault="00FF65A6" w:rsidP="000253DD">
      <w:pPr>
        <w:pStyle w:val="a8"/>
        <w:numPr>
          <w:ilvl w:val="0"/>
          <w:numId w:val="173"/>
        </w:numPr>
        <w:tabs>
          <w:tab w:val="left" w:pos="993"/>
        </w:tabs>
        <w:ind w:left="0" w:firstLine="709"/>
        <w:contextualSpacing w:val="0"/>
        <w:jc w:val="both"/>
        <w:rPr>
          <w:rFonts w:ascii="Times New Roman" w:hAnsi="Times New Roman"/>
        </w:rPr>
      </w:pPr>
      <w:r w:rsidRPr="009A6E4D">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9A6E4D" w:rsidRDefault="00FF65A6" w:rsidP="000253DD">
      <w:pPr>
        <w:pStyle w:val="a8"/>
        <w:numPr>
          <w:ilvl w:val="0"/>
          <w:numId w:val="173"/>
        </w:numPr>
        <w:tabs>
          <w:tab w:val="left" w:pos="993"/>
        </w:tabs>
        <w:ind w:left="0" w:firstLine="709"/>
        <w:contextualSpacing w:val="0"/>
        <w:jc w:val="both"/>
        <w:rPr>
          <w:rFonts w:ascii="Times New Roman" w:hAnsi="Times New Roman"/>
        </w:rPr>
      </w:pPr>
      <w:r w:rsidRPr="009A6E4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9A6E4D" w:rsidRDefault="00FF65A6" w:rsidP="000253DD">
      <w:pPr>
        <w:pStyle w:val="a8"/>
        <w:numPr>
          <w:ilvl w:val="0"/>
          <w:numId w:val="173"/>
        </w:numPr>
        <w:tabs>
          <w:tab w:val="left" w:pos="993"/>
        </w:tabs>
        <w:ind w:left="0" w:firstLine="709"/>
        <w:contextualSpacing w:val="0"/>
        <w:jc w:val="both"/>
        <w:rPr>
          <w:rFonts w:ascii="Times New Roman" w:hAnsi="Times New Roman"/>
        </w:rPr>
      </w:pPr>
      <w:r w:rsidRPr="009A6E4D">
        <w:rPr>
          <w:rFonts w:ascii="Times New Roman" w:hAnsi="Times New Roman"/>
        </w:rPr>
        <w:t xml:space="preserve">составлять план решения задачи; </w:t>
      </w:r>
    </w:p>
    <w:p w:rsidR="00FF65A6" w:rsidRPr="009A6E4D" w:rsidRDefault="00FF65A6" w:rsidP="000253DD">
      <w:pPr>
        <w:pStyle w:val="a8"/>
        <w:numPr>
          <w:ilvl w:val="0"/>
          <w:numId w:val="173"/>
        </w:numPr>
        <w:tabs>
          <w:tab w:val="left" w:pos="993"/>
        </w:tabs>
        <w:ind w:left="0" w:firstLine="709"/>
        <w:contextualSpacing w:val="0"/>
        <w:jc w:val="both"/>
        <w:rPr>
          <w:rFonts w:ascii="Times New Roman" w:hAnsi="Times New Roman"/>
        </w:rPr>
      </w:pPr>
      <w:r w:rsidRPr="009A6E4D">
        <w:rPr>
          <w:rFonts w:ascii="Times New Roman" w:hAnsi="Times New Roman"/>
        </w:rPr>
        <w:t>выделять этапы решения задачи;</w:t>
      </w:r>
    </w:p>
    <w:p w:rsidR="00FF65A6" w:rsidRPr="009A6E4D" w:rsidRDefault="00FF65A6" w:rsidP="000253DD">
      <w:pPr>
        <w:pStyle w:val="a8"/>
        <w:numPr>
          <w:ilvl w:val="0"/>
          <w:numId w:val="173"/>
        </w:numPr>
        <w:tabs>
          <w:tab w:val="left" w:pos="993"/>
        </w:tabs>
        <w:ind w:left="0" w:firstLine="709"/>
        <w:contextualSpacing w:val="0"/>
        <w:jc w:val="both"/>
        <w:rPr>
          <w:rFonts w:ascii="Times New Roman" w:hAnsi="Times New Roman"/>
        </w:rPr>
      </w:pPr>
      <w:r w:rsidRPr="009A6E4D">
        <w:rPr>
          <w:rFonts w:ascii="Times New Roman" w:hAnsi="Times New Roman"/>
        </w:rPr>
        <w:t>интерпретировать вычислительные результаты в задаче, исследовать полученное решение задачи;</w:t>
      </w:r>
    </w:p>
    <w:p w:rsidR="00FF65A6" w:rsidRPr="009A6E4D" w:rsidRDefault="00FF65A6" w:rsidP="000253DD">
      <w:pPr>
        <w:pStyle w:val="a8"/>
        <w:numPr>
          <w:ilvl w:val="0"/>
          <w:numId w:val="173"/>
        </w:numPr>
        <w:tabs>
          <w:tab w:val="left" w:pos="993"/>
        </w:tabs>
        <w:ind w:left="0" w:firstLine="709"/>
        <w:contextualSpacing w:val="0"/>
        <w:jc w:val="both"/>
        <w:rPr>
          <w:rFonts w:ascii="Times New Roman" w:hAnsi="Times New Roman"/>
        </w:rPr>
      </w:pPr>
      <w:r w:rsidRPr="009A6E4D">
        <w:rPr>
          <w:rFonts w:ascii="Times New Roman" w:hAnsi="Times New Roman"/>
        </w:rPr>
        <w:t>знать различие скоростей объекта в стоячей воде, против течения и по течению реки;</w:t>
      </w:r>
    </w:p>
    <w:p w:rsidR="00FF65A6" w:rsidRPr="009A6E4D" w:rsidRDefault="00FF65A6" w:rsidP="000253DD">
      <w:pPr>
        <w:pStyle w:val="a8"/>
        <w:numPr>
          <w:ilvl w:val="0"/>
          <w:numId w:val="173"/>
        </w:numPr>
        <w:tabs>
          <w:tab w:val="left" w:pos="993"/>
        </w:tabs>
        <w:ind w:left="0" w:firstLine="709"/>
        <w:jc w:val="both"/>
        <w:rPr>
          <w:rFonts w:ascii="Times New Roman" w:hAnsi="Times New Roman"/>
        </w:rPr>
      </w:pPr>
      <w:r w:rsidRPr="009A6E4D">
        <w:rPr>
          <w:rFonts w:ascii="Times New Roman" w:hAnsi="Times New Roman"/>
        </w:rPr>
        <w:t>решать задачи на нахождение части числа и числа по его части;</w:t>
      </w:r>
    </w:p>
    <w:p w:rsidR="00FF65A6" w:rsidRPr="009A6E4D" w:rsidRDefault="00FF65A6" w:rsidP="000253DD">
      <w:pPr>
        <w:pStyle w:val="a8"/>
        <w:numPr>
          <w:ilvl w:val="0"/>
          <w:numId w:val="173"/>
        </w:numPr>
        <w:tabs>
          <w:tab w:val="left" w:pos="993"/>
        </w:tabs>
        <w:ind w:left="0" w:firstLine="709"/>
        <w:jc w:val="both"/>
        <w:rPr>
          <w:rFonts w:ascii="Times New Roman" w:hAnsi="Times New Roman"/>
        </w:rPr>
      </w:pPr>
      <w:r w:rsidRPr="009A6E4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A6E4D" w:rsidRDefault="00FF65A6" w:rsidP="000253DD">
      <w:pPr>
        <w:pStyle w:val="a8"/>
        <w:numPr>
          <w:ilvl w:val="0"/>
          <w:numId w:val="173"/>
        </w:numPr>
        <w:tabs>
          <w:tab w:val="left" w:pos="993"/>
        </w:tabs>
        <w:ind w:left="0" w:firstLine="709"/>
        <w:jc w:val="both"/>
        <w:rPr>
          <w:rFonts w:ascii="Times New Roman" w:hAnsi="Times New Roman"/>
        </w:rPr>
      </w:pPr>
      <w:r w:rsidRPr="009A6E4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A6E4D" w:rsidRDefault="00FF65A6" w:rsidP="000253DD">
      <w:pPr>
        <w:pStyle w:val="a8"/>
        <w:numPr>
          <w:ilvl w:val="0"/>
          <w:numId w:val="173"/>
        </w:numPr>
        <w:tabs>
          <w:tab w:val="left" w:pos="993"/>
        </w:tabs>
        <w:ind w:left="0" w:firstLine="709"/>
        <w:jc w:val="both"/>
        <w:rPr>
          <w:rFonts w:ascii="Times New Roman" w:hAnsi="Times New Roman"/>
        </w:rPr>
      </w:pPr>
      <w:r w:rsidRPr="009A6E4D">
        <w:rPr>
          <w:rFonts w:ascii="Times New Roman" w:hAnsi="Times New Roman"/>
        </w:rPr>
        <w:t>решать несложные логические задачи методом рассуждений.</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numPr>
          <w:ilvl w:val="0"/>
          <w:numId w:val="174"/>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Наглядная геометрия</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фигуры</w:t>
      </w:r>
    </w:p>
    <w:p w:rsidR="001E1B4A" w:rsidRPr="009A6E4D" w:rsidRDefault="00FF65A6" w:rsidP="000253DD">
      <w:pPr>
        <w:numPr>
          <w:ilvl w:val="0"/>
          <w:numId w:val="175"/>
        </w:numPr>
        <w:tabs>
          <w:tab w:val="left" w:pos="0"/>
          <w:tab w:val="left" w:pos="993"/>
        </w:tabs>
        <w:spacing w:after="0" w:line="240" w:lineRule="auto"/>
        <w:ind w:left="0" w:firstLine="709"/>
        <w:jc w:val="both"/>
        <w:rPr>
          <w:rFonts w:ascii="Times New Roman" w:hAnsi="Times New Roman"/>
          <w:b/>
          <w:i/>
          <w:sz w:val="24"/>
          <w:szCs w:val="24"/>
        </w:rPr>
      </w:pPr>
      <w:r w:rsidRPr="009A6E4D">
        <w:rPr>
          <w:rFonts w:ascii="Times New Roman" w:hAnsi="Times New Roman"/>
          <w:sz w:val="24"/>
          <w:szCs w:val="24"/>
        </w:rPr>
        <w:t>Оперировать на базовом уровне понятиями: фигура,</w:t>
      </w:r>
      <w:r w:rsidRPr="009A6E4D">
        <w:rPr>
          <w:rFonts w:ascii="Times New Roman" w:hAnsi="Times New Roman"/>
          <w:bCs/>
          <w:sz w:val="24"/>
          <w:szCs w:val="24"/>
        </w:rPr>
        <w:t>т</w:t>
      </w:r>
      <w:r w:rsidRPr="009A6E4D">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A6E4D">
        <w:rPr>
          <w:rFonts w:ascii="Times New Roman" w:hAnsi="Times New Roman"/>
          <w:sz w:val="24"/>
          <w:szCs w:val="24"/>
          <w:lang w:eastAsia="ru-RU"/>
        </w:rPr>
        <w:t>Изображать изучаемые фигуры от руки и с помощью линейки и циркуля.</w:t>
      </w:r>
    </w:p>
    <w:p w:rsidR="00FF65A6" w:rsidRPr="009A6E4D" w:rsidRDefault="00FF65A6" w:rsidP="00686A10">
      <w:pPr>
        <w:tabs>
          <w:tab w:val="left" w:pos="0"/>
          <w:tab w:val="left" w:pos="993"/>
        </w:tabs>
        <w:spacing w:after="0" w:line="240" w:lineRule="auto"/>
        <w:ind w:left="709"/>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51"/>
        </w:numPr>
        <w:tabs>
          <w:tab w:val="left" w:pos="993"/>
        </w:tabs>
        <w:ind w:left="0" w:firstLine="709"/>
        <w:jc w:val="both"/>
        <w:rPr>
          <w:rFonts w:ascii="Times New Roman" w:hAnsi="Times New Roman"/>
        </w:rPr>
      </w:pPr>
      <w:r w:rsidRPr="009A6E4D">
        <w:rPr>
          <w:rFonts w:ascii="Times New Roman" w:hAnsi="Times New Roman"/>
        </w:rPr>
        <w:t xml:space="preserve">решать практические задачи с применением простейших свойств фигур. </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lastRenderedPageBreak/>
        <w:t>Измерения и вычисления</w:t>
      </w:r>
    </w:p>
    <w:p w:rsidR="00FF65A6" w:rsidRPr="009A6E4D" w:rsidRDefault="00FF65A6" w:rsidP="000253DD">
      <w:pPr>
        <w:pStyle w:val="a"/>
        <w:numPr>
          <w:ilvl w:val="0"/>
          <w:numId w:val="176"/>
        </w:numPr>
        <w:tabs>
          <w:tab w:val="left" w:pos="993"/>
        </w:tabs>
        <w:ind w:left="0" w:firstLine="709"/>
        <w:rPr>
          <w:rFonts w:ascii="Times New Roman" w:hAnsi="Times New Roman"/>
          <w:sz w:val="24"/>
          <w:szCs w:val="24"/>
        </w:rPr>
      </w:pPr>
      <w:r w:rsidRPr="009A6E4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9A6E4D" w:rsidRDefault="00FF65A6" w:rsidP="000253DD">
      <w:pPr>
        <w:pStyle w:val="a"/>
        <w:numPr>
          <w:ilvl w:val="0"/>
          <w:numId w:val="176"/>
        </w:numPr>
        <w:tabs>
          <w:tab w:val="left" w:pos="993"/>
        </w:tabs>
        <w:ind w:left="0" w:firstLine="709"/>
        <w:rPr>
          <w:rFonts w:ascii="Times New Roman" w:hAnsi="Times New Roman"/>
          <w:sz w:val="24"/>
          <w:szCs w:val="24"/>
        </w:rPr>
      </w:pPr>
      <w:r w:rsidRPr="009A6E4D">
        <w:rPr>
          <w:rFonts w:ascii="Times New Roman" w:hAnsi="Times New Roman"/>
          <w:sz w:val="24"/>
          <w:szCs w:val="24"/>
        </w:rPr>
        <w:t xml:space="preserve">вычислять площади прямоугольников. </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numPr>
          <w:ilvl w:val="0"/>
          <w:numId w:val="141"/>
        </w:numPr>
        <w:tabs>
          <w:tab w:val="left" w:pos="0"/>
          <w:tab w:val="left" w:pos="993"/>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9A6E4D" w:rsidRDefault="00FF65A6" w:rsidP="000253DD">
      <w:pPr>
        <w:numPr>
          <w:ilvl w:val="0"/>
          <w:numId w:val="143"/>
        </w:numPr>
        <w:tabs>
          <w:tab w:val="left" w:pos="0"/>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История математики</w:t>
      </w:r>
    </w:p>
    <w:p w:rsidR="00FF65A6" w:rsidRPr="009A6E4D" w:rsidRDefault="00FF65A6" w:rsidP="000253DD">
      <w:pPr>
        <w:numPr>
          <w:ilvl w:val="0"/>
          <w:numId w:val="177"/>
        </w:numPr>
        <w:tabs>
          <w:tab w:val="left" w:pos="34"/>
          <w:tab w:val="left" w:pos="993"/>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9A6E4D" w:rsidRDefault="00FF65A6" w:rsidP="000253DD">
      <w:pPr>
        <w:numPr>
          <w:ilvl w:val="0"/>
          <w:numId w:val="17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9A6E4D">
        <w:rPr>
          <w:rFonts w:ascii="Times New Roman" w:hAnsi="Times New Roman"/>
          <w:sz w:val="24"/>
          <w:szCs w:val="24"/>
          <w:lang w:eastAsia="ru-RU"/>
        </w:rPr>
        <w:t>.</w:t>
      </w:r>
    </w:p>
    <w:p w:rsidR="00FF65A6" w:rsidRPr="009A6E4D" w:rsidRDefault="00FF65A6" w:rsidP="00686A10">
      <w:pPr>
        <w:pStyle w:val="3"/>
        <w:spacing w:before="0" w:beforeAutospacing="0" w:after="0" w:afterAutospacing="0"/>
        <w:rPr>
          <w:sz w:val="24"/>
          <w:szCs w:val="24"/>
        </w:rPr>
      </w:pPr>
      <w:bookmarkStart w:id="54" w:name="_Toc284662720"/>
      <w:bookmarkStart w:id="55" w:name="_Toc284663346"/>
      <w:r w:rsidRPr="009A6E4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FF65A6" w:rsidRPr="009A6E4D" w:rsidRDefault="00FF65A6" w:rsidP="00686A10">
      <w:pPr>
        <w:spacing w:after="0" w:line="240" w:lineRule="auto"/>
        <w:rPr>
          <w:rFonts w:ascii="Times New Roman" w:hAnsi="Times New Roman"/>
          <w:sz w:val="24"/>
          <w:szCs w:val="24"/>
        </w:rPr>
      </w:pPr>
      <w:r w:rsidRPr="009A6E4D">
        <w:rPr>
          <w:rFonts w:ascii="Times New Roman" w:hAnsi="Times New Roman"/>
          <w:b/>
          <w:sz w:val="24"/>
          <w:szCs w:val="24"/>
        </w:rPr>
        <w:t>Элементы теории множеств и математической логики</w:t>
      </w:r>
    </w:p>
    <w:p w:rsidR="00FF65A6" w:rsidRPr="009A6E4D" w:rsidRDefault="00FF65A6" w:rsidP="000253DD">
      <w:pPr>
        <w:pStyle w:val="a8"/>
        <w:numPr>
          <w:ilvl w:val="0"/>
          <w:numId w:val="178"/>
        </w:numPr>
        <w:tabs>
          <w:tab w:val="left" w:pos="1134"/>
        </w:tabs>
        <w:ind w:left="0" w:firstLine="709"/>
        <w:jc w:val="both"/>
        <w:rPr>
          <w:rFonts w:ascii="Times New Roman" w:hAnsi="Times New Roman"/>
          <w:i/>
        </w:rPr>
      </w:pPr>
      <w:r w:rsidRPr="009A6E4D">
        <w:rPr>
          <w:rFonts w:ascii="Times New Roman" w:hAnsi="Times New Roman"/>
          <w:i/>
        </w:rPr>
        <w:t>Оперировать</w:t>
      </w:r>
      <w:r w:rsidRPr="009A6E4D">
        <w:rPr>
          <w:rStyle w:val="af3"/>
          <w:rFonts w:ascii="Times New Roman" w:hAnsi="Times New Roman"/>
          <w:i/>
        </w:rPr>
        <w:footnoteReference w:id="5"/>
      </w:r>
      <w:r w:rsidRPr="009A6E4D">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9A6E4D" w:rsidRDefault="00FF65A6" w:rsidP="000253DD">
      <w:pPr>
        <w:pStyle w:val="a8"/>
        <w:numPr>
          <w:ilvl w:val="0"/>
          <w:numId w:val="178"/>
        </w:numPr>
        <w:tabs>
          <w:tab w:val="left" w:pos="1134"/>
        </w:tabs>
        <w:ind w:left="0" w:firstLine="709"/>
        <w:jc w:val="both"/>
        <w:rPr>
          <w:rFonts w:ascii="Times New Roman" w:hAnsi="Times New Roman"/>
          <w:i/>
        </w:rPr>
      </w:pPr>
      <w:r w:rsidRPr="009A6E4D">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9A6E4D">
        <w:rPr>
          <w:rFonts w:ascii="Times New Roman" w:hAnsi="Times New Roman"/>
          <w:i/>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79"/>
        </w:numPr>
        <w:tabs>
          <w:tab w:val="left" w:pos="993"/>
        </w:tabs>
        <w:ind w:left="0" w:firstLine="709"/>
        <w:rPr>
          <w:rFonts w:ascii="Times New Roman" w:hAnsi="Times New Roman"/>
          <w:i/>
          <w:sz w:val="24"/>
          <w:szCs w:val="24"/>
        </w:rPr>
      </w:pPr>
      <w:r w:rsidRPr="009A6E4D">
        <w:rPr>
          <w:rFonts w:ascii="Times New Roman" w:hAnsi="Times New Roman"/>
          <w:i/>
          <w:sz w:val="24"/>
          <w:szCs w:val="24"/>
        </w:rPr>
        <w:t xml:space="preserve">распознавать логически некорректные высказывания; </w:t>
      </w:r>
    </w:p>
    <w:p w:rsidR="00FF65A6" w:rsidRPr="009A6E4D" w:rsidRDefault="00FF65A6" w:rsidP="000253DD">
      <w:pPr>
        <w:pStyle w:val="a"/>
        <w:numPr>
          <w:ilvl w:val="0"/>
          <w:numId w:val="179"/>
        </w:numPr>
        <w:tabs>
          <w:tab w:val="left" w:pos="993"/>
        </w:tabs>
        <w:ind w:left="0" w:firstLine="709"/>
        <w:rPr>
          <w:rFonts w:ascii="Times New Roman" w:hAnsi="Times New Roman"/>
          <w:i/>
          <w:sz w:val="24"/>
          <w:szCs w:val="24"/>
        </w:rPr>
      </w:pPr>
      <w:r w:rsidRPr="009A6E4D">
        <w:rPr>
          <w:rFonts w:ascii="Times New Roman" w:hAnsi="Times New Roman"/>
          <w:i/>
          <w:sz w:val="24"/>
          <w:szCs w:val="24"/>
        </w:rPr>
        <w:t>строить цепочки умозаключений на основе использования правил логики</w:t>
      </w:r>
      <w:r w:rsidR="001E1B4A"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i/>
          <w:sz w:val="24"/>
          <w:szCs w:val="24"/>
        </w:rPr>
      </w:pPr>
      <w:r w:rsidRPr="009A6E4D">
        <w:rPr>
          <w:rFonts w:ascii="Times New Roman" w:hAnsi="Times New Roman"/>
          <w:b/>
          <w:i/>
          <w:sz w:val="24"/>
          <w:szCs w:val="24"/>
        </w:rPr>
        <w:t>Числа</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понимать и объяснять смысл позиционной записи натурального числа;</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выполнять округление рациональных чисел с заданной точностью;</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упорядочивать числа, записанные в виде обыкновенных и десятичных дробей;</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находить НОД и НОК чисел и использовать их при решении зада</w:t>
      </w:r>
      <w:r w:rsidR="001E1B4A" w:rsidRPr="009A6E4D">
        <w:rPr>
          <w:rFonts w:ascii="Times New Roman" w:hAnsi="Times New Roman"/>
          <w:i/>
        </w:rPr>
        <w:t>;</w:t>
      </w:r>
      <w:r w:rsidRPr="009A6E4D">
        <w:rPr>
          <w:rFonts w:ascii="Times New Roman" w:hAnsi="Times New Roman"/>
          <w:i/>
        </w:rPr>
        <w:t>.</w:t>
      </w:r>
    </w:p>
    <w:p w:rsidR="00FF65A6" w:rsidRPr="009A6E4D" w:rsidRDefault="00FF65A6" w:rsidP="000253DD">
      <w:pPr>
        <w:pStyle w:val="a8"/>
        <w:numPr>
          <w:ilvl w:val="0"/>
          <w:numId w:val="180"/>
        </w:numPr>
        <w:tabs>
          <w:tab w:val="left" w:pos="1134"/>
        </w:tabs>
        <w:ind w:left="0" w:firstLine="709"/>
        <w:contextualSpacing w:val="0"/>
        <w:jc w:val="both"/>
        <w:rPr>
          <w:rFonts w:ascii="Times New Roman" w:hAnsi="Times New Roman"/>
          <w:i/>
        </w:rPr>
      </w:pPr>
      <w:r w:rsidRPr="009A6E4D">
        <w:rPr>
          <w:rFonts w:ascii="Times New Roman" w:hAnsi="Times New Roman"/>
          <w:i/>
        </w:rPr>
        <w:t>оперировать понятием модуль числа, геометрическая интерпретация модуля числа.</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81"/>
        </w:numPr>
        <w:tabs>
          <w:tab w:val="left" w:pos="1134"/>
        </w:tabs>
        <w:ind w:left="0" w:firstLine="709"/>
        <w:rPr>
          <w:rFonts w:ascii="Times New Roman" w:hAnsi="Times New Roman"/>
          <w:i/>
          <w:sz w:val="24"/>
          <w:szCs w:val="24"/>
        </w:rPr>
      </w:pPr>
      <w:r w:rsidRPr="009A6E4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9A6E4D" w:rsidRDefault="00FF65A6" w:rsidP="000253DD">
      <w:pPr>
        <w:pStyle w:val="a"/>
        <w:numPr>
          <w:ilvl w:val="0"/>
          <w:numId w:val="181"/>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9A6E4D" w:rsidRDefault="00FF65A6" w:rsidP="000253DD">
      <w:pPr>
        <w:pStyle w:val="a"/>
        <w:numPr>
          <w:ilvl w:val="0"/>
          <w:numId w:val="181"/>
        </w:numPr>
        <w:tabs>
          <w:tab w:val="left" w:pos="1134"/>
        </w:tabs>
        <w:ind w:left="0" w:firstLine="709"/>
        <w:rPr>
          <w:rFonts w:ascii="Times New Roman" w:hAnsi="Times New Roman"/>
          <w:i/>
          <w:sz w:val="24"/>
          <w:szCs w:val="24"/>
        </w:rPr>
      </w:pPr>
      <w:r w:rsidRPr="009A6E4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 xml:space="preserve">Уравнения и неравенства </w:t>
      </w:r>
    </w:p>
    <w:p w:rsidR="00FF65A6" w:rsidRPr="009A6E4D" w:rsidRDefault="00FF65A6" w:rsidP="000253DD">
      <w:pPr>
        <w:pStyle w:val="a"/>
        <w:numPr>
          <w:ilvl w:val="0"/>
          <w:numId w:val="182"/>
        </w:numPr>
        <w:tabs>
          <w:tab w:val="left" w:pos="1134"/>
        </w:tabs>
        <w:ind w:left="0" w:firstLine="709"/>
        <w:rPr>
          <w:rFonts w:ascii="Times New Roman" w:hAnsi="Times New Roman"/>
          <w:i/>
          <w:sz w:val="24"/>
          <w:szCs w:val="24"/>
        </w:rPr>
      </w:pPr>
      <w:r w:rsidRPr="009A6E4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Статистика и теория вероятностей</w:t>
      </w:r>
    </w:p>
    <w:p w:rsidR="00FF65A6" w:rsidRPr="009A6E4D" w:rsidRDefault="00FF65A6" w:rsidP="000253DD">
      <w:pPr>
        <w:pStyle w:val="a8"/>
        <w:numPr>
          <w:ilvl w:val="0"/>
          <w:numId w:val="183"/>
        </w:numPr>
        <w:tabs>
          <w:tab w:val="left" w:pos="1134"/>
        </w:tabs>
        <w:ind w:left="0" w:firstLine="709"/>
        <w:contextualSpacing w:val="0"/>
        <w:jc w:val="both"/>
        <w:rPr>
          <w:rFonts w:ascii="Times New Roman" w:hAnsi="Times New Roman"/>
          <w:i/>
        </w:rPr>
      </w:pPr>
      <w:r w:rsidRPr="009A6E4D">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9A6E4D" w:rsidRDefault="00FF65A6" w:rsidP="000253DD">
      <w:pPr>
        <w:pStyle w:val="a"/>
        <w:numPr>
          <w:ilvl w:val="0"/>
          <w:numId w:val="183"/>
        </w:numPr>
        <w:tabs>
          <w:tab w:val="left" w:pos="1134"/>
        </w:tabs>
        <w:ind w:left="0" w:firstLine="709"/>
        <w:rPr>
          <w:rFonts w:ascii="Times New Roman" w:hAnsi="Times New Roman"/>
          <w:i/>
          <w:sz w:val="24"/>
          <w:szCs w:val="24"/>
        </w:rPr>
      </w:pPr>
      <w:r w:rsidRPr="009A6E4D">
        <w:rPr>
          <w:rFonts w:ascii="Times New Roman" w:hAnsi="Times New Roman"/>
          <w:i/>
          <w:sz w:val="24"/>
          <w:szCs w:val="24"/>
        </w:rPr>
        <w:t xml:space="preserve">извлекать, информацию, </w:t>
      </w:r>
      <w:r w:rsidRPr="009A6E4D">
        <w:rPr>
          <w:rStyle w:val="dash041e0431044b0447043d044b0439char1"/>
          <w:i/>
        </w:rPr>
        <w:t>представленную в таблицах, на диаграммах</w:t>
      </w:r>
      <w:r w:rsidRPr="009A6E4D">
        <w:rPr>
          <w:rFonts w:ascii="Times New Roman" w:hAnsi="Times New Roman"/>
          <w:i/>
          <w:sz w:val="24"/>
          <w:szCs w:val="24"/>
        </w:rPr>
        <w:t>;</w:t>
      </w:r>
    </w:p>
    <w:p w:rsidR="00FF65A6" w:rsidRPr="009A6E4D" w:rsidRDefault="00FF65A6" w:rsidP="000253DD">
      <w:pPr>
        <w:pStyle w:val="a"/>
        <w:numPr>
          <w:ilvl w:val="0"/>
          <w:numId w:val="183"/>
        </w:numPr>
        <w:tabs>
          <w:tab w:val="left" w:pos="1134"/>
        </w:tabs>
        <w:ind w:left="0" w:firstLine="709"/>
        <w:rPr>
          <w:rFonts w:ascii="Times New Roman" w:hAnsi="Times New Roman"/>
          <w:i/>
          <w:sz w:val="24"/>
          <w:szCs w:val="24"/>
        </w:rPr>
      </w:pPr>
      <w:r w:rsidRPr="009A6E4D">
        <w:rPr>
          <w:rFonts w:ascii="Times New Roman" w:hAnsi="Times New Roman"/>
          <w:i/>
          <w:sz w:val="24"/>
          <w:szCs w:val="24"/>
        </w:rPr>
        <w:lastRenderedPageBreak/>
        <w:t>составлять таблицы, строить диаграммы на основе данных.</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84"/>
        </w:numPr>
        <w:tabs>
          <w:tab w:val="left" w:pos="1134"/>
        </w:tabs>
        <w:ind w:left="0" w:firstLine="709"/>
        <w:contextualSpacing w:val="0"/>
        <w:jc w:val="both"/>
        <w:rPr>
          <w:rFonts w:ascii="Times New Roman" w:hAnsi="Times New Roman"/>
          <w:i/>
        </w:rPr>
      </w:pPr>
      <w:r w:rsidRPr="009A6E4D">
        <w:rPr>
          <w:rFonts w:ascii="Times New Roman" w:hAnsi="Times New Roman"/>
          <w:i/>
        </w:rPr>
        <w:t xml:space="preserve">извлекать, интерпретировать и преобразовывать информацию, </w:t>
      </w:r>
      <w:r w:rsidRPr="009A6E4D">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9A6E4D">
        <w:rPr>
          <w:rStyle w:val="dash041e0431044b0447043d044b0439char1"/>
          <w:i/>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Текстовые задачи</w:t>
      </w:r>
    </w:p>
    <w:p w:rsidR="00FF65A6" w:rsidRPr="009A6E4D" w:rsidRDefault="00FF65A6" w:rsidP="000253DD">
      <w:pPr>
        <w:pStyle w:val="a8"/>
        <w:numPr>
          <w:ilvl w:val="0"/>
          <w:numId w:val="185"/>
        </w:numPr>
        <w:tabs>
          <w:tab w:val="left" w:pos="1134"/>
        </w:tabs>
        <w:ind w:left="0" w:firstLine="709"/>
        <w:jc w:val="both"/>
        <w:rPr>
          <w:rFonts w:ascii="Times New Roman" w:hAnsi="Times New Roman"/>
          <w:i/>
        </w:rPr>
      </w:pPr>
      <w:r w:rsidRPr="009A6E4D">
        <w:rPr>
          <w:rFonts w:ascii="Times New Roman" w:hAnsi="Times New Roman"/>
          <w:i/>
        </w:rPr>
        <w:t>Решать простые и сложные задачи разных типов, а также задачи повышенной трудности;</w:t>
      </w:r>
    </w:p>
    <w:p w:rsidR="00FF65A6" w:rsidRPr="009A6E4D" w:rsidRDefault="00FF65A6" w:rsidP="000253DD">
      <w:pPr>
        <w:pStyle w:val="a8"/>
        <w:numPr>
          <w:ilvl w:val="0"/>
          <w:numId w:val="185"/>
        </w:numPr>
        <w:tabs>
          <w:tab w:val="left" w:pos="1134"/>
        </w:tabs>
        <w:ind w:left="0" w:firstLine="709"/>
        <w:jc w:val="both"/>
        <w:rPr>
          <w:rFonts w:ascii="Times New Roman" w:hAnsi="Times New Roman"/>
          <w:i/>
        </w:rPr>
      </w:pPr>
      <w:r w:rsidRPr="009A6E4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9A6E4D" w:rsidRDefault="00FF65A6" w:rsidP="000253DD">
      <w:pPr>
        <w:pStyle w:val="a8"/>
        <w:numPr>
          <w:ilvl w:val="0"/>
          <w:numId w:val="185"/>
        </w:numPr>
        <w:tabs>
          <w:tab w:val="left" w:pos="1134"/>
        </w:tabs>
        <w:ind w:left="0" w:firstLine="709"/>
        <w:contextualSpacing w:val="0"/>
        <w:jc w:val="both"/>
        <w:rPr>
          <w:rFonts w:ascii="Times New Roman" w:hAnsi="Times New Roman"/>
          <w:i/>
        </w:rPr>
      </w:pPr>
      <w:r w:rsidRPr="009A6E4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9A6E4D" w:rsidRDefault="00FF65A6" w:rsidP="000253DD">
      <w:pPr>
        <w:pStyle w:val="a8"/>
        <w:numPr>
          <w:ilvl w:val="0"/>
          <w:numId w:val="185"/>
        </w:numPr>
        <w:tabs>
          <w:tab w:val="left" w:pos="1134"/>
        </w:tabs>
        <w:ind w:left="0" w:firstLine="709"/>
        <w:contextualSpacing w:val="0"/>
        <w:jc w:val="both"/>
        <w:rPr>
          <w:rFonts w:ascii="Times New Roman" w:hAnsi="Times New Roman"/>
          <w:i/>
        </w:rPr>
      </w:pPr>
      <w:r w:rsidRPr="009A6E4D">
        <w:rPr>
          <w:rFonts w:ascii="Times New Roman" w:hAnsi="Times New Roman"/>
          <w:i/>
        </w:rPr>
        <w:t>моделировать рассуждения при поиске решения задач с помощью граф-схемы;</w:t>
      </w:r>
    </w:p>
    <w:p w:rsidR="00FF65A6" w:rsidRPr="009A6E4D" w:rsidRDefault="00FF65A6" w:rsidP="000253DD">
      <w:pPr>
        <w:pStyle w:val="a8"/>
        <w:numPr>
          <w:ilvl w:val="0"/>
          <w:numId w:val="185"/>
        </w:numPr>
        <w:tabs>
          <w:tab w:val="left" w:pos="1134"/>
        </w:tabs>
        <w:ind w:left="0" w:firstLine="709"/>
        <w:contextualSpacing w:val="0"/>
        <w:jc w:val="both"/>
        <w:rPr>
          <w:rFonts w:ascii="Times New Roman" w:hAnsi="Times New Roman"/>
          <w:i/>
        </w:rPr>
      </w:pPr>
      <w:r w:rsidRPr="009A6E4D">
        <w:rPr>
          <w:rFonts w:ascii="Times New Roman" w:hAnsi="Times New Roman"/>
          <w:i/>
        </w:rPr>
        <w:t>выделять этапы решения задачи и содержание каждого этапа;</w:t>
      </w:r>
    </w:p>
    <w:p w:rsidR="00FF65A6" w:rsidRPr="009A6E4D" w:rsidRDefault="00FF65A6" w:rsidP="000253DD">
      <w:pPr>
        <w:pStyle w:val="a8"/>
        <w:numPr>
          <w:ilvl w:val="0"/>
          <w:numId w:val="185"/>
        </w:numPr>
        <w:tabs>
          <w:tab w:val="left" w:pos="1134"/>
        </w:tabs>
        <w:ind w:left="0" w:firstLine="709"/>
        <w:jc w:val="both"/>
        <w:rPr>
          <w:rFonts w:ascii="Times New Roman" w:hAnsi="Times New Roman"/>
          <w:i/>
        </w:rPr>
      </w:pPr>
      <w:r w:rsidRPr="009A6E4D">
        <w:rPr>
          <w:rFonts w:ascii="Times New Roman" w:hAnsi="Times New Roman"/>
          <w:i/>
        </w:rPr>
        <w:t>интерпретировать вычислительные результаты в задаче, исследовать полученное решение задачи;</w:t>
      </w:r>
    </w:p>
    <w:p w:rsidR="00FF65A6" w:rsidRPr="009A6E4D" w:rsidRDefault="00FF65A6" w:rsidP="000253DD">
      <w:pPr>
        <w:pStyle w:val="a8"/>
        <w:numPr>
          <w:ilvl w:val="0"/>
          <w:numId w:val="185"/>
        </w:numPr>
        <w:tabs>
          <w:tab w:val="left" w:pos="1134"/>
        </w:tabs>
        <w:ind w:left="0" w:firstLine="709"/>
        <w:jc w:val="both"/>
        <w:rPr>
          <w:rFonts w:ascii="Times New Roman" w:hAnsi="Times New Roman"/>
          <w:i/>
        </w:rPr>
      </w:pPr>
      <w:r w:rsidRPr="009A6E4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A6E4D" w:rsidRDefault="00FF65A6" w:rsidP="000253DD">
      <w:pPr>
        <w:pStyle w:val="a8"/>
        <w:numPr>
          <w:ilvl w:val="0"/>
          <w:numId w:val="185"/>
        </w:numPr>
        <w:tabs>
          <w:tab w:val="left" w:pos="1134"/>
        </w:tabs>
        <w:ind w:left="0" w:firstLine="709"/>
        <w:jc w:val="both"/>
        <w:rPr>
          <w:rFonts w:ascii="Times New Roman" w:hAnsi="Times New Roman"/>
          <w:i/>
        </w:rPr>
      </w:pPr>
      <w:r w:rsidRPr="009A6E4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9A6E4D" w:rsidRDefault="00FF65A6" w:rsidP="000253DD">
      <w:pPr>
        <w:pStyle w:val="a8"/>
        <w:numPr>
          <w:ilvl w:val="0"/>
          <w:numId w:val="185"/>
        </w:numPr>
        <w:tabs>
          <w:tab w:val="left" w:pos="1134"/>
        </w:tabs>
        <w:ind w:left="0" w:firstLine="709"/>
        <w:jc w:val="both"/>
        <w:rPr>
          <w:rFonts w:ascii="Times New Roman" w:hAnsi="Times New Roman"/>
          <w:i/>
        </w:rPr>
      </w:pPr>
      <w:r w:rsidRPr="009A6E4D">
        <w:rPr>
          <w:rFonts w:ascii="Times New Roman" w:hAnsi="Times New Roman"/>
          <w:i/>
        </w:rPr>
        <w:t xml:space="preserve">решать разнообразные задачи «на части», </w:t>
      </w:r>
    </w:p>
    <w:p w:rsidR="00FF65A6" w:rsidRPr="009A6E4D" w:rsidRDefault="00FF65A6" w:rsidP="000253DD">
      <w:pPr>
        <w:numPr>
          <w:ilvl w:val="0"/>
          <w:numId w:val="185"/>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A6E4D" w:rsidRDefault="00FF65A6" w:rsidP="000253DD">
      <w:pPr>
        <w:numPr>
          <w:ilvl w:val="0"/>
          <w:numId w:val="185"/>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86"/>
        </w:numPr>
        <w:tabs>
          <w:tab w:val="left" w:pos="1134"/>
        </w:tabs>
        <w:ind w:left="0" w:firstLine="709"/>
        <w:rPr>
          <w:rFonts w:ascii="Times New Roman" w:hAnsi="Times New Roman"/>
          <w:i/>
          <w:sz w:val="24"/>
          <w:szCs w:val="24"/>
          <w:lang w:eastAsia="en-US"/>
        </w:rPr>
      </w:pPr>
      <w:r w:rsidRPr="009A6E4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9A6E4D" w:rsidRDefault="00FF65A6" w:rsidP="000253DD">
      <w:pPr>
        <w:pStyle w:val="a"/>
        <w:numPr>
          <w:ilvl w:val="0"/>
          <w:numId w:val="186"/>
        </w:numPr>
        <w:tabs>
          <w:tab w:val="left" w:pos="1134"/>
        </w:tabs>
        <w:ind w:left="0" w:firstLine="709"/>
        <w:rPr>
          <w:rFonts w:ascii="Times New Roman" w:hAnsi="Times New Roman"/>
          <w:i/>
          <w:sz w:val="24"/>
          <w:szCs w:val="24"/>
          <w:lang w:eastAsia="en-US"/>
        </w:rPr>
      </w:pPr>
      <w:r w:rsidRPr="009A6E4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9A6E4D" w:rsidRDefault="00FF65A6" w:rsidP="000253DD">
      <w:pPr>
        <w:pStyle w:val="a"/>
        <w:numPr>
          <w:ilvl w:val="0"/>
          <w:numId w:val="186"/>
        </w:numPr>
        <w:tabs>
          <w:tab w:val="left" w:pos="1134"/>
        </w:tabs>
        <w:ind w:left="0" w:firstLine="709"/>
        <w:rPr>
          <w:rFonts w:ascii="Times New Roman" w:hAnsi="Times New Roman"/>
          <w:i/>
          <w:sz w:val="24"/>
          <w:szCs w:val="24"/>
        </w:rPr>
      </w:pPr>
      <w:r w:rsidRPr="009A6E4D">
        <w:rPr>
          <w:rFonts w:ascii="Times New Roman" w:hAnsi="Times New Roman"/>
          <w:i/>
          <w:sz w:val="24"/>
          <w:szCs w:val="24"/>
          <w:lang w:eastAsia="en-US"/>
        </w:rPr>
        <w:t>решать задачи на движение по реке, рассматривая разные системы отсчета</w:t>
      </w:r>
      <w:r w:rsidR="001E1B4A" w:rsidRPr="009A6E4D">
        <w:rPr>
          <w:rFonts w:ascii="Times New Roman" w:hAnsi="Times New Roman"/>
          <w:i/>
          <w:sz w:val="24"/>
          <w:szCs w:val="24"/>
          <w:lang w:eastAsia="en-US"/>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Наглядная геометрия</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фигуры</w:t>
      </w:r>
    </w:p>
    <w:p w:rsidR="00FF65A6" w:rsidRPr="009A6E4D" w:rsidRDefault="001E1B4A" w:rsidP="000253DD">
      <w:pPr>
        <w:pStyle w:val="a8"/>
        <w:numPr>
          <w:ilvl w:val="0"/>
          <w:numId w:val="187"/>
        </w:numPr>
        <w:tabs>
          <w:tab w:val="left" w:pos="1134"/>
        </w:tabs>
        <w:ind w:left="0" w:firstLine="709"/>
        <w:jc w:val="both"/>
        <w:rPr>
          <w:rFonts w:ascii="Times New Roman" w:hAnsi="Times New Roman"/>
          <w:i/>
        </w:rPr>
      </w:pPr>
      <w:r w:rsidRPr="009A6E4D">
        <w:rPr>
          <w:rFonts w:ascii="Times New Roman" w:hAnsi="Times New Roman"/>
          <w:i/>
        </w:rPr>
        <w:t>И</w:t>
      </w:r>
      <w:r w:rsidR="00FF65A6" w:rsidRPr="009A6E4D">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9A6E4D">
        <w:rPr>
          <w:rFonts w:ascii="Times New Roman" w:hAnsi="Times New Roman"/>
          <w:i/>
        </w:rPr>
        <w:t>;</w:t>
      </w:r>
    </w:p>
    <w:p w:rsidR="00FF65A6" w:rsidRPr="009A6E4D" w:rsidRDefault="00FF65A6" w:rsidP="000253DD">
      <w:pPr>
        <w:pStyle w:val="a8"/>
        <w:numPr>
          <w:ilvl w:val="0"/>
          <w:numId w:val="187"/>
        </w:numPr>
        <w:tabs>
          <w:tab w:val="left" w:pos="1134"/>
        </w:tabs>
        <w:ind w:left="0" w:firstLine="709"/>
        <w:jc w:val="both"/>
        <w:rPr>
          <w:rFonts w:ascii="Times New Roman" w:hAnsi="Times New Roman"/>
          <w:i/>
        </w:rPr>
      </w:pPr>
      <w:r w:rsidRPr="009A6E4D">
        <w:rPr>
          <w:rFonts w:ascii="Times New Roman" w:hAnsi="Times New Roman"/>
          <w:i/>
        </w:rPr>
        <w:t>изображать изучаемые фигуры от руки и с помощью компьютерных инструментов.</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Измерения и вычисления</w:t>
      </w:r>
    </w:p>
    <w:p w:rsidR="00FF65A6" w:rsidRPr="009A6E4D" w:rsidRDefault="00FF65A6" w:rsidP="000253DD">
      <w:pPr>
        <w:pStyle w:val="a"/>
        <w:numPr>
          <w:ilvl w:val="0"/>
          <w:numId w:val="188"/>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9A6E4D" w:rsidRDefault="00FF65A6" w:rsidP="000253DD">
      <w:pPr>
        <w:pStyle w:val="a"/>
        <w:numPr>
          <w:ilvl w:val="0"/>
          <w:numId w:val="188"/>
        </w:numPr>
        <w:tabs>
          <w:tab w:val="left" w:pos="1134"/>
        </w:tabs>
        <w:ind w:left="0" w:firstLine="709"/>
        <w:rPr>
          <w:rFonts w:ascii="Times New Roman" w:hAnsi="Times New Roman"/>
          <w:i/>
          <w:sz w:val="24"/>
          <w:szCs w:val="24"/>
        </w:rPr>
      </w:pPr>
      <w:r w:rsidRPr="009A6E4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88"/>
        </w:numPr>
        <w:tabs>
          <w:tab w:val="left" w:pos="1134"/>
        </w:tabs>
        <w:ind w:left="0" w:firstLine="709"/>
        <w:jc w:val="both"/>
        <w:rPr>
          <w:rFonts w:ascii="Times New Roman" w:hAnsi="Times New Roman"/>
          <w:i/>
        </w:rPr>
      </w:pPr>
      <w:r w:rsidRPr="009A6E4D">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9A6E4D" w:rsidRDefault="00FF65A6" w:rsidP="000253DD">
      <w:pPr>
        <w:pStyle w:val="a8"/>
        <w:numPr>
          <w:ilvl w:val="0"/>
          <w:numId w:val="188"/>
        </w:numPr>
        <w:tabs>
          <w:tab w:val="left" w:pos="1134"/>
        </w:tabs>
        <w:jc w:val="both"/>
        <w:rPr>
          <w:rFonts w:ascii="Times New Roman" w:hAnsi="Times New Roman"/>
          <w:i/>
        </w:rPr>
      </w:pPr>
      <w:r w:rsidRPr="009A6E4D">
        <w:rPr>
          <w:rFonts w:ascii="Times New Roman" w:hAnsi="Times New Roman"/>
          <w:i/>
        </w:rPr>
        <w:t xml:space="preserve">выполнять простейшие построения на местности, необходимые в реальной жизни; </w:t>
      </w:r>
    </w:p>
    <w:p w:rsidR="00FF65A6" w:rsidRPr="009A6E4D" w:rsidRDefault="00FF65A6" w:rsidP="000253DD">
      <w:pPr>
        <w:pStyle w:val="a8"/>
        <w:numPr>
          <w:ilvl w:val="0"/>
          <w:numId w:val="188"/>
        </w:numPr>
        <w:tabs>
          <w:tab w:val="left" w:pos="1134"/>
        </w:tabs>
        <w:ind w:left="0" w:firstLine="709"/>
        <w:jc w:val="both"/>
        <w:rPr>
          <w:rFonts w:ascii="Times New Roman" w:hAnsi="Times New Roman"/>
          <w:i/>
        </w:rPr>
      </w:pPr>
      <w:r w:rsidRPr="009A6E4D">
        <w:rPr>
          <w:rFonts w:ascii="Times New Roman" w:hAnsi="Times New Roman"/>
          <w:i/>
        </w:rPr>
        <w:t>оценивать размеры реальных объектов окружающего мира</w:t>
      </w:r>
      <w:r w:rsidR="001E1B4A" w:rsidRPr="009A6E4D">
        <w:rPr>
          <w:rFonts w:ascii="Times New Roman" w:hAnsi="Times New Roman"/>
          <w:i/>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История математики</w:t>
      </w:r>
    </w:p>
    <w:p w:rsidR="00FF65A6" w:rsidRPr="009A6E4D" w:rsidRDefault="00FF65A6" w:rsidP="000253DD">
      <w:pPr>
        <w:pStyle w:val="a8"/>
        <w:numPr>
          <w:ilvl w:val="0"/>
          <w:numId w:val="152"/>
        </w:numPr>
        <w:ind w:left="0" w:firstLine="709"/>
        <w:jc w:val="both"/>
        <w:rPr>
          <w:rFonts w:ascii="Times New Roman" w:hAnsi="Times New Roman"/>
          <w:i/>
        </w:rPr>
      </w:pPr>
      <w:r w:rsidRPr="009A6E4D">
        <w:rPr>
          <w:rFonts w:ascii="Times New Roman" w:hAnsi="Times New Roman"/>
          <w:i/>
        </w:rPr>
        <w:t>Характеризовать вклад выдающихся математиков в развитие математики и иных научных областей</w:t>
      </w:r>
      <w:r w:rsidR="001E1B4A" w:rsidRPr="009A6E4D">
        <w:rPr>
          <w:rFonts w:ascii="Times New Roman" w:hAnsi="Times New Roman"/>
          <w:i/>
        </w:rPr>
        <w:t>.</w:t>
      </w:r>
    </w:p>
    <w:p w:rsidR="00FF65A6" w:rsidRPr="009A6E4D" w:rsidRDefault="00FF65A6" w:rsidP="00686A10">
      <w:pPr>
        <w:pStyle w:val="3"/>
        <w:spacing w:before="0" w:beforeAutospacing="0" w:after="0" w:afterAutospacing="0"/>
        <w:rPr>
          <w:sz w:val="24"/>
          <w:szCs w:val="24"/>
        </w:rPr>
      </w:pPr>
    </w:p>
    <w:p w:rsidR="00FF65A6" w:rsidRPr="009A6E4D" w:rsidRDefault="00FF65A6" w:rsidP="00686A10">
      <w:pPr>
        <w:pStyle w:val="3"/>
        <w:spacing w:before="0" w:beforeAutospacing="0" w:after="0" w:afterAutospacing="0"/>
        <w:rPr>
          <w:sz w:val="24"/>
          <w:szCs w:val="24"/>
        </w:rPr>
      </w:pPr>
      <w:bookmarkStart w:id="56" w:name="_Toc284662721"/>
      <w:bookmarkStart w:id="57" w:name="_Toc284663347"/>
      <w:r w:rsidRPr="009A6E4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9A6E4D" w:rsidRDefault="00FF65A6" w:rsidP="00686A10">
      <w:pPr>
        <w:spacing w:after="0" w:line="240" w:lineRule="auto"/>
        <w:rPr>
          <w:rFonts w:ascii="Times New Roman" w:hAnsi="Times New Roman"/>
          <w:sz w:val="24"/>
          <w:szCs w:val="24"/>
        </w:rPr>
      </w:pPr>
      <w:r w:rsidRPr="009A6E4D">
        <w:rPr>
          <w:rFonts w:ascii="Times New Roman" w:hAnsi="Times New Roman"/>
          <w:b/>
          <w:sz w:val="24"/>
          <w:szCs w:val="24"/>
        </w:rPr>
        <w:t>Элементы теории множеств и математической логики</w:t>
      </w:r>
    </w:p>
    <w:p w:rsidR="00FF65A6" w:rsidRPr="009A6E4D" w:rsidRDefault="00FF65A6" w:rsidP="000253DD">
      <w:pPr>
        <w:pStyle w:val="a8"/>
        <w:numPr>
          <w:ilvl w:val="0"/>
          <w:numId w:val="138"/>
        </w:numPr>
        <w:tabs>
          <w:tab w:val="left" w:pos="1134"/>
        </w:tabs>
        <w:ind w:left="0" w:firstLine="709"/>
        <w:jc w:val="both"/>
        <w:rPr>
          <w:rFonts w:ascii="Times New Roman" w:hAnsi="Times New Roman"/>
        </w:rPr>
      </w:pPr>
      <w:r w:rsidRPr="009A6E4D">
        <w:rPr>
          <w:rFonts w:ascii="Times New Roman" w:hAnsi="Times New Roman"/>
        </w:rPr>
        <w:t>Оперировать на базовом уровне</w:t>
      </w:r>
      <w:r w:rsidRPr="009A6E4D">
        <w:rPr>
          <w:rStyle w:val="af3"/>
          <w:rFonts w:ascii="Times New Roman" w:hAnsi="Times New Roman"/>
        </w:rPr>
        <w:footnoteReference w:id="6"/>
      </w:r>
      <w:r w:rsidRPr="009A6E4D">
        <w:rPr>
          <w:rFonts w:ascii="Times New Roman" w:hAnsi="Times New Roman"/>
        </w:rPr>
        <w:t xml:space="preserve"> понятиями: множество, элемент множества, подмножество, принадлежность;</w:t>
      </w:r>
    </w:p>
    <w:p w:rsidR="00FF65A6" w:rsidRPr="009A6E4D" w:rsidRDefault="00FF65A6" w:rsidP="000253DD">
      <w:pPr>
        <w:pStyle w:val="a8"/>
        <w:numPr>
          <w:ilvl w:val="0"/>
          <w:numId w:val="138"/>
        </w:numPr>
        <w:tabs>
          <w:tab w:val="left" w:pos="1134"/>
        </w:tabs>
        <w:ind w:left="0" w:firstLine="709"/>
        <w:jc w:val="both"/>
        <w:rPr>
          <w:rFonts w:ascii="Times New Roman" w:hAnsi="Times New Roman"/>
        </w:rPr>
      </w:pPr>
      <w:r w:rsidRPr="009A6E4D">
        <w:rPr>
          <w:rFonts w:ascii="Times New Roman" w:hAnsi="Times New Roman"/>
        </w:rPr>
        <w:t>задавать множества перечислением их элементов;</w:t>
      </w:r>
    </w:p>
    <w:p w:rsidR="00FF65A6" w:rsidRPr="009A6E4D" w:rsidRDefault="00FF65A6" w:rsidP="000253DD">
      <w:pPr>
        <w:pStyle w:val="a8"/>
        <w:numPr>
          <w:ilvl w:val="0"/>
          <w:numId w:val="138"/>
        </w:numPr>
        <w:tabs>
          <w:tab w:val="left" w:pos="993"/>
          <w:tab w:val="left" w:pos="1134"/>
        </w:tabs>
        <w:ind w:left="0" w:firstLine="709"/>
        <w:jc w:val="both"/>
        <w:rPr>
          <w:rFonts w:ascii="Times New Roman" w:hAnsi="Times New Roman"/>
        </w:rPr>
      </w:pPr>
      <w:r w:rsidRPr="009A6E4D">
        <w:rPr>
          <w:rFonts w:ascii="Times New Roman" w:hAnsi="Times New Roman"/>
        </w:rPr>
        <w:t>находить пересечение, объединение, подмножество в простейших ситуациях;</w:t>
      </w:r>
    </w:p>
    <w:p w:rsidR="00FF65A6" w:rsidRPr="009A6E4D" w:rsidRDefault="00FF65A6" w:rsidP="000253DD">
      <w:pPr>
        <w:pStyle w:val="a8"/>
        <w:numPr>
          <w:ilvl w:val="0"/>
          <w:numId w:val="138"/>
        </w:numPr>
        <w:tabs>
          <w:tab w:val="left" w:pos="993"/>
        </w:tabs>
        <w:ind w:left="0" w:firstLine="709"/>
        <w:jc w:val="both"/>
        <w:rPr>
          <w:rFonts w:ascii="Times New Roman" w:hAnsi="Times New Roman"/>
        </w:rPr>
      </w:pPr>
      <w:r w:rsidRPr="009A6E4D">
        <w:rPr>
          <w:rFonts w:ascii="Times New Roman" w:hAnsi="Times New Roman"/>
        </w:rPr>
        <w:t>оперировать на базовом уровне понятиями: определение, аксиома, теорема, доказательство;</w:t>
      </w:r>
    </w:p>
    <w:p w:rsidR="00FF65A6" w:rsidRPr="009A6E4D" w:rsidRDefault="00FF65A6" w:rsidP="000253DD">
      <w:pPr>
        <w:pStyle w:val="a8"/>
        <w:numPr>
          <w:ilvl w:val="0"/>
          <w:numId w:val="138"/>
        </w:numPr>
        <w:tabs>
          <w:tab w:val="left" w:pos="993"/>
          <w:tab w:val="left" w:pos="1134"/>
        </w:tabs>
        <w:ind w:left="0" w:firstLine="709"/>
        <w:jc w:val="both"/>
        <w:rPr>
          <w:rFonts w:ascii="Times New Roman" w:hAnsi="Times New Roman"/>
        </w:rPr>
      </w:pPr>
      <w:r w:rsidRPr="009A6E4D">
        <w:rPr>
          <w:rFonts w:ascii="Times New Roman" w:hAnsi="Times New Roman"/>
        </w:rPr>
        <w:t>приводить примеры и контрпримеры для подтвержнения своих высказываний</w:t>
      </w:r>
      <w:r w:rsidR="001E1B4A" w:rsidRPr="009A6E4D">
        <w:rPr>
          <w:rFonts w:ascii="Times New Roman" w:hAnsi="Times New Roman"/>
        </w:rPr>
        <w:t>.</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Числа</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использовать свойства чисел и правила действий при выполнении вычислений;</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использовать признаки делимости на 2, 5, 3, 9, 10 при выполнении вычислений и решении несложных задач;</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выполнять округление рациональных чисел в соответствии с правилами;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 xml:space="preserve">оценивать значение квадратного корня из положительного целого числа; </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распознавать рациональные и иррациональные числа;</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сравнивать числа.</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оценивать результаты вычислений при решении практических задач;</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выполнять сравнение чисел в реальных ситуациях;</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составлять числовые выражения при решении практических задач и задач из других учебных предметов</w:t>
      </w:r>
      <w:r w:rsidR="001E1B4A"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Тождественные преобразования</w:t>
      </w:r>
    </w:p>
    <w:p w:rsidR="00FF65A6" w:rsidRPr="009A6E4D" w:rsidRDefault="00FF65A6" w:rsidP="000253DD">
      <w:pPr>
        <w:pStyle w:val="a8"/>
        <w:numPr>
          <w:ilvl w:val="0"/>
          <w:numId w:val="142"/>
        </w:numPr>
        <w:tabs>
          <w:tab w:val="left" w:pos="1134"/>
        </w:tabs>
        <w:ind w:left="0" w:firstLine="709"/>
        <w:contextualSpacing w:val="0"/>
        <w:jc w:val="both"/>
        <w:rPr>
          <w:rFonts w:ascii="Times New Roman" w:hAnsi="Times New Roman"/>
        </w:rPr>
      </w:pPr>
      <w:r w:rsidRPr="009A6E4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9A6E4D" w:rsidRDefault="00FF65A6" w:rsidP="000253DD">
      <w:pPr>
        <w:pStyle w:val="a8"/>
        <w:numPr>
          <w:ilvl w:val="0"/>
          <w:numId w:val="142"/>
        </w:numPr>
        <w:tabs>
          <w:tab w:val="left" w:pos="1134"/>
        </w:tabs>
        <w:ind w:left="0" w:firstLine="709"/>
        <w:contextualSpacing w:val="0"/>
        <w:jc w:val="both"/>
        <w:rPr>
          <w:rFonts w:ascii="Times New Roman" w:hAnsi="Times New Roman"/>
        </w:rPr>
      </w:pPr>
      <w:r w:rsidRPr="009A6E4D">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9A6E4D" w:rsidRDefault="00FF65A6" w:rsidP="000253DD">
      <w:pPr>
        <w:pStyle w:val="a8"/>
        <w:numPr>
          <w:ilvl w:val="0"/>
          <w:numId w:val="142"/>
        </w:numPr>
        <w:tabs>
          <w:tab w:val="left" w:pos="1134"/>
        </w:tabs>
        <w:ind w:left="0" w:firstLine="709"/>
        <w:contextualSpacing w:val="0"/>
        <w:jc w:val="both"/>
        <w:rPr>
          <w:rFonts w:ascii="Times New Roman" w:hAnsi="Times New Roman"/>
        </w:rPr>
      </w:pPr>
      <w:r w:rsidRPr="009A6E4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9A6E4D" w:rsidRDefault="00FF65A6" w:rsidP="000253DD">
      <w:pPr>
        <w:pStyle w:val="a8"/>
        <w:numPr>
          <w:ilvl w:val="0"/>
          <w:numId w:val="142"/>
        </w:numPr>
        <w:tabs>
          <w:tab w:val="left" w:pos="1134"/>
        </w:tabs>
        <w:ind w:left="0" w:firstLine="709"/>
        <w:contextualSpacing w:val="0"/>
        <w:jc w:val="both"/>
        <w:rPr>
          <w:rFonts w:ascii="Times New Roman" w:hAnsi="Times New Roman"/>
        </w:rPr>
      </w:pPr>
      <w:r w:rsidRPr="009A6E4D">
        <w:rPr>
          <w:rFonts w:ascii="Times New Roman" w:hAnsi="Times New Roman"/>
        </w:rPr>
        <w:t>выполнять несложные преобразования дробно-линейных выражений и выражений с квадратными корнями.</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6"/>
        </w:numPr>
        <w:tabs>
          <w:tab w:val="left" w:pos="1134"/>
        </w:tabs>
        <w:ind w:left="0" w:firstLine="709"/>
        <w:jc w:val="both"/>
        <w:rPr>
          <w:rFonts w:ascii="Times New Roman" w:hAnsi="Times New Roman"/>
        </w:rPr>
      </w:pPr>
      <w:r w:rsidRPr="009A6E4D">
        <w:rPr>
          <w:rFonts w:ascii="Times New Roman" w:hAnsi="Times New Roman"/>
        </w:rPr>
        <w:t xml:space="preserve">понимать смысл записи числа в стандартном виде; </w:t>
      </w:r>
    </w:p>
    <w:p w:rsidR="00FF65A6" w:rsidRPr="009A6E4D" w:rsidRDefault="00FF65A6" w:rsidP="000253DD">
      <w:pPr>
        <w:pStyle w:val="a8"/>
        <w:numPr>
          <w:ilvl w:val="0"/>
          <w:numId w:val="136"/>
        </w:numPr>
        <w:tabs>
          <w:tab w:val="left" w:pos="1134"/>
        </w:tabs>
        <w:ind w:left="0" w:firstLine="709"/>
        <w:jc w:val="both"/>
        <w:rPr>
          <w:rFonts w:ascii="Times New Roman" w:hAnsi="Times New Roman"/>
        </w:rPr>
      </w:pPr>
      <w:r w:rsidRPr="009A6E4D">
        <w:rPr>
          <w:rFonts w:ascii="Times New Roman" w:hAnsi="Times New Roman"/>
        </w:rPr>
        <w:t>оперировать на базовом уровне понятием «стандартная запись числа»</w:t>
      </w:r>
      <w:r w:rsidR="001E1B4A"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Уравнения и неравенства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проверять справедливость числовых равенств и неравенств;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линейные неравенства и несложные неравенства, сводящиеся к линейным;</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системы несложных линейных уравнений, неравенств;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проверять, является ли данное число решением уравнения (неравенства);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lastRenderedPageBreak/>
        <w:t>решать квадратные уравнения по формуле корней квадратного уравнения;</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изображать решения неравенств и их систем на числовой прямой.</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составлять и решать линейные уравнения при решении задач, возникающих в других учебных предметах</w:t>
      </w:r>
      <w:r w:rsidR="001E1B4A"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Функции</w:t>
      </w:r>
    </w:p>
    <w:p w:rsidR="00FF65A6" w:rsidRPr="009A6E4D" w:rsidRDefault="001E1B4A"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Н</w:t>
      </w:r>
      <w:r w:rsidR="00FF65A6" w:rsidRPr="009A6E4D">
        <w:rPr>
          <w:rFonts w:ascii="Times New Roman" w:hAnsi="Times New Roman"/>
          <w:sz w:val="24"/>
          <w:szCs w:val="24"/>
        </w:rPr>
        <w:t xml:space="preserve">аходить значение функции по заданному значению аргумента; </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находить значение аргумента по заданному значению функции в несложных ситуациях;</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строить график линейной функции;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определять приближённые значения координат точки пересечения графиков функций;</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rPr>
      </w:pPr>
      <w:r w:rsidRPr="009A6E4D">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rPr>
      </w:pPr>
      <w:r w:rsidRPr="009A6E4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rPr>
      </w:pPr>
      <w:r w:rsidRPr="009A6E4D">
        <w:rPr>
          <w:rFonts w:ascii="Times New Roman" w:hAnsi="Times New Roman"/>
        </w:rPr>
        <w:t>использовать свойства линейной функции и ее график при решении задач из других учебных предметов</w:t>
      </w:r>
      <w:r w:rsidR="00CB50A3"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 xml:space="preserve">Статистика и теория вероятностей </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представлять данные в виде таблиц, диаграмм, графиков;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читать информацию, представленную в виде таблицы, диаграммы, графика;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определять </w:t>
      </w:r>
      <w:r w:rsidRPr="009A6E4D">
        <w:rPr>
          <w:rStyle w:val="dash041e0431044b0447043d044b0439char1"/>
        </w:rPr>
        <w:t>основные статистические характеристики числовых наборов;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оценивать вероятность события в простейших случаях;</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иметь представление о роли закона больших чисел в массовых явлениях.</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оценивать количество возможных вариантов методом перебора;</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иметь представление о роли практически достоверных и маловероятных событий;</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 xml:space="preserve">сравнивать </w:t>
      </w:r>
      <w:r w:rsidRPr="009A6E4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9A6E4D">
        <w:rPr>
          <w:rFonts w:ascii="Times New Roman" w:hAnsi="Times New Roman"/>
        </w:rPr>
        <w:t xml:space="preserve">; </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оценивать вероятность реальных событий и явлений в несложных ситуациях</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Текстовые задачи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Решать несложные сюжетные задачи разных типов на все арифметические действия;</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 xml:space="preserve">составлять план решения задачи; </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выделять этапы решения задачи;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lastRenderedPageBreak/>
        <w:t>интерпретировать вычислительные результаты в задаче, исследовать полученное решение задачи;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знать различие скоростей объекта в стоячей воде, против течения и по течению реки;</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решать задачи на нахождение части числа и числа по его части;</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решать несложные логические задачи методом рассуждений.</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numPr>
          <w:ilvl w:val="0"/>
          <w:numId w:val="147"/>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фигуры</w:t>
      </w:r>
    </w:p>
    <w:p w:rsidR="00FF65A6" w:rsidRPr="009A6E4D" w:rsidRDefault="00FF65A6" w:rsidP="000253DD">
      <w:pPr>
        <w:pStyle w:val="a"/>
        <w:numPr>
          <w:ilvl w:val="0"/>
          <w:numId w:val="144"/>
        </w:numPr>
        <w:tabs>
          <w:tab w:val="left" w:pos="1134"/>
        </w:tabs>
        <w:ind w:left="0" w:firstLine="709"/>
        <w:rPr>
          <w:rFonts w:ascii="Times New Roman" w:hAnsi="Times New Roman"/>
          <w:sz w:val="24"/>
          <w:szCs w:val="24"/>
        </w:rPr>
      </w:pPr>
      <w:r w:rsidRPr="009A6E4D">
        <w:rPr>
          <w:rFonts w:ascii="Times New Roman" w:hAnsi="Times New Roman"/>
          <w:sz w:val="24"/>
          <w:szCs w:val="24"/>
        </w:rPr>
        <w:t>Оперировать на базовом уровне понятиями геометрических фигур;</w:t>
      </w:r>
    </w:p>
    <w:p w:rsidR="00FF65A6" w:rsidRPr="009A6E4D" w:rsidRDefault="00FF65A6" w:rsidP="000253DD">
      <w:pPr>
        <w:pStyle w:val="a"/>
        <w:numPr>
          <w:ilvl w:val="0"/>
          <w:numId w:val="144"/>
        </w:numPr>
        <w:tabs>
          <w:tab w:val="left" w:pos="1134"/>
        </w:tabs>
        <w:ind w:left="0" w:firstLine="709"/>
        <w:rPr>
          <w:rFonts w:ascii="Times New Roman" w:hAnsi="Times New Roman"/>
          <w:sz w:val="24"/>
          <w:szCs w:val="24"/>
        </w:rPr>
      </w:pPr>
      <w:r w:rsidRPr="009A6E4D">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9A6E4D" w:rsidRDefault="00FF65A6" w:rsidP="000253DD">
      <w:pPr>
        <w:pStyle w:val="a"/>
        <w:numPr>
          <w:ilvl w:val="0"/>
          <w:numId w:val="144"/>
        </w:numPr>
        <w:tabs>
          <w:tab w:val="left" w:pos="1134"/>
        </w:tabs>
        <w:ind w:left="0" w:firstLine="709"/>
        <w:rPr>
          <w:rFonts w:ascii="Times New Roman" w:hAnsi="Times New Roman"/>
          <w:sz w:val="24"/>
          <w:szCs w:val="24"/>
        </w:rPr>
      </w:pPr>
      <w:r w:rsidRPr="009A6E4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9A6E4D" w:rsidRDefault="00FF65A6" w:rsidP="000253DD">
      <w:pPr>
        <w:pStyle w:val="a"/>
        <w:numPr>
          <w:ilvl w:val="0"/>
          <w:numId w:val="144"/>
        </w:numPr>
        <w:tabs>
          <w:tab w:val="left" w:pos="1134"/>
        </w:tabs>
        <w:ind w:left="0" w:firstLine="709"/>
        <w:rPr>
          <w:rFonts w:ascii="Times New Roman" w:hAnsi="Times New Roman"/>
          <w:i/>
          <w:sz w:val="24"/>
          <w:szCs w:val="24"/>
        </w:rPr>
      </w:pPr>
      <w:r w:rsidRPr="009A6E4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numPr>
          <w:ilvl w:val="0"/>
          <w:numId w:val="145"/>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Отношения</w:t>
      </w:r>
    </w:p>
    <w:p w:rsidR="00FF65A6" w:rsidRPr="009A6E4D" w:rsidRDefault="00FF65A6" w:rsidP="000253DD">
      <w:pPr>
        <w:numPr>
          <w:ilvl w:val="0"/>
          <w:numId w:val="134"/>
        </w:numPr>
        <w:tabs>
          <w:tab w:val="left" w:pos="34"/>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 xml:space="preserve">В повседневной жизни и при изучении других предметов: </w:t>
      </w:r>
    </w:p>
    <w:p w:rsidR="00FF65A6" w:rsidRPr="009A6E4D" w:rsidRDefault="00FF65A6" w:rsidP="000253DD">
      <w:pPr>
        <w:pStyle w:val="a8"/>
        <w:numPr>
          <w:ilvl w:val="0"/>
          <w:numId w:val="134"/>
        </w:numPr>
        <w:tabs>
          <w:tab w:val="left" w:pos="34"/>
          <w:tab w:val="left" w:pos="1134"/>
        </w:tabs>
        <w:ind w:left="0" w:firstLine="709"/>
        <w:jc w:val="both"/>
        <w:rPr>
          <w:rFonts w:ascii="Times New Roman" w:hAnsi="Times New Roman"/>
        </w:rPr>
      </w:pPr>
      <w:r w:rsidRPr="009A6E4D">
        <w:rPr>
          <w:rFonts w:ascii="Times New Roman" w:hAnsi="Times New Roman"/>
        </w:rPr>
        <w:t>использовать отношения для решения простейших задач, возникающих в реальной жизни</w:t>
      </w:r>
      <w:r w:rsidR="00CB50A3"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Измерения и вычисления</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43"/>
        </w:numPr>
        <w:tabs>
          <w:tab w:val="left" w:pos="1134"/>
        </w:tabs>
        <w:ind w:left="0" w:firstLine="709"/>
        <w:rPr>
          <w:rFonts w:ascii="Times New Roman" w:hAnsi="Times New Roman"/>
          <w:sz w:val="24"/>
          <w:szCs w:val="24"/>
        </w:rPr>
      </w:pPr>
      <w:r w:rsidRPr="009A6E4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построения</w:t>
      </w:r>
    </w:p>
    <w:p w:rsidR="00FF65A6" w:rsidRPr="009A6E4D" w:rsidRDefault="00FF65A6" w:rsidP="000253DD">
      <w:pPr>
        <w:numPr>
          <w:ilvl w:val="0"/>
          <w:numId w:val="141"/>
        </w:numPr>
        <w:tabs>
          <w:tab w:val="left" w:pos="0"/>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numPr>
          <w:ilvl w:val="0"/>
          <w:numId w:val="141"/>
        </w:numPr>
        <w:tabs>
          <w:tab w:val="left" w:pos="0"/>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rPr>
        <w:t>выполнять простейшие построения на местности, необходимые в реальной жизни</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преобразования</w:t>
      </w:r>
    </w:p>
    <w:p w:rsidR="00FF65A6" w:rsidRPr="009A6E4D" w:rsidRDefault="00FF65A6" w:rsidP="000253DD">
      <w:pPr>
        <w:pStyle w:val="a"/>
        <w:numPr>
          <w:ilvl w:val="0"/>
          <w:numId w:val="140"/>
        </w:numPr>
        <w:tabs>
          <w:tab w:val="left" w:pos="1134"/>
        </w:tabs>
        <w:ind w:left="0" w:firstLine="709"/>
        <w:rPr>
          <w:rFonts w:ascii="Times New Roman" w:hAnsi="Times New Roman"/>
          <w:sz w:val="24"/>
          <w:szCs w:val="24"/>
        </w:rPr>
      </w:pPr>
      <w:r w:rsidRPr="009A6E4D">
        <w:rPr>
          <w:rFonts w:ascii="Times New Roman" w:hAnsi="Times New Roman"/>
          <w:sz w:val="24"/>
          <w:szCs w:val="24"/>
        </w:rPr>
        <w:t>Строить фигуру, симметричную данной фигуре относительно оси и точки.</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40"/>
        </w:numPr>
        <w:tabs>
          <w:tab w:val="left" w:pos="1134"/>
        </w:tabs>
        <w:ind w:left="0" w:firstLine="709"/>
        <w:rPr>
          <w:rFonts w:ascii="Times New Roman" w:hAnsi="Times New Roman"/>
          <w:sz w:val="24"/>
          <w:szCs w:val="24"/>
        </w:rPr>
      </w:pPr>
      <w:r w:rsidRPr="009A6E4D">
        <w:rPr>
          <w:rFonts w:ascii="Times New Roman" w:hAnsi="Times New Roman"/>
          <w:sz w:val="24"/>
          <w:szCs w:val="24"/>
        </w:rPr>
        <w:t>распознавать движение объектов в окружающем мире;</w:t>
      </w:r>
    </w:p>
    <w:p w:rsidR="00FF65A6" w:rsidRPr="009A6E4D" w:rsidRDefault="00FF65A6" w:rsidP="000253DD">
      <w:pPr>
        <w:pStyle w:val="a"/>
        <w:numPr>
          <w:ilvl w:val="0"/>
          <w:numId w:val="140"/>
        </w:numPr>
        <w:tabs>
          <w:tab w:val="left" w:pos="1134"/>
        </w:tabs>
        <w:ind w:left="0" w:firstLine="709"/>
        <w:rPr>
          <w:rFonts w:ascii="Times New Roman" w:hAnsi="Times New Roman"/>
          <w:sz w:val="24"/>
          <w:szCs w:val="24"/>
        </w:rPr>
      </w:pPr>
      <w:r w:rsidRPr="009A6E4D">
        <w:rPr>
          <w:rFonts w:ascii="Times New Roman" w:hAnsi="Times New Roman"/>
          <w:sz w:val="24"/>
          <w:szCs w:val="24"/>
        </w:rPr>
        <w:t>распознавать симметричные фигуры в окружающем мире</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Векторы и координаты на плоскости</w:t>
      </w:r>
    </w:p>
    <w:p w:rsidR="00FF65A6" w:rsidRPr="009A6E4D" w:rsidRDefault="00FF65A6" w:rsidP="000253DD">
      <w:pPr>
        <w:pStyle w:val="a"/>
        <w:numPr>
          <w:ilvl w:val="0"/>
          <w:numId w:val="139"/>
        </w:numPr>
        <w:tabs>
          <w:tab w:val="left" w:pos="1134"/>
        </w:tabs>
        <w:ind w:left="0" w:firstLine="709"/>
        <w:rPr>
          <w:rFonts w:ascii="Times New Roman" w:hAnsi="Times New Roman"/>
          <w:sz w:val="24"/>
          <w:szCs w:val="24"/>
        </w:rPr>
      </w:pPr>
      <w:r w:rsidRPr="009A6E4D">
        <w:rPr>
          <w:rFonts w:ascii="Times New Roman" w:hAnsi="Times New Roman"/>
          <w:sz w:val="24"/>
          <w:szCs w:val="24"/>
        </w:rPr>
        <w:t>Оперировать на базовом уровне понятиями вектор, сумма векторов</w:t>
      </w:r>
      <w:r w:rsidRPr="009A6E4D">
        <w:rPr>
          <w:rFonts w:ascii="Times New Roman" w:hAnsi="Times New Roman"/>
          <w:i/>
          <w:sz w:val="24"/>
          <w:szCs w:val="24"/>
        </w:rPr>
        <w:t xml:space="preserve">, </w:t>
      </w:r>
      <w:r w:rsidRPr="009A6E4D">
        <w:rPr>
          <w:rFonts w:ascii="Times New Roman" w:hAnsi="Times New Roman"/>
          <w:sz w:val="24"/>
          <w:szCs w:val="24"/>
        </w:rPr>
        <w:t>произведение вектора на число,координаты на плоскости;</w:t>
      </w:r>
    </w:p>
    <w:p w:rsidR="00FF65A6" w:rsidRPr="009A6E4D" w:rsidRDefault="00FF65A6" w:rsidP="000253DD">
      <w:pPr>
        <w:pStyle w:val="a"/>
        <w:numPr>
          <w:ilvl w:val="0"/>
          <w:numId w:val="139"/>
        </w:numPr>
        <w:tabs>
          <w:tab w:val="left" w:pos="1134"/>
        </w:tabs>
        <w:ind w:left="0" w:firstLine="709"/>
        <w:rPr>
          <w:rFonts w:ascii="Times New Roman" w:hAnsi="Times New Roman"/>
          <w:sz w:val="24"/>
          <w:szCs w:val="24"/>
        </w:rPr>
      </w:pPr>
      <w:r w:rsidRPr="009A6E4D">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lastRenderedPageBreak/>
        <w:t xml:space="preserve">В повседневной жизни и при изучении других предметов: </w:t>
      </w:r>
    </w:p>
    <w:p w:rsidR="00FF65A6" w:rsidRPr="009A6E4D" w:rsidRDefault="00FF65A6" w:rsidP="000253DD">
      <w:pPr>
        <w:pStyle w:val="a"/>
        <w:numPr>
          <w:ilvl w:val="0"/>
          <w:numId w:val="139"/>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История математики</w:t>
      </w:r>
    </w:p>
    <w:p w:rsidR="00FF65A6" w:rsidRPr="009A6E4D" w:rsidRDefault="00FF65A6" w:rsidP="000253DD">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9A6E4D" w:rsidRDefault="00FF65A6" w:rsidP="000253DD">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9A6E4D" w:rsidRDefault="00FF65A6" w:rsidP="000253DD">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rPr>
        <w:t>понимать роль математики в развитии России</w:t>
      </w:r>
      <w:r w:rsidR="00CB50A3"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 xml:space="preserve">Методы математики </w:t>
      </w:r>
    </w:p>
    <w:p w:rsidR="00FF65A6" w:rsidRPr="009A6E4D" w:rsidRDefault="00FF65A6" w:rsidP="000253DD">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9A6E4D" w:rsidRDefault="00FF65A6" w:rsidP="000253DD">
      <w:pPr>
        <w:numPr>
          <w:ilvl w:val="0"/>
          <w:numId w:val="146"/>
        </w:numPr>
        <w:tabs>
          <w:tab w:val="left" w:pos="34"/>
          <w:tab w:val="left" w:pos="1134"/>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9A6E4D" w:rsidRDefault="00FF65A6" w:rsidP="00686A10">
      <w:pPr>
        <w:pStyle w:val="3"/>
        <w:spacing w:before="0" w:beforeAutospacing="0" w:after="0" w:afterAutospacing="0"/>
        <w:rPr>
          <w:sz w:val="24"/>
          <w:szCs w:val="24"/>
        </w:rPr>
      </w:pPr>
      <w:bookmarkStart w:id="58" w:name="_Toc284662722"/>
      <w:bookmarkStart w:id="59" w:name="_Toc284663348"/>
    </w:p>
    <w:p w:rsidR="00FF65A6" w:rsidRPr="009A6E4D" w:rsidRDefault="00FF65A6" w:rsidP="00686A10">
      <w:pPr>
        <w:pStyle w:val="3"/>
        <w:spacing w:before="0" w:beforeAutospacing="0" w:after="0" w:afterAutospacing="0"/>
        <w:rPr>
          <w:sz w:val="24"/>
          <w:szCs w:val="24"/>
        </w:rPr>
      </w:pPr>
      <w:r w:rsidRPr="009A6E4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FF65A6" w:rsidRPr="009A6E4D" w:rsidRDefault="00FF65A6" w:rsidP="00686A10">
      <w:pPr>
        <w:spacing w:after="0" w:line="240" w:lineRule="auto"/>
        <w:rPr>
          <w:rFonts w:ascii="Times New Roman" w:hAnsi="Times New Roman"/>
          <w:sz w:val="24"/>
          <w:szCs w:val="24"/>
        </w:rPr>
      </w:pPr>
      <w:r w:rsidRPr="009A6E4D">
        <w:rPr>
          <w:rFonts w:ascii="Times New Roman" w:hAnsi="Times New Roman"/>
          <w:b/>
          <w:sz w:val="24"/>
          <w:szCs w:val="24"/>
        </w:rPr>
        <w:t>Элементы теории множеств и математической логики</w:t>
      </w:r>
    </w:p>
    <w:p w:rsidR="00FF65A6" w:rsidRPr="009A6E4D" w:rsidRDefault="00FF65A6" w:rsidP="000253DD">
      <w:pPr>
        <w:pStyle w:val="a8"/>
        <w:numPr>
          <w:ilvl w:val="0"/>
          <w:numId w:val="138"/>
        </w:numPr>
        <w:tabs>
          <w:tab w:val="left" w:pos="1134"/>
        </w:tabs>
        <w:ind w:left="0" w:firstLine="709"/>
        <w:jc w:val="both"/>
        <w:rPr>
          <w:rFonts w:ascii="Times New Roman" w:hAnsi="Times New Roman"/>
          <w:i/>
        </w:rPr>
      </w:pPr>
      <w:r w:rsidRPr="009A6E4D">
        <w:rPr>
          <w:rFonts w:ascii="Times New Roman" w:hAnsi="Times New Roman"/>
          <w:i/>
        </w:rPr>
        <w:t>Оперировать</w:t>
      </w:r>
      <w:r w:rsidRPr="009A6E4D">
        <w:rPr>
          <w:rStyle w:val="af3"/>
          <w:rFonts w:ascii="Times New Roman" w:hAnsi="Times New Roman"/>
          <w:i/>
        </w:rPr>
        <w:footnoteReference w:id="7"/>
      </w:r>
      <w:r w:rsidRPr="009A6E4D">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9A6E4D" w:rsidRDefault="00FF65A6" w:rsidP="000253DD">
      <w:pPr>
        <w:pStyle w:val="a8"/>
        <w:numPr>
          <w:ilvl w:val="0"/>
          <w:numId w:val="138"/>
        </w:numPr>
        <w:tabs>
          <w:tab w:val="left" w:pos="1134"/>
        </w:tabs>
        <w:ind w:left="0" w:firstLine="709"/>
        <w:jc w:val="both"/>
        <w:rPr>
          <w:rFonts w:ascii="Times New Roman" w:hAnsi="Times New Roman"/>
          <w:i/>
        </w:rPr>
      </w:pPr>
      <w:r w:rsidRPr="009A6E4D">
        <w:rPr>
          <w:rFonts w:ascii="Times New Roman" w:hAnsi="Times New Roman"/>
          <w:i/>
        </w:rPr>
        <w:t>изображать множества и отношение множеств с помощью кругов Эйлера;</w:t>
      </w:r>
    </w:p>
    <w:p w:rsidR="00FF65A6" w:rsidRPr="009A6E4D" w:rsidRDefault="00FF65A6" w:rsidP="000253DD">
      <w:pPr>
        <w:pStyle w:val="a8"/>
        <w:numPr>
          <w:ilvl w:val="0"/>
          <w:numId w:val="138"/>
        </w:numPr>
        <w:tabs>
          <w:tab w:val="left" w:pos="1134"/>
        </w:tabs>
        <w:ind w:left="0" w:firstLine="709"/>
        <w:jc w:val="both"/>
        <w:rPr>
          <w:rFonts w:ascii="Times New Roman" w:hAnsi="Times New Roman"/>
          <w:i/>
        </w:rPr>
      </w:pPr>
      <w:r w:rsidRPr="009A6E4D">
        <w:rPr>
          <w:rFonts w:ascii="Times New Roman" w:hAnsi="Times New Roman"/>
          <w:i/>
        </w:rPr>
        <w:t xml:space="preserve">определять принадлежность элемента множеству, объединению и пересечению множеств; </w:t>
      </w:r>
    </w:p>
    <w:p w:rsidR="00FF65A6" w:rsidRPr="009A6E4D" w:rsidRDefault="00FF65A6" w:rsidP="000253DD">
      <w:pPr>
        <w:pStyle w:val="a8"/>
        <w:numPr>
          <w:ilvl w:val="0"/>
          <w:numId w:val="138"/>
        </w:numPr>
        <w:tabs>
          <w:tab w:val="left" w:pos="1134"/>
        </w:tabs>
        <w:ind w:left="0" w:firstLine="709"/>
        <w:jc w:val="both"/>
        <w:rPr>
          <w:rFonts w:ascii="Times New Roman" w:hAnsi="Times New Roman"/>
          <w:i/>
        </w:rPr>
      </w:pPr>
      <w:r w:rsidRPr="009A6E4D">
        <w:rPr>
          <w:rFonts w:ascii="Times New Roman" w:hAnsi="Times New Roman"/>
          <w:i/>
        </w:rPr>
        <w:t>задавать множество с помощью перечисления элементов, словесного описания;</w:t>
      </w:r>
    </w:p>
    <w:p w:rsidR="00FF65A6" w:rsidRPr="009A6E4D" w:rsidRDefault="00FF65A6" w:rsidP="000253DD">
      <w:pPr>
        <w:pStyle w:val="a8"/>
        <w:numPr>
          <w:ilvl w:val="0"/>
          <w:numId w:val="138"/>
        </w:numPr>
        <w:tabs>
          <w:tab w:val="left" w:pos="1134"/>
        </w:tabs>
        <w:ind w:left="0" w:firstLine="709"/>
        <w:jc w:val="both"/>
        <w:rPr>
          <w:rFonts w:ascii="Times New Roman" w:hAnsi="Times New Roman"/>
          <w:i/>
        </w:rPr>
      </w:pPr>
      <w:r w:rsidRPr="009A6E4D">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A6E4D" w:rsidRDefault="00FF65A6" w:rsidP="000253DD">
      <w:pPr>
        <w:pStyle w:val="a8"/>
        <w:numPr>
          <w:ilvl w:val="0"/>
          <w:numId w:val="138"/>
        </w:numPr>
        <w:tabs>
          <w:tab w:val="left" w:pos="1134"/>
        </w:tabs>
        <w:ind w:left="0" w:firstLine="709"/>
        <w:jc w:val="both"/>
        <w:rPr>
          <w:rFonts w:ascii="Times New Roman" w:hAnsi="Times New Roman"/>
          <w:i/>
        </w:rPr>
      </w:pPr>
      <w:r w:rsidRPr="009A6E4D">
        <w:rPr>
          <w:rFonts w:ascii="Times New Roman" w:hAnsi="Times New Roman"/>
          <w:i/>
        </w:rPr>
        <w:t>строить высказывания, отрицания высказываний.</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строить цепочки умозаключений на основе использования правил логики;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Числа</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понимать и объяснять смысл позиционной записи натурального числа;</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выполнять вычисления, в том числе с использованием приёмов рациональных вычислений;</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выполнять округление рациональных чисел с заданной точностью;</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сравнивать рациональные и иррациональные числа;</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представлять рациональное число в виде десятичной дроби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упорядочивать числа, записанные в виде обыкновенной и десятичной дроби;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находить НОД и НОК чисел и использовать их при решении задач.</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lastRenderedPageBreak/>
        <w:t>составлять и оценивать числовые выражения при решении практических задач и задач из других учебных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Тождественные преобразования</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выделять квадрат суммы и разности одночленов;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раскладывать на множители квадратный   трёхчлен;</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преобразования выражений, содержащих квадратные корни;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преобразования выражений, содержащих модуль.</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48"/>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преобразования и действия с числами, записанными в стандартном виде;</w:t>
      </w:r>
    </w:p>
    <w:p w:rsidR="00FF65A6" w:rsidRPr="009A6E4D" w:rsidRDefault="00FF65A6" w:rsidP="000253DD">
      <w:pPr>
        <w:pStyle w:val="a"/>
        <w:numPr>
          <w:ilvl w:val="0"/>
          <w:numId w:val="148"/>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Уравнения и неравенства</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дробно-линейные уравнения;</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 xml:space="preserve">решать простейшие иррациональные уравнения вида </w:t>
      </w:r>
      <w:r w:rsidRPr="009A6E4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6" o:title=""/>
          </v:shape>
          <o:OLEObject Type="Embed" ProgID="Equation.DSMT4" ShapeID="_x0000_i1025" DrawAspect="Content" ObjectID="_1617356828" r:id="rId17"/>
        </w:object>
      </w:r>
      <w:r w:rsidRPr="009A6E4D">
        <w:rPr>
          <w:rFonts w:ascii="Times New Roman" w:hAnsi="Times New Roman"/>
          <w:i/>
          <w:sz w:val="24"/>
          <w:szCs w:val="24"/>
        </w:rPr>
        <w:t xml:space="preserve">, </w:t>
      </w:r>
      <w:r w:rsidRPr="009A6E4D">
        <w:rPr>
          <w:rFonts w:ascii="Times New Roman" w:hAnsi="Times New Roman"/>
          <w:i/>
          <w:position w:val="-16"/>
          <w:sz w:val="24"/>
          <w:szCs w:val="24"/>
        </w:rPr>
        <w:object w:dxaOrig="1680" w:dyaOrig="460">
          <v:shape id="_x0000_i1026" type="#_x0000_t75" style="width:83.25pt;height:21.75pt" o:ole="">
            <v:imagedata r:id="rId18" o:title=""/>
          </v:shape>
          <o:OLEObject Type="Embed" ProgID="Equation.DSMT4" ShapeID="_x0000_i1026" DrawAspect="Content" ObjectID="_1617356829" r:id="rId19"/>
        </w:object>
      </w:r>
      <w:r w:rsidRPr="009A6E4D">
        <w:rPr>
          <w:rFonts w:ascii="Times New Roman" w:hAnsi="Times New Roman"/>
          <w:i/>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уравнения вида</w:t>
      </w:r>
      <w:r w:rsidRPr="009A6E4D">
        <w:rPr>
          <w:rFonts w:ascii="Times New Roman" w:hAnsi="Times New Roman"/>
          <w:i/>
          <w:position w:val="-6"/>
          <w:sz w:val="24"/>
          <w:szCs w:val="24"/>
        </w:rPr>
        <w:object w:dxaOrig="700" w:dyaOrig="360">
          <v:shape id="_x0000_i1027" type="#_x0000_t75" style="width:35.25pt;height:18pt" o:ole="">
            <v:imagedata r:id="rId20" o:title=""/>
          </v:shape>
          <o:OLEObject Type="Embed" ProgID="Equation.DSMT4" ShapeID="_x0000_i1027" DrawAspect="Content" ObjectID="_1617356830" r:id="rId21"/>
        </w:object>
      </w:r>
      <w:r w:rsidRPr="009A6E4D">
        <w:rPr>
          <w:rFonts w:ascii="Times New Roman" w:hAnsi="Times New Roman"/>
          <w:i/>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уравнения способом разложения на множители и замены переменной;</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использовать метод интервалов для решения целых и дробно-рациональных неравенств;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линейные уравнения и неравенства с параметрами;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несложные квадратные уравнения с параметром;</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несложные системы линейных уравнений с параметрами;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несложные уравнения в целых числах.</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Функции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9A6E4D">
        <w:rPr>
          <w:rFonts w:ascii="Times New Roman" w:hAnsi="Times New Roman"/>
          <w:i/>
          <w:position w:val="-24"/>
          <w:sz w:val="24"/>
          <w:szCs w:val="24"/>
        </w:rPr>
        <w:object w:dxaOrig="1300" w:dyaOrig="620">
          <v:shape id="_x0000_i1028" type="#_x0000_t75" style="width:63.75pt;height:30.75pt" o:ole="">
            <v:imagedata r:id="rId22" o:title=""/>
          </v:shape>
          <o:OLEObject Type="Embed" ProgID="Equation.DSMT4" ShapeID="_x0000_i1028" DrawAspect="Content" ObjectID="_1617356831" r:id="rId23"/>
        </w:object>
      </w:r>
      <w:r w:rsidRPr="009A6E4D">
        <w:rPr>
          <w:rFonts w:ascii="Times New Roman" w:hAnsi="Times New Roman"/>
          <w:i/>
          <w:sz w:val="24"/>
          <w:szCs w:val="24"/>
        </w:rPr>
        <w:t xml:space="preserve">, </w:t>
      </w:r>
      <w:r w:rsidRPr="009A6E4D">
        <w:rPr>
          <w:rFonts w:ascii="Times New Roman" w:hAnsi="Times New Roman"/>
          <w:i/>
          <w:position w:val="-10"/>
          <w:sz w:val="24"/>
          <w:szCs w:val="24"/>
        </w:rPr>
        <w:object w:dxaOrig="760" w:dyaOrig="380">
          <v:shape id="_x0000_i1029" type="#_x0000_t75" style="width:39.75pt;height:18pt" o:ole="">
            <v:imagedata r:id="rId24" o:title=""/>
          </v:shape>
          <o:OLEObject Type="Embed" ProgID="Equation.DSMT4" ShapeID="_x0000_i1029" DrawAspect="Content" ObjectID="_1617356832" r:id="rId25"/>
        </w:object>
      </w:r>
      <w:r w:rsidR="00F55476" w:rsidRPr="009A6E4D">
        <w:rPr>
          <w:rFonts w:ascii="Times New Roman" w:hAnsi="Times New Roman"/>
          <w:i/>
          <w:sz w:val="24"/>
          <w:szCs w:val="24"/>
        </w:rPr>
        <w:fldChar w:fldCharType="begin"/>
      </w:r>
      <w:r w:rsidRPr="009A6E4D">
        <w:rPr>
          <w:rFonts w:ascii="Times New Roman" w:hAnsi="Times New Roman"/>
          <w:i/>
          <w:sz w:val="24"/>
          <w:szCs w:val="24"/>
        </w:rPr>
        <w:instrText xml:space="preserve"> QUOTE  </w:instrText>
      </w:r>
      <w:r w:rsidR="00F55476" w:rsidRPr="009A6E4D">
        <w:rPr>
          <w:rFonts w:ascii="Times New Roman" w:hAnsi="Times New Roman"/>
          <w:i/>
          <w:sz w:val="24"/>
          <w:szCs w:val="24"/>
        </w:rPr>
        <w:fldChar w:fldCharType="end"/>
      </w:r>
      <w:r w:rsidRPr="009A6E4D">
        <w:rPr>
          <w:rFonts w:ascii="Times New Roman" w:hAnsi="Times New Roman"/>
          <w:b/>
          <w:bCs/>
          <w:i/>
          <w:sz w:val="24"/>
          <w:szCs w:val="24"/>
        </w:rPr>
        <w:t>,</w:t>
      </w:r>
      <w:r w:rsidRPr="009A6E4D">
        <w:rPr>
          <w:rFonts w:ascii="Times New Roman" w:eastAsia="Times New Roman" w:hAnsi="Times New Roman"/>
          <w:bCs/>
          <w:i/>
          <w:position w:val="-10"/>
          <w:sz w:val="24"/>
          <w:szCs w:val="24"/>
        </w:rPr>
        <w:object w:dxaOrig="760" w:dyaOrig="380">
          <v:shape id="_x0000_i1030" type="#_x0000_t75" style="width:36.75pt;height:18pt" o:ole="">
            <v:imagedata r:id="rId26" o:title=""/>
          </v:shape>
          <o:OLEObject Type="Embed" ProgID="Equation.DSMT4" ShapeID="_x0000_i1030" DrawAspect="Content" ObjectID="_1617356833" r:id="rId27"/>
        </w:object>
      </w:r>
      <w:fldSimple w:instr="">
        <w:r w:rsidRPr="009A6E4D">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A6E4D">
        <w:rPr>
          <w:rFonts w:ascii="Times New Roman" w:hAnsi="Times New Roman"/>
          <w:bCs/>
          <w:i/>
          <w:sz w:val="24"/>
          <w:szCs w:val="24"/>
        </w:rPr>
        <w:t xml:space="preserve">, </w:t>
      </w:r>
      <w:r w:rsidRPr="009A6E4D">
        <w:rPr>
          <w:rFonts w:ascii="Times New Roman" w:hAnsi="Times New Roman"/>
          <w:bCs/>
          <w:i/>
          <w:position w:val="-12"/>
          <w:sz w:val="24"/>
          <w:szCs w:val="24"/>
        </w:rPr>
        <w:object w:dxaOrig="660" w:dyaOrig="380">
          <v:shape id="_x0000_i1031" type="#_x0000_t75" style="width:32.25pt;height:18pt" o:ole="">
            <v:imagedata r:id="rId29" o:title=""/>
          </v:shape>
          <o:OLEObject Type="Embed" ProgID="Equation.DSMT4" ShapeID="_x0000_i1031" DrawAspect="Content" ObjectID="_1617356834" r:id="rId30"/>
        </w:object>
      </w:r>
      <w:r w:rsidRPr="009A6E4D">
        <w:rPr>
          <w:rFonts w:ascii="Times New Roman" w:hAnsi="Times New Roman"/>
          <w:bCs/>
          <w:i/>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 xml:space="preserve">на примере квадратичной функции, использовать преобразования графика функции </w:t>
      </w:r>
      <w:r w:rsidRPr="009A6E4D">
        <w:rPr>
          <w:rFonts w:ascii="Times New Roman" w:hAnsi="Times New Roman"/>
          <w:i/>
          <w:sz w:val="24"/>
          <w:szCs w:val="24"/>
          <w:lang w:val="en-US"/>
        </w:rPr>
        <w:t>y</w:t>
      </w:r>
      <w:r w:rsidRPr="009A6E4D">
        <w:rPr>
          <w:rFonts w:ascii="Times New Roman" w:hAnsi="Times New Roman"/>
          <w:i/>
          <w:sz w:val="24"/>
          <w:szCs w:val="24"/>
        </w:rPr>
        <w:t>=</w:t>
      </w:r>
      <w:r w:rsidRPr="009A6E4D">
        <w:rPr>
          <w:rFonts w:ascii="Times New Roman" w:hAnsi="Times New Roman"/>
          <w:i/>
          <w:sz w:val="24"/>
          <w:szCs w:val="24"/>
          <w:lang w:val="en-US"/>
        </w:rPr>
        <w:t>f</w:t>
      </w:r>
      <w:r w:rsidRPr="009A6E4D">
        <w:rPr>
          <w:rFonts w:ascii="Times New Roman" w:hAnsi="Times New Roman"/>
          <w:i/>
          <w:sz w:val="24"/>
          <w:szCs w:val="24"/>
        </w:rPr>
        <w:t>(</w:t>
      </w:r>
      <w:r w:rsidRPr="009A6E4D">
        <w:rPr>
          <w:rFonts w:ascii="Times New Roman" w:hAnsi="Times New Roman"/>
          <w:i/>
          <w:sz w:val="24"/>
          <w:szCs w:val="24"/>
          <w:lang w:val="en-US"/>
        </w:rPr>
        <w:t>x</w:t>
      </w:r>
      <w:r w:rsidRPr="009A6E4D">
        <w:rPr>
          <w:rFonts w:ascii="Times New Roman" w:hAnsi="Times New Roman"/>
          <w:i/>
          <w:sz w:val="24"/>
          <w:szCs w:val="24"/>
        </w:rPr>
        <w:t xml:space="preserve">) для построения графиков функций </w:t>
      </w:r>
      <w:r w:rsidRPr="009A6E4D">
        <w:rPr>
          <w:rFonts w:ascii="Times New Roman" w:hAnsi="Times New Roman"/>
          <w:i/>
          <w:position w:val="-12"/>
          <w:sz w:val="24"/>
          <w:szCs w:val="24"/>
        </w:rPr>
        <w:object w:dxaOrig="1780" w:dyaOrig="380">
          <v:shape id="_x0000_i1032" type="#_x0000_t75" style="width:87.75pt;height:18pt" o:ole="">
            <v:imagedata r:id="rId31" o:title=""/>
          </v:shape>
          <o:OLEObject Type="Embed" ProgID="Equation.DSMT4" ShapeID="_x0000_i1032" DrawAspect="Content" ObjectID="_1617356835" r:id="rId32"/>
        </w:object>
      </w:r>
      <w:r w:rsidRPr="009A6E4D">
        <w:rPr>
          <w:rFonts w:ascii="Times New Roman" w:hAnsi="Times New Roman"/>
          <w:i/>
          <w:sz w:val="24"/>
          <w:szCs w:val="24"/>
        </w:rPr>
        <w:t xml:space="preserve">; </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исследовать функцию по её графику;</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решать задачи на арифметическую и геометрическую прогрессию.</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Текстовые задачи</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Решать простые и сложные задачи разных типов, а также задачи повышенной трудности;</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lang w:eastAsia="en-US"/>
        </w:rPr>
      </w:pPr>
      <w:r w:rsidRPr="009A6E4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моделировать рассуждения при поиске решения задач с помощью граф-схемы;</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выделять этапы решения задачи и содержание каждого этапа;</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анализировать затруднения при решении задач;</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интерпретировать вычислительные результаты в задаче, исследовать полученное решение задачи;</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 xml:space="preserve">решать разнообразные задачи «на части», </w:t>
      </w:r>
    </w:p>
    <w:p w:rsidR="00FF65A6" w:rsidRPr="009A6E4D" w:rsidRDefault="00FF65A6" w:rsidP="000253DD">
      <w:pPr>
        <w:numPr>
          <w:ilvl w:val="0"/>
          <w:numId w:val="135"/>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A6E4D" w:rsidRDefault="00FF65A6" w:rsidP="000253DD">
      <w:pPr>
        <w:numPr>
          <w:ilvl w:val="0"/>
          <w:numId w:val="135"/>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владеть основными методами решения задач на смеси, сплавы, концентрации;</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решать несложные задачи по математической статистике;</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i/>
        </w:rPr>
      </w:pPr>
      <w:r w:rsidRPr="009A6E4D">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lang w:eastAsia="en-US"/>
        </w:rPr>
      </w:pPr>
      <w:r w:rsidRPr="009A6E4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lang w:eastAsia="en-US"/>
        </w:rPr>
      </w:pPr>
      <w:r w:rsidRPr="009A6E4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lang w:eastAsia="en-US"/>
        </w:rPr>
        <w:t>решать задачи на движение по реке, рассматривая разные системы отсчета</w:t>
      </w:r>
      <w:r w:rsidR="00C31256" w:rsidRPr="009A6E4D">
        <w:rPr>
          <w:rFonts w:ascii="Times New Roman" w:hAnsi="Times New Roman"/>
          <w:i/>
          <w:sz w:val="24"/>
          <w:szCs w:val="24"/>
          <w:lang w:eastAsia="en-US"/>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 xml:space="preserve">Статистика и теория вероятностей </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 xml:space="preserve">извлекать информацию, </w:t>
      </w:r>
      <w:r w:rsidRPr="009A6E4D">
        <w:rPr>
          <w:rStyle w:val="dash041e0431044b0447043d044b0439char1"/>
          <w:i/>
        </w:rPr>
        <w:t>представленную в таблицах, на диаграммах, графиках</w:t>
      </w:r>
      <w:r w:rsidRPr="009A6E4D">
        <w:rPr>
          <w:rFonts w:ascii="Times New Roman" w:hAnsi="Times New Roman"/>
          <w:i/>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составлять таблицы, строить диаграммы и графики на основе данных;</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оперировать понятиями: факториал числа, перестановки и сочетания, треугольник Паскаля;</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применять правило произведения при решении комбинаторных задач;</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представлять информацию с помощью кругов Эйлера;</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 xml:space="preserve">извлекать, интерпретировать и преобразовывать информацию, </w:t>
      </w:r>
      <w:r w:rsidRPr="009A6E4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9A6E4D" w:rsidRDefault="00FF65A6" w:rsidP="000253DD">
      <w:pPr>
        <w:pStyle w:val="a8"/>
        <w:numPr>
          <w:ilvl w:val="0"/>
          <w:numId w:val="134"/>
        </w:numPr>
        <w:tabs>
          <w:tab w:val="left" w:pos="1134"/>
        </w:tabs>
        <w:ind w:left="0" w:firstLine="709"/>
        <w:contextualSpacing w:val="0"/>
        <w:jc w:val="both"/>
        <w:rPr>
          <w:rFonts w:ascii="Times New Roman" w:hAnsi="Times New Roman"/>
          <w:i/>
        </w:rPr>
      </w:pPr>
      <w:r w:rsidRPr="009A6E4D">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9A6E4D" w:rsidRDefault="00FF65A6" w:rsidP="000253DD">
      <w:pPr>
        <w:pStyle w:val="a"/>
        <w:numPr>
          <w:ilvl w:val="0"/>
          <w:numId w:val="134"/>
        </w:numPr>
        <w:tabs>
          <w:tab w:val="left" w:pos="1134"/>
        </w:tabs>
        <w:ind w:left="0" w:firstLine="709"/>
        <w:rPr>
          <w:rFonts w:ascii="Times New Roman" w:hAnsi="Times New Roman"/>
          <w:i/>
          <w:sz w:val="24"/>
          <w:szCs w:val="24"/>
        </w:rPr>
      </w:pPr>
      <w:r w:rsidRPr="009A6E4D">
        <w:rPr>
          <w:rFonts w:ascii="Times New Roman" w:hAnsi="Times New Roman"/>
          <w:i/>
          <w:sz w:val="24"/>
          <w:szCs w:val="24"/>
        </w:rPr>
        <w:t>оценивать вероятность реальных событий и явлений.</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фигуры</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 xml:space="preserve">Оперировать понятиями геометрических фигур; </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формулировать в простейших случаях свойства и признаки фигур;</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доказывать геометрические утверждения</w:t>
      </w:r>
      <w:r w:rsidR="00C31256" w:rsidRPr="009A6E4D">
        <w:rPr>
          <w:rFonts w:ascii="Times New Roman" w:hAnsi="Times New Roman"/>
          <w:i/>
        </w:rPr>
        <w:t>;</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владеть стандартной классификацией плоских фигур (треугольников и четырёхугольников).</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lastRenderedPageBreak/>
        <w:t>В повседневной жизни и при изучении других предметов:</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 xml:space="preserve">использовать свойства геометрических фигур для решения </w:t>
      </w:r>
      <w:r w:rsidRPr="009A6E4D">
        <w:rPr>
          <w:rStyle w:val="dash041e0431044b0447043d044b0439char1"/>
          <w:i/>
        </w:rPr>
        <w:t>задач практического характера и задач из смежных дисциплин</w:t>
      </w:r>
      <w:r w:rsidR="00C31256" w:rsidRPr="009A6E4D">
        <w:rPr>
          <w:rStyle w:val="dash041e0431044b0447043d044b0439char1"/>
          <w:i/>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Отношения</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применять теорему Фалеса и теорему о пропорциональных отрезках при решении задач;</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характеризовать взаимное расположение прямой и окружности, двух окружностей.</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 xml:space="preserve">В повседневной жизни и при изучении других предметов: </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использовать отношения для решения задач, возникающих в реальной жизни</w:t>
      </w:r>
      <w:r w:rsidR="00C31256" w:rsidRPr="009A6E4D">
        <w:rPr>
          <w:rFonts w:ascii="Times New Roman" w:hAnsi="Times New Roman"/>
          <w:i/>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Измерения и вычисления</w:t>
      </w:r>
    </w:p>
    <w:p w:rsidR="00FF65A6" w:rsidRPr="009A6E4D" w:rsidRDefault="00FF65A6" w:rsidP="000253DD">
      <w:pPr>
        <w:pStyle w:val="a8"/>
        <w:numPr>
          <w:ilvl w:val="0"/>
          <w:numId w:val="134"/>
        </w:numPr>
        <w:tabs>
          <w:tab w:val="left" w:pos="1134"/>
        </w:tabs>
        <w:ind w:left="0" w:firstLine="709"/>
        <w:jc w:val="both"/>
        <w:rPr>
          <w:rFonts w:ascii="Times New Roman" w:hAnsi="Times New Roman"/>
          <w:i/>
        </w:rPr>
      </w:pPr>
      <w:r w:rsidRPr="009A6E4D">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9A6E4D" w:rsidRDefault="00FF65A6" w:rsidP="000253DD">
      <w:pPr>
        <w:pStyle w:val="a8"/>
        <w:numPr>
          <w:ilvl w:val="0"/>
          <w:numId w:val="134"/>
        </w:numPr>
        <w:tabs>
          <w:tab w:val="left" w:pos="1134"/>
        </w:tabs>
        <w:ind w:left="0" w:firstLine="709"/>
        <w:jc w:val="both"/>
        <w:rPr>
          <w:rFonts w:ascii="Times New Roman" w:hAnsi="Times New Roman"/>
          <w:i/>
        </w:rPr>
      </w:pPr>
      <w:r w:rsidRPr="009A6E4D">
        <w:rPr>
          <w:rFonts w:ascii="Times New Roman" w:hAnsi="Times New Roman"/>
          <w:i/>
        </w:rPr>
        <w:t>проводить простые вычисления на объёмных телах;</w:t>
      </w:r>
    </w:p>
    <w:p w:rsidR="00C31256" w:rsidRPr="009A6E4D" w:rsidRDefault="00FF65A6" w:rsidP="000253DD">
      <w:pPr>
        <w:pStyle w:val="a8"/>
        <w:numPr>
          <w:ilvl w:val="0"/>
          <w:numId w:val="134"/>
        </w:numPr>
        <w:tabs>
          <w:tab w:val="left" w:pos="1134"/>
        </w:tabs>
        <w:ind w:left="0" w:firstLine="709"/>
        <w:jc w:val="both"/>
        <w:rPr>
          <w:rFonts w:ascii="Times New Roman" w:hAnsi="Times New Roman"/>
          <w:b/>
        </w:rPr>
      </w:pPr>
      <w:r w:rsidRPr="009A6E4D">
        <w:rPr>
          <w:rFonts w:ascii="Times New Roman" w:hAnsi="Times New Roman"/>
          <w:i/>
        </w:rPr>
        <w:t xml:space="preserve">формулировать задачи на вычисление длин, площадей и объёмов и решать их. </w:t>
      </w:r>
    </w:p>
    <w:p w:rsidR="00FF65A6" w:rsidRPr="009A6E4D" w:rsidRDefault="00FF65A6" w:rsidP="00686A10">
      <w:pPr>
        <w:tabs>
          <w:tab w:val="left" w:pos="1134"/>
        </w:tabs>
        <w:spacing w:after="0" w:line="240" w:lineRule="auto"/>
        <w:jc w:val="both"/>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4"/>
        </w:numPr>
        <w:tabs>
          <w:tab w:val="left" w:pos="1134"/>
        </w:tabs>
        <w:ind w:left="0" w:firstLine="709"/>
        <w:jc w:val="both"/>
        <w:rPr>
          <w:rFonts w:ascii="Times New Roman" w:hAnsi="Times New Roman"/>
          <w:i/>
        </w:rPr>
      </w:pPr>
      <w:r w:rsidRPr="009A6E4D">
        <w:rPr>
          <w:rFonts w:ascii="Times New Roman" w:hAnsi="Times New Roman"/>
          <w:i/>
        </w:rPr>
        <w:t>проводить вычисления на местности;</w:t>
      </w:r>
    </w:p>
    <w:p w:rsidR="00FF65A6" w:rsidRPr="009A6E4D" w:rsidRDefault="00FF65A6" w:rsidP="000253DD">
      <w:pPr>
        <w:pStyle w:val="a8"/>
        <w:numPr>
          <w:ilvl w:val="0"/>
          <w:numId w:val="134"/>
        </w:numPr>
        <w:tabs>
          <w:tab w:val="left" w:pos="1134"/>
        </w:tabs>
        <w:ind w:left="0" w:firstLine="709"/>
        <w:jc w:val="both"/>
        <w:rPr>
          <w:rFonts w:ascii="Times New Roman" w:hAnsi="Times New Roman"/>
          <w:i/>
        </w:rPr>
      </w:pPr>
      <w:r w:rsidRPr="009A6E4D">
        <w:rPr>
          <w:rFonts w:ascii="Times New Roman" w:hAnsi="Times New Roman"/>
          <w:i/>
        </w:rPr>
        <w:t>применять формулы при вычислениях в смежных учебных предметах, в окружающей действительности</w:t>
      </w:r>
      <w:r w:rsidR="00C31256" w:rsidRPr="009A6E4D">
        <w:rPr>
          <w:rFonts w:ascii="Times New Roman" w:hAnsi="Times New Roman"/>
          <w:i/>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построения</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Изображать геометрические фигуры по текстовому и символьному описанию;</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 xml:space="preserve">свободно оперировать чертёжными инструментами в несложных случаях, </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 xml:space="preserve">В повседневной жизни и при изучении других предметов: </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 xml:space="preserve">выполнять простейшие построения на местности, необходимые в реальной жизни; </w:t>
      </w:r>
    </w:p>
    <w:p w:rsidR="00FF65A6" w:rsidRPr="009A6E4D" w:rsidRDefault="00FF65A6" w:rsidP="000253DD">
      <w:pPr>
        <w:pStyle w:val="a8"/>
        <w:numPr>
          <w:ilvl w:val="0"/>
          <w:numId w:val="135"/>
        </w:numPr>
        <w:tabs>
          <w:tab w:val="left" w:pos="1134"/>
        </w:tabs>
        <w:ind w:left="0" w:firstLine="709"/>
        <w:jc w:val="both"/>
        <w:rPr>
          <w:rFonts w:ascii="Times New Roman" w:hAnsi="Times New Roman"/>
          <w:i/>
        </w:rPr>
      </w:pPr>
      <w:r w:rsidRPr="009A6E4D">
        <w:rPr>
          <w:rFonts w:ascii="Times New Roman" w:hAnsi="Times New Roman"/>
          <w:i/>
        </w:rPr>
        <w:t>оценивать размеры реальных объектов окружающего мира</w:t>
      </w:r>
      <w:r w:rsidR="00C31256" w:rsidRPr="009A6E4D">
        <w:rPr>
          <w:rFonts w:ascii="Times New Roman" w:hAnsi="Times New Roman"/>
          <w:i/>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Преобразования</w:t>
      </w:r>
    </w:p>
    <w:p w:rsidR="00FF65A6" w:rsidRPr="009A6E4D" w:rsidRDefault="00FF65A6" w:rsidP="000253DD">
      <w:pPr>
        <w:pStyle w:val="a"/>
        <w:numPr>
          <w:ilvl w:val="0"/>
          <w:numId w:val="140"/>
        </w:numPr>
        <w:tabs>
          <w:tab w:val="left" w:pos="1134"/>
        </w:tabs>
        <w:ind w:left="0" w:firstLine="709"/>
        <w:rPr>
          <w:rFonts w:ascii="Times New Roman" w:hAnsi="Times New Roman"/>
          <w:i/>
          <w:sz w:val="24"/>
          <w:szCs w:val="24"/>
        </w:rPr>
      </w:pPr>
      <w:r w:rsidRPr="009A6E4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9A6E4D" w:rsidRDefault="00FF65A6" w:rsidP="000253DD">
      <w:pPr>
        <w:pStyle w:val="a"/>
        <w:numPr>
          <w:ilvl w:val="0"/>
          <w:numId w:val="140"/>
        </w:numPr>
        <w:tabs>
          <w:tab w:val="left" w:pos="1134"/>
        </w:tabs>
        <w:ind w:left="0" w:firstLine="709"/>
        <w:rPr>
          <w:rFonts w:ascii="Times New Roman" w:hAnsi="Times New Roman"/>
          <w:i/>
          <w:sz w:val="24"/>
          <w:szCs w:val="24"/>
        </w:rPr>
      </w:pPr>
      <w:r w:rsidRPr="009A6E4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9A6E4D" w:rsidRDefault="00FF65A6" w:rsidP="000253DD">
      <w:pPr>
        <w:pStyle w:val="a"/>
        <w:numPr>
          <w:ilvl w:val="0"/>
          <w:numId w:val="140"/>
        </w:numPr>
        <w:tabs>
          <w:tab w:val="left" w:pos="1134"/>
        </w:tabs>
        <w:ind w:left="0" w:firstLine="709"/>
        <w:rPr>
          <w:rFonts w:ascii="Times New Roman" w:hAnsi="Times New Roman"/>
          <w:i/>
          <w:sz w:val="24"/>
          <w:szCs w:val="24"/>
        </w:rPr>
      </w:pPr>
      <w:r w:rsidRPr="009A6E4D">
        <w:rPr>
          <w:rFonts w:ascii="Times New Roman" w:hAnsi="Times New Roman"/>
          <w:i/>
          <w:sz w:val="24"/>
          <w:szCs w:val="24"/>
        </w:rPr>
        <w:t>применять свойства движений для проведения простейших обоснований свойств фигур.</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40"/>
        </w:numPr>
        <w:tabs>
          <w:tab w:val="left" w:pos="1134"/>
        </w:tabs>
        <w:ind w:left="0" w:firstLine="709"/>
        <w:rPr>
          <w:rFonts w:ascii="Times New Roman" w:hAnsi="Times New Roman"/>
          <w:i/>
          <w:sz w:val="24"/>
          <w:szCs w:val="24"/>
        </w:rPr>
      </w:pPr>
      <w:r w:rsidRPr="009A6E4D">
        <w:rPr>
          <w:rFonts w:ascii="Times New Roman" w:hAnsi="Times New Roman"/>
          <w:i/>
          <w:sz w:val="24"/>
          <w:szCs w:val="24"/>
        </w:rPr>
        <w:t>применять свойства движений и применять подобие для построений и вычислений</w:t>
      </w:r>
      <w:r w:rsidR="00C31256"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Векторы и координаты на плоскости</w:t>
      </w:r>
    </w:p>
    <w:p w:rsidR="00FF65A6" w:rsidRPr="009A6E4D" w:rsidRDefault="00FF65A6" w:rsidP="000253DD">
      <w:pPr>
        <w:pStyle w:val="a8"/>
        <w:numPr>
          <w:ilvl w:val="0"/>
          <w:numId w:val="139"/>
        </w:numPr>
        <w:tabs>
          <w:tab w:val="left" w:pos="1134"/>
        </w:tabs>
        <w:ind w:left="0" w:firstLine="709"/>
        <w:jc w:val="both"/>
        <w:rPr>
          <w:rFonts w:ascii="Times New Roman" w:hAnsi="Times New Roman"/>
          <w:i/>
        </w:rPr>
      </w:pPr>
      <w:r w:rsidRPr="009A6E4D">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9A6E4D" w:rsidRDefault="00FF65A6" w:rsidP="000253DD">
      <w:pPr>
        <w:pStyle w:val="a8"/>
        <w:numPr>
          <w:ilvl w:val="0"/>
          <w:numId w:val="139"/>
        </w:numPr>
        <w:tabs>
          <w:tab w:val="left" w:pos="1134"/>
        </w:tabs>
        <w:ind w:left="0" w:firstLine="709"/>
        <w:jc w:val="both"/>
        <w:rPr>
          <w:rFonts w:ascii="Times New Roman" w:hAnsi="Times New Roman"/>
          <w:i/>
        </w:rPr>
      </w:pPr>
      <w:r w:rsidRPr="009A6E4D">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w:t>
      </w:r>
      <w:r w:rsidRPr="009A6E4D">
        <w:rPr>
          <w:rFonts w:ascii="Times New Roman" w:hAnsi="Times New Roman"/>
          <w:i/>
        </w:rPr>
        <w:lastRenderedPageBreak/>
        <w:t>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9A6E4D" w:rsidRDefault="00FF65A6" w:rsidP="000253DD">
      <w:pPr>
        <w:pStyle w:val="a8"/>
        <w:numPr>
          <w:ilvl w:val="0"/>
          <w:numId w:val="139"/>
        </w:numPr>
        <w:tabs>
          <w:tab w:val="left" w:pos="1134"/>
        </w:tabs>
        <w:ind w:left="0" w:firstLine="709"/>
        <w:jc w:val="both"/>
        <w:rPr>
          <w:rFonts w:ascii="Times New Roman" w:hAnsi="Times New Roman"/>
          <w:i/>
        </w:rPr>
      </w:pPr>
      <w:r w:rsidRPr="009A6E4D">
        <w:rPr>
          <w:rFonts w:ascii="Times New Roman" w:hAnsi="Times New Roman"/>
          <w:i/>
        </w:rPr>
        <w:t>применять векторы и координаты для решения геометрических задач на вычисление длин, углов.</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 xml:space="preserve">В повседневной жизни и при изучении других предметов: </w:t>
      </w:r>
    </w:p>
    <w:p w:rsidR="00FF65A6" w:rsidRPr="009A6E4D" w:rsidRDefault="00FF65A6" w:rsidP="000253DD">
      <w:pPr>
        <w:pStyle w:val="a8"/>
        <w:numPr>
          <w:ilvl w:val="0"/>
          <w:numId w:val="139"/>
        </w:numPr>
        <w:tabs>
          <w:tab w:val="left" w:pos="1134"/>
        </w:tabs>
        <w:ind w:left="0" w:firstLine="709"/>
        <w:jc w:val="both"/>
        <w:rPr>
          <w:rFonts w:ascii="Times New Roman" w:hAnsi="Times New Roman"/>
          <w:i/>
        </w:rPr>
      </w:pPr>
      <w:r w:rsidRPr="009A6E4D">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9A6E4D">
        <w:rPr>
          <w:rFonts w:ascii="Times New Roman" w:hAnsi="Times New Roman"/>
          <w:i/>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История математики</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понимать роль математики в развитии России</w:t>
      </w:r>
      <w:r w:rsidR="00C31256" w:rsidRPr="009A6E4D">
        <w:rPr>
          <w:rFonts w:ascii="Times New Roman" w:hAnsi="Times New Roman"/>
          <w:i/>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Методы математики</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Используя изученные методы, проводить доказательство, выполнять опровержение;</w:t>
      </w:r>
    </w:p>
    <w:p w:rsidR="00FF65A6" w:rsidRPr="009A6E4D" w:rsidRDefault="00C31256" w:rsidP="000253DD">
      <w:pPr>
        <w:numPr>
          <w:ilvl w:val="0"/>
          <w:numId w:val="146"/>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w:t>
      </w:r>
      <w:r w:rsidR="00FF65A6" w:rsidRPr="009A6E4D">
        <w:rPr>
          <w:rFonts w:ascii="Times New Roman" w:hAnsi="Times New Roman"/>
          <w:i/>
          <w:sz w:val="24"/>
          <w:szCs w:val="24"/>
        </w:rPr>
        <w:t>ыбирать изученные методы и их комбинации для решения математических задач;</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9A6E4D">
        <w:rPr>
          <w:rFonts w:ascii="Times New Roman" w:hAnsi="Times New Roman"/>
          <w:i/>
          <w:sz w:val="24"/>
          <w:szCs w:val="24"/>
        </w:rPr>
        <w:t>;</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9A6E4D" w:rsidRDefault="00FF65A6" w:rsidP="00686A10">
      <w:pPr>
        <w:pStyle w:val="3"/>
        <w:spacing w:before="0" w:beforeAutospacing="0" w:after="0" w:afterAutospacing="0"/>
        <w:rPr>
          <w:sz w:val="24"/>
          <w:szCs w:val="24"/>
        </w:rPr>
      </w:pPr>
      <w:bookmarkStart w:id="60" w:name="_Toc284662723"/>
      <w:bookmarkStart w:id="61" w:name="_Toc284663349"/>
      <w:r w:rsidRPr="009A6E4D">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FF65A6" w:rsidRPr="009A6E4D" w:rsidRDefault="00FF65A6" w:rsidP="00686A10">
      <w:pPr>
        <w:spacing w:after="0" w:line="240" w:lineRule="auto"/>
        <w:rPr>
          <w:rFonts w:ascii="Times New Roman" w:hAnsi="Times New Roman"/>
          <w:sz w:val="24"/>
          <w:szCs w:val="24"/>
        </w:rPr>
      </w:pPr>
      <w:r w:rsidRPr="009A6E4D">
        <w:rPr>
          <w:rFonts w:ascii="Times New Roman" w:hAnsi="Times New Roman"/>
          <w:b/>
          <w:sz w:val="24"/>
          <w:szCs w:val="24"/>
        </w:rPr>
        <w:t>Элементы теории множеств и математической логики</w:t>
      </w:r>
    </w:p>
    <w:p w:rsidR="00FF65A6" w:rsidRPr="009A6E4D" w:rsidRDefault="00FF65A6" w:rsidP="000253DD">
      <w:pPr>
        <w:pStyle w:val="a8"/>
        <w:numPr>
          <w:ilvl w:val="0"/>
          <w:numId w:val="138"/>
        </w:numPr>
        <w:tabs>
          <w:tab w:val="left" w:pos="1134"/>
        </w:tabs>
        <w:ind w:left="0" w:firstLine="709"/>
        <w:jc w:val="both"/>
        <w:rPr>
          <w:rFonts w:ascii="Times New Roman" w:hAnsi="Times New Roman"/>
        </w:rPr>
      </w:pPr>
      <w:r w:rsidRPr="009A6E4D">
        <w:rPr>
          <w:rFonts w:ascii="Times New Roman" w:hAnsi="Times New Roman"/>
        </w:rPr>
        <w:t>Свободно оперировать</w:t>
      </w:r>
      <w:r w:rsidRPr="009A6E4D">
        <w:rPr>
          <w:rStyle w:val="af3"/>
          <w:rFonts w:ascii="Times New Roman" w:hAnsi="Times New Roman"/>
        </w:rPr>
        <w:footnoteReference w:id="8"/>
      </w:r>
      <w:r w:rsidRPr="009A6E4D">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9A6E4D" w:rsidRDefault="00FF65A6" w:rsidP="000253DD">
      <w:pPr>
        <w:pStyle w:val="a8"/>
        <w:numPr>
          <w:ilvl w:val="0"/>
          <w:numId w:val="138"/>
        </w:numPr>
        <w:tabs>
          <w:tab w:val="left" w:pos="1134"/>
        </w:tabs>
        <w:ind w:left="0" w:firstLine="709"/>
        <w:jc w:val="both"/>
        <w:rPr>
          <w:rFonts w:ascii="Times New Roman" w:hAnsi="Times New Roman"/>
        </w:rPr>
      </w:pPr>
      <w:r w:rsidRPr="009A6E4D">
        <w:rPr>
          <w:rFonts w:ascii="Times New Roman" w:hAnsi="Times New Roman"/>
        </w:rPr>
        <w:t>задавать множества разными способами;</w:t>
      </w:r>
    </w:p>
    <w:p w:rsidR="00FF65A6" w:rsidRPr="009A6E4D" w:rsidRDefault="00FF65A6" w:rsidP="000253DD">
      <w:pPr>
        <w:pStyle w:val="a8"/>
        <w:numPr>
          <w:ilvl w:val="0"/>
          <w:numId w:val="138"/>
        </w:numPr>
        <w:tabs>
          <w:tab w:val="left" w:pos="1134"/>
        </w:tabs>
        <w:ind w:left="0" w:firstLine="709"/>
        <w:jc w:val="both"/>
        <w:rPr>
          <w:rFonts w:ascii="Times New Roman" w:hAnsi="Times New Roman"/>
        </w:rPr>
      </w:pPr>
      <w:r w:rsidRPr="009A6E4D">
        <w:rPr>
          <w:rFonts w:ascii="Times New Roman" w:hAnsi="Times New Roman"/>
        </w:rPr>
        <w:t>проверять выполнение характеристического свойства множества;</w:t>
      </w:r>
    </w:p>
    <w:p w:rsidR="00FF65A6" w:rsidRPr="009A6E4D" w:rsidRDefault="00FF65A6" w:rsidP="000253DD">
      <w:pPr>
        <w:pStyle w:val="a8"/>
        <w:numPr>
          <w:ilvl w:val="0"/>
          <w:numId w:val="138"/>
        </w:numPr>
        <w:tabs>
          <w:tab w:val="left" w:pos="1134"/>
        </w:tabs>
        <w:ind w:left="0" w:firstLine="709"/>
        <w:jc w:val="both"/>
        <w:rPr>
          <w:rFonts w:ascii="Times New Roman" w:hAnsi="Times New Roman"/>
        </w:rPr>
      </w:pPr>
      <w:r w:rsidRPr="009A6E4D">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9A6E4D">
        <w:rPr>
          <w:rFonts w:ascii="Times New Roman" w:hAnsi="Times New Roman"/>
        </w:rPr>
        <w:t>;у</w:t>
      </w:r>
      <w:r w:rsidRPr="009A6E4D">
        <w:rPr>
          <w:rFonts w:ascii="Times New Roman" w:hAnsi="Times New Roman"/>
        </w:rPr>
        <w:t>словные высказывания (импликации);</w:t>
      </w:r>
    </w:p>
    <w:p w:rsidR="00FF65A6" w:rsidRPr="009A6E4D" w:rsidRDefault="00FF65A6" w:rsidP="000253DD">
      <w:pPr>
        <w:pStyle w:val="a8"/>
        <w:numPr>
          <w:ilvl w:val="0"/>
          <w:numId w:val="138"/>
        </w:numPr>
        <w:tabs>
          <w:tab w:val="left" w:pos="1134"/>
        </w:tabs>
        <w:ind w:left="0" w:firstLine="709"/>
        <w:jc w:val="both"/>
        <w:rPr>
          <w:rFonts w:ascii="Times New Roman" w:hAnsi="Times New Roman"/>
        </w:rPr>
      </w:pPr>
      <w:r w:rsidRPr="009A6E4D">
        <w:rPr>
          <w:rFonts w:ascii="Times New Roman" w:hAnsi="Times New Roman"/>
        </w:rPr>
        <w:t>строить высказывания с использованием законов алгебры высказываний.</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строить рассуждения на основе использования правил логики;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Числа</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понимать и объяснять разницу между позиционной и непозиционной системами записи чисел;</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переводить числа из одной системы записи (системы счисления) в другую;</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выполнять округление рациональных и иррациональных чисел с заданной точностью;</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сравнивать действительные числа разными способами;</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lastRenderedPageBreak/>
        <w:t>находить НОД и НОК чисел разными способами и использовать их при решении задач;</w:t>
      </w:r>
    </w:p>
    <w:p w:rsidR="00FF65A6" w:rsidRPr="009A6E4D" w:rsidRDefault="00FF65A6" w:rsidP="000253DD">
      <w:pPr>
        <w:pStyle w:val="a8"/>
        <w:numPr>
          <w:ilvl w:val="0"/>
          <w:numId w:val="135"/>
        </w:numPr>
        <w:tabs>
          <w:tab w:val="left" w:pos="1134"/>
        </w:tabs>
        <w:ind w:left="0" w:firstLine="709"/>
        <w:contextualSpacing w:val="0"/>
        <w:jc w:val="both"/>
        <w:rPr>
          <w:rFonts w:ascii="Times New Roman" w:hAnsi="Times New Roman"/>
        </w:rPr>
      </w:pPr>
      <w:r w:rsidRPr="009A6E4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Тождественные преобразования</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Свободно оперировать понятиями степени с целым и дробным показателем;</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доказательство свойств степени с целыми и дробными показателями;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свободно владеть приемами преобразования целых и дробно-рациональных выражений;</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деление многочлена на многочлен с остатком;</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доказывать свойства квадратных корней и корней степени </w:t>
      </w:r>
      <w:r w:rsidRPr="009A6E4D">
        <w:rPr>
          <w:rFonts w:ascii="Times New Roman" w:hAnsi="Times New Roman"/>
          <w:i/>
          <w:sz w:val="24"/>
          <w:szCs w:val="24"/>
        </w:rPr>
        <w:t>n</w:t>
      </w:r>
      <w:r w:rsidRPr="009A6E4D">
        <w:rPr>
          <w:rFonts w:ascii="Times New Roman" w:hAnsi="Times New Roman"/>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выполнять преобразования выражений, содержащих квадратные корни, корни степени </w:t>
      </w:r>
      <w:r w:rsidRPr="009A6E4D">
        <w:rPr>
          <w:rFonts w:ascii="Times New Roman" w:hAnsi="Times New Roman"/>
          <w:i/>
          <w:sz w:val="24"/>
          <w:szCs w:val="24"/>
          <w:lang w:val="en-US"/>
        </w:rPr>
        <w:t>n</w:t>
      </w:r>
      <w:r w:rsidRPr="009A6E4D">
        <w:rPr>
          <w:rFonts w:ascii="Times New Roman" w:hAnsi="Times New Roman"/>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различные преобразования выражений, содержащих модули.</w:t>
      </w:r>
      <w:r w:rsidR="00F55476" w:rsidRPr="009A6E4D">
        <w:rPr>
          <w:rFonts w:ascii="Times New Roman" w:hAnsi="Times New Roman"/>
          <w:sz w:val="24"/>
          <w:szCs w:val="24"/>
        </w:rPr>
        <w:fldChar w:fldCharType="begin"/>
      </w:r>
      <w:r w:rsidRPr="009A6E4D">
        <w:rPr>
          <w:rFonts w:ascii="Times New Roman" w:hAnsi="Times New Roman"/>
          <w:sz w:val="24"/>
          <w:szCs w:val="24"/>
        </w:rPr>
        <w:instrText xml:space="preserve"> QUOTE </w:instrText>
      </w:r>
      <w:r w:rsidRPr="009A6E4D">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55476" w:rsidRPr="009A6E4D">
        <w:rPr>
          <w:rFonts w:ascii="Times New Roman" w:hAnsi="Times New Roman"/>
          <w:sz w:val="24"/>
          <w:szCs w:val="24"/>
        </w:rPr>
        <w:fldChar w:fldCharType="separate"/>
      </w:r>
      <w:r w:rsidRPr="009A6E4D">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55476" w:rsidRPr="009A6E4D">
        <w:rPr>
          <w:rFonts w:ascii="Times New Roman" w:hAnsi="Times New Roman"/>
          <w:sz w:val="24"/>
          <w:szCs w:val="24"/>
        </w:rPr>
        <w:fldChar w:fldCharType="end"/>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49"/>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9A6E4D" w:rsidRDefault="00FF65A6" w:rsidP="000253DD">
      <w:pPr>
        <w:pStyle w:val="a"/>
        <w:numPr>
          <w:ilvl w:val="0"/>
          <w:numId w:val="149"/>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9A6E4D" w:rsidRDefault="00FF65A6" w:rsidP="000253DD">
      <w:pPr>
        <w:pStyle w:val="a"/>
        <w:numPr>
          <w:ilvl w:val="0"/>
          <w:numId w:val="149"/>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Уравнения и неравенства</w:t>
      </w:r>
    </w:p>
    <w:p w:rsidR="00FF65A6" w:rsidRPr="009A6E4D" w:rsidRDefault="00FF65A6" w:rsidP="000253DD">
      <w:pPr>
        <w:pStyle w:val="a8"/>
        <w:numPr>
          <w:ilvl w:val="0"/>
          <w:numId w:val="134"/>
        </w:numPr>
        <w:tabs>
          <w:tab w:val="left" w:pos="1134"/>
        </w:tabs>
        <w:ind w:left="0" w:firstLine="709"/>
        <w:jc w:val="both"/>
        <w:rPr>
          <w:rFonts w:ascii="Times New Roman" w:hAnsi="Times New Roman"/>
          <w:i/>
        </w:rPr>
      </w:pPr>
      <w:r w:rsidRPr="009A6E4D">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знать теорему Виета для уравнений степени выше второй;</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lastRenderedPageBreak/>
        <w:t>владеть разными методами доказательства неравенств;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уравнения в целых числах;</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9A6E4D">
        <w:rPr>
          <w:rFonts w:ascii="Times New Roman" w:hAnsi="Times New Roman"/>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Функции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9A6E4D">
        <w:rPr>
          <w:rFonts w:ascii="Times New Roman" w:hAnsi="Times New Roman"/>
          <w:bCs/>
          <w:position w:val="-12"/>
          <w:sz w:val="24"/>
          <w:szCs w:val="24"/>
        </w:rPr>
        <w:object w:dxaOrig="660" w:dyaOrig="380">
          <v:shape id="_x0000_i1033" type="#_x0000_t75" style="width:32.25pt;height:18pt" o:ole="">
            <v:imagedata r:id="rId29" o:title=""/>
          </v:shape>
          <o:OLEObject Type="Embed" ProgID="Equation.DSMT4" ShapeID="_x0000_i1033" DrawAspect="Content" ObjectID="_1617356836" r:id="rId34"/>
        </w:object>
      </w:r>
      <w:r w:rsidRPr="009A6E4D">
        <w:rPr>
          <w:rFonts w:ascii="Times New Roman" w:hAnsi="Times New Roman"/>
          <w:bCs/>
          <w:sz w:val="24"/>
          <w:szCs w:val="24"/>
        </w:rPr>
        <w:t>;</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использовать преобразования графика функции </w:t>
      </w:r>
      <w:r w:rsidRPr="009A6E4D">
        <w:rPr>
          <w:rFonts w:ascii="Times New Roman" w:hAnsi="Times New Roman"/>
          <w:position w:val="-12"/>
          <w:sz w:val="24"/>
          <w:szCs w:val="24"/>
        </w:rPr>
        <w:object w:dxaOrig="960" w:dyaOrig="380">
          <v:shape id="_x0000_i1034" type="#_x0000_t75" style="width:47.25pt;height:18pt" o:ole="">
            <v:imagedata r:id="rId35" o:title=""/>
          </v:shape>
          <o:OLEObject Type="Embed" ProgID="Equation.DSMT4" ShapeID="_x0000_i1034" DrawAspect="Content" ObjectID="_1617356837" r:id="rId36"/>
        </w:object>
      </w:r>
      <w:r w:rsidRPr="009A6E4D">
        <w:rPr>
          <w:rFonts w:ascii="Times New Roman" w:hAnsi="Times New Roman"/>
          <w:sz w:val="24"/>
          <w:szCs w:val="24"/>
        </w:rPr>
        <w:t xml:space="preserve"> для построения графиков функций </w:t>
      </w:r>
      <w:r w:rsidRPr="009A6E4D">
        <w:rPr>
          <w:rFonts w:ascii="Times New Roman" w:hAnsi="Times New Roman"/>
          <w:position w:val="-12"/>
          <w:sz w:val="24"/>
          <w:szCs w:val="24"/>
        </w:rPr>
        <w:object w:dxaOrig="1780" w:dyaOrig="380">
          <v:shape id="_x0000_i1035" type="#_x0000_t75" style="width:87.75pt;height:18pt" o:ole="">
            <v:imagedata r:id="rId31" o:title=""/>
          </v:shape>
          <o:OLEObject Type="Embed" ProgID="Equation.DSMT4" ShapeID="_x0000_i1035" DrawAspect="Content" ObjectID="_1617356838" r:id="rId37"/>
        </w:object>
      </w:r>
      <w:r w:rsidRPr="009A6E4D">
        <w:rPr>
          <w:rFonts w:ascii="Times New Roman" w:hAnsi="Times New Roman"/>
          <w:sz w:val="24"/>
          <w:szCs w:val="24"/>
        </w:rPr>
        <w:t xml:space="preserve">; </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анализировать свойства функций и вид графика в зависимости от параметров;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исследовать последовательности, заданные рекуррентно;</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комбинированные задачи на арифметическую и геометрическую прогрессии.</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графики зависимостей для исследования реальных процессов и явлений;</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rPr>
      </w:pPr>
      <w:r w:rsidRPr="009A6E4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 xml:space="preserve">Статистика и теория вероятностей </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вычислять числовые характеристики выборки;</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A6E4D" w:rsidRDefault="00FF65A6" w:rsidP="000253DD">
      <w:pPr>
        <w:pStyle w:val="a8"/>
        <w:numPr>
          <w:ilvl w:val="0"/>
          <w:numId w:val="137"/>
        </w:numPr>
        <w:tabs>
          <w:tab w:val="left" w:pos="1134"/>
        </w:tabs>
        <w:ind w:left="0" w:firstLine="709"/>
        <w:contextualSpacing w:val="0"/>
        <w:jc w:val="both"/>
        <w:rPr>
          <w:rFonts w:ascii="Times New Roman" w:hAnsi="Times New Roman"/>
        </w:rPr>
      </w:pPr>
      <w:r w:rsidRPr="009A6E4D">
        <w:rPr>
          <w:rFonts w:ascii="Times New Roman" w:hAnsi="Times New Roman"/>
        </w:rPr>
        <w:t>знать примеры случайных величин, и вычислять их статистические характеристики;</w:t>
      </w:r>
    </w:p>
    <w:p w:rsidR="00FF65A6" w:rsidRPr="009A6E4D" w:rsidRDefault="00FF65A6" w:rsidP="000253DD">
      <w:pPr>
        <w:pStyle w:val="a"/>
        <w:numPr>
          <w:ilvl w:val="0"/>
          <w:numId w:val="137"/>
        </w:numPr>
        <w:tabs>
          <w:tab w:val="left" w:pos="1134"/>
        </w:tabs>
        <w:ind w:left="0" w:firstLine="709"/>
        <w:rPr>
          <w:rFonts w:ascii="Times New Roman" w:hAnsi="Times New Roman"/>
          <w:sz w:val="24"/>
          <w:szCs w:val="24"/>
        </w:rPr>
      </w:pPr>
      <w:r w:rsidRPr="009A6E4D">
        <w:rPr>
          <w:rFonts w:ascii="Times New Roman" w:hAnsi="Times New Roman"/>
          <w:sz w:val="24"/>
          <w:szCs w:val="24"/>
        </w:rPr>
        <w:t>использовать формулы комбинаторики при решении комбинаторных задач;</w:t>
      </w:r>
    </w:p>
    <w:p w:rsidR="00FF65A6" w:rsidRPr="009A6E4D" w:rsidRDefault="00FF65A6" w:rsidP="000253DD">
      <w:pPr>
        <w:pStyle w:val="a"/>
        <w:numPr>
          <w:ilvl w:val="0"/>
          <w:numId w:val="137"/>
        </w:numPr>
        <w:tabs>
          <w:tab w:val="left" w:pos="1134"/>
        </w:tabs>
        <w:ind w:left="0" w:firstLine="709"/>
        <w:rPr>
          <w:rFonts w:ascii="Times New Roman" w:hAnsi="Times New Roman"/>
          <w:sz w:val="24"/>
          <w:szCs w:val="24"/>
        </w:rPr>
      </w:pPr>
      <w:r w:rsidRPr="009A6E4D">
        <w:rPr>
          <w:rFonts w:ascii="Times New Roman" w:hAnsi="Times New Roman"/>
          <w:sz w:val="24"/>
          <w:szCs w:val="24"/>
        </w:rPr>
        <w:t>решать задачи на вычисление вероятности в том числе с использованием формул.</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7"/>
        </w:numPr>
        <w:tabs>
          <w:tab w:val="left" w:pos="1134"/>
        </w:tabs>
        <w:ind w:left="0" w:firstLine="709"/>
        <w:rPr>
          <w:rFonts w:ascii="Times New Roman" w:hAnsi="Times New Roman"/>
          <w:sz w:val="24"/>
          <w:szCs w:val="24"/>
        </w:rPr>
      </w:pPr>
      <w:r w:rsidRPr="009A6E4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9A6E4D" w:rsidRDefault="00FF65A6" w:rsidP="000253DD">
      <w:pPr>
        <w:pStyle w:val="a"/>
        <w:numPr>
          <w:ilvl w:val="0"/>
          <w:numId w:val="137"/>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анализировать и сравнивать статистические характеристики выборок, </w:t>
      </w:r>
      <w:r w:rsidRPr="009A6E4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9A6E4D">
        <w:rPr>
          <w:rFonts w:ascii="Times New Roman" w:hAnsi="Times New Roman"/>
          <w:sz w:val="24"/>
          <w:szCs w:val="24"/>
        </w:rPr>
        <w:t>;</w:t>
      </w:r>
    </w:p>
    <w:p w:rsidR="00FF65A6" w:rsidRPr="009A6E4D" w:rsidRDefault="00FF65A6" w:rsidP="000253DD">
      <w:pPr>
        <w:pStyle w:val="a"/>
        <w:numPr>
          <w:ilvl w:val="0"/>
          <w:numId w:val="137"/>
        </w:numPr>
        <w:tabs>
          <w:tab w:val="left" w:pos="1134"/>
        </w:tabs>
        <w:ind w:left="0" w:firstLine="709"/>
        <w:rPr>
          <w:rFonts w:ascii="Times New Roman" w:hAnsi="Times New Roman"/>
          <w:sz w:val="24"/>
          <w:szCs w:val="24"/>
        </w:rPr>
      </w:pPr>
      <w:r w:rsidRPr="009A6E4D">
        <w:rPr>
          <w:rFonts w:ascii="Times New Roman" w:hAnsi="Times New Roman"/>
          <w:sz w:val="24"/>
          <w:szCs w:val="24"/>
        </w:rPr>
        <w:t>оценивать вероятность реальных событий и явлений в различных ситуациях</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Текстовые задачи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распознавать разные виды и типы задач;</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моделировать рассуждения при поиске решения задач с помощью граф-схемы;</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выделять этапы решения задачи и содержание каждого этапа;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анализировать затруднения при решении задач;</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решать разнообразные задачи «на части»;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A6E4D" w:rsidRDefault="00FF65A6" w:rsidP="000253DD">
      <w:pPr>
        <w:numPr>
          <w:ilvl w:val="0"/>
          <w:numId w:val="134"/>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решать несложные задачи по математической статистике;</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решать задачи на движение по реке, рассматривая разные системы отсчёта;</w:t>
      </w:r>
    </w:p>
    <w:p w:rsidR="00FF65A6" w:rsidRPr="009A6E4D" w:rsidRDefault="00FF65A6" w:rsidP="000253DD">
      <w:pPr>
        <w:pStyle w:val="a"/>
        <w:numPr>
          <w:ilvl w:val="0"/>
          <w:numId w:val="134"/>
        </w:numPr>
        <w:tabs>
          <w:tab w:val="left" w:pos="1134"/>
        </w:tabs>
        <w:ind w:left="0" w:firstLine="709"/>
        <w:rPr>
          <w:rFonts w:ascii="Times New Roman" w:hAnsi="Times New Roman"/>
          <w:sz w:val="24"/>
          <w:szCs w:val="24"/>
          <w:lang w:eastAsia="en-US"/>
        </w:rPr>
      </w:pPr>
      <w:r w:rsidRPr="009A6E4D">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9A6E4D">
        <w:rPr>
          <w:rFonts w:ascii="Times New Roman" w:hAnsi="Times New Roman"/>
          <w:sz w:val="24"/>
          <w:szCs w:val="24"/>
          <w:lang w:eastAsia="en-US"/>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фигуры</w:t>
      </w:r>
    </w:p>
    <w:p w:rsidR="00FF65A6" w:rsidRPr="009A6E4D" w:rsidRDefault="00FF65A6" w:rsidP="000253DD">
      <w:pPr>
        <w:pStyle w:val="a"/>
        <w:numPr>
          <w:ilvl w:val="0"/>
          <w:numId w:val="150"/>
        </w:numPr>
        <w:tabs>
          <w:tab w:val="left" w:pos="1134"/>
        </w:tabs>
        <w:ind w:left="0" w:firstLine="709"/>
        <w:rPr>
          <w:rFonts w:ascii="Times New Roman" w:hAnsi="Times New Roman"/>
          <w:sz w:val="24"/>
          <w:szCs w:val="24"/>
        </w:rPr>
      </w:pPr>
      <w:r w:rsidRPr="009A6E4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9A6E4D" w:rsidRDefault="00FF65A6" w:rsidP="000253DD">
      <w:pPr>
        <w:pStyle w:val="a"/>
        <w:numPr>
          <w:ilvl w:val="0"/>
          <w:numId w:val="150"/>
        </w:numPr>
        <w:tabs>
          <w:tab w:val="left" w:pos="1134"/>
        </w:tabs>
        <w:ind w:left="0" w:firstLine="709"/>
        <w:rPr>
          <w:rFonts w:ascii="Times New Roman" w:hAnsi="Times New Roman"/>
          <w:sz w:val="24"/>
          <w:szCs w:val="24"/>
        </w:rPr>
      </w:pPr>
      <w:r w:rsidRPr="009A6E4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9A6E4D" w:rsidRDefault="00FF65A6" w:rsidP="000253DD">
      <w:pPr>
        <w:pStyle w:val="a8"/>
        <w:numPr>
          <w:ilvl w:val="0"/>
          <w:numId w:val="150"/>
        </w:numPr>
        <w:tabs>
          <w:tab w:val="left" w:pos="1134"/>
        </w:tabs>
        <w:ind w:left="0" w:firstLine="709"/>
        <w:contextualSpacing w:val="0"/>
        <w:jc w:val="both"/>
        <w:rPr>
          <w:rFonts w:ascii="Times New Roman" w:hAnsi="Times New Roman"/>
        </w:rPr>
      </w:pPr>
      <w:r w:rsidRPr="009A6E4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9A6E4D" w:rsidRDefault="00FF65A6" w:rsidP="000253DD">
      <w:pPr>
        <w:pStyle w:val="a8"/>
        <w:numPr>
          <w:ilvl w:val="0"/>
          <w:numId w:val="150"/>
        </w:numPr>
        <w:tabs>
          <w:tab w:val="left" w:pos="1134"/>
        </w:tabs>
        <w:ind w:left="0" w:firstLine="709"/>
        <w:contextualSpacing w:val="0"/>
        <w:jc w:val="both"/>
        <w:rPr>
          <w:rFonts w:ascii="Times New Roman" w:hAnsi="Times New Roman"/>
        </w:rPr>
      </w:pPr>
      <w:r w:rsidRPr="009A6E4D">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A6E4D" w:rsidRDefault="00FF65A6" w:rsidP="000253DD">
      <w:pPr>
        <w:pStyle w:val="a8"/>
        <w:numPr>
          <w:ilvl w:val="0"/>
          <w:numId w:val="150"/>
        </w:numPr>
        <w:tabs>
          <w:tab w:val="left" w:pos="1134"/>
        </w:tabs>
        <w:ind w:left="0" w:firstLine="709"/>
        <w:jc w:val="both"/>
        <w:rPr>
          <w:rFonts w:ascii="Times New Roman" w:hAnsi="Times New Roman"/>
        </w:rPr>
      </w:pPr>
      <w:r w:rsidRPr="009A6E4D">
        <w:rPr>
          <w:rFonts w:ascii="Times New Roman" w:hAnsi="Times New Roman"/>
        </w:rPr>
        <w:t>формулировать и доказывать геометрические утверждения.</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50"/>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составлять с использованием свойств геометрических фигур математические модели </w:t>
      </w:r>
      <w:r w:rsidRPr="009A6E4D">
        <w:rPr>
          <w:rStyle w:val="dash041e0431044b0447043d044b0439char1"/>
        </w:rPr>
        <w:t>для решения задач практического характера и задач из смежных дисциплин</w:t>
      </w:r>
      <w:r w:rsidRPr="009A6E4D">
        <w:rPr>
          <w:rFonts w:ascii="Times New Roman" w:hAnsi="Times New Roman"/>
          <w:sz w:val="24"/>
          <w:szCs w:val="24"/>
        </w:rPr>
        <w:t>, исследовать полученные модели и интерпретировать результат</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Отношения</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Владеть понятием отношения как метапредметным;</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использовать свойства подобия и равенства фигур при решении задач.</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 xml:space="preserve">В повседневной жизни и при изучении других предметов: </w:t>
      </w:r>
    </w:p>
    <w:p w:rsidR="00FF65A6" w:rsidRPr="009A6E4D" w:rsidRDefault="00FF65A6" w:rsidP="000253DD">
      <w:pPr>
        <w:pStyle w:val="a8"/>
        <w:numPr>
          <w:ilvl w:val="0"/>
          <w:numId w:val="135"/>
        </w:numPr>
        <w:tabs>
          <w:tab w:val="left" w:pos="1134"/>
        </w:tabs>
        <w:ind w:left="0" w:firstLine="709"/>
        <w:jc w:val="both"/>
        <w:rPr>
          <w:rFonts w:ascii="Times New Roman" w:hAnsi="Times New Roman"/>
        </w:rPr>
      </w:pPr>
      <w:r w:rsidRPr="009A6E4D">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Измерения и вычисления</w:t>
      </w:r>
    </w:p>
    <w:p w:rsidR="00FF65A6" w:rsidRPr="009A6E4D" w:rsidRDefault="00FF65A6" w:rsidP="000253DD">
      <w:pPr>
        <w:pStyle w:val="a8"/>
        <w:numPr>
          <w:ilvl w:val="0"/>
          <w:numId w:val="134"/>
        </w:numPr>
        <w:tabs>
          <w:tab w:val="left" w:pos="1134"/>
        </w:tabs>
        <w:ind w:left="0" w:firstLine="709"/>
        <w:jc w:val="both"/>
        <w:rPr>
          <w:rFonts w:ascii="Times New Roman" w:hAnsi="Times New Roman"/>
        </w:rPr>
      </w:pPr>
      <w:r w:rsidRPr="009A6E4D">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9A6E4D" w:rsidRDefault="00FF65A6" w:rsidP="000253DD">
      <w:pPr>
        <w:pStyle w:val="a8"/>
        <w:numPr>
          <w:ilvl w:val="0"/>
          <w:numId w:val="134"/>
        </w:numPr>
        <w:tabs>
          <w:tab w:val="left" w:pos="1134"/>
        </w:tabs>
        <w:ind w:left="0" w:firstLine="709"/>
        <w:jc w:val="both"/>
        <w:rPr>
          <w:rFonts w:ascii="Times New Roman" w:hAnsi="Times New Roman"/>
        </w:rPr>
      </w:pPr>
      <w:r w:rsidRPr="009A6E4D">
        <w:rPr>
          <w:rFonts w:ascii="Times New Roman" w:hAnsi="Times New Roman"/>
        </w:rPr>
        <w:t>самостоятельно формулировать гипотезы и проверять их достоверность.</w:t>
      </w:r>
    </w:p>
    <w:p w:rsidR="00FF65A6" w:rsidRPr="009A6E4D" w:rsidRDefault="00FF65A6" w:rsidP="00686A10">
      <w:pPr>
        <w:tabs>
          <w:tab w:val="left" w:pos="1134"/>
        </w:tabs>
        <w:spacing w:after="0" w:line="240" w:lineRule="auto"/>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8"/>
        <w:numPr>
          <w:ilvl w:val="0"/>
          <w:numId w:val="134"/>
        </w:numPr>
        <w:tabs>
          <w:tab w:val="left" w:pos="1134"/>
        </w:tabs>
        <w:ind w:left="0" w:firstLine="709"/>
        <w:jc w:val="both"/>
        <w:rPr>
          <w:rFonts w:ascii="Times New Roman" w:hAnsi="Times New Roman"/>
        </w:rPr>
      </w:pPr>
      <w:r w:rsidRPr="009A6E4D">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Геометрические построения</w:t>
      </w:r>
    </w:p>
    <w:p w:rsidR="00FF65A6" w:rsidRPr="009A6E4D" w:rsidRDefault="00FF65A6" w:rsidP="000253DD">
      <w:pPr>
        <w:pStyle w:val="a"/>
        <w:numPr>
          <w:ilvl w:val="0"/>
          <w:numId w:val="135"/>
        </w:numPr>
        <w:tabs>
          <w:tab w:val="left" w:pos="1134"/>
        </w:tabs>
        <w:ind w:left="0" w:firstLine="709"/>
        <w:rPr>
          <w:rFonts w:ascii="Times New Roman" w:hAnsi="Times New Roman"/>
          <w:sz w:val="24"/>
          <w:szCs w:val="24"/>
        </w:rPr>
      </w:pPr>
      <w:r w:rsidRPr="009A6E4D">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9A6E4D" w:rsidRDefault="00FF65A6" w:rsidP="000253DD">
      <w:pPr>
        <w:pStyle w:val="a"/>
        <w:numPr>
          <w:ilvl w:val="0"/>
          <w:numId w:val="135"/>
        </w:numPr>
        <w:tabs>
          <w:tab w:val="left" w:pos="1134"/>
        </w:tabs>
        <w:ind w:left="0" w:firstLine="709"/>
        <w:rPr>
          <w:rFonts w:ascii="Times New Roman" w:hAnsi="Times New Roman"/>
          <w:sz w:val="24"/>
          <w:szCs w:val="24"/>
        </w:rPr>
      </w:pPr>
      <w:r w:rsidRPr="009A6E4D">
        <w:rPr>
          <w:rFonts w:ascii="Times New Roman" w:hAnsi="Times New Roman"/>
          <w:sz w:val="24"/>
          <w:szCs w:val="24"/>
        </w:rPr>
        <w:t>владеть набором методов построений циркулем и линейкой;</w:t>
      </w:r>
    </w:p>
    <w:p w:rsidR="00FF65A6" w:rsidRPr="009A6E4D" w:rsidRDefault="00FF65A6" w:rsidP="000253DD">
      <w:pPr>
        <w:pStyle w:val="a"/>
        <w:numPr>
          <w:ilvl w:val="0"/>
          <w:numId w:val="135"/>
        </w:numPr>
        <w:tabs>
          <w:tab w:val="left" w:pos="1134"/>
        </w:tabs>
        <w:ind w:left="0" w:firstLine="709"/>
        <w:rPr>
          <w:rFonts w:ascii="Times New Roman" w:hAnsi="Times New Roman"/>
          <w:sz w:val="24"/>
          <w:szCs w:val="24"/>
        </w:rPr>
      </w:pPr>
      <w:r w:rsidRPr="009A6E4D">
        <w:rPr>
          <w:rFonts w:ascii="Times New Roman" w:hAnsi="Times New Roman"/>
          <w:sz w:val="24"/>
          <w:szCs w:val="24"/>
        </w:rPr>
        <w:lastRenderedPageBreak/>
        <w:t>проводить анализ и реализовывать этапы решения задач на построение.</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В повседневной жизни и при изучении других предметов:</w:t>
      </w:r>
    </w:p>
    <w:p w:rsidR="00FF65A6" w:rsidRPr="009A6E4D" w:rsidRDefault="00FF65A6" w:rsidP="000253DD">
      <w:pPr>
        <w:pStyle w:val="a"/>
        <w:numPr>
          <w:ilvl w:val="0"/>
          <w:numId w:val="135"/>
        </w:numPr>
        <w:tabs>
          <w:tab w:val="left" w:pos="1134"/>
        </w:tabs>
        <w:ind w:left="0" w:firstLine="709"/>
        <w:rPr>
          <w:rFonts w:ascii="Times New Roman" w:hAnsi="Times New Roman"/>
          <w:sz w:val="24"/>
          <w:szCs w:val="24"/>
        </w:rPr>
      </w:pPr>
      <w:r w:rsidRPr="009A6E4D">
        <w:rPr>
          <w:rFonts w:ascii="Times New Roman" w:hAnsi="Times New Roman"/>
          <w:sz w:val="24"/>
          <w:szCs w:val="24"/>
        </w:rPr>
        <w:t>выполнять построения на местности;</w:t>
      </w:r>
    </w:p>
    <w:p w:rsidR="00FF65A6" w:rsidRPr="009A6E4D" w:rsidRDefault="00FF65A6" w:rsidP="000253DD">
      <w:pPr>
        <w:pStyle w:val="a"/>
        <w:numPr>
          <w:ilvl w:val="0"/>
          <w:numId w:val="135"/>
        </w:numPr>
        <w:tabs>
          <w:tab w:val="left" w:pos="1134"/>
        </w:tabs>
        <w:ind w:left="0" w:firstLine="709"/>
        <w:rPr>
          <w:rFonts w:ascii="Times New Roman" w:hAnsi="Times New Roman"/>
          <w:sz w:val="24"/>
          <w:szCs w:val="24"/>
        </w:rPr>
      </w:pPr>
      <w:r w:rsidRPr="009A6E4D">
        <w:rPr>
          <w:rFonts w:ascii="Times New Roman" w:hAnsi="Times New Roman"/>
          <w:sz w:val="24"/>
          <w:szCs w:val="24"/>
        </w:rPr>
        <w:t>оценивать размеры реальных объектов окружающего мира</w:t>
      </w:r>
      <w:r w:rsidR="007465E1"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Преобразования</w:t>
      </w:r>
    </w:p>
    <w:p w:rsidR="00FF65A6" w:rsidRPr="009A6E4D" w:rsidRDefault="00FF65A6" w:rsidP="000253DD">
      <w:pPr>
        <w:pStyle w:val="a8"/>
        <w:numPr>
          <w:ilvl w:val="0"/>
          <w:numId w:val="140"/>
        </w:numPr>
        <w:tabs>
          <w:tab w:val="left" w:pos="1134"/>
        </w:tabs>
        <w:ind w:left="0" w:firstLine="709"/>
        <w:jc w:val="both"/>
        <w:rPr>
          <w:rFonts w:ascii="Times New Roman" w:hAnsi="Times New Roman"/>
        </w:rPr>
      </w:pPr>
      <w:r w:rsidRPr="009A6E4D">
        <w:rPr>
          <w:rFonts w:ascii="Times New Roman" w:hAnsi="Times New Roman"/>
        </w:rPr>
        <w:t>Оперировать движениями и преобразованиями как метапредметными понятиями;</w:t>
      </w:r>
    </w:p>
    <w:p w:rsidR="00521B35" w:rsidRPr="009A6E4D" w:rsidRDefault="00FF65A6" w:rsidP="000253DD">
      <w:pPr>
        <w:pStyle w:val="a8"/>
        <w:numPr>
          <w:ilvl w:val="0"/>
          <w:numId w:val="140"/>
        </w:numPr>
        <w:tabs>
          <w:tab w:val="left" w:pos="1134"/>
        </w:tabs>
        <w:ind w:left="0" w:firstLine="709"/>
        <w:jc w:val="both"/>
        <w:rPr>
          <w:rFonts w:ascii="Times New Roman" w:hAnsi="Times New Roman"/>
        </w:rPr>
      </w:pPr>
      <w:r w:rsidRPr="009A6E4D">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9A6E4D" w:rsidRDefault="00FF65A6" w:rsidP="000253DD">
      <w:pPr>
        <w:pStyle w:val="a8"/>
        <w:numPr>
          <w:ilvl w:val="0"/>
          <w:numId w:val="140"/>
        </w:numPr>
        <w:tabs>
          <w:tab w:val="left" w:pos="1134"/>
        </w:tabs>
        <w:ind w:left="0" w:firstLine="709"/>
        <w:jc w:val="both"/>
        <w:rPr>
          <w:rFonts w:ascii="Times New Roman" w:hAnsi="Times New Roman"/>
        </w:rPr>
      </w:pPr>
      <w:r w:rsidRPr="009A6E4D">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A6E4D" w:rsidRDefault="00FF65A6" w:rsidP="000253DD">
      <w:pPr>
        <w:pStyle w:val="a8"/>
        <w:numPr>
          <w:ilvl w:val="0"/>
          <w:numId w:val="140"/>
        </w:numPr>
        <w:tabs>
          <w:tab w:val="left" w:pos="1134"/>
        </w:tabs>
        <w:ind w:left="0" w:firstLine="709"/>
        <w:jc w:val="both"/>
        <w:rPr>
          <w:rFonts w:ascii="Times New Roman" w:hAnsi="Times New Roman"/>
        </w:rPr>
      </w:pPr>
      <w:r w:rsidRPr="009A6E4D">
        <w:rPr>
          <w:rFonts w:ascii="Times New Roman" w:hAnsi="Times New Roman"/>
        </w:rPr>
        <w:t>пользоваться свойствами движений и преобразований при решении задач.</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 xml:space="preserve">В повседневной жизни и при изучении других предметов: </w:t>
      </w:r>
    </w:p>
    <w:p w:rsidR="00FF65A6" w:rsidRPr="009A6E4D" w:rsidRDefault="00FF65A6" w:rsidP="000253DD">
      <w:pPr>
        <w:pStyle w:val="a8"/>
        <w:numPr>
          <w:ilvl w:val="0"/>
          <w:numId w:val="140"/>
        </w:numPr>
        <w:tabs>
          <w:tab w:val="left" w:pos="1134"/>
        </w:tabs>
        <w:ind w:left="0" w:firstLine="709"/>
        <w:jc w:val="both"/>
        <w:rPr>
          <w:rFonts w:ascii="Times New Roman" w:hAnsi="Times New Roman"/>
        </w:rPr>
      </w:pPr>
      <w:r w:rsidRPr="009A6E4D">
        <w:rPr>
          <w:rFonts w:ascii="Times New Roman" w:hAnsi="Times New Roman"/>
        </w:rPr>
        <w:t>применять свойства движений и применять подобие для построений и вычислений</w:t>
      </w:r>
      <w:r w:rsidR="00521B35" w:rsidRPr="009A6E4D">
        <w:rPr>
          <w:rFonts w:ascii="Times New Roman" w:hAnsi="Times New Roman"/>
        </w:rPr>
        <w:t>.</w:t>
      </w:r>
    </w:p>
    <w:p w:rsidR="00FF65A6" w:rsidRPr="009A6E4D" w:rsidRDefault="00FF65A6" w:rsidP="00686A10">
      <w:pPr>
        <w:spacing w:after="0" w:line="240" w:lineRule="auto"/>
        <w:rPr>
          <w:rFonts w:ascii="Times New Roman" w:hAnsi="Times New Roman"/>
          <w:b/>
          <w:sz w:val="24"/>
          <w:szCs w:val="24"/>
        </w:rPr>
      </w:pPr>
      <w:r w:rsidRPr="009A6E4D">
        <w:rPr>
          <w:rFonts w:ascii="Times New Roman" w:hAnsi="Times New Roman"/>
          <w:b/>
          <w:sz w:val="24"/>
          <w:szCs w:val="24"/>
        </w:rPr>
        <w:t>Векторы и координаты на плоскости</w:t>
      </w:r>
    </w:p>
    <w:p w:rsidR="00FF65A6" w:rsidRPr="009A6E4D" w:rsidRDefault="00FF65A6" w:rsidP="000253DD">
      <w:pPr>
        <w:pStyle w:val="a8"/>
        <w:numPr>
          <w:ilvl w:val="0"/>
          <w:numId w:val="139"/>
        </w:numPr>
        <w:tabs>
          <w:tab w:val="left" w:pos="1134"/>
        </w:tabs>
        <w:ind w:left="0" w:firstLine="709"/>
        <w:jc w:val="both"/>
        <w:rPr>
          <w:rFonts w:ascii="Times New Roman" w:hAnsi="Times New Roman"/>
        </w:rPr>
      </w:pPr>
      <w:r w:rsidRPr="009A6E4D">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9A6E4D" w:rsidRDefault="00521B35" w:rsidP="000253DD">
      <w:pPr>
        <w:pStyle w:val="a8"/>
        <w:numPr>
          <w:ilvl w:val="0"/>
          <w:numId w:val="139"/>
        </w:numPr>
        <w:tabs>
          <w:tab w:val="left" w:pos="1134"/>
        </w:tabs>
        <w:ind w:left="0" w:firstLine="709"/>
        <w:jc w:val="both"/>
        <w:rPr>
          <w:rFonts w:ascii="Times New Roman" w:hAnsi="Times New Roman"/>
        </w:rPr>
      </w:pPr>
      <w:r w:rsidRPr="009A6E4D">
        <w:rPr>
          <w:rFonts w:ascii="Times New Roman" w:hAnsi="Times New Roman"/>
        </w:rPr>
        <w:t>в</w:t>
      </w:r>
      <w:r w:rsidR="00FF65A6" w:rsidRPr="009A6E4D">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9A6E4D" w:rsidRDefault="00FF65A6" w:rsidP="000253DD">
      <w:pPr>
        <w:pStyle w:val="a8"/>
        <w:numPr>
          <w:ilvl w:val="0"/>
          <w:numId w:val="139"/>
        </w:numPr>
        <w:tabs>
          <w:tab w:val="left" w:pos="1134"/>
        </w:tabs>
        <w:ind w:left="0" w:firstLine="709"/>
        <w:jc w:val="both"/>
        <w:rPr>
          <w:rFonts w:ascii="Times New Roman" w:hAnsi="Times New Roman"/>
        </w:rPr>
      </w:pPr>
      <w:r w:rsidRPr="009A6E4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A6E4D" w:rsidRDefault="00FF65A6" w:rsidP="000253DD">
      <w:pPr>
        <w:pStyle w:val="a8"/>
        <w:numPr>
          <w:ilvl w:val="0"/>
          <w:numId w:val="139"/>
        </w:numPr>
        <w:tabs>
          <w:tab w:val="left" w:pos="1134"/>
        </w:tabs>
        <w:ind w:left="0" w:firstLine="709"/>
        <w:jc w:val="both"/>
        <w:rPr>
          <w:rFonts w:ascii="Times New Roman" w:hAnsi="Times New Roman"/>
        </w:rPr>
      </w:pPr>
      <w:r w:rsidRPr="009A6E4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9A6E4D" w:rsidRDefault="00FF65A6" w:rsidP="00686A10">
      <w:pPr>
        <w:pStyle w:val="a"/>
        <w:numPr>
          <w:ilvl w:val="0"/>
          <w:numId w:val="0"/>
        </w:numPr>
        <w:tabs>
          <w:tab w:val="left" w:pos="1134"/>
        </w:tabs>
        <w:rPr>
          <w:rFonts w:ascii="Times New Roman" w:hAnsi="Times New Roman"/>
          <w:b/>
          <w:sz w:val="24"/>
          <w:szCs w:val="24"/>
        </w:rPr>
      </w:pPr>
      <w:r w:rsidRPr="009A6E4D">
        <w:rPr>
          <w:rFonts w:ascii="Times New Roman" w:hAnsi="Times New Roman"/>
          <w:b/>
          <w:sz w:val="24"/>
          <w:szCs w:val="24"/>
        </w:rPr>
        <w:t xml:space="preserve">В повседневной жизни и при изучении других предметов: </w:t>
      </w:r>
    </w:p>
    <w:p w:rsidR="00FF65A6" w:rsidRPr="009A6E4D" w:rsidRDefault="00FF65A6" w:rsidP="000253DD">
      <w:pPr>
        <w:pStyle w:val="a8"/>
        <w:numPr>
          <w:ilvl w:val="0"/>
          <w:numId w:val="139"/>
        </w:numPr>
        <w:tabs>
          <w:tab w:val="left" w:pos="1134"/>
        </w:tabs>
        <w:ind w:left="0" w:firstLine="709"/>
        <w:jc w:val="both"/>
        <w:rPr>
          <w:rFonts w:ascii="Times New Roman" w:hAnsi="Times New Roman"/>
        </w:rPr>
      </w:pPr>
      <w:r w:rsidRPr="009A6E4D">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9A6E4D">
        <w:rPr>
          <w:rFonts w:ascii="Times New Roman" w:hAnsi="Times New Roman"/>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История математики</w:t>
      </w:r>
    </w:p>
    <w:p w:rsidR="00FF65A6" w:rsidRPr="009A6E4D" w:rsidRDefault="00FF65A6" w:rsidP="000253DD">
      <w:pPr>
        <w:pStyle w:val="a8"/>
        <w:numPr>
          <w:ilvl w:val="0"/>
          <w:numId w:val="146"/>
        </w:numPr>
        <w:tabs>
          <w:tab w:val="left" w:pos="1134"/>
        </w:tabs>
        <w:ind w:left="0" w:firstLine="709"/>
        <w:jc w:val="both"/>
        <w:rPr>
          <w:rFonts w:ascii="Times New Roman" w:hAnsi="Times New Roman"/>
        </w:rPr>
      </w:pPr>
      <w:r w:rsidRPr="009A6E4D">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9A6E4D" w:rsidRDefault="00FF65A6" w:rsidP="000253DD">
      <w:pPr>
        <w:pStyle w:val="a"/>
        <w:numPr>
          <w:ilvl w:val="0"/>
          <w:numId w:val="146"/>
        </w:numPr>
        <w:tabs>
          <w:tab w:val="left" w:pos="1134"/>
        </w:tabs>
        <w:ind w:left="0" w:firstLine="709"/>
        <w:rPr>
          <w:rFonts w:ascii="Times New Roman" w:hAnsi="Times New Roman"/>
          <w:sz w:val="24"/>
          <w:szCs w:val="24"/>
        </w:rPr>
      </w:pPr>
      <w:r w:rsidRPr="009A6E4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9A6E4D">
        <w:rPr>
          <w:rFonts w:ascii="Times New Roman" w:hAnsi="Times New Roman"/>
          <w:sz w:val="24"/>
          <w:szCs w:val="24"/>
        </w:rPr>
        <w:t>.</w:t>
      </w:r>
    </w:p>
    <w:p w:rsidR="00FF65A6" w:rsidRPr="009A6E4D" w:rsidRDefault="00FF65A6" w:rsidP="00686A10">
      <w:pPr>
        <w:spacing w:after="0" w:line="240" w:lineRule="auto"/>
        <w:rPr>
          <w:rFonts w:ascii="Times New Roman" w:hAnsi="Times New Roman"/>
          <w:b/>
          <w:bCs/>
          <w:sz w:val="24"/>
          <w:szCs w:val="24"/>
        </w:rPr>
      </w:pPr>
      <w:r w:rsidRPr="009A6E4D">
        <w:rPr>
          <w:rFonts w:ascii="Times New Roman" w:hAnsi="Times New Roman"/>
          <w:b/>
          <w:bCs/>
          <w:sz w:val="24"/>
          <w:szCs w:val="24"/>
        </w:rPr>
        <w:t xml:space="preserve">Методы математики </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bCs/>
          <w:iCs/>
          <w:sz w:val="24"/>
          <w:szCs w:val="24"/>
        </w:rPr>
      </w:pPr>
      <w:r w:rsidRPr="009A6E4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b/>
          <w:iCs/>
          <w:sz w:val="24"/>
          <w:szCs w:val="24"/>
        </w:rPr>
      </w:pPr>
      <w:r w:rsidRPr="009A6E4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9A6E4D">
        <w:rPr>
          <w:rFonts w:ascii="Times New Roman" w:hAnsi="Times New Roman"/>
          <w:bCs/>
          <w:iCs/>
          <w:sz w:val="24"/>
          <w:szCs w:val="24"/>
        </w:rPr>
        <w:t>;</w:t>
      </w:r>
    </w:p>
    <w:p w:rsidR="00FF65A6" w:rsidRPr="009A6E4D" w:rsidRDefault="00FF65A6" w:rsidP="000253DD">
      <w:pPr>
        <w:numPr>
          <w:ilvl w:val="0"/>
          <w:numId w:val="146"/>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9A6E4D" w:rsidRDefault="000778F8" w:rsidP="00686A10">
      <w:pPr>
        <w:spacing w:after="0" w:line="240" w:lineRule="auto"/>
        <w:rPr>
          <w:rFonts w:ascii="Times New Roman" w:hAnsi="Times New Roman"/>
          <w:sz w:val="24"/>
          <w:szCs w:val="24"/>
        </w:rPr>
      </w:pPr>
    </w:p>
    <w:p w:rsidR="00B540EE" w:rsidRPr="009A6E4D" w:rsidRDefault="00230229" w:rsidP="00686A10">
      <w:pPr>
        <w:pStyle w:val="4"/>
        <w:spacing w:before="0" w:line="240" w:lineRule="auto"/>
        <w:rPr>
          <w:sz w:val="24"/>
          <w:szCs w:val="24"/>
        </w:rPr>
      </w:pPr>
      <w:bookmarkStart w:id="62" w:name="_Toc409691639"/>
      <w:bookmarkStart w:id="63" w:name="_Toc410653962"/>
      <w:bookmarkStart w:id="64" w:name="_Toc414553148"/>
      <w:r w:rsidRPr="009A6E4D">
        <w:rPr>
          <w:sz w:val="24"/>
          <w:szCs w:val="24"/>
        </w:rPr>
        <w:t>1.2.</w:t>
      </w:r>
      <w:r w:rsidR="006B3981" w:rsidRPr="009A6E4D">
        <w:rPr>
          <w:sz w:val="24"/>
          <w:szCs w:val="24"/>
        </w:rPr>
        <w:t>5.4.2</w:t>
      </w:r>
      <w:r w:rsidRPr="009A6E4D">
        <w:rPr>
          <w:sz w:val="24"/>
          <w:szCs w:val="24"/>
        </w:rPr>
        <w:t xml:space="preserve">. </w:t>
      </w:r>
      <w:r w:rsidR="00B540EE" w:rsidRPr="009A6E4D">
        <w:rPr>
          <w:sz w:val="24"/>
          <w:szCs w:val="24"/>
        </w:rPr>
        <w:t>Информатика</w:t>
      </w:r>
      <w:bookmarkEnd w:id="62"/>
      <w:bookmarkEnd w:id="63"/>
      <w:bookmarkEnd w:id="64"/>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eastAsia="Times New Roman" w:hAnsi="Times New Roman"/>
        </w:rPr>
      </w:pPr>
      <w:r w:rsidRPr="009A6E4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eastAsia="Times New Roman" w:hAnsi="Times New Roman"/>
        </w:rPr>
      </w:pPr>
      <w:r w:rsidRPr="009A6E4D">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hAnsi="Times New Roman"/>
          <w:strike/>
        </w:rPr>
      </w:pPr>
      <w:r w:rsidRPr="009A6E4D">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9A6E4D">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9A6E4D">
        <w:rPr>
          <w:rFonts w:ascii="Times New Roman" w:hAnsi="Times New Roman"/>
        </w:rPr>
        <w:t>классифицировать средства ИКТ в соответствии с кругом выполняемых задач;</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9A6E4D">
        <w:rPr>
          <w:rFonts w:ascii="Times New Roman" w:eastAsia="Times New Roman" w:hAnsi="Times New Roman"/>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9A6E4D">
        <w:rPr>
          <w:rFonts w:ascii="Times New Roman" w:hAnsi="Times New Roman"/>
        </w:rPr>
        <w:t>определять качественные и количественные характеристики компонентов компьютера;</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9A6E4D">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9A6E4D" w:rsidRDefault="002658F5" w:rsidP="000253DD">
      <w:pPr>
        <w:pStyle w:val="a8"/>
        <w:numPr>
          <w:ilvl w:val="0"/>
          <w:numId w:val="85"/>
        </w:numPr>
        <w:tabs>
          <w:tab w:val="left" w:pos="820"/>
          <w:tab w:val="left" w:pos="993"/>
          <w:tab w:val="left" w:pos="4100"/>
          <w:tab w:val="left" w:pos="6260"/>
          <w:tab w:val="left" w:pos="8240"/>
        </w:tabs>
        <w:ind w:left="0" w:firstLine="709"/>
        <w:jc w:val="both"/>
        <w:rPr>
          <w:rFonts w:ascii="Times New Roman" w:hAnsi="Times New Roman"/>
        </w:rPr>
      </w:pPr>
      <w:r w:rsidRPr="009A6E4D">
        <w:rPr>
          <w:rFonts w:ascii="Times New Roman" w:hAnsi="Times New Roman"/>
        </w:rPr>
        <w:t>узнает о том какие задачи решаются с помощью суперкомпьютеров.</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w:t>
      </w:r>
    </w:p>
    <w:p w:rsidR="0095315B" w:rsidRPr="009A6E4D" w:rsidRDefault="0095315B" w:rsidP="000253DD">
      <w:pPr>
        <w:pStyle w:val="a8"/>
        <w:numPr>
          <w:ilvl w:val="0"/>
          <w:numId w:val="86"/>
        </w:numPr>
        <w:tabs>
          <w:tab w:val="left" w:pos="940"/>
        </w:tabs>
        <w:ind w:left="0" w:firstLine="709"/>
        <w:jc w:val="both"/>
        <w:rPr>
          <w:rFonts w:ascii="Times New Roman" w:hAnsi="Times New Roman"/>
          <w:i/>
        </w:rPr>
      </w:pPr>
      <w:r w:rsidRPr="009A6E4D">
        <w:rPr>
          <w:rFonts w:ascii="Times New Roman" w:eastAsia="Times New Roman" w:hAnsi="Times New Roman"/>
          <w:i/>
        </w:rPr>
        <w:t>осознано подходить к выбору ИКТ – средств для своих учебных и иных целей;</w:t>
      </w:r>
    </w:p>
    <w:p w:rsidR="0095315B" w:rsidRPr="009A6E4D" w:rsidRDefault="0095315B" w:rsidP="000253DD">
      <w:pPr>
        <w:pStyle w:val="a8"/>
        <w:numPr>
          <w:ilvl w:val="0"/>
          <w:numId w:val="86"/>
        </w:numPr>
        <w:tabs>
          <w:tab w:val="left" w:pos="940"/>
        </w:tabs>
        <w:ind w:left="0" w:firstLine="709"/>
        <w:jc w:val="both"/>
        <w:rPr>
          <w:rFonts w:ascii="Times New Roman" w:hAnsi="Times New Roman"/>
          <w:i/>
        </w:rPr>
      </w:pPr>
      <w:r w:rsidRPr="009A6E4D">
        <w:rPr>
          <w:rFonts w:ascii="Times New Roman" w:eastAsia="Times New Roman" w:hAnsi="Times New Roman"/>
          <w:i/>
        </w:rPr>
        <w:t>узнать о физических ограничениях на значения характеристик компьютера.</w:t>
      </w:r>
    </w:p>
    <w:p w:rsidR="006E54D0" w:rsidRPr="009A6E4D" w:rsidRDefault="006E54D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Математические основы информатики</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кодировать и декодировать тексты по заданной кодовой таблице;</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оперировать понятиями, связанными с передачей данных (источник и при</w:t>
      </w:r>
      <w:r w:rsidR="00245F1D" w:rsidRPr="009A6E4D">
        <w:rPr>
          <w:rFonts w:ascii="Times New Roman" w:eastAsia="Times New Roman" w:hAnsi="Times New Roman"/>
        </w:rPr>
        <w:t>е</w:t>
      </w:r>
      <w:r w:rsidRPr="009A6E4D">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9A6E4D" w:rsidRDefault="006E54D0" w:rsidP="000253DD">
      <w:pPr>
        <w:pStyle w:val="a8"/>
        <w:numPr>
          <w:ilvl w:val="0"/>
          <w:numId w:val="86"/>
        </w:numPr>
        <w:tabs>
          <w:tab w:val="left" w:pos="820"/>
          <w:tab w:val="left" w:pos="993"/>
        </w:tabs>
        <w:ind w:left="0" w:firstLine="709"/>
        <w:jc w:val="both"/>
        <w:rPr>
          <w:rFonts w:ascii="Times New Roman" w:hAnsi="Times New Roman"/>
        </w:rPr>
      </w:pPr>
      <w:r w:rsidRPr="009A6E4D">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9A6E4D" w:rsidRDefault="006E54D0" w:rsidP="000253DD">
      <w:pPr>
        <w:pStyle w:val="a8"/>
        <w:numPr>
          <w:ilvl w:val="0"/>
          <w:numId w:val="86"/>
        </w:numPr>
        <w:tabs>
          <w:tab w:val="left" w:pos="820"/>
          <w:tab w:val="left" w:pos="993"/>
          <w:tab w:val="left" w:pos="1960"/>
        </w:tabs>
        <w:ind w:left="0" w:firstLine="709"/>
        <w:jc w:val="both"/>
        <w:rPr>
          <w:rFonts w:ascii="Times New Roman" w:eastAsia="Times New Roman" w:hAnsi="Times New Roman"/>
        </w:rPr>
      </w:pPr>
      <w:r w:rsidRPr="009A6E4D">
        <w:rPr>
          <w:rFonts w:ascii="Times New Roman" w:eastAsia="Times New Roman" w:hAnsi="Times New Roman"/>
        </w:rPr>
        <w:t>записывать логические выражения составленные с помощью операций «</w:t>
      </w:r>
      <w:r w:rsidR="006460EB" w:rsidRPr="009A6E4D">
        <w:rPr>
          <w:rFonts w:ascii="Times New Roman" w:eastAsia="Times New Roman" w:hAnsi="Times New Roman"/>
        </w:rPr>
        <w:t>и», «или», «не</w:t>
      </w:r>
      <w:r w:rsidRPr="009A6E4D">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9A6E4D" w:rsidRDefault="00726303" w:rsidP="000253DD">
      <w:pPr>
        <w:pStyle w:val="a8"/>
        <w:numPr>
          <w:ilvl w:val="0"/>
          <w:numId w:val="86"/>
        </w:numPr>
        <w:tabs>
          <w:tab w:val="left" w:pos="284"/>
          <w:tab w:val="left" w:pos="993"/>
        </w:tabs>
        <w:ind w:left="0" w:firstLine="709"/>
        <w:jc w:val="both"/>
        <w:rPr>
          <w:rFonts w:ascii="Times New Roman" w:eastAsia="Times New Roman" w:hAnsi="Times New Roman"/>
        </w:rPr>
      </w:pPr>
      <w:r w:rsidRPr="009A6E4D">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9A6E4D" w:rsidRDefault="006E54D0" w:rsidP="000253DD">
      <w:pPr>
        <w:pStyle w:val="a8"/>
        <w:numPr>
          <w:ilvl w:val="0"/>
          <w:numId w:val="86"/>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использовать основные способы графического представления числовой информации</w:t>
      </w:r>
      <w:r w:rsidR="00726303" w:rsidRPr="009A6E4D">
        <w:rPr>
          <w:rFonts w:ascii="Times New Roman" w:eastAsia="Times New Roman" w:hAnsi="Times New Roman"/>
        </w:rPr>
        <w:t>, (графики, диаграммы)</w:t>
      </w:r>
      <w:r w:rsidRPr="009A6E4D">
        <w:rPr>
          <w:rFonts w:ascii="Times New Roman" w:eastAsia="Times New Roman" w:hAnsi="Times New Roman"/>
        </w:rPr>
        <w:t>.</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w:t>
      </w:r>
    </w:p>
    <w:p w:rsidR="006E54D0" w:rsidRPr="009A6E4D" w:rsidRDefault="006E54D0" w:rsidP="000253DD">
      <w:pPr>
        <w:pStyle w:val="a8"/>
        <w:numPr>
          <w:ilvl w:val="0"/>
          <w:numId w:val="87"/>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9A6E4D" w:rsidRDefault="006E54D0" w:rsidP="000253DD">
      <w:pPr>
        <w:pStyle w:val="a8"/>
        <w:numPr>
          <w:ilvl w:val="0"/>
          <w:numId w:val="87"/>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9A6E4D" w:rsidRDefault="006E54D0" w:rsidP="000253DD">
      <w:pPr>
        <w:pStyle w:val="a8"/>
        <w:numPr>
          <w:ilvl w:val="0"/>
          <w:numId w:val="87"/>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9A6E4D">
        <w:rPr>
          <w:rFonts w:ascii="Times New Roman" w:eastAsia="Times New Roman" w:hAnsi="Times New Roman"/>
          <w:i/>
        </w:rPr>
        <w:t xml:space="preserve"> и робототехнических системах</w:t>
      </w:r>
      <w:r w:rsidRPr="009A6E4D">
        <w:rPr>
          <w:rFonts w:ascii="Times New Roman" w:eastAsia="Times New Roman" w:hAnsi="Times New Roman"/>
          <w:i/>
        </w:rPr>
        <w:t>;</w:t>
      </w:r>
    </w:p>
    <w:p w:rsidR="0095315B" w:rsidRPr="009A6E4D" w:rsidRDefault="006E54D0" w:rsidP="000253DD">
      <w:pPr>
        <w:pStyle w:val="a8"/>
        <w:numPr>
          <w:ilvl w:val="0"/>
          <w:numId w:val="87"/>
        </w:numPr>
        <w:tabs>
          <w:tab w:val="left" w:pos="820"/>
          <w:tab w:val="left" w:pos="993"/>
        </w:tabs>
        <w:ind w:left="0" w:firstLine="709"/>
        <w:jc w:val="both"/>
        <w:rPr>
          <w:rFonts w:ascii="Times New Roman" w:hAnsi="Times New Roman"/>
          <w:i/>
        </w:rPr>
      </w:pPr>
      <w:r w:rsidRPr="009A6E4D">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9A6E4D">
        <w:rPr>
          <w:rFonts w:ascii="Times New Roman" w:eastAsia="Times New Roman" w:hAnsi="Times New Roman"/>
          <w:i/>
        </w:rPr>
        <w:t>;</w:t>
      </w:r>
    </w:p>
    <w:p w:rsidR="0095315B" w:rsidRPr="009A6E4D" w:rsidRDefault="0095315B" w:rsidP="000253DD">
      <w:pPr>
        <w:pStyle w:val="a8"/>
        <w:numPr>
          <w:ilvl w:val="0"/>
          <w:numId w:val="87"/>
        </w:numPr>
        <w:tabs>
          <w:tab w:val="left" w:pos="940"/>
        </w:tabs>
        <w:ind w:left="0" w:firstLine="709"/>
        <w:jc w:val="both"/>
        <w:rPr>
          <w:rFonts w:ascii="Times New Roman" w:hAnsi="Times New Roman"/>
          <w:i/>
        </w:rPr>
      </w:pPr>
      <w:r w:rsidRPr="009A6E4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9A6E4D" w:rsidRDefault="0095315B" w:rsidP="000253DD">
      <w:pPr>
        <w:pStyle w:val="a8"/>
        <w:numPr>
          <w:ilvl w:val="0"/>
          <w:numId w:val="87"/>
        </w:numPr>
        <w:tabs>
          <w:tab w:val="left" w:pos="940"/>
        </w:tabs>
        <w:ind w:left="0" w:firstLine="709"/>
        <w:jc w:val="both"/>
        <w:rPr>
          <w:rFonts w:ascii="Times New Roman" w:hAnsi="Times New Roman"/>
          <w:i/>
        </w:rPr>
      </w:pPr>
      <w:r w:rsidRPr="009A6E4D">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9A6E4D" w:rsidRDefault="006E54D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lastRenderedPageBreak/>
        <w:t>Алгоритмы и элементы программирования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2658F5" w:rsidRPr="009A6E4D" w:rsidRDefault="002658F5" w:rsidP="000253DD">
      <w:pPr>
        <w:pStyle w:val="a8"/>
        <w:numPr>
          <w:ilvl w:val="0"/>
          <w:numId w:val="88"/>
        </w:numPr>
        <w:tabs>
          <w:tab w:val="left" w:pos="820"/>
          <w:tab w:val="left" w:pos="993"/>
        </w:tabs>
        <w:ind w:left="0" w:firstLine="709"/>
        <w:jc w:val="both"/>
        <w:rPr>
          <w:rFonts w:ascii="Times New Roman" w:eastAsia="Times New Roman" w:hAnsi="Times New Roman"/>
        </w:rPr>
      </w:pPr>
      <w:r w:rsidRPr="009A6E4D">
        <w:rPr>
          <w:rFonts w:ascii="Times New Roman" w:hAnsi="Times New Roman"/>
        </w:rPr>
        <w:t>составлять алгоритмы для решения учебных задач различных типов ;</w:t>
      </w:r>
    </w:p>
    <w:p w:rsidR="002658F5" w:rsidRPr="009A6E4D" w:rsidRDefault="002658F5" w:rsidP="000253DD">
      <w:pPr>
        <w:pStyle w:val="a8"/>
        <w:numPr>
          <w:ilvl w:val="0"/>
          <w:numId w:val="8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9A6E4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9A6E4D" w:rsidRDefault="002658F5" w:rsidP="000253DD">
      <w:pPr>
        <w:pStyle w:val="a8"/>
        <w:numPr>
          <w:ilvl w:val="0"/>
          <w:numId w:val="8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9A6E4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9A6E4D" w:rsidRDefault="002658F5" w:rsidP="000253DD">
      <w:pPr>
        <w:pStyle w:val="a8"/>
        <w:numPr>
          <w:ilvl w:val="0"/>
          <w:numId w:val="88"/>
        </w:numPr>
        <w:tabs>
          <w:tab w:val="left" w:pos="820"/>
          <w:tab w:val="left" w:pos="993"/>
        </w:tabs>
        <w:ind w:left="0" w:firstLine="709"/>
        <w:jc w:val="both"/>
        <w:rPr>
          <w:rFonts w:ascii="Times New Roman" w:eastAsia="Times New Roman" w:hAnsi="Times New Roman"/>
        </w:rPr>
      </w:pPr>
      <w:r w:rsidRPr="009A6E4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9A6E4D" w:rsidRDefault="006E54D0" w:rsidP="000253DD">
      <w:pPr>
        <w:pStyle w:val="a8"/>
        <w:numPr>
          <w:ilvl w:val="0"/>
          <w:numId w:val="88"/>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9A6E4D" w:rsidRDefault="006E54D0" w:rsidP="000253DD">
      <w:pPr>
        <w:pStyle w:val="a8"/>
        <w:numPr>
          <w:ilvl w:val="0"/>
          <w:numId w:val="88"/>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9A6E4D" w:rsidRDefault="006E54D0" w:rsidP="000253DD">
      <w:pPr>
        <w:pStyle w:val="a8"/>
        <w:numPr>
          <w:ilvl w:val="0"/>
          <w:numId w:val="88"/>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9A6E4D">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9A6E4D" w:rsidRDefault="006E54D0" w:rsidP="000253DD">
      <w:pPr>
        <w:pStyle w:val="a8"/>
        <w:numPr>
          <w:ilvl w:val="0"/>
          <w:numId w:val="88"/>
        </w:numPr>
        <w:tabs>
          <w:tab w:val="left" w:pos="900"/>
          <w:tab w:val="left" w:pos="993"/>
        </w:tabs>
        <w:ind w:left="0" w:firstLine="709"/>
        <w:jc w:val="both"/>
        <w:rPr>
          <w:rFonts w:ascii="Times New Roman" w:eastAsia="Times New Roman" w:hAnsi="Times New Roman"/>
        </w:rPr>
      </w:pPr>
      <w:r w:rsidRPr="009A6E4D">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9A6E4D" w:rsidRDefault="006E54D0" w:rsidP="000253DD">
      <w:pPr>
        <w:pStyle w:val="a8"/>
        <w:numPr>
          <w:ilvl w:val="0"/>
          <w:numId w:val="88"/>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9A6E4D" w:rsidRDefault="006E54D0" w:rsidP="000253DD">
      <w:pPr>
        <w:pStyle w:val="a8"/>
        <w:numPr>
          <w:ilvl w:val="0"/>
          <w:numId w:val="88"/>
        </w:numPr>
        <w:tabs>
          <w:tab w:val="left" w:pos="820"/>
          <w:tab w:val="left" w:pos="993"/>
        </w:tabs>
        <w:ind w:left="0" w:firstLine="709"/>
        <w:jc w:val="both"/>
        <w:rPr>
          <w:rFonts w:ascii="Times New Roman" w:hAnsi="Times New Roman"/>
        </w:rPr>
      </w:pPr>
      <w:r w:rsidRPr="009A6E4D">
        <w:rPr>
          <w:rFonts w:ascii="Times New Roman" w:eastAsia="Times New Roman" w:hAnsi="Times New Roman"/>
        </w:rPr>
        <w:t>использовать логические значения, операции и выражения с ними;</w:t>
      </w:r>
    </w:p>
    <w:p w:rsidR="006E54D0" w:rsidRPr="009A6E4D" w:rsidRDefault="006E54D0" w:rsidP="000253DD">
      <w:pPr>
        <w:pStyle w:val="a8"/>
        <w:numPr>
          <w:ilvl w:val="0"/>
          <w:numId w:val="88"/>
        </w:numPr>
        <w:tabs>
          <w:tab w:val="left" w:pos="820"/>
          <w:tab w:val="left" w:pos="993"/>
        </w:tabs>
        <w:ind w:left="0" w:firstLine="709"/>
        <w:jc w:val="both"/>
        <w:rPr>
          <w:rFonts w:ascii="Times New Roman" w:hAnsi="Times New Roman"/>
        </w:rPr>
      </w:pPr>
      <w:r w:rsidRPr="009A6E4D">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w:t>
      </w:r>
    </w:p>
    <w:p w:rsidR="006E54D0" w:rsidRPr="009A6E4D" w:rsidRDefault="006E54D0" w:rsidP="000253DD">
      <w:pPr>
        <w:pStyle w:val="a8"/>
        <w:numPr>
          <w:ilvl w:val="0"/>
          <w:numId w:val="89"/>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9A6E4D" w:rsidRDefault="006E54D0" w:rsidP="000253DD">
      <w:pPr>
        <w:pStyle w:val="a8"/>
        <w:numPr>
          <w:ilvl w:val="0"/>
          <w:numId w:val="89"/>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создавать программы для решения задач, возникающих в процессе учебы и вне е</w:t>
      </w:r>
      <w:r w:rsidR="00245F1D" w:rsidRPr="009A6E4D">
        <w:rPr>
          <w:rFonts w:ascii="Times New Roman" w:eastAsia="Times New Roman" w:hAnsi="Times New Roman"/>
          <w:i/>
        </w:rPr>
        <w:t>е</w:t>
      </w:r>
      <w:r w:rsidRPr="009A6E4D">
        <w:rPr>
          <w:rFonts w:ascii="Times New Roman" w:eastAsia="Times New Roman" w:hAnsi="Times New Roman"/>
          <w:i/>
        </w:rPr>
        <w:t>;</w:t>
      </w:r>
    </w:p>
    <w:p w:rsidR="006E54D0" w:rsidRPr="009A6E4D" w:rsidRDefault="006E54D0" w:rsidP="000253DD">
      <w:pPr>
        <w:pStyle w:val="a8"/>
        <w:numPr>
          <w:ilvl w:val="0"/>
          <w:numId w:val="89"/>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задачами обработки данных и алгоритмами их решения;</w:t>
      </w:r>
    </w:p>
    <w:p w:rsidR="0095315B" w:rsidRPr="009A6E4D" w:rsidRDefault="006E54D0" w:rsidP="000253DD">
      <w:pPr>
        <w:pStyle w:val="a8"/>
        <w:numPr>
          <w:ilvl w:val="0"/>
          <w:numId w:val="89"/>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9A6E4D">
        <w:rPr>
          <w:rFonts w:ascii="Times New Roman" w:eastAsia="Times New Roman" w:hAnsi="Times New Roman"/>
          <w:i/>
        </w:rPr>
        <w:t xml:space="preserve">роботы, </w:t>
      </w:r>
      <w:r w:rsidRPr="009A6E4D">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9A6E4D">
        <w:rPr>
          <w:rFonts w:ascii="Times New Roman" w:eastAsia="Times New Roman" w:hAnsi="Times New Roman"/>
          <w:i/>
        </w:rPr>
        <w:t>;</w:t>
      </w:r>
    </w:p>
    <w:p w:rsidR="006E54D0" w:rsidRPr="009A6E4D" w:rsidRDefault="0095315B" w:rsidP="000253DD">
      <w:pPr>
        <w:pStyle w:val="a8"/>
        <w:numPr>
          <w:ilvl w:val="0"/>
          <w:numId w:val="89"/>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9A6E4D">
        <w:rPr>
          <w:rFonts w:ascii="Times New Roman" w:eastAsia="Times New Roman" w:hAnsi="Times New Roman"/>
          <w:i/>
        </w:rPr>
        <w:t>.</w:t>
      </w:r>
    </w:p>
    <w:p w:rsidR="006E54D0" w:rsidRPr="009A6E4D" w:rsidRDefault="006E54D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Использование программных систем и сервисов</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2658F5" w:rsidRPr="009A6E4D" w:rsidRDefault="002658F5" w:rsidP="000253DD">
      <w:pPr>
        <w:pStyle w:val="a8"/>
        <w:numPr>
          <w:ilvl w:val="0"/>
          <w:numId w:val="90"/>
        </w:numPr>
        <w:tabs>
          <w:tab w:val="left" w:pos="820"/>
          <w:tab w:val="left" w:pos="993"/>
        </w:tabs>
        <w:ind w:left="0" w:firstLine="709"/>
        <w:jc w:val="both"/>
        <w:rPr>
          <w:rFonts w:ascii="Times New Roman" w:eastAsia="Times New Roman" w:hAnsi="Times New Roman"/>
        </w:rPr>
      </w:pPr>
      <w:r w:rsidRPr="009A6E4D">
        <w:rPr>
          <w:rFonts w:ascii="Times New Roman" w:hAnsi="Times New Roman"/>
        </w:rPr>
        <w:t>классифицировать файлы по типу и иным параметрам;</w:t>
      </w:r>
    </w:p>
    <w:p w:rsidR="002658F5" w:rsidRPr="009A6E4D" w:rsidRDefault="002658F5" w:rsidP="000253DD">
      <w:pPr>
        <w:pStyle w:val="a8"/>
        <w:numPr>
          <w:ilvl w:val="0"/>
          <w:numId w:val="90"/>
        </w:numPr>
        <w:tabs>
          <w:tab w:val="left" w:pos="820"/>
          <w:tab w:val="left" w:pos="993"/>
        </w:tabs>
        <w:ind w:left="0" w:firstLine="709"/>
        <w:jc w:val="both"/>
        <w:rPr>
          <w:rFonts w:ascii="Times New Roman" w:eastAsia="Times New Roman" w:hAnsi="Times New Roman"/>
        </w:rPr>
      </w:pPr>
      <w:r w:rsidRPr="009A6E4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9A6E4D" w:rsidRDefault="002658F5" w:rsidP="000253DD">
      <w:pPr>
        <w:pStyle w:val="a8"/>
        <w:numPr>
          <w:ilvl w:val="0"/>
          <w:numId w:val="90"/>
        </w:numPr>
        <w:tabs>
          <w:tab w:val="left" w:pos="820"/>
          <w:tab w:val="left" w:pos="993"/>
        </w:tabs>
        <w:ind w:left="0" w:firstLine="709"/>
        <w:jc w:val="both"/>
        <w:rPr>
          <w:rFonts w:ascii="Times New Roman" w:eastAsia="Times New Roman" w:hAnsi="Times New Roman"/>
        </w:rPr>
      </w:pPr>
      <w:r w:rsidRPr="009A6E4D">
        <w:rPr>
          <w:rFonts w:ascii="Times New Roman" w:hAnsi="Times New Roman"/>
        </w:rPr>
        <w:t>разбираться в иерархической структуре файловой системы;</w:t>
      </w:r>
    </w:p>
    <w:p w:rsidR="002658F5" w:rsidRPr="009A6E4D" w:rsidRDefault="002658F5" w:rsidP="000253DD">
      <w:pPr>
        <w:pStyle w:val="a8"/>
        <w:numPr>
          <w:ilvl w:val="0"/>
          <w:numId w:val="90"/>
        </w:numPr>
        <w:tabs>
          <w:tab w:val="left" w:pos="820"/>
          <w:tab w:val="left" w:pos="993"/>
        </w:tabs>
        <w:ind w:left="0" w:firstLine="709"/>
        <w:jc w:val="both"/>
        <w:rPr>
          <w:rFonts w:ascii="Times New Roman" w:eastAsia="Times New Roman" w:hAnsi="Times New Roman"/>
        </w:rPr>
      </w:pPr>
      <w:r w:rsidRPr="009A6E4D">
        <w:rPr>
          <w:rFonts w:ascii="Times New Roman" w:hAnsi="Times New Roman"/>
        </w:rPr>
        <w:t>осуществлять поиск файлов средствами операционной системы;</w:t>
      </w:r>
    </w:p>
    <w:p w:rsidR="006E54D0" w:rsidRPr="009A6E4D" w:rsidRDefault="006E54D0" w:rsidP="000253DD">
      <w:pPr>
        <w:pStyle w:val="a8"/>
        <w:widowControl w:val="0"/>
        <w:numPr>
          <w:ilvl w:val="0"/>
          <w:numId w:val="90"/>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9A6E4D" w:rsidRDefault="006E54D0" w:rsidP="000253DD">
      <w:pPr>
        <w:pStyle w:val="a8"/>
        <w:widowControl w:val="0"/>
        <w:numPr>
          <w:ilvl w:val="0"/>
          <w:numId w:val="90"/>
        </w:numPr>
        <w:tabs>
          <w:tab w:val="left" w:pos="993"/>
        </w:tabs>
        <w:ind w:left="0" w:firstLine="709"/>
        <w:jc w:val="both"/>
        <w:rPr>
          <w:rFonts w:ascii="Times New Roman" w:eastAsia="Times New Roman" w:hAnsi="Times New Roman"/>
        </w:rPr>
      </w:pPr>
      <w:r w:rsidRPr="009A6E4D">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9A6E4D" w:rsidRDefault="006E54D0" w:rsidP="000253DD">
      <w:pPr>
        <w:pStyle w:val="a8"/>
        <w:numPr>
          <w:ilvl w:val="0"/>
          <w:numId w:val="90"/>
        </w:numPr>
        <w:tabs>
          <w:tab w:val="left" w:pos="820"/>
          <w:tab w:val="left" w:pos="993"/>
        </w:tabs>
        <w:ind w:left="0" w:firstLine="709"/>
        <w:jc w:val="both"/>
        <w:rPr>
          <w:rFonts w:ascii="Times New Roman" w:hAnsi="Times New Roman"/>
        </w:rPr>
      </w:pPr>
      <w:r w:rsidRPr="009A6E4D">
        <w:rPr>
          <w:rFonts w:ascii="Times New Roman" w:eastAsia="Times New Roman" w:hAnsi="Times New Roman"/>
        </w:rPr>
        <w:t>анализировать доменные имена компьютеров и адреса документов в Интернете;</w:t>
      </w:r>
    </w:p>
    <w:p w:rsidR="006E54D0" w:rsidRPr="009A6E4D" w:rsidRDefault="006E54D0" w:rsidP="000253DD">
      <w:pPr>
        <w:pStyle w:val="a8"/>
        <w:numPr>
          <w:ilvl w:val="0"/>
          <w:numId w:val="90"/>
        </w:numPr>
        <w:tabs>
          <w:tab w:val="left" w:pos="820"/>
          <w:tab w:val="left" w:pos="993"/>
        </w:tabs>
        <w:ind w:left="0" w:firstLine="709"/>
        <w:jc w:val="both"/>
        <w:rPr>
          <w:rFonts w:ascii="Times New Roman" w:hAnsi="Times New Roman"/>
        </w:rPr>
      </w:pPr>
      <w:r w:rsidRPr="009A6E4D">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9A6E4D" w:rsidRDefault="006E54D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lastRenderedPageBreak/>
        <w:t xml:space="preserve">Выпускник овладеет (как результат применения программных систем и </w:t>
      </w:r>
      <w:r w:rsidR="006C6E8B" w:rsidRPr="009A6E4D">
        <w:rPr>
          <w:rFonts w:ascii="Times New Roman" w:hAnsi="Times New Roman"/>
          <w:b/>
          <w:sz w:val="24"/>
          <w:szCs w:val="24"/>
        </w:rPr>
        <w:t>и</w:t>
      </w:r>
      <w:r w:rsidR="00AC7420" w:rsidRPr="009A6E4D">
        <w:rPr>
          <w:rFonts w:ascii="Times New Roman" w:hAnsi="Times New Roman"/>
          <w:b/>
          <w:sz w:val="24"/>
          <w:szCs w:val="24"/>
        </w:rPr>
        <w:t>нтернет</w:t>
      </w:r>
      <w:r w:rsidRPr="009A6E4D">
        <w:rPr>
          <w:rFonts w:ascii="Times New Roman" w:hAnsi="Times New Roman"/>
          <w:b/>
          <w:sz w:val="24"/>
          <w:szCs w:val="24"/>
        </w:rPr>
        <w:t>-сервисов в данном курсе и во всем образовательном процессе):</w:t>
      </w:r>
    </w:p>
    <w:p w:rsidR="006E54D0" w:rsidRPr="009A6E4D" w:rsidRDefault="006E54D0" w:rsidP="000253DD">
      <w:pPr>
        <w:pStyle w:val="a8"/>
        <w:numPr>
          <w:ilvl w:val="0"/>
          <w:numId w:val="90"/>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9A6E4D">
        <w:rPr>
          <w:rFonts w:ascii="Times New Roman" w:eastAsia="Times New Roman" w:hAnsi="Times New Roman"/>
        </w:rPr>
        <w:t>и</w:t>
      </w:r>
      <w:r w:rsidR="00AC7420" w:rsidRPr="009A6E4D">
        <w:rPr>
          <w:rFonts w:ascii="Times New Roman" w:eastAsia="Times New Roman" w:hAnsi="Times New Roman"/>
        </w:rPr>
        <w:t>нтернет</w:t>
      </w:r>
      <w:r w:rsidRPr="009A6E4D">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9A6E4D" w:rsidRDefault="006E54D0" w:rsidP="000253DD">
      <w:pPr>
        <w:pStyle w:val="a8"/>
        <w:numPr>
          <w:ilvl w:val="0"/>
          <w:numId w:val="90"/>
        </w:numPr>
        <w:tabs>
          <w:tab w:val="left" w:pos="820"/>
          <w:tab w:val="left" w:pos="993"/>
        </w:tabs>
        <w:ind w:left="0" w:firstLine="709"/>
        <w:jc w:val="both"/>
        <w:rPr>
          <w:rFonts w:ascii="Times New Roman" w:hAnsi="Times New Roman"/>
        </w:rPr>
      </w:pPr>
      <w:r w:rsidRPr="009A6E4D">
        <w:rPr>
          <w:rFonts w:ascii="Times New Roman" w:eastAsia="Times New Roman" w:hAnsi="Times New Roman"/>
        </w:rPr>
        <w:t>различными формами представления данных (таблицы, диаграммы, графики и т. д.);</w:t>
      </w:r>
    </w:p>
    <w:p w:rsidR="006E54D0" w:rsidRPr="009A6E4D" w:rsidRDefault="006E54D0" w:rsidP="000253DD">
      <w:pPr>
        <w:pStyle w:val="a8"/>
        <w:numPr>
          <w:ilvl w:val="0"/>
          <w:numId w:val="90"/>
        </w:numPr>
        <w:tabs>
          <w:tab w:val="left" w:pos="820"/>
          <w:tab w:val="left" w:pos="993"/>
        </w:tabs>
        <w:ind w:left="0" w:firstLine="709"/>
        <w:jc w:val="both"/>
        <w:rPr>
          <w:rFonts w:ascii="Times New Roman" w:eastAsia="Times New Roman" w:hAnsi="Times New Roman"/>
        </w:rPr>
      </w:pPr>
      <w:r w:rsidRPr="009A6E4D">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9A6E4D">
        <w:rPr>
          <w:rFonts w:ascii="Times New Roman" w:eastAsia="Times New Roman" w:hAnsi="Times New Roman"/>
        </w:rPr>
        <w:t>и</w:t>
      </w:r>
      <w:r w:rsidR="00AC7420" w:rsidRPr="009A6E4D">
        <w:rPr>
          <w:rFonts w:ascii="Times New Roman" w:eastAsia="Times New Roman" w:hAnsi="Times New Roman"/>
        </w:rPr>
        <w:t>нтернет</w:t>
      </w:r>
      <w:r w:rsidRPr="009A6E4D">
        <w:rPr>
          <w:rFonts w:ascii="Times New Roman" w:eastAsia="Times New Roman" w:hAnsi="Times New Roman"/>
        </w:rPr>
        <w:t xml:space="preserve">-сервисов и </w:t>
      </w:r>
      <w:r w:rsidR="00245F1D" w:rsidRPr="009A6E4D">
        <w:rPr>
          <w:rFonts w:ascii="Times New Roman" w:eastAsia="Times New Roman" w:hAnsi="Times New Roman"/>
        </w:rPr>
        <w:t>т. п.</w:t>
      </w:r>
      <w:r w:rsidRPr="009A6E4D">
        <w:rPr>
          <w:rFonts w:ascii="Times New Roman" w:eastAsia="Times New Roman" w:hAnsi="Times New Roman"/>
        </w:rPr>
        <w:t>;</w:t>
      </w:r>
    </w:p>
    <w:p w:rsidR="00726303" w:rsidRPr="009A6E4D" w:rsidRDefault="00726303" w:rsidP="000253DD">
      <w:pPr>
        <w:pStyle w:val="a8"/>
        <w:numPr>
          <w:ilvl w:val="0"/>
          <w:numId w:val="90"/>
        </w:numPr>
        <w:tabs>
          <w:tab w:val="left" w:pos="820"/>
          <w:tab w:val="left" w:pos="993"/>
        </w:tabs>
        <w:jc w:val="both"/>
        <w:rPr>
          <w:rFonts w:ascii="Times New Roman" w:hAnsi="Times New Roman"/>
        </w:rPr>
      </w:pPr>
      <w:r w:rsidRPr="009A6E4D">
        <w:rPr>
          <w:rFonts w:ascii="Times New Roman" w:eastAsia="Times New Roman" w:hAnsi="Times New Roman"/>
        </w:rPr>
        <w:t>основами соблюдения норм информационной этики и права;</w:t>
      </w:r>
    </w:p>
    <w:p w:rsidR="00726303" w:rsidRPr="009A6E4D" w:rsidRDefault="00726303" w:rsidP="000253DD">
      <w:pPr>
        <w:pStyle w:val="a8"/>
        <w:numPr>
          <w:ilvl w:val="0"/>
          <w:numId w:val="90"/>
        </w:numPr>
        <w:tabs>
          <w:tab w:val="left" w:pos="780"/>
          <w:tab w:val="left" w:pos="993"/>
        </w:tabs>
        <w:jc w:val="both"/>
        <w:rPr>
          <w:rFonts w:ascii="Times New Roman" w:eastAsia="Times New Roman" w:hAnsi="Times New Roman"/>
          <w:w w:val="99"/>
        </w:rPr>
      </w:pPr>
      <w:r w:rsidRPr="009A6E4D">
        <w:rPr>
          <w:rFonts w:ascii="Times New Roman" w:eastAsia="Times New Roman" w:hAnsi="Times New Roman"/>
        </w:rPr>
        <w:t xml:space="preserve">познакомится с программными средствами для работы с </w:t>
      </w:r>
      <w:r w:rsidRPr="009A6E4D">
        <w:rPr>
          <w:rFonts w:ascii="Times New Roman" w:eastAsia="Times New Roman" w:hAnsi="Times New Roman"/>
          <w:w w:val="99"/>
        </w:rPr>
        <w:t>аудио-</w:t>
      </w:r>
      <w:r w:rsidRPr="009A6E4D">
        <w:rPr>
          <w:rFonts w:ascii="Times New Roman" w:eastAsia="Times New Roman" w:hAnsi="Times New Roman"/>
        </w:rPr>
        <w:t xml:space="preserve">визуальными данными и соответствующим понятийным </w:t>
      </w:r>
      <w:r w:rsidRPr="009A6E4D">
        <w:rPr>
          <w:rFonts w:ascii="Times New Roman" w:eastAsia="Times New Roman" w:hAnsi="Times New Roman"/>
          <w:w w:val="99"/>
        </w:rPr>
        <w:t>аппаратом;</w:t>
      </w:r>
    </w:p>
    <w:p w:rsidR="00726303" w:rsidRPr="009A6E4D" w:rsidRDefault="00726303" w:rsidP="000253DD">
      <w:pPr>
        <w:pStyle w:val="a8"/>
        <w:numPr>
          <w:ilvl w:val="0"/>
          <w:numId w:val="90"/>
        </w:numPr>
        <w:tabs>
          <w:tab w:val="left" w:pos="820"/>
          <w:tab w:val="left" w:pos="993"/>
        </w:tabs>
        <w:jc w:val="both"/>
        <w:rPr>
          <w:rFonts w:ascii="Times New Roman" w:hAnsi="Times New Roman"/>
        </w:rPr>
      </w:pPr>
      <w:r w:rsidRPr="009A6E4D">
        <w:rPr>
          <w:rFonts w:ascii="Times New Roman" w:eastAsia="Times New Roman" w:hAnsi="Times New Roman"/>
        </w:rPr>
        <w:t xml:space="preserve">узнает о дискретном представлении </w:t>
      </w:r>
      <w:r w:rsidRPr="009A6E4D">
        <w:rPr>
          <w:rFonts w:ascii="Times New Roman" w:eastAsia="Times New Roman" w:hAnsi="Times New Roman"/>
          <w:w w:val="99"/>
        </w:rPr>
        <w:t>аудио-</w:t>
      </w:r>
      <w:r w:rsidRPr="009A6E4D">
        <w:rPr>
          <w:rFonts w:ascii="Times New Roman" w:eastAsia="Times New Roman" w:hAnsi="Times New Roman"/>
        </w:rPr>
        <w:t>визуальных данных.</w:t>
      </w:r>
    </w:p>
    <w:p w:rsidR="006E54D0" w:rsidRPr="009A6E4D" w:rsidRDefault="006E54D0" w:rsidP="00686A1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Выпускникполучитвозможность(вданномкурсеиинойучебной деятельности):</w:t>
      </w:r>
    </w:p>
    <w:p w:rsidR="006E54D0" w:rsidRPr="009A6E4D" w:rsidRDefault="00726303" w:rsidP="000253DD">
      <w:pPr>
        <w:pStyle w:val="a8"/>
        <w:numPr>
          <w:ilvl w:val="0"/>
          <w:numId w:val="91"/>
        </w:numPr>
        <w:tabs>
          <w:tab w:val="left" w:pos="993"/>
        </w:tabs>
        <w:ind w:left="0" w:firstLine="709"/>
        <w:jc w:val="both"/>
        <w:rPr>
          <w:rFonts w:ascii="Times New Roman" w:hAnsi="Times New Roman"/>
          <w:i/>
        </w:rPr>
      </w:pPr>
      <w:r w:rsidRPr="009A6E4D">
        <w:rPr>
          <w:rFonts w:ascii="Times New Roman" w:eastAsia="Times New Roman" w:hAnsi="Times New Roman"/>
          <w:i/>
        </w:rPr>
        <w:t>узнать о</w:t>
      </w:r>
      <w:r w:rsidR="0095315B" w:rsidRPr="009A6E4D">
        <w:rPr>
          <w:rFonts w:ascii="Times New Roman" w:eastAsia="Times New Roman" w:hAnsi="Times New Roman"/>
          <w:i/>
        </w:rPr>
        <w:t xml:space="preserve"> данных от датчиков, например, датчиков роботизированных устройств;</w:t>
      </w:r>
    </w:p>
    <w:p w:rsidR="006E54D0" w:rsidRPr="009A6E4D" w:rsidRDefault="006E54D0" w:rsidP="000253DD">
      <w:pPr>
        <w:pStyle w:val="a8"/>
        <w:numPr>
          <w:ilvl w:val="0"/>
          <w:numId w:val="91"/>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9A6E4D" w:rsidRDefault="006E54D0" w:rsidP="000253DD">
      <w:pPr>
        <w:pStyle w:val="a8"/>
        <w:numPr>
          <w:ilvl w:val="0"/>
          <w:numId w:val="91"/>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9A6E4D" w:rsidRDefault="006E54D0" w:rsidP="000253DD">
      <w:pPr>
        <w:pStyle w:val="a8"/>
        <w:numPr>
          <w:ilvl w:val="0"/>
          <w:numId w:val="91"/>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9A6E4D" w:rsidRDefault="006E54D0" w:rsidP="000253DD">
      <w:pPr>
        <w:pStyle w:val="a8"/>
        <w:numPr>
          <w:ilvl w:val="0"/>
          <w:numId w:val="91"/>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9A6E4D" w:rsidRDefault="006E54D0" w:rsidP="000253DD">
      <w:pPr>
        <w:pStyle w:val="a8"/>
        <w:numPr>
          <w:ilvl w:val="0"/>
          <w:numId w:val="91"/>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9A6E4D" w:rsidRDefault="006E54D0" w:rsidP="000253DD">
      <w:pPr>
        <w:pStyle w:val="a8"/>
        <w:numPr>
          <w:ilvl w:val="0"/>
          <w:numId w:val="91"/>
        </w:numPr>
        <w:tabs>
          <w:tab w:val="left" w:pos="820"/>
          <w:tab w:val="left" w:pos="993"/>
        </w:tabs>
        <w:ind w:left="0" w:firstLine="709"/>
        <w:jc w:val="both"/>
        <w:rPr>
          <w:rFonts w:ascii="Times New Roman" w:eastAsia="Times New Roman" w:hAnsi="Times New Roman"/>
          <w:i/>
        </w:rPr>
      </w:pPr>
      <w:r w:rsidRPr="009A6E4D">
        <w:rPr>
          <w:rFonts w:ascii="Times New Roman" w:eastAsia="Times New Roman" w:hAnsi="Times New Roman"/>
          <w:i/>
        </w:rPr>
        <w:t>узнать о структуре современных компьютеров и назначении их элементов;</w:t>
      </w:r>
    </w:p>
    <w:p w:rsidR="006E54D0" w:rsidRPr="009A6E4D" w:rsidRDefault="006E54D0" w:rsidP="000253DD">
      <w:pPr>
        <w:pStyle w:val="a8"/>
        <w:numPr>
          <w:ilvl w:val="0"/>
          <w:numId w:val="91"/>
        </w:numPr>
        <w:tabs>
          <w:tab w:val="left" w:pos="780"/>
          <w:tab w:val="left" w:pos="993"/>
        </w:tabs>
        <w:ind w:left="0" w:firstLine="709"/>
        <w:jc w:val="both"/>
        <w:rPr>
          <w:rFonts w:ascii="Times New Roman" w:hAnsi="Times New Roman"/>
          <w:i/>
        </w:rPr>
      </w:pPr>
      <w:r w:rsidRPr="009A6E4D">
        <w:rPr>
          <w:rFonts w:ascii="Times New Roman" w:eastAsia="Times New Roman" w:hAnsi="Times New Roman"/>
          <w:i/>
        </w:rPr>
        <w:t xml:space="preserve">получить представление об истории и тенденциях развития </w:t>
      </w:r>
      <w:r w:rsidRPr="009A6E4D">
        <w:rPr>
          <w:rFonts w:ascii="Times New Roman" w:eastAsia="Times New Roman" w:hAnsi="Times New Roman"/>
          <w:i/>
          <w:w w:val="99"/>
        </w:rPr>
        <w:t>ИКТ;</w:t>
      </w:r>
    </w:p>
    <w:p w:rsidR="0095315B" w:rsidRPr="009A6E4D" w:rsidRDefault="006E54D0" w:rsidP="000253DD">
      <w:pPr>
        <w:pStyle w:val="a8"/>
        <w:numPr>
          <w:ilvl w:val="0"/>
          <w:numId w:val="91"/>
        </w:numPr>
        <w:tabs>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познакомиться с примерами использования ИКТ в современном мире</w:t>
      </w:r>
      <w:r w:rsidR="0095315B" w:rsidRPr="009A6E4D">
        <w:rPr>
          <w:rFonts w:ascii="Times New Roman" w:eastAsia="Times New Roman" w:hAnsi="Times New Roman"/>
          <w:i/>
        </w:rPr>
        <w:t>;</w:t>
      </w:r>
    </w:p>
    <w:p w:rsidR="00B540EE" w:rsidRDefault="0095315B" w:rsidP="000253DD">
      <w:pPr>
        <w:pStyle w:val="a8"/>
        <w:numPr>
          <w:ilvl w:val="0"/>
          <w:numId w:val="91"/>
        </w:numPr>
        <w:tabs>
          <w:tab w:val="left" w:pos="940"/>
          <w:tab w:val="left" w:pos="993"/>
        </w:tabs>
        <w:ind w:left="0" w:firstLine="709"/>
        <w:jc w:val="both"/>
        <w:rPr>
          <w:rFonts w:ascii="Times New Roman" w:eastAsia="Times New Roman" w:hAnsi="Times New Roman"/>
          <w:i/>
        </w:rPr>
      </w:pPr>
      <w:r w:rsidRPr="009A6E4D">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FB1C08" w:rsidRPr="009A6E4D" w:rsidRDefault="00FB1C08" w:rsidP="00FB1C08">
      <w:pPr>
        <w:pStyle w:val="a8"/>
        <w:tabs>
          <w:tab w:val="left" w:pos="940"/>
          <w:tab w:val="left" w:pos="993"/>
        </w:tabs>
        <w:ind w:left="709"/>
        <w:jc w:val="both"/>
        <w:rPr>
          <w:rFonts w:ascii="Times New Roman" w:eastAsia="Times New Roman" w:hAnsi="Times New Roman"/>
          <w:i/>
        </w:rPr>
      </w:pPr>
    </w:p>
    <w:p w:rsidR="006B3981" w:rsidRPr="009A6E4D" w:rsidRDefault="006B3981" w:rsidP="006B3981">
      <w:pPr>
        <w:widowControl w:val="0"/>
        <w:autoSpaceDE w:val="0"/>
        <w:autoSpaceDN w:val="0"/>
        <w:adjustRightInd w:val="0"/>
        <w:spacing w:after="0" w:line="240" w:lineRule="auto"/>
        <w:ind w:firstLine="540"/>
        <w:jc w:val="both"/>
        <w:rPr>
          <w:rFonts w:ascii="Times New Roman" w:hAnsi="Times New Roman"/>
          <w:b/>
          <w:sz w:val="24"/>
          <w:szCs w:val="24"/>
        </w:rPr>
      </w:pPr>
      <w:bookmarkStart w:id="65" w:name="_Toc409691640"/>
      <w:r w:rsidRPr="009A6E4D">
        <w:rPr>
          <w:rFonts w:ascii="Times New Roman" w:hAnsi="Times New Roman"/>
          <w:b/>
          <w:sz w:val="24"/>
          <w:szCs w:val="24"/>
        </w:rPr>
        <w:t>1.2.5.5. Естественнонаучные предметы</w:t>
      </w:r>
    </w:p>
    <w:p w:rsidR="002B17AF" w:rsidRPr="00EB5A7A" w:rsidRDefault="002B17AF" w:rsidP="006B3981">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Изучение предметной области "Естественнонаучные предметы" должно обеспечить:</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формирование целостной научной картины мира;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овладение научным подходом к решению различных задач;</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овладение умениями формулировать гипотезы, конструировать, проводить эксперименты, оценивать полученные результаты;</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овладение умением сопоставлять экспериментальные и теоретические знания с объективными реалиями жизни;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воспитание ответственного и бережного отношения к окружающей среде;</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осознание значимости концепции устойчивого развития;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Предметные результаты изучения предметной области "Естественнонаучные предметы" должны отражать:</w:t>
      </w:r>
    </w:p>
    <w:p w:rsidR="002B17AF" w:rsidRPr="00EB5A7A" w:rsidRDefault="002B17AF" w:rsidP="006B3981">
      <w:pPr>
        <w:widowControl w:val="0"/>
        <w:autoSpaceDE w:val="0"/>
        <w:autoSpaceDN w:val="0"/>
        <w:adjustRightInd w:val="0"/>
        <w:spacing w:after="0" w:line="240" w:lineRule="auto"/>
        <w:jc w:val="both"/>
        <w:rPr>
          <w:rFonts w:ascii="Times New Roman" w:hAnsi="Times New Roman"/>
          <w:b/>
          <w:color w:val="FF0000"/>
          <w:sz w:val="24"/>
          <w:szCs w:val="24"/>
        </w:rPr>
      </w:pPr>
      <w:r w:rsidRPr="00EB5A7A">
        <w:rPr>
          <w:rFonts w:ascii="Times New Roman" w:hAnsi="Times New Roman"/>
          <w:b/>
          <w:color w:val="FF0000"/>
          <w:sz w:val="24"/>
          <w:szCs w:val="24"/>
        </w:rPr>
        <w:lastRenderedPageBreak/>
        <w:t>Физика: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осознание необходимости применения достижений физики и технологий для рационального природопользования;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2432D7" w:rsidRPr="00EB5A7A" w:rsidRDefault="002B17AF" w:rsidP="00460042">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2B17AF" w:rsidRPr="00EB5A7A" w:rsidRDefault="002B17AF" w:rsidP="006B3981">
      <w:pPr>
        <w:widowControl w:val="0"/>
        <w:autoSpaceDE w:val="0"/>
        <w:autoSpaceDN w:val="0"/>
        <w:adjustRightInd w:val="0"/>
        <w:spacing w:after="0" w:line="240" w:lineRule="auto"/>
        <w:jc w:val="both"/>
        <w:rPr>
          <w:rFonts w:ascii="Times New Roman" w:hAnsi="Times New Roman"/>
          <w:b/>
          <w:color w:val="FF0000"/>
          <w:sz w:val="24"/>
          <w:szCs w:val="24"/>
        </w:rPr>
      </w:pPr>
      <w:r w:rsidRPr="00EB5A7A">
        <w:rPr>
          <w:rFonts w:ascii="Times New Roman" w:hAnsi="Times New Roman"/>
          <w:b/>
          <w:color w:val="FF0000"/>
          <w:sz w:val="24"/>
          <w:szCs w:val="24"/>
        </w:rPr>
        <w:t>Биология: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EF61A4" w:rsidRPr="00EB5A7A" w:rsidRDefault="002B17AF" w:rsidP="00EF61A4">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2B17AF" w:rsidRPr="00EB5A7A" w:rsidRDefault="002B17AF" w:rsidP="006B3981">
      <w:pPr>
        <w:widowControl w:val="0"/>
        <w:autoSpaceDE w:val="0"/>
        <w:autoSpaceDN w:val="0"/>
        <w:adjustRightInd w:val="0"/>
        <w:spacing w:after="0" w:line="240" w:lineRule="auto"/>
        <w:jc w:val="both"/>
        <w:rPr>
          <w:rFonts w:ascii="Times New Roman" w:hAnsi="Times New Roman"/>
          <w:b/>
          <w:color w:val="FF0000"/>
          <w:sz w:val="24"/>
          <w:szCs w:val="24"/>
        </w:rPr>
      </w:pPr>
      <w:r w:rsidRPr="00EB5A7A">
        <w:rPr>
          <w:rFonts w:ascii="Times New Roman" w:hAnsi="Times New Roman"/>
          <w:b/>
          <w:color w:val="FF0000"/>
          <w:sz w:val="24"/>
          <w:szCs w:val="24"/>
        </w:rPr>
        <w:t>Химия: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 xml:space="preserve">2) осознание объективной значимости основ химической науки как области современного </w:t>
      </w:r>
      <w:r w:rsidRPr="00EB5A7A">
        <w:rPr>
          <w:rFonts w:ascii="Times New Roman" w:hAnsi="Times New Roman"/>
          <w:i/>
          <w:color w:val="FF0000"/>
          <w:sz w:val="24"/>
          <w:szCs w:val="24"/>
        </w:rPr>
        <w:lastRenderedPageBreak/>
        <w:t>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EF61A4" w:rsidRPr="00EB5A7A" w:rsidRDefault="002B17AF" w:rsidP="005B2D6B">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bookmarkStart w:id="66" w:name="_Toc410653963"/>
      <w:bookmarkStart w:id="67" w:name="_Toc414553149"/>
    </w:p>
    <w:p w:rsidR="00B540EE" w:rsidRPr="009A6E4D" w:rsidRDefault="00230229" w:rsidP="00686A10">
      <w:pPr>
        <w:pStyle w:val="4"/>
        <w:spacing w:before="0" w:line="240" w:lineRule="auto"/>
        <w:rPr>
          <w:sz w:val="24"/>
          <w:szCs w:val="24"/>
        </w:rPr>
      </w:pPr>
      <w:r w:rsidRPr="009A6E4D">
        <w:rPr>
          <w:sz w:val="24"/>
          <w:szCs w:val="24"/>
        </w:rPr>
        <w:t>1.2.</w:t>
      </w:r>
      <w:r w:rsidR="006B3981" w:rsidRPr="009A6E4D">
        <w:rPr>
          <w:sz w:val="24"/>
          <w:szCs w:val="24"/>
        </w:rPr>
        <w:t>5.5.1</w:t>
      </w:r>
      <w:r w:rsidR="00EF61A4">
        <w:rPr>
          <w:sz w:val="24"/>
          <w:szCs w:val="24"/>
        </w:rPr>
        <w:t xml:space="preserve">. </w:t>
      </w:r>
      <w:r w:rsidR="00B540EE" w:rsidRPr="009A6E4D">
        <w:rPr>
          <w:sz w:val="24"/>
          <w:szCs w:val="24"/>
        </w:rPr>
        <w:t>Физика</w:t>
      </w:r>
      <w:bookmarkEnd w:id="65"/>
      <w:bookmarkEnd w:id="66"/>
      <w:bookmarkEnd w:id="67"/>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u w:val="single"/>
        </w:rPr>
        <w:t>Примечание</w:t>
      </w:r>
      <w:r w:rsidRPr="009A6E4D">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9A6E4D" w:rsidRDefault="00EC713E"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роль эксперимента в получении научной информации;</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проводить прямые измерения физических величин: время, расстояние, масса тела, объ</w:t>
      </w:r>
      <w:r w:rsidR="00245F1D" w:rsidRPr="009A6E4D">
        <w:rPr>
          <w:rFonts w:ascii="Times New Roman" w:hAnsi="Times New Roman"/>
          <w:sz w:val="24"/>
          <w:szCs w:val="24"/>
        </w:rPr>
        <w:t>е</w:t>
      </w:r>
      <w:r w:rsidRPr="009A6E4D">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u w:val="single"/>
        </w:rPr>
        <w:t>Примечание</w:t>
      </w:r>
      <w:r w:rsidRPr="009A6E4D">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9A6E4D">
        <w:rPr>
          <w:rFonts w:ascii="Times New Roman" w:hAnsi="Times New Roman"/>
          <w:sz w:val="24"/>
          <w:szCs w:val="24"/>
        </w:rPr>
        <w:t>е</w:t>
      </w:r>
      <w:r w:rsidRPr="009A6E4D">
        <w:rPr>
          <w:rFonts w:ascii="Times New Roman" w:hAnsi="Times New Roman"/>
          <w:sz w:val="24"/>
          <w:szCs w:val="24"/>
        </w:rPr>
        <w:t>том заданной точности измерений;</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lastRenderedPageBreak/>
        <w:t>Выпускник получит возможность научиться: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использовать при</w:t>
      </w:r>
      <w:r w:rsidR="00245F1D" w:rsidRPr="009A6E4D">
        <w:rPr>
          <w:rFonts w:ascii="Times New Roman" w:hAnsi="Times New Roman"/>
          <w:i/>
          <w:sz w:val="24"/>
          <w:szCs w:val="24"/>
        </w:rPr>
        <w:t>е</w:t>
      </w:r>
      <w:r w:rsidRPr="009A6E4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9A6E4D">
        <w:rPr>
          <w:rFonts w:ascii="Times New Roman" w:hAnsi="Times New Roman"/>
          <w:i/>
          <w:sz w:val="24"/>
          <w:szCs w:val="24"/>
        </w:rPr>
        <w:t>е</w:t>
      </w:r>
      <w:r w:rsidRPr="009A6E4D">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9A6E4D">
        <w:rPr>
          <w:rFonts w:ascii="Times New Roman" w:hAnsi="Times New Roman"/>
          <w:i/>
          <w:sz w:val="24"/>
          <w:szCs w:val="24"/>
        </w:rPr>
        <w:t>е</w:t>
      </w:r>
      <w:r w:rsidRPr="009A6E4D">
        <w:rPr>
          <w:rFonts w:ascii="Times New Roman" w:hAnsi="Times New Roman"/>
          <w:i/>
          <w:sz w:val="24"/>
          <w:szCs w:val="24"/>
        </w:rPr>
        <w:t xml:space="preserve"> содержание и данные об источнике информации;</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Механические явления</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9A6E4D">
        <w:rPr>
          <w:rFonts w:ascii="Times New Roman" w:hAnsi="Times New Roman"/>
          <w:sz w:val="24"/>
          <w:szCs w:val="24"/>
        </w:rPr>
        <w:t>е</w:t>
      </w:r>
      <w:r w:rsidRPr="009A6E4D">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9A6E4D">
        <w:rPr>
          <w:rFonts w:ascii="Times New Roman" w:hAnsi="Times New Roman"/>
          <w:sz w:val="24"/>
          <w:szCs w:val="24"/>
        </w:rPr>
        <w:t>е</w:t>
      </w:r>
      <w:r w:rsidRPr="009A6E4D">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 xml:space="preserve">использовать знания о механических явлениях в повседневной жизни для обеспечения </w:t>
      </w:r>
      <w:r w:rsidRPr="009A6E4D">
        <w:rPr>
          <w:rFonts w:ascii="Times New Roman" w:hAnsi="Times New Roman"/>
          <w:i/>
          <w:sz w:val="24"/>
          <w:szCs w:val="24"/>
        </w:rPr>
        <w:lastRenderedPageBreak/>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Тепловые явления</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9A6E4D">
        <w:rPr>
          <w:rFonts w:ascii="Times New Roman" w:hAnsi="Times New Roman"/>
          <w:sz w:val="24"/>
          <w:szCs w:val="24"/>
        </w:rPr>
        <w:t>е</w:t>
      </w:r>
      <w:r w:rsidRPr="009A6E4D">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9A6E4D" w:rsidRDefault="005114E3"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9A6E4D">
        <w:rPr>
          <w:rFonts w:ascii="Times New Roman" w:hAnsi="Times New Roman"/>
          <w:sz w:val="24"/>
          <w:szCs w:val="24"/>
        </w:rPr>
        <w:t>е</w:t>
      </w:r>
      <w:r w:rsidRPr="009A6E4D">
        <w:rPr>
          <w:rFonts w:ascii="Times New Roman" w:hAnsi="Times New Roman"/>
          <w:sz w:val="24"/>
          <w:szCs w:val="24"/>
        </w:rPr>
        <w:t xml:space="preserve"> решения, проводить расч</w:t>
      </w:r>
      <w:r w:rsidR="00245F1D" w:rsidRPr="009A6E4D">
        <w:rPr>
          <w:rFonts w:ascii="Times New Roman" w:hAnsi="Times New Roman"/>
          <w:sz w:val="24"/>
          <w:szCs w:val="24"/>
        </w:rPr>
        <w:t>е</w:t>
      </w:r>
      <w:r w:rsidRPr="009A6E4D">
        <w:rPr>
          <w:rFonts w:ascii="Times New Roman" w:hAnsi="Times New Roman"/>
          <w:sz w:val="24"/>
          <w:szCs w:val="24"/>
        </w:rPr>
        <w:t>ты и оценивать реальность полученного значения физической величины.</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Электрические и магнитные явления</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9A6E4D" w:rsidRDefault="00726303"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9A6E4D">
        <w:rPr>
          <w:rFonts w:ascii="Times New Roman" w:hAnsi="Times New Roman"/>
          <w:sz w:val="24"/>
          <w:szCs w:val="24"/>
        </w:rPr>
        <w:t>е</w:t>
      </w:r>
      <w:r w:rsidRPr="009A6E4D">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9A6E4D">
        <w:rPr>
          <w:rFonts w:ascii="Times New Roman" w:hAnsi="Times New Roman"/>
          <w:sz w:val="24"/>
          <w:szCs w:val="24"/>
        </w:rPr>
        <w:t>е</w:t>
      </w:r>
      <w:r w:rsidRPr="009A6E4D">
        <w:rPr>
          <w:rFonts w:ascii="Times New Roman" w:hAnsi="Times New Roman"/>
          <w:sz w:val="24"/>
          <w:szCs w:val="24"/>
        </w:rPr>
        <w:t xml:space="preserve"> решения, проводить расч</w:t>
      </w:r>
      <w:r w:rsidR="00245F1D" w:rsidRPr="009A6E4D">
        <w:rPr>
          <w:rFonts w:ascii="Times New Roman" w:hAnsi="Times New Roman"/>
          <w:sz w:val="24"/>
          <w:szCs w:val="24"/>
        </w:rPr>
        <w:t>е</w:t>
      </w:r>
      <w:r w:rsidRPr="009A6E4D">
        <w:rPr>
          <w:rFonts w:ascii="Times New Roman" w:hAnsi="Times New Roman"/>
          <w:sz w:val="24"/>
          <w:szCs w:val="24"/>
        </w:rPr>
        <w:t>ты и оценивать реальность полученного значения физической величины.</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использовать при</w:t>
      </w:r>
      <w:r w:rsidR="00245F1D" w:rsidRPr="009A6E4D">
        <w:rPr>
          <w:rFonts w:ascii="Times New Roman" w:hAnsi="Times New Roman"/>
          <w:i/>
          <w:sz w:val="24"/>
          <w:szCs w:val="24"/>
        </w:rPr>
        <w:t>е</w:t>
      </w:r>
      <w:r w:rsidRPr="009A6E4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Квантовые явления</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9A6E4D" w:rsidRDefault="006E54D0" w:rsidP="00686A10">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9A6E4D">
        <w:rPr>
          <w:rFonts w:ascii="Times New Roman" w:hAnsi="Times New Roman"/>
          <w:i/>
          <w:sz w:val="24"/>
          <w:szCs w:val="24"/>
        </w:rPr>
        <w:t>е</w:t>
      </w:r>
      <w:r w:rsidRPr="009A6E4D">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соотносить энергию связи атомных ядер с дефектом массы;</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Элементы астрономии</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9A6E4D">
        <w:rPr>
          <w:rFonts w:ascii="Times New Roman" w:hAnsi="Times New Roman"/>
          <w:sz w:val="24"/>
          <w:szCs w:val="24"/>
        </w:rPr>
        <w:t>е</w:t>
      </w:r>
      <w:r w:rsidRPr="009A6E4D">
        <w:rPr>
          <w:rFonts w:ascii="Times New Roman" w:hAnsi="Times New Roman"/>
          <w:sz w:val="24"/>
          <w:szCs w:val="24"/>
        </w:rPr>
        <w:t>здного неба, движения Луны, Солнца и планет относительно зв</w:t>
      </w:r>
      <w:r w:rsidR="00245F1D" w:rsidRPr="009A6E4D">
        <w:rPr>
          <w:rFonts w:ascii="Times New Roman" w:hAnsi="Times New Roman"/>
          <w:sz w:val="24"/>
          <w:szCs w:val="24"/>
        </w:rPr>
        <w:t>е</w:t>
      </w:r>
      <w:r w:rsidRPr="009A6E4D">
        <w:rPr>
          <w:rFonts w:ascii="Times New Roman" w:hAnsi="Times New Roman"/>
          <w:sz w:val="24"/>
          <w:szCs w:val="24"/>
        </w:rPr>
        <w:t>зд;</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различия между гелиоцентрической и геоцентрической системами мира;</w:t>
      </w:r>
    </w:p>
    <w:p w:rsidR="006E54D0" w:rsidRPr="009A6E4D" w:rsidRDefault="006E54D0" w:rsidP="00686A1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9A6E4D">
        <w:rPr>
          <w:rFonts w:ascii="Times New Roman" w:hAnsi="Times New Roman"/>
          <w:i/>
          <w:sz w:val="24"/>
          <w:szCs w:val="24"/>
        </w:rPr>
        <w:t>е</w:t>
      </w:r>
      <w:r w:rsidRPr="009A6E4D">
        <w:rPr>
          <w:rFonts w:ascii="Times New Roman" w:hAnsi="Times New Roman"/>
          <w:i/>
          <w:sz w:val="24"/>
          <w:szCs w:val="24"/>
        </w:rPr>
        <w:t>здного неба при наблюдениях зв</w:t>
      </w:r>
      <w:r w:rsidR="00245F1D" w:rsidRPr="009A6E4D">
        <w:rPr>
          <w:rFonts w:ascii="Times New Roman" w:hAnsi="Times New Roman"/>
          <w:i/>
          <w:sz w:val="24"/>
          <w:szCs w:val="24"/>
        </w:rPr>
        <w:t>е</w:t>
      </w:r>
      <w:r w:rsidRPr="009A6E4D">
        <w:rPr>
          <w:rFonts w:ascii="Times New Roman" w:hAnsi="Times New Roman"/>
          <w:i/>
          <w:sz w:val="24"/>
          <w:szCs w:val="24"/>
        </w:rPr>
        <w:t>здного неба;</w:t>
      </w:r>
    </w:p>
    <w:p w:rsidR="006E54D0"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различать основные характеристики зв</w:t>
      </w:r>
      <w:r w:rsidR="00245F1D" w:rsidRPr="009A6E4D">
        <w:rPr>
          <w:rFonts w:ascii="Times New Roman" w:hAnsi="Times New Roman"/>
          <w:i/>
          <w:sz w:val="24"/>
          <w:szCs w:val="24"/>
        </w:rPr>
        <w:t>е</w:t>
      </w:r>
      <w:r w:rsidRPr="009A6E4D">
        <w:rPr>
          <w:rFonts w:ascii="Times New Roman" w:hAnsi="Times New Roman"/>
          <w:i/>
          <w:sz w:val="24"/>
          <w:szCs w:val="24"/>
        </w:rPr>
        <w:t>зд (размер, цвет, температура) соотносить цвет звезды с е</w:t>
      </w:r>
      <w:r w:rsidR="00245F1D" w:rsidRPr="009A6E4D">
        <w:rPr>
          <w:rFonts w:ascii="Times New Roman" w:hAnsi="Times New Roman"/>
          <w:i/>
          <w:sz w:val="24"/>
          <w:szCs w:val="24"/>
        </w:rPr>
        <w:t>е</w:t>
      </w:r>
      <w:r w:rsidRPr="009A6E4D">
        <w:rPr>
          <w:rFonts w:ascii="Times New Roman" w:hAnsi="Times New Roman"/>
          <w:i/>
          <w:sz w:val="24"/>
          <w:szCs w:val="24"/>
        </w:rPr>
        <w:t xml:space="preserve"> температурой;</w:t>
      </w:r>
    </w:p>
    <w:p w:rsidR="00B540EE" w:rsidRPr="009A6E4D" w:rsidRDefault="006E54D0" w:rsidP="000253DD">
      <w:pPr>
        <w:widowControl w:val="0"/>
        <w:numPr>
          <w:ilvl w:val="0"/>
          <w:numId w:val="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различать гипотезы о происхождении Солнечной системы.</w:t>
      </w:r>
    </w:p>
    <w:p w:rsidR="00B540EE" w:rsidRPr="009A6E4D" w:rsidRDefault="00230229" w:rsidP="00686A10">
      <w:pPr>
        <w:pStyle w:val="4"/>
        <w:spacing w:before="0" w:line="240" w:lineRule="auto"/>
        <w:rPr>
          <w:sz w:val="24"/>
          <w:szCs w:val="24"/>
        </w:rPr>
      </w:pPr>
      <w:bookmarkStart w:id="68" w:name="_Toc409691641"/>
      <w:bookmarkStart w:id="69" w:name="_Toc410653964"/>
      <w:bookmarkStart w:id="70" w:name="_Toc414553150"/>
      <w:r w:rsidRPr="009A6E4D">
        <w:rPr>
          <w:sz w:val="24"/>
          <w:szCs w:val="24"/>
        </w:rPr>
        <w:t>1.2.</w:t>
      </w:r>
      <w:r w:rsidR="006B3981" w:rsidRPr="009A6E4D">
        <w:rPr>
          <w:sz w:val="24"/>
          <w:szCs w:val="24"/>
        </w:rPr>
        <w:t>5.5.2</w:t>
      </w:r>
      <w:r w:rsidRPr="009A6E4D">
        <w:rPr>
          <w:sz w:val="24"/>
          <w:szCs w:val="24"/>
        </w:rPr>
        <w:t xml:space="preserve">. </w:t>
      </w:r>
      <w:r w:rsidR="00B540EE" w:rsidRPr="009A6E4D">
        <w:rPr>
          <w:sz w:val="24"/>
          <w:szCs w:val="24"/>
        </w:rPr>
        <w:t>Биология</w:t>
      </w:r>
      <w:bookmarkEnd w:id="68"/>
      <w:bookmarkEnd w:id="69"/>
      <w:bookmarkEnd w:id="70"/>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В результате изучения курса биологии в основной школе: </w:t>
      </w:r>
    </w:p>
    <w:p w:rsidR="00E53743" w:rsidRPr="009A6E4D" w:rsidRDefault="00E53743"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Выпускник </w:t>
      </w:r>
      <w:r w:rsidRPr="009A6E4D">
        <w:rPr>
          <w:rFonts w:ascii="Times New Roman" w:hAnsi="Times New Roman"/>
          <w:b/>
          <w:sz w:val="24"/>
          <w:szCs w:val="24"/>
        </w:rPr>
        <w:t xml:space="preserve">научится </w:t>
      </w:r>
      <w:r w:rsidRPr="009A6E4D">
        <w:rPr>
          <w:rFonts w:ascii="Times New Roman" w:hAnsi="Times New Roman"/>
          <w:bCs/>
          <w:sz w:val="24"/>
          <w:szCs w:val="24"/>
        </w:rPr>
        <w:t xml:space="preserve">пользоваться научными методами для распознания биологических проблем; </w:t>
      </w:r>
      <w:r w:rsidRPr="009A6E4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9A6E4D" w:rsidRDefault="00E53743"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Выпускник</w:t>
      </w:r>
      <w:r w:rsidRPr="009A6E4D">
        <w:rPr>
          <w:rFonts w:ascii="Times New Roman" w:hAnsi="Times New Roman"/>
          <w:b/>
          <w:sz w:val="24"/>
          <w:szCs w:val="24"/>
        </w:rPr>
        <w:t xml:space="preserve"> овладеет</w:t>
      </w:r>
      <w:r w:rsidRPr="009A6E4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9A6E4D" w:rsidRDefault="00E53743"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Выпускник </w:t>
      </w:r>
      <w:r w:rsidRPr="009A6E4D">
        <w:rPr>
          <w:rFonts w:ascii="Times New Roman" w:hAnsi="Times New Roman"/>
          <w:b/>
          <w:sz w:val="24"/>
          <w:szCs w:val="24"/>
        </w:rPr>
        <w:t>освоит</w:t>
      </w:r>
      <w:r w:rsidRPr="009A6E4D">
        <w:rPr>
          <w:rFonts w:ascii="Times New Roman" w:hAnsi="Times New Roman"/>
          <w:sz w:val="24"/>
          <w:szCs w:val="24"/>
        </w:rPr>
        <w:t xml:space="preserve"> общие при</w:t>
      </w:r>
      <w:r w:rsidR="00245F1D" w:rsidRPr="009A6E4D">
        <w:rPr>
          <w:rFonts w:ascii="Times New Roman" w:hAnsi="Times New Roman"/>
          <w:sz w:val="24"/>
          <w:szCs w:val="24"/>
        </w:rPr>
        <w:t>е</w:t>
      </w:r>
      <w:r w:rsidRPr="009A6E4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9A6E4D" w:rsidRDefault="00E53743" w:rsidP="00686A10">
      <w:pPr>
        <w:autoSpaceDE w:val="0"/>
        <w:autoSpaceDN w:val="0"/>
        <w:adjustRightInd w:val="0"/>
        <w:spacing w:after="0" w:line="240" w:lineRule="auto"/>
        <w:ind w:firstLine="709"/>
        <w:jc w:val="both"/>
        <w:rPr>
          <w:rFonts w:ascii="Times New Roman" w:hAnsi="Times New Roman"/>
          <w:iCs/>
          <w:sz w:val="24"/>
          <w:szCs w:val="24"/>
        </w:rPr>
      </w:pPr>
      <w:r w:rsidRPr="009A6E4D">
        <w:rPr>
          <w:rFonts w:ascii="Times New Roman" w:hAnsi="Times New Roman"/>
          <w:iCs/>
          <w:sz w:val="24"/>
          <w:szCs w:val="24"/>
        </w:rPr>
        <w:t xml:space="preserve">Выпускник </w:t>
      </w:r>
      <w:r w:rsidRPr="009A6E4D">
        <w:rPr>
          <w:rFonts w:ascii="Times New Roman" w:hAnsi="Times New Roman"/>
          <w:b/>
          <w:iCs/>
          <w:sz w:val="24"/>
          <w:szCs w:val="24"/>
        </w:rPr>
        <w:t>приобрет</w:t>
      </w:r>
      <w:r w:rsidR="00245F1D" w:rsidRPr="009A6E4D">
        <w:rPr>
          <w:rFonts w:ascii="Times New Roman" w:hAnsi="Times New Roman"/>
          <w:b/>
          <w:iCs/>
          <w:sz w:val="24"/>
          <w:szCs w:val="24"/>
        </w:rPr>
        <w:t>е</w:t>
      </w:r>
      <w:r w:rsidRPr="009A6E4D">
        <w:rPr>
          <w:rFonts w:ascii="Times New Roman" w:hAnsi="Times New Roman"/>
          <w:b/>
          <w:iCs/>
          <w:sz w:val="24"/>
          <w:szCs w:val="24"/>
        </w:rPr>
        <w:t>т</w:t>
      </w:r>
      <w:r w:rsidRPr="009A6E4D">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E53743" w:rsidP="000253D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9A6E4D" w:rsidRDefault="00E53743" w:rsidP="000253D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9A6E4D" w:rsidRDefault="00E53743" w:rsidP="000253D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9A6E4D">
        <w:rPr>
          <w:rFonts w:ascii="Times New Roman" w:hAnsi="Times New Roman"/>
          <w:i/>
          <w:sz w:val="24"/>
          <w:szCs w:val="24"/>
        </w:rPr>
        <w:t>-</w:t>
      </w:r>
      <w:r w:rsidRPr="009A6E4D">
        <w:rPr>
          <w:rFonts w:ascii="Times New Roman" w:hAnsi="Times New Roman"/>
          <w:i/>
          <w:sz w:val="24"/>
          <w:szCs w:val="24"/>
        </w:rPr>
        <w:t>ресурсах, критически оценивать полученную информацию, анализируя е</w:t>
      </w:r>
      <w:r w:rsidR="00245F1D" w:rsidRPr="009A6E4D">
        <w:rPr>
          <w:rFonts w:ascii="Times New Roman" w:hAnsi="Times New Roman"/>
          <w:i/>
          <w:sz w:val="24"/>
          <w:szCs w:val="24"/>
        </w:rPr>
        <w:t>е</w:t>
      </w:r>
      <w:r w:rsidRPr="009A6E4D">
        <w:rPr>
          <w:rFonts w:ascii="Times New Roman" w:hAnsi="Times New Roman"/>
          <w:i/>
          <w:sz w:val="24"/>
          <w:szCs w:val="24"/>
        </w:rPr>
        <w:t xml:space="preserve"> содержание и данные об источнике информации;</w:t>
      </w:r>
    </w:p>
    <w:p w:rsidR="00E53743" w:rsidRPr="009A6E4D" w:rsidRDefault="00E53743" w:rsidP="000253DD">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9A6E4D">
        <w:rPr>
          <w:rFonts w:ascii="Times New Roman" w:hAnsi="Times New Roman"/>
          <w:i/>
          <w:iCs/>
          <w:sz w:val="24"/>
          <w:szCs w:val="24"/>
        </w:rPr>
        <w:t>.</w:t>
      </w:r>
    </w:p>
    <w:p w:rsidR="00E53743" w:rsidRPr="009A6E4D" w:rsidRDefault="00243C14" w:rsidP="00686A10">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Живые организмы</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9A6E4D">
        <w:rPr>
          <w:rFonts w:ascii="Times New Roman" w:hAnsi="Times New Roman"/>
          <w:sz w:val="24"/>
          <w:szCs w:val="24"/>
        </w:rPr>
        <w:t>е</w:t>
      </w:r>
      <w:r w:rsidRPr="009A6E4D">
        <w:rPr>
          <w:rFonts w:ascii="Times New Roman" w:hAnsi="Times New Roman"/>
          <w:sz w:val="24"/>
          <w:szCs w:val="24"/>
        </w:rPr>
        <w:t>нной систематической группе;</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9A6E4D" w:rsidRDefault="00E53743" w:rsidP="000253DD">
      <w:pPr>
        <w:widowControl w:val="0"/>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знать и аргументировать основные правила поведения в природе;</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и оценивать последствия деятельности человека в природе;</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9A6E4D" w:rsidRDefault="00E53743" w:rsidP="000253DD">
      <w:pPr>
        <w:numPr>
          <w:ilvl w:val="2"/>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знать и соблюдать правила работы в кабинете биологии.</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E53743" w:rsidP="000253D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A6E4D">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9A6E4D" w:rsidRDefault="00E53743" w:rsidP="000253D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9A6E4D">
        <w:rPr>
          <w:rFonts w:ascii="Times New Roman" w:hAnsi="Times New Roman"/>
          <w:i/>
          <w:sz w:val="24"/>
          <w:szCs w:val="24"/>
        </w:rPr>
        <w:t>е</w:t>
      </w:r>
      <w:r w:rsidRPr="009A6E4D">
        <w:rPr>
          <w:rFonts w:ascii="Times New Roman" w:hAnsi="Times New Roman"/>
          <w:i/>
          <w:sz w:val="24"/>
          <w:szCs w:val="24"/>
        </w:rPr>
        <w:t>.</w:t>
      </w:r>
    </w:p>
    <w:p w:rsidR="00E53743" w:rsidRPr="009A6E4D" w:rsidRDefault="00E53743" w:rsidP="000253D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использовать при</w:t>
      </w:r>
      <w:r w:rsidR="00245F1D" w:rsidRPr="009A6E4D">
        <w:rPr>
          <w:rFonts w:ascii="Times New Roman" w:hAnsi="Times New Roman"/>
          <w:i/>
          <w:sz w:val="24"/>
          <w:szCs w:val="24"/>
        </w:rPr>
        <w:t>е</w:t>
      </w:r>
      <w:r w:rsidRPr="009A6E4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9A6E4D" w:rsidRDefault="00E53743" w:rsidP="000253D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A6E4D" w:rsidRDefault="00E53743" w:rsidP="000253D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9A6E4D" w:rsidRDefault="00E53743" w:rsidP="000253D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9A6E4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9A6E4D" w:rsidRDefault="00E53743" w:rsidP="000253DD">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9A6E4D" w:rsidRDefault="00243C14" w:rsidP="00686A10">
      <w:pPr>
        <w:autoSpaceDE w:val="0"/>
        <w:autoSpaceDN w:val="0"/>
        <w:adjustRightInd w:val="0"/>
        <w:spacing w:after="0" w:line="240" w:lineRule="auto"/>
        <w:ind w:firstLine="709"/>
        <w:contextualSpacing/>
        <w:jc w:val="both"/>
        <w:rPr>
          <w:rFonts w:ascii="Times New Roman" w:hAnsi="Times New Roman"/>
          <w:b/>
          <w:sz w:val="24"/>
          <w:szCs w:val="24"/>
        </w:rPr>
      </w:pPr>
      <w:r w:rsidRPr="009A6E4D">
        <w:rPr>
          <w:rFonts w:ascii="Times New Roman" w:hAnsi="Times New Roman"/>
          <w:b/>
          <w:sz w:val="24"/>
          <w:szCs w:val="24"/>
        </w:rPr>
        <w:t>Человек и его здоровье</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аргументировать, приводить доказательства отличий человека от животных;</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и оценивать влияние факторов риска на здоровье человека;</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описывать и использовать при</w:t>
      </w:r>
      <w:r w:rsidR="00245F1D" w:rsidRPr="009A6E4D">
        <w:rPr>
          <w:rFonts w:ascii="Times New Roman" w:hAnsi="Times New Roman"/>
          <w:sz w:val="24"/>
          <w:szCs w:val="24"/>
        </w:rPr>
        <w:t>е</w:t>
      </w:r>
      <w:r w:rsidRPr="009A6E4D">
        <w:rPr>
          <w:rFonts w:ascii="Times New Roman" w:hAnsi="Times New Roman"/>
          <w:sz w:val="24"/>
          <w:szCs w:val="24"/>
        </w:rPr>
        <w:t>мы оказания первой помощи;</w:t>
      </w:r>
    </w:p>
    <w:p w:rsidR="00E53743" w:rsidRPr="009A6E4D" w:rsidRDefault="00E53743" w:rsidP="000253DD">
      <w:pPr>
        <w:numPr>
          <w:ilvl w:val="0"/>
          <w:numId w:val="10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знать и соблюдать правила работы в кабинете биологии.</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E53743" w:rsidP="000253DD">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9A6E4D" w:rsidRDefault="00E53743" w:rsidP="000253DD">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A6E4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9A6E4D">
        <w:rPr>
          <w:rFonts w:ascii="Times New Roman" w:hAnsi="Times New Roman"/>
          <w:i/>
          <w:sz w:val="24"/>
          <w:szCs w:val="24"/>
        </w:rPr>
        <w:t>-</w:t>
      </w:r>
      <w:r w:rsidRPr="009A6E4D">
        <w:rPr>
          <w:rFonts w:ascii="Times New Roman" w:hAnsi="Times New Roman"/>
          <w:i/>
          <w:sz w:val="24"/>
          <w:szCs w:val="24"/>
        </w:rPr>
        <w:t>ресурсе, анализировать и оценивать ее, переводить из одной формы в другую;</w:t>
      </w:r>
    </w:p>
    <w:p w:rsidR="00E53743" w:rsidRPr="009A6E4D" w:rsidRDefault="00E53743" w:rsidP="000253DD">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9A6E4D" w:rsidRDefault="00E53743" w:rsidP="000253DD">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находить в учебной, научно-популярной литературе, Интернет</w:t>
      </w:r>
      <w:r w:rsidR="00AC7420" w:rsidRPr="009A6E4D">
        <w:rPr>
          <w:rFonts w:ascii="Times New Roman" w:hAnsi="Times New Roman"/>
          <w:i/>
          <w:sz w:val="24"/>
          <w:szCs w:val="24"/>
        </w:rPr>
        <w:t>-</w:t>
      </w:r>
      <w:r w:rsidRPr="009A6E4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9A6E4D" w:rsidRDefault="00E53743" w:rsidP="000253DD">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A6E4D" w:rsidRDefault="00E53743" w:rsidP="000253DD">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iCs/>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9A6E4D" w:rsidRDefault="00E53743" w:rsidP="000253DD">
      <w:pPr>
        <w:numPr>
          <w:ilvl w:val="0"/>
          <w:numId w:val="10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A6E4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Общ</w:t>
      </w:r>
      <w:r w:rsidR="00243C14" w:rsidRPr="009A6E4D">
        <w:rPr>
          <w:rFonts w:ascii="Times New Roman" w:hAnsi="Times New Roman"/>
          <w:b/>
          <w:sz w:val="24"/>
          <w:szCs w:val="24"/>
        </w:rPr>
        <w:t>ие биологические закономерности</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E53743" w:rsidRPr="009A6E4D" w:rsidRDefault="00E53743" w:rsidP="000253DD">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A6E4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9A6E4D" w:rsidRDefault="00E53743" w:rsidP="000253DD">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A6E4D">
        <w:rPr>
          <w:rFonts w:ascii="Times New Roman" w:hAnsi="Times New Roman"/>
          <w:sz w:val="24"/>
          <w:szCs w:val="24"/>
        </w:rPr>
        <w:t>аргументировать, приводить доказательства необходимости защиты окружающей среды;</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9A6E4D">
        <w:rPr>
          <w:rFonts w:ascii="Times New Roman" w:hAnsi="Times New Roman"/>
          <w:sz w:val="24"/>
          <w:szCs w:val="24"/>
        </w:rPr>
        <w:t>е</w:t>
      </w:r>
      <w:r w:rsidRPr="009A6E4D">
        <w:rPr>
          <w:rFonts w:ascii="Times New Roman" w:hAnsi="Times New Roman"/>
          <w:sz w:val="24"/>
          <w:szCs w:val="24"/>
        </w:rPr>
        <w:t xml:space="preserve">нной систематической группе; </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9A6E4D" w:rsidRDefault="00E53743" w:rsidP="000253DD">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9A6E4D" w:rsidRDefault="00E53743" w:rsidP="000253DD">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9A6E4D" w:rsidRDefault="00E53743" w:rsidP="000253DD">
      <w:pPr>
        <w:numPr>
          <w:ilvl w:val="0"/>
          <w:numId w:val="10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9A6E4D" w:rsidRDefault="00A61E55" w:rsidP="000253DD">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9A6E4D" w:rsidRDefault="00E53743" w:rsidP="000253DD">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знать и соблюдать правила работы в кабинете биологии.</w:t>
      </w:r>
    </w:p>
    <w:p w:rsidR="00E53743" w:rsidRPr="009A6E4D" w:rsidRDefault="00E53743"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E53743" w:rsidP="000253DD">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9A6E4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9A6E4D">
        <w:rPr>
          <w:rFonts w:ascii="Times New Roman" w:hAnsi="Times New Roman"/>
          <w:i/>
          <w:iCs/>
          <w:sz w:val="24"/>
          <w:szCs w:val="24"/>
        </w:rPr>
        <w:t>;</w:t>
      </w:r>
    </w:p>
    <w:p w:rsidR="00E53743" w:rsidRPr="009A6E4D" w:rsidRDefault="00E53743" w:rsidP="000253DD">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A6E4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9A6E4D" w:rsidRDefault="00E53743" w:rsidP="000253DD">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9A6E4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9A6E4D" w:rsidRDefault="00E53743" w:rsidP="000253DD">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9A6E4D" w:rsidRDefault="00E53743" w:rsidP="000253DD">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9A6E4D" w:rsidRDefault="00E53743" w:rsidP="000253DD">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9A6E4D">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9A6E4D" w:rsidRDefault="00243C14" w:rsidP="00686A10">
      <w:pPr>
        <w:pStyle w:val="4"/>
        <w:spacing w:before="0" w:line="240" w:lineRule="auto"/>
        <w:rPr>
          <w:sz w:val="24"/>
          <w:szCs w:val="24"/>
        </w:rPr>
      </w:pPr>
      <w:bookmarkStart w:id="71" w:name="_Toc409691642"/>
      <w:bookmarkStart w:id="72" w:name="_Toc410653965"/>
      <w:bookmarkStart w:id="73" w:name="_Toc414553151"/>
      <w:r w:rsidRPr="009A6E4D">
        <w:rPr>
          <w:sz w:val="24"/>
          <w:szCs w:val="24"/>
        </w:rPr>
        <w:t>1.2.</w:t>
      </w:r>
      <w:r w:rsidR="00BC5194" w:rsidRPr="009A6E4D">
        <w:rPr>
          <w:sz w:val="24"/>
          <w:szCs w:val="24"/>
        </w:rPr>
        <w:t xml:space="preserve">5.5.2. </w:t>
      </w:r>
      <w:r w:rsidR="00B540EE" w:rsidRPr="009A6E4D">
        <w:rPr>
          <w:sz w:val="24"/>
          <w:szCs w:val="24"/>
        </w:rPr>
        <w:t>Химия</w:t>
      </w:r>
      <w:bookmarkEnd w:id="71"/>
      <w:bookmarkEnd w:id="72"/>
      <w:bookmarkEnd w:id="73"/>
    </w:p>
    <w:p w:rsidR="00E53743" w:rsidRPr="009A6E4D" w:rsidRDefault="00E5374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Выпускник научится:</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характеризовать основные методы познания: наблюдение, измерение, эксперимент;</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различать химические и физические явления;</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называть химические элементы;</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состав веществ по их формулам;</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валентность атома элемента в соединениях;</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тип химических реакций;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называть признаки и условия протекания химических реакций;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составлять формулы бинарных соединений;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составлять уравнения химических реакций;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правила безопасной работы при проведении опытов;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пользоваться лабораторным оборудованием и посудой;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вычислять относительную молекулярную и молярную массы веществ;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вычислять массовую долю химического элемента по формуле соединения;</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получать, собирать кислород и водород;</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опытным путем газообразные вещества: кислород, водород;</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закона Авогадро;</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понятий «тепловой эффект реакции», «молярный объем»;</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физические и химические свойства воды;</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понятия «раствор»;</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вычислять массовую долю растворенного вещества в растворе;</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приготовлять растворы с определенной массовой долей растворенного вещества;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называть соединения изученных классов неорганических веществ;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принадлежность веществ к определенному классу соединений;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составлять формулы неорганических соединений изученных классов;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взаимосвязь между классами неорганических соединений;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Периодического закона Д.И. Менделеева;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9A6E4D">
        <w:rPr>
          <w:rFonts w:ascii="Times New Roman" w:hAnsi="Times New Roman"/>
          <w:sz w:val="24"/>
          <w:szCs w:val="24"/>
        </w:rPr>
        <w:t>. </w:t>
      </w:r>
      <w:r w:rsidRPr="009A6E4D">
        <w:rPr>
          <w:rFonts w:ascii="Times New Roman" w:hAnsi="Times New Roman"/>
          <w:sz w:val="24"/>
          <w:szCs w:val="24"/>
        </w:rPr>
        <w:t>Менделеева;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объяснять закономерности изменения строения атомов, свойств элементов в пределах малых периодов и главных подгрупп;</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9A6E4D">
        <w:rPr>
          <w:rFonts w:ascii="Times New Roman" w:hAnsi="Times New Roman"/>
          <w:sz w:val="24"/>
          <w:szCs w:val="24"/>
        </w:rPr>
        <w:t> </w:t>
      </w:r>
      <w:r w:rsidRPr="009A6E4D">
        <w:rPr>
          <w:rFonts w:ascii="Times New Roman" w:hAnsi="Times New Roman"/>
          <w:sz w:val="24"/>
          <w:szCs w:val="24"/>
        </w:rPr>
        <w:t>Менделеева и особенностей строения их атомов;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понятий: «химическая связь», «электроотрицательность»;</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вид химической связи в неорганических соединениях;</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степень окисления атома элемента в соединении;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раскрывать смысл теории электролитической диссоциации;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составлять уравнения электролитической диссоциации кислот, щелочей, солей;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составлять полные и сокращенные ионные уравнения реакции обмена;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возможность протекания реакций ионного обмена;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проводить реакции, подтверждающие качественный состав различных веществ;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окислитель и восстановитель;</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составлять уравнения окислительно-восстановительных реакций;</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называть факторы, влияющие на скорость химической реакции;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химические реакции по различным признакам;</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взаимосвязь между составом, строением и свойствами неметаллов;</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распознавать опытным путем газообразные вещества: углекислый газ и аммиак;</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взаимосвязь между составом, строением и свойствами металлов;</w:t>
      </w:r>
    </w:p>
    <w:p w:rsidR="00A61E55" w:rsidRPr="009A6E4D" w:rsidRDefault="00E53743" w:rsidP="000253DD">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9A6E4D" w:rsidRDefault="00A61E55" w:rsidP="000253DD">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оценивать влияние химического загрязнения окружающей среды на организм человека;</w:t>
      </w:r>
    </w:p>
    <w:p w:rsidR="00726303" w:rsidRPr="009A6E4D" w:rsidRDefault="0072630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грамотно обращаться с веществами в повседневной жизни</w:t>
      </w:r>
    </w:p>
    <w:p w:rsidR="00E53743" w:rsidRPr="009A6E4D" w:rsidRDefault="00E53743" w:rsidP="000253DD">
      <w:pPr>
        <w:numPr>
          <w:ilvl w:val="0"/>
          <w:numId w:val="10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9A6E4D" w:rsidRDefault="00E53743"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Выпускник получитвозможность научиться:</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9A6E4D" w:rsidRDefault="00E53743" w:rsidP="000253DD">
      <w:pPr>
        <w:widowControl w:val="0"/>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9A6E4D">
        <w:rPr>
          <w:rFonts w:ascii="Times New Roman" w:hAnsi="Times New Roman"/>
          <w:i/>
          <w:sz w:val="24"/>
          <w:szCs w:val="24"/>
        </w:rPr>
        <w:t>и</w:t>
      </w:r>
      <w:r w:rsidRPr="009A6E4D">
        <w:rPr>
          <w:rFonts w:ascii="Times New Roman" w:hAnsi="Times New Roman"/>
          <w:i/>
          <w:sz w:val="24"/>
          <w:szCs w:val="24"/>
        </w:rPr>
        <w:t>;</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использовать приобретенные знания для экологически грамотного поведения в окружающей среде;</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объективно оценивать информацию о веществах и химических процессах;</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9A6E4D" w:rsidRDefault="00E53743" w:rsidP="000253DD">
      <w:pPr>
        <w:numPr>
          <w:ilvl w:val="0"/>
          <w:numId w:val="10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F61A4" w:rsidRDefault="00EF61A4" w:rsidP="002B17AF">
      <w:pPr>
        <w:widowControl w:val="0"/>
        <w:autoSpaceDE w:val="0"/>
        <w:autoSpaceDN w:val="0"/>
        <w:adjustRightInd w:val="0"/>
        <w:spacing w:after="0" w:line="240" w:lineRule="auto"/>
        <w:ind w:firstLine="540"/>
        <w:jc w:val="both"/>
        <w:rPr>
          <w:rFonts w:ascii="Times New Roman" w:hAnsi="Times New Roman"/>
          <w:b/>
          <w:sz w:val="24"/>
          <w:szCs w:val="24"/>
        </w:rPr>
      </w:pPr>
    </w:p>
    <w:p w:rsidR="00BC5194" w:rsidRPr="009A6E4D" w:rsidRDefault="00BC5194" w:rsidP="002B17AF">
      <w:pPr>
        <w:widowControl w:val="0"/>
        <w:autoSpaceDE w:val="0"/>
        <w:autoSpaceDN w:val="0"/>
        <w:adjustRightInd w:val="0"/>
        <w:spacing w:after="0" w:line="240" w:lineRule="auto"/>
        <w:ind w:firstLine="540"/>
        <w:jc w:val="both"/>
        <w:rPr>
          <w:rFonts w:ascii="Times New Roman" w:hAnsi="Times New Roman"/>
          <w:b/>
          <w:sz w:val="24"/>
          <w:szCs w:val="24"/>
        </w:rPr>
      </w:pPr>
      <w:r w:rsidRPr="009A6E4D">
        <w:rPr>
          <w:rFonts w:ascii="Times New Roman" w:hAnsi="Times New Roman"/>
          <w:b/>
          <w:sz w:val="24"/>
          <w:szCs w:val="24"/>
        </w:rPr>
        <w:t>1.2.5.6. Искусство</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Изучение предметной области "Искусство" должно обеспечить:</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осознание значения искусства и творчества в личной и культурной самоидентификации личности;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Предметные результаты изучения предметной области "Искусство" должны отражать:</w:t>
      </w:r>
    </w:p>
    <w:p w:rsidR="002B17AF" w:rsidRPr="00EB5A7A" w:rsidRDefault="002B17AF" w:rsidP="00BC5194">
      <w:pPr>
        <w:widowControl w:val="0"/>
        <w:autoSpaceDE w:val="0"/>
        <w:autoSpaceDN w:val="0"/>
        <w:adjustRightInd w:val="0"/>
        <w:spacing w:after="0" w:line="240" w:lineRule="auto"/>
        <w:jc w:val="both"/>
        <w:rPr>
          <w:rFonts w:ascii="Times New Roman" w:hAnsi="Times New Roman"/>
          <w:b/>
          <w:color w:val="FF0000"/>
          <w:sz w:val="24"/>
          <w:szCs w:val="24"/>
        </w:rPr>
      </w:pPr>
      <w:r w:rsidRPr="00EB5A7A">
        <w:rPr>
          <w:rFonts w:ascii="Times New Roman" w:hAnsi="Times New Roman"/>
          <w:b/>
          <w:color w:val="FF0000"/>
          <w:sz w:val="24"/>
          <w:szCs w:val="24"/>
        </w:rPr>
        <w:t>Изобразительное искусство:</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2B17AF" w:rsidRPr="00EB5A7A" w:rsidRDefault="002B17AF" w:rsidP="00BC5194">
      <w:pPr>
        <w:widowControl w:val="0"/>
        <w:autoSpaceDE w:val="0"/>
        <w:autoSpaceDN w:val="0"/>
        <w:adjustRightInd w:val="0"/>
        <w:spacing w:after="0" w:line="240" w:lineRule="auto"/>
        <w:jc w:val="both"/>
        <w:rPr>
          <w:rFonts w:ascii="Times New Roman" w:hAnsi="Times New Roman"/>
          <w:b/>
          <w:color w:val="FF0000"/>
          <w:sz w:val="24"/>
          <w:szCs w:val="24"/>
        </w:rPr>
      </w:pPr>
      <w:r w:rsidRPr="00EB5A7A">
        <w:rPr>
          <w:rFonts w:ascii="Times New Roman" w:hAnsi="Times New Roman"/>
          <w:b/>
          <w:color w:val="FF0000"/>
          <w:sz w:val="24"/>
          <w:szCs w:val="24"/>
        </w:rPr>
        <w:lastRenderedPageBreak/>
        <w:t>Музыка: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2B17AF" w:rsidRPr="00EB5A7A" w:rsidRDefault="002B17AF" w:rsidP="00BC5194">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B540EE" w:rsidRPr="009A6E4D" w:rsidRDefault="00243C14" w:rsidP="00686A10">
      <w:pPr>
        <w:pStyle w:val="4"/>
        <w:spacing w:before="0" w:line="240" w:lineRule="auto"/>
        <w:rPr>
          <w:sz w:val="24"/>
          <w:szCs w:val="24"/>
        </w:rPr>
      </w:pPr>
      <w:bookmarkStart w:id="74" w:name="_Toc409691643"/>
      <w:bookmarkStart w:id="75" w:name="_Toc410653966"/>
      <w:bookmarkStart w:id="76" w:name="_Toc414553152"/>
      <w:r w:rsidRPr="009A6E4D">
        <w:rPr>
          <w:sz w:val="24"/>
          <w:szCs w:val="24"/>
        </w:rPr>
        <w:t>1.2.</w:t>
      </w:r>
      <w:r w:rsidR="00BC5194" w:rsidRPr="009A6E4D">
        <w:rPr>
          <w:sz w:val="24"/>
          <w:szCs w:val="24"/>
        </w:rPr>
        <w:t xml:space="preserve">5.6.1. </w:t>
      </w:r>
      <w:r w:rsidR="00B540EE" w:rsidRPr="009A6E4D">
        <w:rPr>
          <w:sz w:val="24"/>
          <w:szCs w:val="24"/>
        </w:rPr>
        <w:t>Изобразительное искусство</w:t>
      </w:r>
      <w:bookmarkEnd w:id="74"/>
      <w:bookmarkEnd w:id="75"/>
      <w:bookmarkEnd w:id="76"/>
    </w:p>
    <w:p w:rsidR="00E53743" w:rsidRPr="009A6E4D" w:rsidRDefault="00E53743"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Выпускник научится: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эскизы декоративного убранства русской избы;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цветовую композицию внутреннего убранства избы;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определять специфику образного языка декоративно-прикладного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эскизы народного праздничного костюма, его отдельных элементов в цветовом решении;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9A6E4D">
        <w:rPr>
          <w:rFonts w:ascii="Times New Roman" w:hAnsi="Times New Roman"/>
        </w:rPr>
        <w:t>т. д.</w:t>
      </w:r>
      <w:r w:rsidRPr="009A6E4D">
        <w:rPr>
          <w:rFonts w:ascii="Times New Roman" w:hAnsi="Times New Roman"/>
        </w:rPr>
        <w:t>) на основе ритмического повтора изобразительных или геометрических элементов;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9A6E4D">
        <w:rPr>
          <w:rFonts w:ascii="Times New Roman" w:hAnsi="Times New Roman"/>
        </w:rPr>
        <w:t>е</w:t>
      </w:r>
      <w:r w:rsidRPr="009A6E4D">
        <w:rPr>
          <w:rFonts w:ascii="Times New Roman" w:hAnsi="Times New Roman"/>
        </w:rPr>
        <w:t xml:space="preserve"> декоративной росписью в традиции одного из промыслов;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основы народного орнамента; создавать орнаменты на основе народных традиций;</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виды и материалы декоративно-прикладного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национальные особенности русского орнамента и орнаментов других народов России;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и характеризовать несколько народных художественных промыслов России;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классифицировать жанровую систему в изобразительном искусстве и е</w:t>
      </w:r>
      <w:r w:rsidR="00245F1D" w:rsidRPr="009A6E4D">
        <w:rPr>
          <w:rFonts w:ascii="Times New Roman" w:hAnsi="Times New Roman"/>
        </w:rPr>
        <w:t>е</w:t>
      </w:r>
      <w:r w:rsidRPr="009A6E4D">
        <w:rPr>
          <w:rFonts w:ascii="Times New Roman" w:hAnsi="Times New Roman"/>
        </w:rPr>
        <w:t xml:space="preserve"> значение для анализа развития искусства и понимания изменений видения мира;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объяснять разницу между предметом изображения, сюжетом и содержанием изображения;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композиционным навыкам работы, чувству ритма, работе с различными художественными материалами;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образы, используя все выразительные возможности</w:t>
      </w:r>
      <w:r w:rsidR="00AD272E" w:rsidRPr="009A6E4D">
        <w:rPr>
          <w:rFonts w:ascii="Times New Roman" w:hAnsi="Times New Roman"/>
        </w:rPr>
        <w:t xml:space="preserve"> художественных материалов</w:t>
      </w:r>
      <w:r w:rsidRPr="009A6E4D">
        <w:rPr>
          <w:rFonts w:ascii="Times New Roman" w:hAnsi="Times New Roman"/>
        </w:rPr>
        <w:t>;</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простым навыкам изображения с помощью пятна и тональных отношений;</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навыку плоскостного силуэтного изображения обычных, простых предметов (кухонная утварь);</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линейные изображения геометрических тел и натюрморт с натуры из геометрических тел;</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строить изображения простых предметов по правилам линейной перспективы;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передавать с помощью света характер формы и эмоциональное напряжение в композиции натюрморта;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творческому опыту выполнения графического натюрморта и гравюры наклейками на картоне;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выражать цветом в натюрморте собственное настроение и переживания;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применять перспективу в практической творческой работе;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навыкам изображения перспективных сокращений в зарисовках наблюдаемого;</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навыкам создания пейзажных зарисовок;</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и характеризовать понятия: пространство, ракурс, воздушная перспектива;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пользоваться правилами работы на пленэре;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lastRenderedPageBreak/>
        <w:t>различать и характеризовать виды портрета;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понимать и характеризовать основы изображения головы человека;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пользоваться навыками работы с доступными скульптурными материалами;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использовать графические материалы в работе над портретом;</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использовать образные возможности освещения в портрете;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пользоваться правилами </w:t>
      </w:r>
      <w:r w:rsidR="00AD272E" w:rsidRPr="009A6E4D">
        <w:rPr>
          <w:rFonts w:ascii="Times New Roman" w:hAnsi="Times New Roman"/>
        </w:rPr>
        <w:t xml:space="preserve">схематического </w:t>
      </w:r>
      <w:r w:rsidRPr="009A6E4D">
        <w:rPr>
          <w:rFonts w:ascii="Times New Roman" w:hAnsi="Times New Roman"/>
        </w:rPr>
        <w:t>построения головы человека</w:t>
      </w:r>
      <w:r w:rsidR="00AD272E" w:rsidRPr="009A6E4D">
        <w:rPr>
          <w:rFonts w:ascii="Times New Roman" w:hAnsi="Times New Roman"/>
        </w:rPr>
        <w:t xml:space="preserve"> в рисунке</w:t>
      </w:r>
      <w:r w:rsidRPr="009A6E4D">
        <w:rPr>
          <w:rFonts w:ascii="Times New Roman" w:hAnsi="Times New Roman"/>
        </w:rPr>
        <w:t>;</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навыкам передачи в плоскостном изображении простых движений фигуры человека;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навыкам понимания особенностей восприятия скульптурного образа;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навыкам лепки и работы с пластилином или глиной;</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9A6E4D" w:rsidRDefault="00E53743" w:rsidP="000253DD">
      <w:pPr>
        <w:pStyle w:val="a8"/>
        <w:widowControl w:val="0"/>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объяснять понятия «тема», «содержание», «сюжет» в произведениях станковой живописи;</w:t>
      </w:r>
    </w:p>
    <w:p w:rsidR="00E53743" w:rsidRPr="009A6E4D" w:rsidRDefault="00E53743" w:rsidP="000253DD">
      <w:pPr>
        <w:pStyle w:val="a8"/>
        <w:widowControl w:val="0"/>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изобразительным и композиционным навыкам в процессе работы над эскизом;</w:t>
      </w:r>
    </w:p>
    <w:p w:rsidR="00E53743" w:rsidRPr="009A6E4D" w:rsidRDefault="00E53743" w:rsidP="000253DD">
      <w:pPr>
        <w:pStyle w:val="a8"/>
        <w:widowControl w:val="0"/>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узнавать и объяснять понятия «тематическая картина», «станковая живопись»;</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перечислять и характеризовать основные жанры сюжетно- тематической картины;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значение тематической картины XIX века в развитии русской культуры;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творческому опыту создания композиции на основе библейских сюжетов;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называть имена великих европейских и русских художников, творивших на библейские темы;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роль монументальных памятников в жизни общества;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lastRenderedPageBreak/>
        <w:t>творческому опыту лепки памятника, посвященного значимому историческому событию или историческому герою;</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культуре зрительского восприятия;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временные и пространственные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понимать разницу между реальностью и художественным образом;</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опыту художественного иллюстрирования и навыкам работы графическими материалами;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9A6E4D">
        <w:rPr>
          <w:rFonts w:ascii="Times New Roman" w:hAnsi="Times New Roman"/>
        </w:rPr>
        <w:t>т.д.</w:t>
      </w:r>
      <w:r w:rsidRPr="009A6E4D">
        <w:rPr>
          <w:rFonts w:ascii="Times New Roman" w:hAnsi="Times New Roman"/>
        </w:rPr>
        <w:t>);</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опыту художественного творчества по созданию стилизованных образов животных;</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систематизировать и характеризовать основные этапы развития и истории архитектуры и дизайна;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распознавать объект и пространство в конструктивных видах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понимать сочетание различных объемов в здании;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понимать единство художественного и функционального в вещи, форму и материал;</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понимать тенденции и перспективы развития современной архитектуры;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образно-стилевой язык архитектуры прошлого;</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и различать малые формы архитектуры и дизайна в пространстве городской среды;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композиционные макеты объектов на предметной плоскости и в пространстве;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практические творческие композиции в технике коллажа, дизайн-проектов;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приобретать общее представление о традициях ландшафтно-парковой архитектуры;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основные школы садово-паркового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понимать основы краткой истории русской усадебной культуры XVIII </w:t>
      </w:r>
      <w:r w:rsidR="006C7538" w:rsidRPr="009A6E4D">
        <w:rPr>
          <w:rFonts w:ascii="Times New Roman" w:hAnsi="Times New Roman"/>
        </w:rPr>
        <w:t>–</w:t>
      </w:r>
      <w:r w:rsidRPr="009A6E4D">
        <w:rPr>
          <w:rFonts w:ascii="Times New Roman" w:hAnsi="Times New Roman"/>
        </w:rPr>
        <w:t xml:space="preserve"> XIX веков;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называть и раскрывать смысл основ искусства флористики;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понимать основы краткой истории костюма;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и раскрывать смысл композиционно-конструктивных принципов дизайна одежды;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отражать в эскизном проекте дизайна сада образно-архитектурный композиционный замысел;</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узнавать и характеризовать памятники архитектуры Древнего Киева. София Киевская. Фрески. Мозаики;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узнавать и описывать памятники шатрового зодчества;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особенности церкви Вознесения в селе Коломенском и храма Покрова</w:t>
      </w:r>
      <w:r w:rsidR="006C7538" w:rsidRPr="009A6E4D">
        <w:rPr>
          <w:rFonts w:ascii="Times New Roman" w:hAnsi="Times New Roman"/>
        </w:rPr>
        <w:t>-</w:t>
      </w:r>
      <w:r w:rsidRPr="009A6E4D">
        <w:rPr>
          <w:rFonts w:ascii="Times New Roman" w:hAnsi="Times New Roman"/>
        </w:rPr>
        <w:t>на</w:t>
      </w:r>
      <w:r w:rsidR="006C7538" w:rsidRPr="009A6E4D">
        <w:rPr>
          <w:rFonts w:ascii="Times New Roman" w:hAnsi="Times New Roman"/>
        </w:rPr>
        <w:t>-</w:t>
      </w:r>
      <w:r w:rsidRPr="009A6E4D">
        <w:rPr>
          <w:rFonts w:ascii="Times New Roman" w:hAnsi="Times New Roman"/>
        </w:rPr>
        <w:t>Рву;</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различать стилевые особенности разных школ архитектуры Древней Руси;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с натуры и по воображению архитектурные образы графическими материалами и др.;</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сравнивать, сопоставлять и анализировать произведения живописи Древней Руси;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рассуждать о значении художественного образа древнерусской культуры;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9A6E4D">
        <w:rPr>
          <w:rFonts w:ascii="Times New Roman" w:hAnsi="Times New Roman"/>
        </w:rPr>
        <w:t>–</w:t>
      </w:r>
      <w:r w:rsidRPr="009A6E4D">
        <w:rPr>
          <w:rFonts w:ascii="Times New Roman" w:hAnsi="Times New Roman"/>
        </w:rPr>
        <w:t xml:space="preserve"> XIX веков;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9A6E4D">
        <w:rPr>
          <w:rFonts w:ascii="Times New Roman" w:hAnsi="Times New Roman"/>
        </w:rPr>
        <w:t>–</w:t>
      </w:r>
      <w:r w:rsidRPr="009A6E4D">
        <w:rPr>
          <w:rFonts w:ascii="Times New Roman" w:hAnsi="Times New Roman"/>
        </w:rPr>
        <w:t xml:space="preserve"> XIX веков;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выявлять и называть характерные особенности русской портретной живописи XVIII века;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характеризовать признаки и особенности московского барокко;</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rPr>
        <w:t>создавать разнообразные творческие работы (фантазийные конструкции) в материале.</w:t>
      </w:r>
    </w:p>
    <w:p w:rsidR="00E53743" w:rsidRPr="009A6E4D" w:rsidRDefault="00E53743"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Выпускник получит возможность научиться: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специфику изображения в полиграфии;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различать формы полиграфической продукции: книги, журналы, плакаты, афиши и др.);</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проектировать обложку книги, рекламы открытки, визитки и др.;</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создавать художественную композицию макета книги, журнала;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 xml:space="preserve">называть имена великих русских живописцев и архитекторов XVIII </w:t>
      </w:r>
      <w:r w:rsidR="006C7538" w:rsidRPr="009A6E4D">
        <w:rPr>
          <w:rFonts w:ascii="Times New Roman" w:hAnsi="Times New Roman"/>
          <w:i/>
          <w:iCs/>
        </w:rPr>
        <w:t>–</w:t>
      </w:r>
      <w:r w:rsidRPr="009A6E4D">
        <w:rPr>
          <w:rFonts w:ascii="Times New Roman" w:hAnsi="Times New Roman"/>
          <w:i/>
          <w:iCs/>
        </w:rPr>
        <w:t xml:space="preserve"> XIX веков;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9A6E4D">
        <w:rPr>
          <w:rFonts w:ascii="Times New Roman" w:hAnsi="Times New Roman"/>
          <w:i/>
          <w:iCs/>
        </w:rPr>
        <w:t>–</w:t>
      </w:r>
      <w:r w:rsidRPr="009A6E4D">
        <w:rPr>
          <w:rFonts w:ascii="Times New Roman" w:hAnsi="Times New Roman"/>
          <w:i/>
          <w:iCs/>
        </w:rPr>
        <w:t xml:space="preserve"> XIX веков;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lastRenderedPageBreak/>
        <w:t>называть имена выдающихся русских художников-ваятелей XVIII века и определять скульптурные памятники;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особенности исторического жанра, определять произведения исторической живописи;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определять «Русский стиль» в архитектуре модерна, называть памятники архитектуры модерна;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создавать разнообразные творческие работы (фантазийные конструкции) в материале;</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узнавать основные художественные направления в искусстве XIX и XX веков;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характеризовать стиль модерн в архитектуре. Ф.О. Шехтель. А</w:t>
      </w:r>
      <w:r w:rsidR="006C7538" w:rsidRPr="009A6E4D">
        <w:rPr>
          <w:rFonts w:ascii="Times New Roman" w:hAnsi="Times New Roman"/>
          <w:i/>
          <w:iCs/>
        </w:rPr>
        <w:t>. </w:t>
      </w:r>
      <w:r w:rsidRPr="009A6E4D">
        <w:rPr>
          <w:rFonts w:ascii="Times New Roman" w:hAnsi="Times New Roman"/>
          <w:i/>
          <w:iCs/>
        </w:rPr>
        <w:t>Гауди;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создавать с натуры и по воображению архитектурные образы графическими материалами и др.;</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использовать выразительный язык при моделировании архитектурного пространства;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характеризовать крупнейшие художественные музеи мира и России;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получать представления об особенностях художественных коллекций крупнейших музеев мира;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использовать навыки коллективной работы над объемно- пространственной композицией;</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основы сценографии как вида художественного творчества;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роль костюма, маски и грима в искусстве актерского перевоплощения;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называть имена российск</w:t>
      </w:r>
      <w:r w:rsidR="0024776D" w:rsidRPr="009A6E4D">
        <w:rPr>
          <w:rFonts w:ascii="Times New Roman" w:hAnsi="Times New Roman"/>
          <w:i/>
          <w:iCs/>
        </w:rPr>
        <w:t>их художников</w:t>
      </w:r>
      <w:r w:rsidR="00AD272E" w:rsidRPr="009A6E4D">
        <w:rPr>
          <w:rFonts w:ascii="Times New Roman" w:hAnsi="Times New Roman"/>
          <w:i/>
          <w:iCs/>
        </w:rPr>
        <w:t>(А.Я. Головин, А.Н. Бенуа, М.В. Добужинский)</w:t>
      </w:r>
      <w:r w:rsidRPr="009A6E4D">
        <w:rPr>
          <w:rFonts w:ascii="Times New Roman" w:hAnsi="Times New Roman"/>
          <w:i/>
          <w:iCs/>
        </w:rPr>
        <w:t>;</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различать особенности художественной фотографии;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изобразительную природу экранных искусств;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характеризовать принципы киномонтажа в создании художественного образа;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различать понятия: игровой и документальный фильм;</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 xml:space="preserve">называть имена мастеров российского кинематографа. </w:t>
      </w:r>
      <w:r w:rsidR="006C7538" w:rsidRPr="009A6E4D">
        <w:rPr>
          <w:rFonts w:ascii="Times New Roman" w:hAnsi="Times New Roman"/>
          <w:i/>
          <w:iCs/>
        </w:rPr>
        <w:t xml:space="preserve">С.М. Эйзенштейн. А.А. Тарковский. </w:t>
      </w:r>
      <w:r w:rsidRPr="009A6E4D">
        <w:rPr>
          <w:rFonts w:ascii="Times New Roman" w:hAnsi="Times New Roman"/>
          <w:i/>
          <w:iCs/>
        </w:rPr>
        <w:t>С.Ф</w:t>
      </w:r>
      <w:r w:rsidR="006C7538" w:rsidRPr="009A6E4D">
        <w:rPr>
          <w:rFonts w:ascii="Times New Roman" w:hAnsi="Times New Roman"/>
          <w:i/>
          <w:iCs/>
        </w:rPr>
        <w:t>. </w:t>
      </w:r>
      <w:r w:rsidRPr="009A6E4D">
        <w:rPr>
          <w:rFonts w:ascii="Times New Roman" w:hAnsi="Times New Roman"/>
          <w:i/>
          <w:iCs/>
        </w:rPr>
        <w:t>Бондарчук. Н.С. Михалков;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основы искусства телевидения;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lastRenderedPageBreak/>
        <w:t>понимать различия в творческой работе художника-живописца и сценографа;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применять полученные знания о типах оформления сцены при создании школьного спектакля;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9A6E4D">
        <w:rPr>
          <w:rFonts w:ascii="Times New Roman" w:hAnsi="Times New Roman"/>
          <w:i/>
          <w:iCs/>
        </w:rPr>
        <w:t>т. д.</w:t>
      </w:r>
      <w:r w:rsidRPr="009A6E4D">
        <w:rPr>
          <w:rFonts w:ascii="Times New Roman" w:hAnsi="Times New Roman"/>
          <w:i/>
          <w:iCs/>
        </w:rPr>
        <w:t xml:space="preserve"> для спектакля из доступных материалов;</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9A6E4D">
        <w:rPr>
          <w:rFonts w:ascii="Times New Roman" w:hAnsi="Times New Roman"/>
          <w:i/>
          <w:iCs/>
        </w:rPr>
        <w:t>т. д.</w:t>
      </w:r>
      <w:r w:rsidRPr="009A6E4D">
        <w:rPr>
          <w:rFonts w:ascii="Times New Roman" w:hAnsi="Times New Roman"/>
          <w:i/>
          <w:iCs/>
        </w:rPr>
        <w:t>;</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понимать и объяснять синтетическую природу фильма;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применять первоначальные навыки в создании сценария и замысла фильма;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применять полученные ранее знания по композиции и построению кадра;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i/>
          <w:iCs/>
        </w:rPr>
      </w:pPr>
      <w:r w:rsidRPr="009A6E4D">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9A6E4D" w:rsidRDefault="00E53743" w:rsidP="000253DD">
      <w:pPr>
        <w:pStyle w:val="a8"/>
        <w:numPr>
          <w:ilvl w:val="0"/>
          <w:numId w:val="114"/>
        </w:numPr>
        <w:tabs>
          <w:tab w:val="left" w:pos="993"/>
        </w:tabs>
        <w:autoSpaceDE w:val="0"/>
        <w:autoSpaceDN w:val="0"/>
        <w:adjustRightInd w:val="0"/>
        <w:ind w:left="0" w:firstLine="709"/>
        <w:jc w:val="both"/>
        <w:rPr>
          <w:rFonts w:ascii="Times New Roman" w:hAnsi="Times New Roman"/>
        </w:rPr>
      </w:pPr>
      <w:r w:rsidRPr="009A6E4D">
        <w:rPr>
          <w:rFonts w:ascii="Times New Roman" w:hAnsi="Times New Roman"/>
          <w:i/>
          <w:iCs/>
        </w:rPr>
        <w:t>реализовывать сценарно-режиссерскую и операторскую грамоту в практике создания видео-этюда.</w:t>
      </w:r>
    </w:p>
    <w:p w:rsidR="00B540EE" w:rsidRPr="009A6E4D" w:rsidRDefault="00243C14" w:rsidP="00686A10">
      <w:pPr>
        <w:pStyle w:val="4"/>
        <w:spacing w:before="0" w:line="240" w:lineRule="auto"/>
        <w:rPr>
          <w:sz w:val="24"/>
          <w:szCs w:val="24"/>
        </w:rPr>
      </w:pPr>
      <w:bookmarkStart w:id="77" w:name="_Toc409691644"/>
      <w:bookmarkStart w:id="78" w:name="_Toc410653967"/>
      <w:bookmarkStart w:id="79" w:name="_Toc414553153"/>
      <w:r w:rsidRPr="009A6E4D">
        <w:rPr>
          <w:sz w:val="24"/>
          <w:szCs w:val="24"/>
        </w:rPr>
        <w:t>1.2.</w:t>
      </w:r>
      <w:r w:rsidR="00BC5194" w:rsidRPr="009A6E4D">
        <w:rPr>
          <w:sz w:val="24"/>
          <w:szCs w:val="24"/>
        </w:rPr>
        <w:t xml:space="preserve">5.6.2. </w:t>
      </w:r>
      <w:r w:rsidR="00B540EE" w:rsidRPr="009A6E4D">
        <w:rPr>
          <w:sz w:val="24"/>
          <w:szCs w:val="24"/>
        </w:rPr>
        <w:t>Музыка</w:t>
      </w:r>
      <w:bookmarkEnd w:id="77"/>
      <w:bookmarkEnd w:id="78"/>
      <w:bookmarkEnd w:id="79"/>
    </w:p>
    <w:p w:rsidR="00E53743" w:rsidRPr="009A6E4D" w:rsidRDefault="00E5374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научится:</w:t>
      </w:r>
    </w:p>
    <w:p w:rsidR="00E53743" w:rsidRPr="009A6E4D" w:rsidRDefault="00E53743"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значение интонации в музыке как носител</w:t>
      </w:r>
      <w:r w:rsidR="00AD272E" w:rsidRPr="009A6E4D">
        <w:rPr>
          <w:rFonts w:ascii="Times New Roman" w:hAnsi="Times New Roman"/>
          <w:sz w:val="24"/>
          <w:szCs w:val="24"/>
        </w:rPr>
        <w:t>я</w:t>
      </w:r>
      <w:r w:rsidRPr="009A6E4D">
        <w:rPr>
          <w:rFonts w:ascii="Times New Roman" w:hAnsi="Times New Roman"/>
          <w:sz w:val="24"/>
          <w:szCs w:val="24"/>
        </w:rPr>
        <w:t xml:space="preserve"> образного смысла;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жизненно-образное содержание музыкальных произведений разных жанров;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 многообразие музыкальных образов и способов их развития;</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производить интонационно-образный анализ музыкального произведения;</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основной принцип построения и развития музыки;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взаимосвязь жизненного содержания музыки и музыкальных образов;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специфику перевоплощения народной музыки в произведениях композиторов;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узнавать формы построения музыки (двухчастную, трехчастную, вариации, рондо);</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тембры музыкальных инструментов;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владеть музыкальными терминами в пределах изучаемой темы;</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характерные особенности музыкального языка;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эмоционально-образно воспринимать и характеризовать музыкальные произведения;</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произведения выдающихся композиторов прошлого и современности;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творчески интерпретировать содержание музыкальных произведений;</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различать интерпретацию классической музыки в современных обработках;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характерные признаки современной популярной музыки;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называть стили рок-музыки и ее отдельных направлений: рок-оперы, рок-н-ролла и др.;</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анализировать творчество исполнителей авторской песни;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выявлять особенности взаимодействия музыки с другими видами искусства;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находить жанровые параллели между музыкой и другими видами искусств;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сравнивать интонации музыкального, живописного и литературного произведений;</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значимость музыки в творчестве писателей и поэтов;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владеть навыками вокально-хорового музицирования;</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9A6E4D">
        <w:rPr>
          <w:rFonts w:ascii="Times New Roman" w:hAnsi="Times New Roman"/>
          <w:sz w:val="24"/>
          <w:szCs w:val="24"/>
          <w:lang w:val="en-US"/>
        </w:rPr>
        <w:t>acappella</w:t>
      </w:r>
      <w:r w:rsidRPr="009A6E4D">
        <w:rPr>
          <w:rFonts w:ascii="Times New Roman" w:hAnsi="Times New Roman"/>
          <w:sz w:val="24"/>
          <w:szCs w:val="24"/>
        </w:rPr>
        <w:t>);</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творчески интерпретировать содержание музыкального произведения в пении;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передавать свои музыкальные впечатления в устной или письменной форме; </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проявлять творческую инициативу, участвуя в музыкально-эстетической деятельности;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9A6E4D" w:rsidRDefault="00AD272E" w:rsidP="000253DD">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9A6E4D" w:rsidRDefault="00AD272E" w:rsidP="00686A10">
      <w:pPr>
        <w:tabs>
          <w:tab w:val="left" w:pos="993"/>
        </w:tabs>
        <w:spacing w:after="0" w:line="240" w:lineRule="auto"/>
        <w:contextualSpacing/>
        <w:jc w:val="both"/>
        <w:rPr>
          <w:rFonts w:ascii="Times New Roman" w:hAnsi="Times New Roman"/>
          <w:sz w:val="24"/>
          <w:szCs w:val="24"/>
        </w:rPr>
      </w:pPr>
      <w:r w:rsidRPr="009A6E4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9A6E4D" w:rsidRDefault="00E5374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определять специфику духовной музыки в эпоху Средневековья;</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распознавать мелодику знаменного распева – основы древнерусской церковной музыки;</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9A6E4D" w:rsidRDefault="00AD272E" w:rsidP="000253DD">
      <w:pPr>
        <w:numPr>
          <w:ilvl w:val="0"/>
          <w:numId w:val="112"/>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9A6E4D">
        <w:rPr>
          <w:rFonts w:ascii="Times New Roman" w:hAnsi="Times New Roman"/>
          <w:i/>
          <w:sz w:val="24"/>
          <w:szCs w:val="24"/>
        </w:rPr>
        <w:t>.</w:t>
      </w:r>
    </w:p>
    <w:p w:rsidR="006C7538" w:rsidRPr="009A6E4D" w:rsidRDefault="00F62F63" w:rsidP="00686A10">
      <w:pPr>
        <w:pStyle w:val="3"/>
        <w:spacing w:before="0" w:beforeAutospacing="0" w:after="0" w:afterAutospacing="0"/>
        <w:ind w:firstLine="709"/>
        <w:rPr>
          <w:rFonts w:eastAsia="Calibri"/>
          <w:sz w:val="24"/>
          <w:szCs w:val="24"/>
        </w:rPr>
      </w:pPr>
      <w:r w:rsidRPr="009A6E4D">
        <w:rPr>
          <w:rFonts w:eastAsia="Calibri"/>
          <w:sz w:val="24"/>
          <w:szCs w:val="24"/>
        </w:rPr>
        <w:t>1.2.5.7. Технология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Изучение предметной области "Технология" должно обеспечить:</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развитие инновационной творческой деятельности обучающихся в процессе решения прикладных учебных задач;</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совершенствование умений выполнения учебно-исследовательской и проектной деятельности;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формирование представлений о социальных и этических аспектах научно-технического прогресса;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Предметные результаты изучения предметной области "Технология" должны отражать:</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 xml:space="preserve">1) осознание роли техники и технологий для прогрессивного развития общества; </w:t>
      </w:r>
      <w:r w:rsidRPr="00EB5A7A">
        <w:rPr>
          <w:rFonts w:ascii="Times New Roman" w:hAnsi="Times New Roman"/>
          <w:i/>
          <w:color w:val="FF0000"/>
          <w:sz w:val="24"/>
          <w:szCs w:val="24"/>
        </w:rPr>
        <w:lastRenderedPageBreak/>
        <w:t>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овладение средствами и формами графического отображения объектов или процессов, правилами выполнения графической документации;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формирование умений устанавливать взаимосвязь знаний по разным учебным предметам для решения прикладных учебных задач;</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формирование представлений о мире профессий, связанных с изучаемыми технологиями, их востребованности на рынке труда.</w:t>
      </w:r>
    </w:p>
    <w:p w:rsidR="00B540EE" w:rsidRPr="009A6E4D" w:rsidRDefault="00B540EE" w:rsidP="00F62F63">
      <w:pPr>
        <w:pStyle w:val="4"/>
        <w:spacing w:before="0" w:line="240" w:lineRule="auto"/>
        <w:ind w:left="0"/>
        <w:rPr>
          <w:sz w:val="24"/>
          <w:szCs w:val="24"/>
        </w:rPr>
      </w:pPr>
      <w:bookmarkStart w:id="80" w:name="_Toc409691645"/>
      <w:bookmarkStart w:id="81" w:name="_Toc410653968"/>
      <w:bookmarkStart w:id="82" w:name="_Toc414553154"/>
      <w:r w:rsidRPr="009A6E4D">
        <w:rPr>
          <w:sz w:val="24"/>
          <w:szCs w:val="24"/>
        </w:rPr>
        <w:t>Технология</w:t>
      </w:r>
      <w:bookmarkEnd w:id="80"/>
      <w:bookmarkEnd w:id="81"/>
      <w:bookmarkEnd w:id="82"/>
    </w:p>
    <w:p w:rsidR="00E53743" w:rsidRPr="009A6E4D" w:rsidRDefault="00E53743"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9A6E4D">
        <w:rPr>
          <w:rFonts w:ascii="Times New Roman" w:hAnsi="Times New Roman"/>
          <w:sz w:val="24"/>
          <w:szCs w:val="24"/>
        </w:rPr>
        <w:t xml:space="preserve">общего образования </w:t>
      </w:r>
      <w:r w:rsidRPr="009A6E4D">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9A6E4D" w:rsidRDefault="00E53743" w:rsidP="000253DD">
      <w:pPr>
        <w:pStyle w:val="a8"/>
        <w:numPr>
          <w:ilvl w:val="0"/>
          <w:numId w:val="63"/>
        </w:numPr>
        <w:tabs>
          <w:tab w:val="left" w:pos="993"/>
        </w:tabs>
        <w:ind w:left="0" w:firstLine="709"/>
        <w:jc w:val="both"/>
        <w:rPr>
          <w:rFonts w:ascii="Times New Roman" w:hAnsi="Times New Roman"/>
        </w:rPr>
      </w:pPr>
      <w:r w:rsidRPr="009A6E4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9A6E4D" w:rsidRDefault="00E53743" w:rsidP="000253DD">
      <w:pPr>
        <w:pStyle w:val="a8"/>
        <w:numPr>
          <w:ilvl w:val="0"/>
          <w:numId w:val="63"/>
        </w:numPr>
        <w:tabs>
          <w:tab w:val="left" w:pos="993"/>
        </w:tabs>
        <w:ind w:left="0" w:firstLine="709"/>
        <w:jc w:val="both"/>
        <w:rPr>
          <w:rFonts w:ascii="Times New Roman" w:hAnsi="Times New Roman"/>
        </w:rPr>
      </w:pPr>
      <w:r w:rsidRPr="009A6E4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9A6E4D" w:rsidRDefault="00E53743" w:rsidP="000253DD">
      <w:pPr>
        <w:pStyle w:val="a8"/>
        <w:numPr>
          <w:ilvl w:val="0"/>
          <w:numId w:val="63"/>
        </w:numPr>
        <w:tabs>
          <w:tab w:val="left" w:pos="993"/>
        </w:tabs>
        <w:ind w:left="0" w:firstLine="709"/>
        <w:jc w:val="both"/>
        <w:rPr>
          <w:rFonts w:ascii="Times New Roman" w:hAnsi="Times New Roman"/>
        </w:rPr>
      </w:pPr>
      <w:r w:rsidRPr="009A6E4D">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9A6E4D" w:rsidRDefault="00E53743" w:rsidP="000253DD">
      <w:pPr>
        <w:pStyle w:val="a8"/>
        <w:numPr>
          <w:ilvl w:val="0"/>
          <w:numId w:val="63"/>
        </w:numPr>
        <w:tabs>
          <w:tab w:val="left" w:pos="993"/>
        </w:tabs>
        <w:ind w:left="0" w:firstLine="709"/>
        <w:jc w:val="both"/>
        <w:rPr>
          <w:rFonts w:ascii="Times New Roman" w:hAnsi="Times New Roman"/>
        </w:rPr>
      </w:pPr>
      <w:r w:rsidRPr="009A6E4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9A6E4D" w:rsidRDefault="00E63D8D" w:rsidP="000253DD">
      <w:pPr>
        <w:pStyle w:val="a8"/>
        <w:numPr>
          <w:ilvl w:val="0"/>
          <w:numId w:val="63"/>
        </w:numPr>
        <w:tabs>
          <w:tab w:val="left" w:pos="993"/>
        </w:tabs>
        <w:ind w:left="0" w:firstLine="709"/>
        <w:jc w:val="both"/>
        <w:rPr>
          <w:rFonts w:ascii="Times New Roman" w:hAnsi="Times New Roman"/>
        </w:rPr>
      </w:pPr>
      <w:r w:rsidRPr="009A6E4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9A6E4D" w:rsidRDefault="00E53743" w:rsidP="000253DD">
      <w:pPr>
        <w:pStyle w:val="a8"/>
        <w:numPr>
          <w:ilvl w:val="0"/>
          <w:numId w:val="63"/>
        </w:numPr>
        <w:tabs>
          <w:tab w:val="left" w:pos="993"/>
        </w:tabs>
        <w:ind w:left="0" w:firstLine="709"/>
        <w:jc w:val="both"/>
        <w:rPr>
          <w:rFonts w:ascii="Times New Roman" w:hAnsi="Times New Roman"/>
        </w:rPr>
      </w:pPr>
      <w:r w:rsidRPr="009A6E4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9A6E4D" w:rsidRDefault="00E53743"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9A6E4D" w:rsidRDefault="00E53743" w:rsidP="00686A10">
      <w:pPr>
        <w:pStyle w:val="-11"/>
        <w:ind w:left="0" w:firstLine="709"/>
        <w:jc w:val="both"/>
        <w:rPr>
          <w:b/>
          <w:lang w:eastAsia="en-US"/>
        </w:rPr>
      </w:pPr>
      <w:r w:rsidRPr="009A6E4D">
        <w:rPr>
          <w:b/>
          <w:lang w:eastAsia="en-US"/>
        </w:rPr>
        <w:t>Результаты, заявленные образовательной программой «Технология» по блокам содержания</w:t>
      </w:r>
    </w:p>
    <w:p w:rsidR="00E53743" w:rsidRPr="009A6E4D" w:rsidRDefault="00E53743" w:rsidP="00686A10">
      <w:pPr>
        <w:pStyle w:val="-11"/>
        <w:ind w:left="0" w:firstLine="709"/>
        <w:jc w:val="both"/>
        <w:rPr>
          <w:b/>
          <w:lang w:eastAsia="en-US"/>
        </w:rPr>
      </w:pPr>
      <w:r w:rsidRPr="009A6E4D">
        <w:rPr>
          <w:b/>
          <w:lang w:eastAsia="en-US"/>
        </w:rPr>
        <w:t>Современные материальные, информационные и гуманитарные технологии и перспективы их развития</w:t>
      </w:r>
    </w:p>
    <w:p w:rsidR="00E63D8D" w:rsidRPr="009A6E4D" w:rsidRDefault="00180CC0" w:rsidP="00686A10">
      <w:pPr>
        <w:pStyle w:val="-11"/>
        <w:ind w:left="0" w:firstLine="709"/>
        <w:jc w:val="both"/>
        <w:rPr>
          <w:rFonts w:eastAsia="MS Mincho"/>
        </w:rPr>
      </w:pPr>
      <w:r w:rsidRPr="009A6E4D">
        <w:t>Выпускник научится:</w:t>
      </w:r>
    </w:p>
    <w:p w:rsidR="00E53743" w:rsidRPr="009A6E4D" w:rsidRDefault="00180CC0" w:rsidP="000253DD">
      <w:pPr>
        <w:pStyle w:val="-11"/>
        <w:numPr>
          <w:ilvl w:val="0"/>
          <w:numId w:val="53"/>
        </w:numPr>
        <w:tabs>
          <w:tab w:val="left" w:pos="993"/>
        </w:tabs>
        <w:ind w:left="0" w:firstLine="709"/>
        <w:jc w:val="both"/>
        <w:rPr>
          <w:lang w:eastAsia="en-US"/>
        </w:rPr>
      </w:pPr>
      <w:r w:rsidRPr="009A6E4D">
        <w:rPr>
          <w:lang w:eastAsia="en-US"/>
        </w:rPr>
        <w:t xml:space="preserve">называть </w:t>
      </w:r>
      <w:r w:rsidR="00E53743" w:rsidRPr="009A6E4D">
        <w:rPr>
          <w:lang w:eastAsia="en-US"/>
        </w:rPr>
        <w:t>и характериз</w:t>
      </w:r>
      <w:r w:rsidRPr="009A6E4D">
        <w:rPr>
          <w:lang w:eastAsia="en-US"/>
        </w:rPr>
        <w:t>овать</w:t>
      </w:r>
      <w:r w:rsidR="00E53743" w:rsidRPr="009A6E4D">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A6E4D">
        <w:rPr>
          <w:lang w:eastAsia="en-US"/>
        </w:rPr>
        <w:t>;</w:t>
      </w:r>
    </w:p>
    <w:p w:rsidR="00E53743" w:rsidRPr="009A6E4D" w:rsidRDefault="00180CC0" w:rsidP="000253DD">
      <w:pPr>
        <w:pStyle w:val="-11"/>
        <w:numPr>
          <w:ilvl w:val="0"/>
          <w:numId w:val="53"/>
        </w:numPr>
        <w:tabs>
          <w:tab w:val="left" w:pos="993"/>
        </w:tabs>
        <w:ind w:left="0" w:firstLine="709"/>
        <w:jc w:val="both"/>
        <w:rPr>
          <w:lang w:eastAsia="en-US"/>
        </w:rPr>
      </w:pPr>
      <w:r w:rsidRPr="009A6E4D">
        <w:rPr>
          <w:lang w:eastAsia="en-US"/>
        </w:rPr>
        <w:t>называть  и характеризовать</w:t>
      </w:r>
      <w:r w:rsidR="00E53743" w:rsidRPr="009A6E4D">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9A6E4D">
        <w:rPr>
          <w:lang w:eastAsia="en-US"/>
        </w:rPr>
        <w:t>;</w:t>
      </w:r>
    </w:p>
    <w:p w:rsidR="00E53743" w:rsidRPr="009A6E4D" w:rsidRDefault="00E53743" w:rsidP="000253DD">
      <w:pPr>
        <w:pStyle w:val="-11"/>
        <w:numPr>
          <w:ilvl w:val="0"/>
          <w:numId w:val="53"/>
        </w:numPr>
        <w:tabs>
          <w:tab w:val="left" w:pos="993"/>
        </w:tabs>
        <w:ind w:left="0" w:firstLine="709"/>
        <w:jc w:val="both"/>
        <w:rPr>
          <w:lang w:eastAsia="en-US"/>
        </w:rPr>
      </w:pPr>
      <w:r w:rsidRPr="009A6E4D">
        <w:rPr>
          <w:lang w:eastAsia="en-US"/>
        </w:rPr>
        <w:t>объясняет</w:t>
      </w:r>
      <w:r w:rsidR="00180CC0" w:rsidRPr="009A6E4D">
        <w:rPr>
          <w:lang w:eastAsia="en-US"/>
        </w:rPr>
        <w:t>ь</w:t>
      </w:r>
      <w:r w:rsidRPr="009A6E4D">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w:t>
      </w:r>
      <w:r w:rsidRPr="009A6E4D">
        <w:rPr>
          <w:lang w:eastAsia="en-US"/>
        </w:rPr>
        <w:lastRenderedPageBreak/>
        <w:t>свойствами продуктов современных производственных технологий и мерой ихтехнологическойчистоты</w:t>
      </w:r>
      <w:r w:rsidR="006C7538" w:rsidRPr="009A6E4D">
        <w:rPr>
          <w:lang w:eastAsia="en-US"/>
        </w:rPr>
        <w:t>;</w:t>
      </w:r>
    </w:p>
    <w:p w:rsidR="00E53743" w:rsidRPr="009A6E4D" w:rsidRDefault="00180CC0" w:rsidP="000253DD">
      <w:pPr>
        <w:pStyle w:val="-11"/>
        <w:numPr>
          <w:ilvl w:val="0"/>
          <w:numId w:val="53"/>
        </w:numPr>
        <w:tabs>
          <w:tab w:val="left" w:pos="993"/>
        </w:tabs>
        <w:ind w:left="0" w:firstLine="709"/>
        <w:jc w:val="both"/>
        <w:rPr>
          <w:lang w:eastAsia="en-US"/>
        </w:rPr>
      </w:pPr>
      <w:r w:rsidRPr="009A6E4D">
        <w:rPr>
          <w:lang w:eastAsia="en-US"/>
        </w:rPr>
        <w:t>проводить</w:t>
      </w:r>
      <w:r w:rsidR="00E53743" w:rsidRPr="009A6E4D">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9A6E4D" w:rsidRDefault="00E5374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E53743" w:rsidP="000253DD">
      <w:pPr>
        <w:pStyle w:val="-11"/>
        <w:numPr>
          <w:ilvl w:val="0"/>
          <w:numId w:val="53"/>
        </w:numPr>
        <w:tabs>
          <w:tab w:val="left" w:pos="993"/>
        </w:tabs>
        <w:ind w:left="0" w:firstLine="709"/>
        <w:jc w:val="both"/>
        <w:rPr>
          <w:i/>
          <w:lang w:eastAsia="en-US"/>
        </w:rPr>
      </w:pPr>
      <w:r w:rsidRPr="009A6E4D">
        <w:rPr>
          <w:i/>
          <w:lang w:eastAsia="en-US"/>
        </w:rPr>
        <w:t>приводит</w:t>
      </w:r>
      <w:r w:rsidR="006C7538" w:rsidRPr="009A6E4D">
        <w:rPr>
          <w:i/>
          <w:lang w:eastAsia="en-US"/>
        </w:rPr>
        <w:t>ь</w:t>
      </w:r>
      <w:r w:rsidRPr="009A6E4D">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9A6E4D" w:rsidRDefault="00E53743" w:rsidP="00686A10">
      <w:pPr>
        <w:pStyle w:val="-11"/>
        <w:ind w:left="0" w:firstLine="709"/>
        <w:jc w:val="both"/>
        <w:rPr>
          <w:b/>
          <w:lang w:eastAsia="en-US"/>
        </w:rPr>
      </w:pPr>
      <w:r w:rsidRPr="009A6E4D">
        <w:rPr>
          <w:b/>
          <w:lang w:eastAsia="en-US"/>
        </w:rPr>
        <w:t>Формирование технологической культуры и проектно-технологического мышления обучающихся</w:t>
      </w:r>
    </w:p>
    <w:p w:rsidR="00E53743" w:rsidRPr="009A6E4D" w:rsidRDefault="00180CC0" w:rsidP="00686A10">
      <w:pPr>
        <w:pStyle w:val="-11"/>
        <w:ind w:left="0" w:firstLine="709"/>
        <w:jc w:val="both"/>
        <w:rPr>
          <w:rFonts w:eastAsia="MS Mincho"/>
        </w:rPr>
      </w:pPr>
      <w:r w:rsidRPr="009A6E4D">
        <w:t>В</w:t>
      </w:r>
      <w:r w:rsidR="00E53743" w:rsidRPr="009A6E4D">
        <w:t>ыпускник</w:t>
      </w:r>
      <w:r w:rsidRPr="009A6E4D">
        <w:t xml:space="preserve"> научится</w:t>
      </w:r>
      <w:r w:rsidR="00E53743" w:rsidRPr="009A6E4D">
        <w:t>:</w:t>
      </w:r>
    </w:p>
    <w:p w:rsidR="00E53743" w:rsidRPr="009A6E4D" w:rsidRDefault="00E53743" w:rsidP="000253DD">
      <w:pPr>
        <w:pStyle w:val="-11"/>
        <w:numPr>
          <w:ilvl w:val="1"/>
          <w:numId w:val="64"/>
        </w:numPr>
        <w:tabs>
          <w:tab w:val="left" w:pos="993"/>
        </w:tabs>
        <w:ind w:left="0" w:firstLine="709"/>
        <w:jc w:val="both"/>
        <w:rPr>
          <w:lang w:eastAsia="en-US"/>
        </w:rPr>
      </w:pPr>
      <w:r w:rsidRPr="009A6E4D">
        <w:rPr>
          <w:lang w:eastAsia="en-US"/>
        </w:rPr>
        <w:t>след</w:t>
      </w:r>
      <w:r w:rsidR="00180CC0" w:rsidRPr="009A6E4D">
        <w:rPr>
          <w:lang w:eastAsia="en-US"/>
        </w:rPr>
        <w:t>овать</w:t>
      </w:r>
      <w:r w:rsidRPr="009A6E4D">
        <w:rPr>
          <w:lang w:eastAsia="en-US"/>
        </w:rPr>
        <w:t xml:space="preserve"> технологии, в том числе в процессе изготовления субъективно нового продукта</w:t>
      </w:r>
      <w:r w:rsidR="006C7538" w:rsidRPr="009A6E4D">
        <w:rPr>
          <w:lang w:eastAsia="en-US"/>
        </w:rPr>
        <w:t>;</w:t>
      </w:r>
    </w:p>
    <w:p w:rsidR="00E53743" w:rsidRPr="009A6E4D" w:rsidRDefault="00180CC0" w:rsidP="000253DD">
      <w:pPr>
        <w:pStyle w:val="-11"/>
        <w:numPr>
          <w:ilvl w:val="1"/>
          <w:numId w:val="64"/>
        </w:numPr>
        <w:tabs>
          <w:tab w:val="left" w:pos="993"/>
        </w:tabs>
        <w:ind w:left="0" w:firstLine="709"/>
        <w:jc w:val="both"/>
        <w:rPr>
          <w:lang w:eastAsia="en-US"/>
        </w:rPr>
      </w:pPr>
      <w:r w:rsidRPr="009A6E4D">
        <w:rPr>
          <w:lang w:eastAsia="en-US"/>
        </w:rPr>
        <w:t xml:space="preserve">оценивать </w:t>
      </w:r>
      <w:r w:rsidR="00E53743" w:rsidRPr="009A6E4D">
        <w:rPr>
          <w:lang w:eastAsia="en-US"/>
        </w:rPr>
        <w:t>условия применимости технологии в том числе с позиций экологической защищенности</w:t>
      </w:r>
      <w:r w:rsidR="006C7538" w:rsidRPr="009A6E4D">
        <w:rPr>
          <w:lang w:eastAsia="en-US"/>
        </w:rPr>
        <w:t>;</w:t>
      </w:r>
    </w:p>
    <w:p w:rsidR="00E53743" w:rsidRPr="009A6E4D" w:rsidRDefault="00180CC0" w:rsidP="000253DD">
      <w:pPr>
        <w:pStyle w:val="-11"/>
        <w:numPr>
          <w:ilvl w:val="1"/>
          <w:numId w:val="64"/>
        </w:numPr>
        <w:tabs>
          <w:tab w:val="left" w:pos="993"/>
        </w:tabs>
        <w:ind w:left="0" w:firstLine="709"/>
        <w:jc w:val="both"/>
        <w:rPr>
          <w:lang w:eastAsia="en-US"/>
        </w:rPr>
      </w:pPr>
      <w:r w:rsidRPr="009A6E4D">
        <w:rPr>
          <w:lang w:eastAsia="en-US"/>
        </w:rPr>
        <w:t xml:space="preserve">прогнозировать </w:t>
      </w:r>
      <w:r w:rsidR="00E53743" w:rsidRPr="009A6E4D">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9A6E4D">
        <w:rPr>
          <w:lang w:eastAsia="en-US"/>
        </w:rPr>
        <w:t>е</w:t>
      </w:r>
      <w:r w:rsidR="00E53743" w:rsidRPr="009A6E4D">
        <w:rPr>
          <w:lang w:eastAsia="en-US"/>
        </w:rPr>
        <w:t>м, в том числе самостоятельно планируя такого рода эксперименты</w:t>
      </w:r>
      <w:r w:rsidR="006C7538" w:rsidRPr="009A6E4D">
        <w:rPr>
          <w:lang w:eastAsia="en-US"/>
        </w:rPr>
        <w:t>;</w:t>
      </w:r>
    </w:p>
    <w:p w:rsidR="00E53743" w:rsidRPr="009A6E4D" w:rsidRDefault="00E53743" w:rsidP="000253DD">
      <w:pPr>
        <w:pStyle w:val="-11"/>
        <w:numPr>
          <w:ilvl w:val="1"/>
          <w:numId w:val="64"/>
        </w:numPr>
        <w:tabs>
          <w:tab w:val="left" w:pos="993"/>
        </w:tabs>
        <w:ind w:left="0" w:firstLine="709"/>
        <w:jc w:val="both"/>
        <w:rPr>
          <w:lang w:eastAsia="en-US"/>
        </w:rPr>
      </w:pPr>
      <w:r w:rsidRPr="009A6E4D">
        <w:rPr>
          <w:lang w:eastAsia="en-US"/>
        </w:rPr>
        <w:t xml:space="preserve">в зависимости от ситуации </w:t>
      </w:r>
      <w:r w:rsidR="00180CC0" w:rsidRPr="009A6E4D">
        <w:rPr>
          <w:lang w:eastAsia="en-US"/>
        </w:rPr>
        <w:t xml:space="preserve">оптимизировать </w:t>
      </w:r>
      <w:r w:rsidRPr="009A6E4D">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9A6E4D">
        <w:rPr>
          <w:lang w:eastAsia="en-US"/>
        </w:rPr>
        <w:t>;</w:t>
      </w:r>
    </w:p>
    <w:p w:rsidR="00E53743" w:rsidRPr="009A6E4D" w:rsidRDefault="00E53743" w:rsidP="000253DD">
      <w:pPr>
        <w:pStyle w:val="-11"/>
        <w:numPr>
          <w:ilvl w:val="1"/>
          <w:numId w:val="64"/>
        </w:numPr>
        <w:tabs>
          <w:tab w:val="left" w:pos="993"/>
        </w:tabs>
        <w:ind w:left="0" w:firstLine="709"/>
        <w:jc w:val="both"/>
        <w:rPr>
          <w:lang w:eastAsia="en-US"/>
        </w:rPr>
      </w:pPr>
      <w:r w:rsidRPr="009A6E4D">
        <w:rPr>
          <w:lang w:eastAsia="en-US"/>
        </w:rPr>
        <w:t>проводит</w:t>
      </w:r>
      <w:r w:rsidR="00180CC0" w:rsidRPr="009A6E4D">
        <w:rPr>
          <w:lang w:eastAsia="en-US"/>
        </w:rPr>
        <w:t>ь</w:t>
      </w:r>
      <w:r w:rsidRPr="009A6E4D">
        <w:rPr>
          <w:lang w:eastAsia="en-US"/>
        </w:rPr>
        <w:t xml:space="preserve"> оценку и испытание полученного продукта</w:t>
      </w:r>
      <w:r w:rsidR="006C7538" w:rsidRPr="009A6E4D">
        <w:rPr>
          <w:lang w:eastAsia="en-US"/>
        </w:rPr>
        <w:t>;</w:t>
      </w:r>
    </w:p>
    <w:p w:rsidR="00E53743" w:rsidRPr="009A6E4D" w:rsidRDefault="00E53743" w:rsidP="000253DD">
      <w:pPr>
        <w:pStyle w:val="-11"/>
        <w:numPr>
          <w:ilvl w:val="1"/>
          <w:numId w:val="64"/>
        </w:numPr>
        <w:tabs>
          <w:tab w:val="left" w:pos="993"/>
        </w:tabs>
        <w:ind w:left="0" w:firstLine="709"/>
        <w:jc w:val="both"/>
        <w:rPr>
          <w:lang w:eastAsia="en-US"/>
        </w:rPr>
      </w:pPr>
      <w:r w:rsidRPr="009A6E4D">
        <w:rPr>
          <w:lang w:eastAsia="en-US"/>
        </w:rPr>
        <w:t>проводит</w:t>
      </w:r>
      <w:r w:rsidR="00180CC0" w:rsidRPr="009A6E4D">
        <w:rPr>
          <w:lang w:eastAsia="en-US"/>
        </w:rPr>
        <w:t>ь</w:t>
      </w:r>
      <w:r w:rsidRPr="009A6E4D">
        <w:rPr>
          <w:lang w:eastAsia="en-US"/>
        </w:rPr>
        <w:t xml:space="preserve"> анализ потребностей в тех или иных материальных или информационных продуктах</w:t>
      </w:r>
      <w:r w:rsidR="006C7538" w:rsidRPr="009A6E4D">
        <w:rPr>
          <w:lang w:eastAsia="en-US"/>
        </w:rPr>
        <w:t>;</w:t>
      </w:r>
    </w:p>
    <w:p w:rsidR="00E53743" w:rsidRPr="009A6E4D" w:rsidRDefault="00180CC0" w:rsidP="000253DD">
      <w:pPr>
        <w:pStyle w:val="-11"/>
        <w:numPr>
          <w:ilvl w:val="1"/>
          <w:numId w:val="64"/>
        </w:numPr>
        <w:tabs>
          <w:tab w:val="left" w:pos="993"/>
        </w:tabs>
        <w:ind w:left="0" w:firstLine="709"/>
        <w:jc w:val="both"/>
        <w:rPr>
          <w:lang w:eastAsia="en-US"/>
        </w:rPr>
      </w:pPr>
      <w:r w:rsidRPr="009A6E4D">
        <w:rPr>
          <w:lang w:eastAsia="en-US"/>
        </w:rPr>
        <w:t xml:space="preserve">описывать </w:t>
      </w:r>
      <w:r w:rsidR="00E53743" w:rsidRPr="009A6E4D">
        <w:rPr>
          <w:lang w:eastAsia="en-US"/>
        </w:rPr>
        <w:t>технологическое решение с помощью текста, рисунков, графического изображения</w:t>
      </w:r>
      <w:r w:rsidR="006C7538" w:rsidRPr="009A6E4D">
        <w:rPr>
          <w:lang w:eastAsia="en-US"/>
        </w:rPr>
        <w:t>;</w:t>
      </w:r>
    </w:p>
    <w:p w:rsidR="00E53743" w:rsidRPr="009A6E4D" w:rsidRDefault="00180CC0" w:rsidP="000253DD">
      <w:pPr>
        <w:pStyle w:val="-11"/>
        <w:numPr>
          <w:ilvl w:val="1"/>
          <w:numId w:val="64"/>
        </w:numPr>
        <w:tabs>
          <w:tab w:val="left" w:pos="993"/>
        </w:tabs>
        <w:ind w:left="0" w:firstLine="709"/>
        <w:jc w:val="both"/>
        <w:rPr>
          <w:lang w:eastAsia="en-US"/>
        </w:rPr>
      </w:pPr>
      <w:r w:rsidRPr="009A6E4D">
        <w:rPr>
          <w:lang w:eastAsia="en-US"/>
        </w:rPr>
        <w:t xml:space="preserve">анализировать </w:t>
      </w:r>
      <w:r w:rsidR="00E53743" w:rsidRPr="009A6E4D">
        <w:rPr>
          <w:lang w:eastAsia="en-US"/>
        </w:rPr>
        <w:t>возможные технологические решения, определять их достоинства и недостатки в контексте заданной ситуации</w:t>
      </w:r>
      <w:r w:rsidR="006C7538" w:rsidRPr="009A6E4D">
        <w:rPr>
          <w:lang w:eastAsia="en-US"/>
        </w:rPr>
        <w:t>;</w:t>
      </w:r>
    </w:p>
    <w:p w:rsidR="00E53743" w:rsidRPr="009A6E4D" w:rsidRDefault="00180CC0" w:rsidP="000253DD">
      <w:pPr>
        <w:pStyle w:val="-11"/>
        <w:numPr>
          <w:ilvl w:val="1"/>
          <w:numId w:val="64"/>
        </w:numPr>
        <w:tabs>
          <w:tab w:val="left" w:pos="993"/>
        </w:tabs>
        <w:ind w:left="0" w:firstLine="709"/>
        <w:jc w:val="both"/>
        <w:rPr>
          <w:lang w:eastAsia="en-US"/>
        </w:rPr>
      </w:pPr>
      <w:r w:rsidRPr="009A6E4D">
        <w:rPr>
          <w:lang w:eastAsia="en-US"/>
        </w:rPr>
        <w:t xml:space="preserve">проводить и анализироватьразработку </w:t>
      </w:r>
      <w:r w:rsidR="00E53743" w:rsidRPr="009A6E4D">
        <w:rPr>
          <w:lang w:eastAsia="en-US"/>
        </w:rPr>
        <w:t xml:space="preserve">и / или </w:t>
      </w:r>
      <w:r w:rsidRPr="009A6E4D">
        <w:rPr>
          <w:lang w:eastAsia="en-US"/>
        </w:rPr>
        <w:t xml:space="preserve">реализацию </w:t>
      </w:r>
      <w:r w:rsidR="00E53743" w:rsidRPr="009A6E4D">
        <w:rPr>
          <w:lang w:eastAsia="en-US"/>
        </w:rPr>
        <w:t>прикладных проектов, предполагающих:</w:t>
      </w:r>
    </w:p>
    <w:p w:rsidR="00E53743" w:rsidRPr="009A6E4D" w:rsidRDefault="00E53743" w:rsidP="000253DD">
      <w:pPr>
        <w:pStyle w:val="-11"/>
        <w:numPr>
          <w:ilvl w:val="1"/>
          <w:numId w:val="132"/>
        </w:numPr>
        <w:ind w:left="709" w:firstLine="11"/>
        <w:jc w:val="both"/>
        <w:rPr>
          <w:lang w:eastAsia="en-US"/>
        </w:rPr>
      </w:pPr>
      <w:r w:rsidRPr="009A6E4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9A6E4D" w:rsidRDefault="00E53743" w:rsidP="000253DD">
      <w:pPr>
        <w:pStyle w:val="-11"/>
        <w:numPr>
          <w:ilvl w:val="1"/>
          <w:numId w:val="132"/>
        </w:numPr>
        <w:ind w:left="709" w:firstLine="11"/>
        <w:jc w:val="both"/>
        <w:rPr>
          <w:lang w:eastAsia="en-US"/>
        </w:rPr>
      </w:pPr>
      <w:r w:rsidRPr="009A6E4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9A6E4D" w:rsidRDefault="00E53743" w:rsidP="000253DD">
      <w:pPr>
        <w:pStyle w:val="-11"/>
        <w:numPr>
          <w:ilvl w:val="1"/>
          <w:numId w:val="132"/>
        </w:numPr>
        <w:ind w:left="709" w:firstLine="11"/>
        <w:jc w:val="both"/>
        <w:rPr>
          <w:lang w:eastAsia="en-US"/>
        </w:rPr>
      </w:pPr>
      <w:r w:rsidRPr="009A6E4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9A6E4D" w:rsidRDefault="00E53743" w:rsidP="000253DD">
      <w:pPr>
        <w:pStyle w:val="-11"/>
        <w:numPr>
          <w:ilvl w:val="1"/>
          <w:numId w:val="132"/>
        </w:numPr>
        <w:ind w:left="709" w:firstLine="11"/>
        <w:jc w:val="both"/>
        <w:rPr>
          <w:lang w:eastAsia="en-US"/>
        </w:rPr>
      </w:pPr>
      <w:r w:rsidRPr="009A6E4D">
        <w:rPr>
          <w:lang w:eastAsia="en-US"/>
        </w:rPr>
        <w:t>встраивание созданного информационного продукта в заданную оболочку;</w:t>
      </w:r>
    </w:p>
    <w:p w:rsidR="00E53743" w:rsidRPr="009A6E4D" w:rsidRDefault="00E53743" w:rsidP="000253DD">
      <w:pPr>
        <w:pStyle w:val="-11"/>
        <w:numPr>
          <w:ilvl w:val="1"/>
          <w:numId w:val="132"/>
        </w:numPr>
        <w:ind w:left="709" w:firstLine="11"/>
        <w:jc w:val="both"/>
        <w:rPr>
          <w:lang w:eastAsia="en-US"/>
        </w:rPr>
      </w:pPr>
      <w:r w:rsidRPr="009A6E4D">
        <w:rPr>
          <w:lang w:eastAsia="en-US"/>
        </w:rPr>
        <w:t>изготовление информационного продукта по заданному алгоритму в заданной оболочке</w:t>
      </w:r>
      <w:r w:rsidR="006C7538" w:rsidRPr="009A6E4D">
        <w:rPr>
          <w:lang w:eastAsia="en-US"/>
        </w:rPr>
        <w:t>;</w:t>
      </w:r>
    </w:p>
    <w:p w:rsidR="00E53743" w:rsidRPr="009A6E4D" w:rsidRDefault="00180CC0" w:rsidP="000253DD">
      <w:pPr>
        <w:pStyle w:val="-11"/>
        <w:numPr>
          <w:ilvl w:val="1"/>
          <w:numId w:val="64"/>
        </w:numPr>
        <w:tabs>
          <w:tab w:val="left" w:pos="993"/>
        </w:tabs>
        <w:ind w:left="0" w:firstLine="709"/>
        <w:jc w:val="both"/>
        <w:rPr>
          <w:lang w:eastAsia="en-US"/>
        </w:rPr>
      </w:pPr>
      <w:r w:rsidRPr="009A6E4D">
        <w:rPr>
          <w:lang w:eastAsia="en-US"/>
        </w:rPr>
        <w:t xml:space="preserve">проводить и анализироватьразработку </w:t>
      </w:r>
      <w:r w:rsidR="00E53743" w:rsidRPr="009A6E4D">
        <w:rPr>
          <w:lang w:eastAsia="en-US"/>
        </w:rPr>
        <w:t xml:space="preserve">и / или </w:t>
      </w:r>
      <w:r w:rsidRPr="009A6E4D">
        <w:rPr>
          <w:lang w:eastAsia="en-US"/>
        </w:rPr>
        <w:t xml:space="preserve">реализацию </w:t>
      </w:r>
      <w:r w:rsidR="00E53743" w:rsidRPr="009A6E4D">
        <w:rPr>
          <w:lang w:eastAsia="en-US"/>
        </w:rPr>
        <w:t>технологических проектов, предполагающих:</w:t>
      </w:r>
    </w:p>
    <w:p w:rsidR="00E53743" w:rsidRPr="009A6E4D" w:rsidRDefault="00E53743" w:rsidP="000253DD">
      <w:pPr>
        <w:pStyle w:val="-11"/>
        <w:numPr>
          <w:ilvl w:val="1"/>
          <w:numId w:val="132"/>
        </w:numPr>
        <w:ind w:left="709" w:firstLine="11"/>
        <w:jc w:val="both"/>
        <w:rPr>
          <w:lang w:eastAsia="en-US"/>
        </w:rPr>
      </w:pPr>
      <w:r w:rsidRPr="009A6E4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9A6E4D" w:rsidRDefault="00E53743" w:rsidP="000253DD">
      <w:pPr>
        <w:pStyle w:val="-11"/>
        <w:numPr>
          <w:ilvl w:val="1"/>
          <w:numId w:val="132"/>
        </w:numPr>
        <w:ind w:left="709" w:firstLine="11"/>
        <w:jc w:val="both"/>
        <w:rPr>
          <w:lang w:eastAsia="en-US"/>
        </w:rPr>
      </w:pPr>
      <w:r w:rsidRPr="009A6E4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9A6E4D">
        <w:rPr>
          <w:lang w:eastAsia="en-US"/>
        </w:rPr>
        <w:t>е</w:t>
      </w:r>
      <w:r w:rsidRPr="009A6E4D">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9A6E4D" w:rsidRDefault="00E53743" w:rsidP="000253DD">
      <w:pPr>
        <w:pStyle w:val="-11"/>
        <w:numPr>
          <w:ilvl w:val="1"/>
          <w:numId w:val="132"/>
        </w:numPr>
        <w:ind w:left="709" w:firstLine="11"/>
        <w:jc w:val="both"/>
        <w:rPr>
          <w:lang w:eastAsia="en-US"/>
        </w:rPr>
      </w:pPr>
      <w:r w:rsidRPr="009A6E4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9A6E4D">
        <w:rPr>
          <w:lang w:eastAsia="en-US"/>
        </w:rPr>
        <w:t>;</w:t>
      </w:r>
    </w:p>
    <w:p w:rsidR="00E53743" w:rsidRPr="009A6E4D" w:rsidRDefault="00180CC0" w:rsidP="000253DD">
      <w:pPr>
        <w:pStyle w:val="-11"/>
        <w:numPr>
          <w:ilvl w:val="1"/>
          <w:numId w:val="64"/>
        </w:numPr>
        <w:tabs>
          <w:tab w:val="left" w:pos="993"/>
        </w:tabs>
        <w:ind w:left="0" w:firstLine="709"/>
        <w:jc w:val="both"/>
        <w:rPr>
          <w:lang w:eastAsia="en-US"/>
        </w:rPr>
      </w:pPr>
      <w:r w:rsidRPr="009A6E4D">
        <w:rPr>
          <w:lang w:eastAsia="en-US"/>
        </w:rPr>
        <w:lastRenderedPageBreak/>
        <w:t xml:space="preserve">проводить и анализировать разработку </w:t>
      </w:r>
      <w:r w:rsidR="00E53743" w:rsidRPr="009A6E4D">
        <w:rPr>
          <w:lang w:eastAsia="en-US"/>
        </w:rPr>
        <w:t xml:space="preserve">и / или </w:t>
      </w:r>
      <w:r w:rsidRPr="009A6E4D">
        <w:rPr>
          <w:lang w:eastAsia="en-US"/>
        </w:rPr>
        <w:t xml:space="preserve">реализацию </w:t>
      </w:r>
      <w:r w:rsidR="00E53743" w:rsidRPr="009A6E4D">
        <w:rPr>
          <w:lang w:eastAsia="en-US"/>
        </w:rPr>
        <w:t>проектов, предполагающих:</w:t>
      </w:r>
    </w:p>
    <w:p w:rsidR="00E53743" w:rsidRPr="009A6E4D" w:rsidRDefault="00E53743" w:rsidP="000253DD">
      <w:pPr>
        <w:pStyle w:val="-11"/>
        <w:numPr>
          <w:ilvl w:val="1"/>
          <w:numId w:val="132"/>
        </w:numPr>
        <w:ind w:left="709" w:firstLine="11"/>
        <w:jc w:val="both"/>
        <w:rPr>
          <w:lang w:eastAsia="en-US"/>
        </w:rPr>
      </w:pPr>
      <w:r w:rsidRPr="009A6E4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9A6E4D" w:rsidRDefault="00E53743" w:rsidP="000253DD">
      <w:pPr>
        <w:pStyle w:val="-11"/>
        <w:numPr>
          <w:ilvl w:val="1"/>
          <w:numId w:val="132"/>
        </w:numPr>
        <w:ind w:left="709" w:firstLine="11"/>
        <w:jc w:val="both"/>
        <w:rPr>
          <w:lang w:eastAsia="en-US"/>
        </w:rPr>
      </w:pPr>
      <w:r w:rsidRPr="009A6E4D">
        <w:rPr>
          <w:lang w:eastAsia="en-US"/>
        </w:rPr>
        <w:t>планирование (разработку) материального продукта на основе самостоятельно провед</w:t>
      </w:r>
      <w:r w:rsidR="00245F1D" w:rsidRPr="009A6E4D">
        <w:rPr>
          <w:lang w:eastAsia="en-US"/>
        </w:rPr>
        <w:t>е</w:t>
      </w:r>
      <w:r w:rsidRPr="009A6E4D">
        <w:rPr>
          <w:lang w:eastAsia="en-US"/>
        </w:rPr>
        <w:t>нных исследований потребительских интересов;</w:t>
      </w:r>
    </w:p>
    <w:p w:rsidR="00E53743" w:rsidRPr="009A6E4D" w:rsidRDefault="00E53743" w:rsidP="000253DD">
      <w:pPr>
        <w:pStyle w:val="-11"/>
        <w:numPr>
          <w:ilvl w:val="1"/>
          <w:numId w:val="132"/>
        </w:numPr>
        <w:ind w:left="709" w:firstLine="11"/>
        <w:jc w:val="both"/>
        <w:rPr>
          <w:lang w:eastAsia="en-US"/>
        </w:rPr>
      </w:pPr>
      <w:r w:rsidRPr="009A6E4D">
        <w:rPr>
          <w:lang w:eastAsia="en-US"/>
        </w:rPr>
        <w:t>разработку плана продвижения продукта</w:t>
      </w:r>
      <w:r w:rsidR="006C7538" w:rsidRPr="009A6E4D">
        <w:rPr>
          <w:lang w:eastAsia="en-US"/>
        </w:rPr>
        <w:t>;</w:t>
      </w:r>
    </w:p>
    <w:p w:rsidR="00587979" w:rsidRPr="009A6E4D" w:rsidRDefault="00587979" w:rsidP="000253DD">
      <w:pPr>
        <w:pStyle w:val="-11"/>
        <w:numPr>
          <w:ilvl w:val="1"/>
          <w:numId w:val="64"/>
        </w:numPr>
        <w:tabs>
          <w:tab w:val="left" w:pos="993"/>
        </w:tabs>
        <w:ind w:left="0" w:firstLine="709"/>
        <w:jc w:val="both"/>
        <w:rPr>
          <w:lang w:eastAsia="en-US"/>
        </w:rPr>
      </w:pPr>
      <w:r w:rsidRPr="009A6E4D">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9A6E4D" w:rsidRDefault="00E53743" w:rsidP="000253DD">
      <w:pPr>
        <w:pStyle w:val="-11"/>
        <w:numPr>
          <w:ilvl w:val="1"/>
          <w:numId w:val="64"/>
        </w:numPr>
        <w:tabs>
          <w:tab w:val="left" w:pos="993"/>
        </w:tabs>
        <w:ind w:left="0" w:firstLine="709"/>
        <w:jc w:val="both"/>
        <w:rPr>
          <w:b/>
        </w:rPr>
      </w:pPr>
      <w:r w:rsidRPr="009A6E4D">
        <w:rPr>
          <w:b/>
        </w:rPr>
        <w:t>Выпускник получит возможность научиться:</w:t>
      </w:r>
    </w:p>
    <w:p w:rsidR="00E53743" w:rsidRPr="009A6E4D" w:rsidRDefault="006C7538" w:rsidP="000253DD">
      <w:pPr>
        <w:pStyle w:val="-11"/>
        <w:numPr>
          <w:ilvl w:val="1"/>
          <w:numId w:val="56"/>
        </w:numPr>
        <w:tabs>
          <w:tab w:val="left" w:pos="993"/>
        </w:tabs>
        <w:ind w:left="0" w:firstLine="709"/>
        <w:jc w:val="both"/>
        <w:rPr>
          <w:i/>
          <w:lang w:eastAsia="en-US"/>
        </w:rPr>
      </w:pPr>
      <w:r w:rsidRPr="009A6E4D">
        <w:rPr>
          <w:i/>
          <w:lang w:eastAsia="en-US"/>
        </w:rPr>
        <w:t xml:space="preserve">выявлять </w:t>
      </w:r>
      <w:r w:rsidR="00E53743" w:rsidRPr="009A6E4D">
        <w:rPr>
          <w:i/>
          <w:lang w:eastAsia="en-US"/>
        </w:rPr>
        <w:t xml:space="preserve">и </w:t>
      </w:r>
      <w:r w:rsidRPr="009A6E4D">
        <w:rPr>
          <w:i/>
          <w:lang w:eastAsia="en-US"/>
        </w:rPr>
        <w:t xml:space="preserve">формулировать </w:t>
      </w:r>
      <w:r w:rsidR="00E53743" w:rsidRPr="009A6E4D">
        <w:rPr>
          <w:i/>
          <w:lang w:eastAsia="en-US"/>
        </w:rPr>
        <w:t>проблему, требующую технологического решения</w:t>
      </w:r>
      <w:r w:rsidRPr="009A6E4D">
        <w:rPr>
          <w:i/>
          <w:lang w:eastAsia="en-US"/>
        </w:rPr>
        <w:t>;</w:t>
      </w:r>
    </w:p>
    <w:p w:rsidR="00E53743" w:rsidRPr="009A6E4D" w:rsidRDefault="006C7538" w:rsidP="000253DD">
      <w:pPr>
        <w:pStyle w:val="-11"/>
        <w:numPr>
          <w:ilvl w:val="1"/>
          <w:numId w:val="56"/>
        </w:numPr>
        <w:tabs>
          <w:tab w:val="left" w:pos="993"/>
        </w:tabs>
        <w:ind w:left="0" w:firstLine="709"/>
        <w:jc w:val="both"/>
        <w:rPr>
          <w:i/>
          <w:lang w:eastAsia="en-US"/>
        </w:rPr>
      </w:pPr>
      <w:r w:rsidRPr="009A6E4D">
        <w:rPr>
          <w:i/>
          <w:lang w:eastAsia="en-US"/>
        </w:rPr>
        <w:t xml:space="preserve">модифицировать </w:t>
      </w:r>
      <w:r w:rsidR="00E53743" w:rsidRPr="009A6E4D">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9A6E4D">
        <w:rPr>
          <w:i/>
          <w:lang w:eastAsia="en-US"/>
        </w:rPr>
        <w:t xml:space="preserve">разрабатывать </w:t>
      </w:r>
      <w:r w:rsidR="00E53743" w:rsidRPr="009A6E4D">
        <w:rPr>
          <w:i/>
          <w:lang w:eastAsia="en-US"/>
        </w:rPr>
        <w:t>технологию на основе базовой технологи</w:t>
      </w:r>
      <w:r w:rsidRPr="009A6E4D">
        <w:rPr>
          <w:i/>
          <w:lang w:eastAsia="en-US"/>
        </w:rPr>
        <w:t>и;</w:t>
      </w:r>
    </w:p>
    <w:p w:rsidR="00E53743" w:rsidRPr="009A6E4D" w:rsidRDefault="006C7538" w:rsidP="000253DD">
      <w:pPr>
        <w:pStyle w:val="-11"/>
        <w:numPr>
          <w:ilvl w:val="1"/>
          <w:numId w:val="56"/>
        </w:numPr>
        <w:tabs>
          <w:tab w:val="left" w:pos="993"/>
        </w:tabs>
        <w:ind w:left="0" w:firstLine="709"/>
        <w:jc w:val="both"/>
        <w:rPr>
          <w:i/>
          <w:lang w:eastAsia="en-US"/>
        </w:rPr>
      </w:pPr>
      <w:r w:rsidRPr="009A6E4D">
        <w:rPr>
          <w:i/>
          <w:lang w:eastAsia="en-US"/>
        </w:rPr>
        <w:t xml:space="preserve">технологизировать </w:t>
      </w:r>
      <w:r w:rsidR="00E53743" w:rsidRPr="009A6E4D">
        <w:rPr>
          <w:i/>
          <w:lang w:eastAsia="en-US"/>
        </w:rPr>
        <w:t xml:space="preserve">свой опыт, </w:t>
      </w:r>
      <w:r w:rsidRPr="009A6E4D">
        <w:rPr>
          <w:i/>
          <w:lang w:eastAsia="en-US"/>
        </w:rPr>
        <w:t xml:space="preserve">представлять </w:t>
      </w:r>
      <w:r w:rsidR="00E53743" w:rsidRPr="009A6E4D">
        <w:rPr>
          <w:i/>
          <w:lang w:eastAsia="en-US"/>
        </w:rPr>
        <w:t>на основе ретроспективного анализа и унификации деятельности описание в виде инструкции или технологической карты</w:t>
      </w:r>
      <w:r w:rsidRPr="009A6E4D">
        <w:rPr>
          <w:i/>
          <w:lang w:eastAsia="en-US"/>
        </w:rPr>
        <w:t>;</w:t>
      </w:r>
    </w:p>
    <w:p w:rsidR="00E53743" w:rsidRPr="009A6E4D" w:rsidRDefault="006C7538" w:rsidP="000253DD">
      <w:pPr>
        <w:pStyle w:val="-11"/>
        <w:numPr>
          <w:ilvl w:val="1"/>
          <w:numId w:val="56"/>
        </w:numPr>
        <w:tabs>
          <w:tab w:val="left" w:pos="993"/>
        </w:tabs>
        <w:ind w:left="0" w:firstLine="709"/>
        <w:jc w:val="both"/>
        <w:rPr>
          <w:lang w:eastAsia="en-US"/>
        </w:rPr>
      </w:pPr>
      <w:r w:rsidRPr="009A6E4D">
        <w:rPr>
          <w:i/>
          <w:lang w:eastAsia="en-US"/>
        </w:rPr>
        <w:t xml:space="preserve">оценивать </w:t>
      </w:r>
      <w:r w:rsidR="00E53743" w:rsidRPr="009A6E4D">
        <w:rPr>
          <w:i/>
          <w:lang w:eastAsia="en-US"/>
        </w:rPr>
        <w:t>коммерческий потенциал продукта и / или технологии</w:t>
      </w:r>
      <w:r w:rsidR="00E53743" w:rsidRPr="009A6E4D">
        <w:rPr>
          <w:lang w:eastAsia="en-US"/>
        </w:rPr>
        <w:t>.</w:t>
      </w:r>
    </w:p>
    <w:p w:rsidR="00E53743" w:rsidRPr="009A6E4D" w:rsidRDefault="00E53743" w:rsidP="00686A10">
      <w:pPr>
        <w:pStyle w:val="-11"/>
        <w:ind w:left="0" w:firstLine="709"/>
        <w:jc w:val="both"/>
        <w:rPr>
          <w:b/>
          <w:lang w:eastAsia="en-US"/>
        </w:rPr>
      </w:pPr>
      <w:r w:rsidRPr="009A6E4D">
        <w:rPr>
          <w:b/>
          <w:lang w:eastAsia="en-US"/>
        </w:rPr>
        <w:t>Построение образовательных траекторий и планов в области профессионального самоопределения</w:t>
      </w:r>
    </w:p>
    <w:p w:rsidR="00E53743" w:rsidRPr="009A6E4D" w:rsidRDefault="00587979" w:rsidP="00686A10">
      <w:pPr>
        <w:pStyle w:val="-11"/>
        <w:ind w:left="0" w:firstLine="709"/>
        <w:jc w:val="both"/>
        <w:rPr>
          <w:rFonts w:eastAsia="MS Mincho"/>
        </w:rPr>
      </w:pPr>
      <w:r w:rsidRPr="009A6E4D">
        <w:t>Выпускник научится</w:t>
      </w:r>
      <w:r w:rsidR="00E53743" w:rsidRPr="009A6E4D">
        <w:t>:</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характеризовать </w:t>
      </w:r>
      <w:r w:rsidR="00E53743" w:rsidRPr="009A6E4D">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характеризовать </w:t>
      </w:r>
      <w:r w:rsidR="00E53743" w:rsidRPr="009A6E4D">
        <w:rPr>
          <w:lang w:eastAsia="en-US"/>
        </w:rPr>
        <w:t>ситуацию на региональном рынке труда, называет тенденции е</w:t>
      </w:r>
      <w:r w:rsidR="00245F1D" w:rsidRPr="009A6E4D">
        <w:rPr>
          <w:lang w:eastAsia="en-US"/>
        </w:rPr>
        <w:t>е</w:t>
      </w:r>
      <w:r w:rsidR="00E53743" w:rsidRPr="009A6E4D">
        <w:rPr>
          <w:lang w:eastAsia="en-US"/>
        </w:rPr>
        <w:t xml:space="preserve"> развития,</w:t>
      </w:r>
    </w:p>
    <w:p w:rsidR="00E53743" w:rsidRPr="009A6E4D" w:rsidRDefault="00E53743" w:rsidP="000253DD">
      <w:pPr>
        <w:pStyle w:val="-11"/>
        <w:numPr>
          <w:ilvl w:val="1"/>
          <w:numId w:val="55"/>
        </w:numPr>
        <w:tabs>
          <w:tab w:val="left" w:pos="993"/>
        </w:tabs>
        <w:ind w:left="0" w:firstLine="709"/>
        <w:jc w:val="both"/>
        <w:rPr>
          <w:lang w:eastAsia="en-US"/>
        </w:rPr>
      </w:pPr>
      <w:r w:rsidRPr="009A6E4D">
        <w:rPr>
          <w:lang w:eastAsia="en-US"/>
        </w:rPr>
        <w:t>разъясн</w:t>
      </w:r>
      <w:r w:rsidR="00587979" w:rsidRPr="009A6E4D">
        <w:rPr>
          <w:lang w:eastAsia="en-US"/>
        </w:rPr>
        <w:t>ть</w:t>
      </w:r>
      <w:r w:rsidRPr="009A6E4D">
        <w:rPr>
          <w:lang w:eastAsia="en-US"/>
        </w:rPr>
        <w:t>яет социальное значение групп профессий, востребованных на региональном рынке труда,</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характеризовать </w:t>
      </w:r>
      <w:r w:rsidR="00E53743" w:rsidRPr="009A6E4D">
        <w:rPr>
          <w:lang w:eastAsia="en-US"/>
        </w:rPr>
        <w:t>группы предприятий региона проживания,</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характеризовать </w:t>
      </w:r>
      <w:r w:rsidR="00E53743" w:rsidRPr="009A6E4D">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анализировать </w:t>
      </w:r>
      <w:r w:rsidR="00E53743" w:rsidRPr="009A6E4D">
        <w:rPr>
          <w:lang w:eastAsia="en-US"/>
        </w:rPr>
        <w:t>свои мотивы и причины принятия тех или иных решений,</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анализировать </w:t>
      </w:r>
      <w:r w:rsidR="00E53743" w:rsidRPr="009A6E4D">
        <w:rPr>
          <w:lang w:eastAsia="en-US"/>
        </w:rPr>
        <w:t>результаты и последствия своих решений, связанных с выбором и реализацией образовательной траектории,</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анализировать </w:t>
      </w:r>
      <w:r w:rsidR="00E53743" w:rsidRPr="009A6E4D">
        <w:rPr>
          <w:lang w:eastAsia="en-US"/>
        </w:rPr>
        <w:t>свои возможности и предпочтения, связанные с освоением определ</w:t>
      </w:r>
      <w:r w:rsidR="00245F1D" w:rsidRPr="009A6E4D">
        <w:rPr>
          <w:lang w:eastAsia="en-US"/>
        </w:rPr>
        <w:t>е</w:t>
      </w:r>
      <w:r w:rsidR="00E53743" w:rsidRPr="009A6E4D">
        <w:rPr>
          <w:lang w:eastAsia="en-US"/>
        </w:rPr>
        <w:t>нного уровня образовательных программ и реализацией тех или иных видов деятельности,</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получит </w:t>
      </w:r>
      <w:r w:rsidR="00E53743" w:rsidRPr="009A6E4D">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9A6E4D" w:rsidRDefault="00587979" w:rsidP="000253DD">
      <w:pPr>
        <w:pStyle w:val="-11"/>
        <w:numPr>
          <w:ilvl w:val="1"/>
          <w:numId w:val="55"/>
        </w:numPr>
        <w:tabs>
          <w:tab w:val="left" w:pos="993"/>
        </w:tabs>
        <w:ind w:left="0" w:firstLine="709"/>
        <w:jc w:val="both"/>
        <w:rPr>
          <w:lang w:eastAsia="en-US"/>
        </w:rPr>
      </w:pPr>
      <w:r w:rsidRPr="009A6E4D">
        <w:rPr>
          <w:lang w:eastAsia="en-US"/>
        </w:rPr>
        <w:t xml:space="preserve">получит </w:t>
      </w:r>
      <w:r w:rsidR="00E53743" w:rsidRPr="009A6E4D">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9A6E4D" w:rsidRDefault="00E5374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6C7538" w:rsidP="000253DD">
      <w:pPr>
        <w:pStyle w:val="-11"/>
        <w:numPr>
          <w:ilvl w:val="1"/>
          <w:numId w:val="54"/>
        </w:numPr>
        <w:tabs>
          <w:tab w:val="left" w:pos="284"/>
          <w:tab w:val="left" w:pos="993"/>
        </w:tabs>
        <w:ind w:left="0" w:firstLine="709"/>
        <w:jc w:val="both"/>
        <w:rPr>
          <w:i/>
          <w:lang w:eastAsia="en-US"/>
        </w:rPr>
      </w:pPr>
      <w:r w:rsidRPr="009A6E4D">
        <w:rPr>
          <w:i/>
          <w:lang w:eastAsia="en-US"/>
        </w:rPr>
        <w:t xml:space="preserve">предлагать </w:t>
      </w:r>
      <w:r w:rsidR="00E53743" w:rsidRPr="009A6E4D">
        <w:rPr>
          <w:i/>
          <w:lang w:eastAsia="en-US"/>
        </w:rPr>
        <w:t>альтернативные варианты траекторий профессионального образования для занятия заданных должностей</w:t>
      </w:r>
      <w:r w:rsidRPr="009A6E4D">
        <w:rPr>
          <w:i/>
          <w:lang w:eastAsia="en-US"/>
        </w:rPr>
        <w:t>;</w:t>
      </w:r>
    </w:p>
    <w:p w:rsidR="00E53743" w:rsidRPr="009A6E4D" w:rsidRDefault="006C7538" w:rsidP="000253DD">
      <w:pPr>
        <w:pStyle w:val="-11"/>
        <w:numPr>
          <w:ilvl w:val="1"/>
          <w:numId w:val="52"/>
        </w:numPr>
        <w:tabs>
          <w:tab w:val="left" w:pos="284"/>
          <w:tab w:val="left" w:pos="993"/>
        </w:tabs>
        <w:ind w:left="0" w:firstLine="709"/>
        <w:jc w:val="both"/>
        <w:rPr>
          <w:lang w:eastAsia="en-US"/>
        </w:rPr>
      </w:pPr>
      <w:r w:rsidRPr="009A6E4D">
        <w:rPr>
          <w:i/>
          <w:lang w:eastAsia="en-US"/>
        </w:rPr>
        <w:t xml:space="preserve">анализировать </w:t>
      </w:r>
      <w:r w:rsidR="00E53743" w:rsidRPr="009A6E4D">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9A6E4D">
        <w:rPr>
          <w:lang w:eastAsia="en-US"/>
        </w:rPr>
        <w:t>.</w:t>
      </w:r>
    </w:p>
    <w:p w:rsidR="00E53743" w:rsidRPr="009A6E4D" w:rsidRDefault="00E53743" w:rsidP="00686A10">
      <w:pPr>
        <w:pStyle w:val="afff8"/>
        <w:spacing w:line="240" w:lineRule="auto"/>
        <w:ind w:firstLine="709"/>
        <w:outlineLvl w:val="0"/>
        <w:rPr>
          <w:b/>
          <w:sz w:val="24"/>
        </w:rPr>
      </w:pPr>
      <w:bookmarkStart w:id="83" w:name="_Toc409691646"/>
      <w:bookmarkStart w:id="84" w:name="_Toc410653969"/>
      <w:bookmarkStart w:id="85" w:name="_Toc410702973"/>
      <w:bookmarkStart w:id="86" w:name="_Toc414553155"/>
      <w:r w:rsidRPr="009A6E4D">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9A6E4D" w:rsidRDefault="00E53743" w:rsidP="00686A10">
      <w:pPr>
        <w:tabs>
          <w:tab w:val="left" w:pos="851"/>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5 класс</w:t>
      </w:r>
    </w:p>
    <w:p w:rsidR="00E53743" w:rsidRPr="009A6E4D" w:rsidRDefault="00E53743"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По завершении учебного года обучающийся:</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характеризует рекламу как средство формирования потребностей</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составляет техническое задание, памятку, инструкцию, технологическую карту</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осуществляет сборку моделей с помощью образовательного конструктора по инструкции</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осуществляет выбор товара в модельной ситуации</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конструирует модель по заданному прототипу</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проведения испытания, анализа, модернизации модели</w:t>
      </w:r>
      <w:r w:rsidR="00523BF1"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9A6E4D">
        <w:rPr>
          <w:rFonts w:ascii="Times New Roman" w:hAnsi="Times New Roman"/>
          <w:sz w:val="24"/>
          <w:szCs w:val="24"/>
        </w:rPr>
        <w:t>;</w:t>
      </w:r>
    </w:p>
    <w:p w:rsidR="00E53743" w:rsidRPr="009A6E4D" w:rsidRDefault="00E53743" w:rsidP="000253DD">
      <w:pPr>
        <w:numPr>
          <w:ilvl w:val="1"/>
          <w:numId w:val="5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9A6E4D">
        <w:rPr>
          <w:rFonts w:ascii="Times New Roman" w:hAnsi="Times New Roman"/>
          <w:sz w:val="24"/>
          <w:szCs w:val="24"/>
        </w:rPr>
        <w:t>ействий и взаимодействия в быту.</w:t>
      </w:r>
    </w:p>
    <w:p w:rsidR="00E53743" w:rsidRPr="009A6E4D" w:rsidRDefault="00E53743" w:rsidP="00686A10">
      <w:pPr>
        <w:tabs>
          <w:tab w:val="left" w:pos="851"/>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6 класс</w:t>
      </w:r>
    </w:p>
    <w:p w:rsidR="00E53743" w:rsidRPr="009A6E4D" w:rsidRDefault="00E53743"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По завершении учебного года обучающийся:</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описывает жизненный цикл технологии, приводя примеры</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проводит морфологический и функциональный анализ технологической системы</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читает элементарные чертежи и эскизы</w:t>
      </w:r>
      <w:r w:rsidR="00523BF1" w:rsidRPr="009A6E4D">
        <w:rPr>
          <w:rFonts w:ascii="Times New Roman" w:hAnsi="Times New Roman"/>
          <w:sz w:val="24"/>
          <w:szCs w:val="24"/>
        </w:rPr>
        <w:t>;</w:t>
      </w:r>
    </w:p>
    <w:p w:rsidR="00523BF1"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выполняет эскизы механизмов, интерьера</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9A6E4D">
        <w:rPr>
          <w:rFonts w:ascii="Times New Roman" w:hAnsi="Times New Roman"/>
          <w:sz w:val="24"/>
          <w:szCs w:val="24"/>
        </w:rPr>
        <w:t xml:space="preserve"> ;</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получил и проанализировал опыт исследования способов жизнеобеспечения и состояния жилых зданий микрорайона / поселения</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решения задач на взаимодействие со службами ЖКХ</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9A6E4D">
        <w:rPr>
          <w:rFonts w:ascii="Times New Roman" w:hAnsi="Times New Roman"/>
          <w:sz w:val="24"/>
          <w:szCs w:val="24"/>
        </w:rPr>
        <w:t>;</w:t>
      </w:r>
    </w:p>
    <w:p w:rsidR="00E53743" w:rsidRPr="009A6E4D" w:rsidRDefault="00E53743" w:rsidP="000253DD">
      <w:pPr>
        <w:numPr>
          <w:ilvl w:val="1"/>
          <w:numId w:val="52"/>
        </w:numPr>
        <w:tabs>
          <w:tab w:val="left" w:pos="426"/>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9A6E4D">
        <w:rPr>
          <w:rFonts w:ascii="Times New Roman" w:hAnsi="Times New Roman"/>
          <w:sz w:val="24"/>
          <w:szCs w:val="24"/>
        </w:rPr>
        <w:t>е</w:t>
      </w:r>
      <w:r w:rsidRPr="009A6E4D">
        <w:rPr>
          <w:rFonts w:ascii="Times New Roman" w:hAnsi="Times New Roman"/>
          <w:sz w:val="24"/>
          <w:szCs w:val="24"/>
        </w:rPr>
        <w:t>нных исследований потребительских интересов.</w:t>
      </w:r>
    </w:p>
    <w:p w:rsidR="00E53743" w:rsidRPr="009A6E4D" w:rsidRDefault="00E53743" w:rsidP="00686A10">
      <w:pPr>
        <w:tabs>
          <w:tab w:val="left" w:pos="851"/>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7 класс</w:t>
      </w:r>
    </w:p>
    <w:p w:rsidR="00E53743" w:rsidRPr="009A6E4D" w:rsidRDefault="00E53743"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По завершении учебного года обучающийся:</w:t>
      </w:r>
    </w:p>
    <w:p w:rsidR="00E53743" w:rsidRPr="009A6E4D" w:rsidRDefault="00E53743" w:rsidP="000253DD">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выполняет базовые операции редактора компьютерного тр</w:t>
      </w:r>
      <w:r w:rsidR="00245F1D" w:rsidRPr="009A6E4D">
        <w:rPr>
          <w:rFonts w:ascii="Times New Roman" w:hAnsi="Times New Roman"/>
          <w:sz w:val="24"/>
          <w:szCs w:val="24"/>
        </w:rPr>
        <w:t>е</w:t>
      </w:r>
      <w:r w:rsidRPr="009A6E4D">
        <w:rPr>
          <w:rFonts w:ascii="Times New Roman" w:hAnsi="Times New Roman"/>
          <w:sz w:val="24"/>
          <w:szCs w:val="24"/>
        </w:rPr>
        <w:t>хмерного проектирования (на выбор образовательной организации)</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конструирует простые системы с обратной связью на основе технических конструкторов</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следует технологии, в том числе, в процессе изготовления субъективно нового продукта</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9A6E4D">
        <w:rPr>
          <w:rFonts w:ascii="Times New Roman" w:hAnsi="Times New Roman"/>
          <w:sz w:val="24"/>
          <w:szCs w:val="24"/>
        </w:rPr>
        <w:t>е</w:t>
      </w:r>
      <w:r w:rsidRPr="009A6E4D">
        <w:rPr>
          <w:rFonts w:ascii="Times New Roman" w:hAnsi="Times New Roman"/>
          <w:sz w:val="24"/>
          <w:szCs w:val="24"/>
        </w:rPr>
        <w:t>хмерного проектирования</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9A6E4D" w:rsidRDefault="00E53743" w:rsidP="00686A10">
      <w:pPr>
        <w:tabs>
          <w:tab w:val="left" w:pos="851"/>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8 класс</w:t>
      </w:r>
    </w:p>
    <w:p w:rsidR="00E53743" w:rsidRPr="009A6E4D" w:rsidRDefault="00E53743"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По завершении учебного года обучающийся:</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9A6E4D">
        <w:rPr>
          <w:rFonts w:ascii="Times New Roman" w:hAnsi="Times New Roman"/>
          <w:sz w:val="24"/>
          <w:szCs w:val="24"/>
        </w:rPr>
        <w:t>е</w:t>
      </w:r>
      <w:r w:rsidRPr="009A6E4D">
        <w:rPr>
          <w:rFonts w:ascii="Times New Roman" w:hAnsi="Times New Roman"/>
          <w:sz w:val="24"/>
          <w:szCs w:val="24"/>
        </w:rPr>
        <w:t xml:space="preserve"> развития</w:t>
      </w:r>
      <w:r w:rsidR="00523BF1"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называет и характеризует актуальные и перспективные технологии транспорта</w:t>
      </w:r>
      <w:r w:rsidR="00523BF1" w:rsidRPr="009A6E4D">
        <w:rPr>
          <w:rFonts w:ascii="Times New Roman" w:hAnsi="Times New Roman"/>
          <w:sz w:val="24"/>
          <w:szCs w:val="24"/>
        </w:rPr>
        <w:t>;</w:t>
      </w:r>
      <w:r w:rsidRPr="009A6E4D">
        <w:rPr>
          <w:rFonts w:ascii="Times New Roman" w:hAnsi="Times New Roman"/>
          <w:sz w:val="24"/>
          <w:szCs w:val="24"/>
        </w:rPr>
        <w:t>,</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9A6E4D" w:rsidRDefault="00E53743" w:rsidP="000253DD">
      <w:pPr>
        <w:numPr>
          <w:ilvl w:val="1"/>
          <w:numId w:val="52"/>
        </w:numPr>
        <w:tabs>
          <w:tab w:val="left" w:pos="993"/>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характеризует ситуацию на региональном рынке труда, называет тенденции её развития;</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перечисляет и характеризует виды технической и технологической документации</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разъясняет функции модели и принципы моделирования,</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создаёт модель, адекватную практической задаче,</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отбирает материал в соответствии с техническим решением или по заданным критериям,</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составляет рацион питания, адекватный ситуации,</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планирует продвижение продукта,</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регламентирует заданный процесс в заданной форме,</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проводит оценку и испытание полученного продукта,</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лабораторного исследования продуктов питания,</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моделирования транспортных потоков,</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опыт анализа объявлений, предлагающих работу</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9A6E4D" w:rsidRDefault="00E53743" w:rsidP="000253DD">
      <w:pPr>
        <w:numPr>
          <w:ilvl w:val="1"/>
          <w:numId w:val="52"/>
        </w:numPr>
        <w:tabs>
          <w:tab w:val="left" w:pos="993"/>
          <w:tab w:val="left" w:pos="1134"/>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9A6E4D" w:rsidRDefault="00E53743" w:rsidP="00686A10">
      <w:pPr>
        <w:tabs>
          <w:tab w:val="left" w:pos="851"/>
        </w:tabs>
        <w:spacing w:after="0" w:line="240" w:lineRule="auto"/>
        <w:ind w:firstLine="851"/>
        <w:jc w:val="both"/>
        <w:rPr>
          <w:rFonts w:ascii="Times New Roman" w:hAnsi="Times New Roman"/>
          <w:b/>
          <w:sz w:val="24"/>
          <w:szCs w:val="24"/>
        </w:rPr>
      </w:pPr>
      <w:r w:rsidRPr="009A6E4D">
        <w:rPr>
          <w:rFonts w:ascii="Times New Roman" w:hAnsi="Times New Roman"/>
          <w:b/>
          <w:sz w:val="24"/>
          <w:szCs w:val="24"/>
        </w:rPr>
        <w:t xml:space="preserve">9 класс </w:t>
      </w:r>
    </w:p>
    <w:p w:rsidR="00E53743" w:rsidRPr="009A6E4D" w:rsidRDefault="00E53743" w:rsidP="00686A10">
      <w:pPr>
        <w:tabs>
          <w:tab w:val="left" w:pos="851"/>
        </w:tabs>
        <w:spacing w:after="0" w:line="240" w:lineRule="auto"/>
        <w:ind w:firstLine="851"/>
        <w:jc w:val="both"/>
        <w:rPr>
          <w:rFonts w:ascii="Times New Roman" w:hAnsi="Times New Roman"/>
          <w:sz w:val="24"/>
          <w:szCs w:val="24"/>
        </w:rPr>
      </w:pPr>
      <w:r w:rsidRPr="009A6E4D">
        <w:rPr>
          <w:rFonts w:ascii="Times New Roman" w:hAnsi="Times New Roman"/>
          <w:sz w:val="24"/>
          <w:szCs w:val="24"/>
        </w:rPr>
        <w:t>По завершении учебного года обучающийся:</w:t>
      </w:r>
    </w:p>
    <w:p w:rsidR="00E53743" w:rsidRPr="009A6E4D" w:rsidRDefault="00E53743" w:rsidP="000253DD">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9A6E4D" w:rsidRDefault="00E53743" w:rsidP="000253DD">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9A6E4D" w:rsidRDefault="00E53743" w:rsidP="000253DD">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объясняет закономерности технологического развития цивилизации,</w:t>
      </w:r>
    </w:p>
    <w:p w:rsidR="00E53743" w:rsidRPr="009A6E4D" w:rsidRDefault="00E53743" w:rsidP="000253DD">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9A6E4D" w:rsidRDefault="00E53743" w:rsidP="000253DD">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9A6E4D" w:rsidRDefault="00E53743" w:rsidP="000253DD">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9A6E4D" w:rsidRDefault="00E53743" w:rsidP="000253DD">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9A6E4D" w:rsidRDefault="00E53743" w:rsidP="000253DD">
      <w:pPr>
        <w:numPr>
          <w:ilvl w:val="1"/>
          <w:numId w:val="52"/>
        </w:numPr>
        <w:tabs>
          <w:tab w:val="left" w:pos="426"/>
          <w:tab w:val="left" w:pos="993"/>
          <w:tab w:val="left" w:pos="2410"/>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9A6E4D" w:rsidRDefault="00E53743" w:rsidP="000253DD">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9A6E4D" w:rsidRDefault="00E53743" w:rsidP="000253DD">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9A6E4D" w:rsidRDefault="00E53743" w:rsidP="000253DD">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9A6E4D" w:rsidRDefault="00E53743" w:rsidP="000253DD">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9A6E4D" w:rsidRDefault="00E53743" w:rsidP="000253DD">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предпрофессиональных проб,</w:t>
      </w:r>
    </w:p>
    <w:p w:rsidR="00E53743" w:rsidRPr="009A6E4D" w:rsidRDefault="00E53743" w:rsidP="000253DD">
      <w:pPr>
        <w:numPr>
          <w:ilvl w:val="1"/>
          <w:numId w:val="52"/>
        </w:numPr>
        <w:tabs>
          <w:tab w:val="left" w:pos="426"/>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9A6E4D" w:rsidRDefault="00F62F6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1.2.5.8. Физическая культура и основы безопасности жизн</w:t>
      </w:r>
      <w:r w:rsidR="001D4C8E" w:rsidRPr="009A6E4D">
        <w:rPr>
          <w:rFonts w:ascii="Times New Roman" w:hAnsi="Times New Roman"/>
          <w:b/>
          <w:sz w:val="24"/>
          <w:szCs w:val="24"/>
        </w:rPr>
        <w:t>е</w:t>
      </w:r>
      <w:r w:rsidRPr="009A6E4D">
        <w:rPr>
          <w:rFonts w:ascii="Times New Roman" w:hAnsi="Times New Roman"/>
          <w:b/>
          <w:sz w:val="24"/>
          <w:szCs w:val="24"/>
        </w:rPr>
        <w:t>деятельности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Изучение предметной области "Физическая культура и основы безопасности жизнедеятельности" должно обеспечить:</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формирование и развитие установок активного, экологически целесообразного, здорового и безопасного образа жизни;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понимание личной и общественной значимости современной культуры безопасности жизнедеятельности;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понимание роли государства и действующего законодательства в обеспечении национальной безопасности и защиты населения;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установление связей между жизненным опытом обучающихся и знаниями из разных предметных областей.</w:t>
      </w:r>
    </w:p>
    <w:p w:rsidR="00157669" w:rsidRPr="00EB5A7A" w:rsidRDefault="00157669" w:rsidP="00157669">
      <w:pPr>
        <w:widowControl w:val="0"/>
        <w:autoSpaceDE w:val="0"/>
        <w:autoSpaceDN w:val="0"/>
        <w:adjustRightInd w:val="0"/>
        <w:spacing w:after="0" w:line="240" w:lineRule="auto"/>
        <w:ind w:firstLine="540"/>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Предметные результаты изучения предметной области "Физическая культура и основы безопасности жизнедеятельности" должны отражать:</w:t>
      </w:r>
    </w:p>
    <w:p w:rsidR="00157669" w:rsidRPr="00EB5A7A" w:rsidRDefault="00157669" w:rsidP="00157669">
      <w:pPr>
        <w:widowControl w:val="0"/>
        <w:autoSpaceDE w:val="0"/>
        <w:autoSpaceDN w:val="0"/>
        <w:adjustRightInd w:val="0"/>
        <w:spacing w:after="0" w:line="240" w:lineRule="auto"/>
        <w:jc w:val="both"/>
        <w:rPr>
          <w:rFonts w:ascii="Times New Roman" w:hAnsi="Times New Roman"/>
          <w:b/>
          <w:color w:val="FF0000"/>
          <w:sz w:val="24"/>
          <w:szCs w:val="24"/>
        </w:rPr>
      </w:pPr>
      <w:r w:rsidRPr="00EB5A7A">
        <w:rPr>
          <w:rFonts w:ascii="Times New Roman" w:hAnsi="Times New Roman"/>
          <w:b/>
          <w:color w:val="FF0000"/>
          <w:sz w:val="24"/>
          <w:szCs w:val="24"/>
        </w:rPr>
        <w:t>Физическая культура: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w:t>
      </w:r>
      <w:r w:rsidRPr="00EB5A7A">
        <w:rPr>
          <w:rFonts w:ascii="Times New Roman" w:hAnsi="Times New Roman"/>
          <w:i/>
          <w:color w:val="FF0000"/>
          <w:sz w:val="24"/>
          <w:szCs w:val="24"/>
        </w:rPr>
        <w:lastRenderedPageBreak/>
        <w:t>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w:t>
      </w:r>
      <w:hyperlink r:id="rId38" w:history="1">
        <w:r w:rsidRPr="00EB5A7A">
          <w:rPr>
            <w:rFonts w:ascii="Times New Roman" w:hAnsi="Times New Roman"/>
            <w:i/>
            <w:color w:val="FF0000"/>
            <w:sz w:val="24"/>
            <w:szCs w:val="24"/>
          </w:rPr>
          <w:t>нормативов</w:t>
        </w:r>
      </w:hyperlink>
      <w:r w:rsidRPr="00EB5A7A">
        <w:rPr>
          <w:rFonts w:ascii="Times New Roman" w:hAnsi="Times New Roman"/>
          <w:i/>
          <w:color w:val="FF0000"/>
          <w:sz w:val="24"/>
          <w:szCs w:val="24"/>
        </w:rPr>
        <w:t xml:space="preserve"> Всероссийского физкультурно-спортивного комплекса "Готов к труду и обороне" (ГТО).</w:t>
      </w:r>
    </w:p>
    <w:p w:rsidR="002B17AF" w:rsidRPr="00EB5A7A" w:rsidRDefault="002B17AF" w:rsidP="002B17AF">
      <w:pPr>
        <w:widowControl w:val="0"/>
        <w:autoSpaceDE w:val="0"/>
        <w:autoSpaceDN w:val="0"/>
        <w:adjustRightInd w:val="0"/>
        <w:spacing w:after="0" w:line="240" w:lineRule="auto"/>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 xml:space="preserve">(в ред. </w:t>
      </w:r>
      <w:hyperlink r:id="rId39" w:history="1">
        <w:r w:rsidRPr="00EB5A7A">
          <w:rPr>
            <w:rFonts w:ascii="Times New Roman" w:hAnsi="Times New Roman"/>
            <w:i/>
            <w:color w:val="FF0000"/>
            <w:sz w:val="24"/>
            <w:szCs w:val="24"/>
            <w:u w:val="single"/>
          </w:rPr>
          <w:t>Приказа</w:t>
        </w:r>
      </w:hyperlink>
      <w:r w:rsidRPr="00EB5A7A">
        <w:rPr>
          <w:rFonts w:ascii="Times New Roman" w:hAnsi="Times New Roman"/>
          <w:i/>
          <w:color w:val="FF0000"/>
          <w:sz w:val="24"/>
          <w:szCs w:val="24"/>
          <w:u w:val="single"/>
        </w:rPr>
        <w:t>Минобрнауки России от 29.12.2014 N 1644)</w:t>
      </w:r>
    </w:p>
    <w:p w:rsidR="002B17AF" w:rsidRPr="00EB5A7A" w:rsidRDefault="002B17AF" w:rsidP="00157669">
      <w:pPr>
        <w:widowControl w:val="0"/>
        <w:autoSpaceDE w:val="0"/>
        <w:autoSpaceDN w:val="0"/>
        <w:adjustRightInd w:val="0"/>
        <w:spacing w:after="0" w:line="240" w:lineRule="auto"/>
        <w:jc w:val="both"/>
        <w:rPr>
          <w:rFonts w:ascii="Times New Roman" w:hAnsi="Times New Roman"/>
          <w:b/>
          <w:color w:val="FF0000"/>
          <w:sz w:val="24"/>
          <w:szCs w:val="24"/>
        </w:rPr>
      </w:pPr>
      <w:r w:rsidRPr="00EB5A7A">
        <w:rPr>
          <w:rFonts w:ascii="Times New Roman" w:hAnsi="Times New Roman"/>
          <w:b/>
          <w:color w:val="FF0000"/>
          <w:sz w:val="24"/>
          <w:szCs w:val="24"/>
        </w:rPr>
        <w:t>Основы безопасности жизнедеятельности: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2) формирование убеждения в необходимости безопасного и здорового образа жизни;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понимание личной и общественной значимости современной культуры безопасности жизнедеятельности;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понимание необходимости подготовки граждан к защите Отечества;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7) формирование антиэкстремистской и антитеррористической личностной позиции;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8) понимание необходимости сохранения природы и окружающей среды для полноценной жизни человека;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10) знание и умение применять меры безопасности и правила поведения в условиях опасных и чрезвычайных ситуаций;</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11) умение оказать первую помощь пострадавшим;</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B17AF" w:rsidRPr="00EB5A7A" w:rsidRDefault="002B17AF" w:rsidP="002B17AF">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2B17AF" w:rsidRPr="00EB5A7A" w:rsidRDefault="002B17AF" w:rsidP="00686A10">
      <w:pPr>
        <w:spacing w:after="0" w:line="240" w:lineRule="auto"/>
        <w:ind w:firstLine="709"/>
        <w:jc w:val="both"/>
        <w:rPr>
          <w:rFonts w:ascii="Times New Roman" w:hAnsi="Times New Roman"/>
          <w:i/>
          <w:color w:val="FF0000"/>
          <w:sz w:val="24"/>
          <w:szCs w:val="24"/>
        </w:rPr>
      </w:pPr>
    </w:p>
    <w:p w:rsidR="00B540EE" w:rsidRPr="009A6E4D" w:rsidRDefault="00243C14" w:rsidP="00686A10">
      <w:pPr>
        <w:pStyle w:val="4"/>
        <w:spacing w:before="0" w:line="240" w:lineRule="auto"/>
        <w:rPr>
          <w:sz w:val="24"/>
          <w:szCs w:val="24"/>
        </w:rPr>
      </w:pPr>
      <w:bookmarkStart w:id="87" w:name="_Toc409691647"/>
      <w:bookmarkStart w:id="88" w:name="_Toc410653970"/>
      <w:bookmarkStart w:id="89" w:name="_Toc414553156"/>
      <w:r w:rsidRPr="009A6E4D">
        <w:rPr>
          <w:sz w:val="24"/>
          <w:szCs w:val="24"/>
        </w:rPr>
        <w:t>1.2.</w:t>
      </w:r>
      <w:r w:rsidR="00157669" w:rsidRPr="009A6E4D">
        <w:rPr>
          <w:sz w:val="24"/>
          <w:szCs w:val="24"/>
        </w:rPr>
        <w:t>5.8</w:t>
      </w:r>
      <w:r w:rsidRPr="009A6E4D">
        <w:rPr>
          <w:sz w:val="24"/>
          <w:szCs w:val="24"/>
        </w:rPr>
        <w:t>.</w:t>
      </w:r>
      <w:r w:rsidR="00157669" w:rsidRPr="009A6E4D">
        <w:rPr>
          <w:sz w:val="24"/>
          <w:szCs w:val="24"/>
        </w:rPr>
        <w:t xml:space="preserve">1. </w:t>
      </w:r>
      <w:r w:rsidR="00B540EE" w:rsidRPr="009A6E4D">
        <w:rPr>
          <w:sz w:val="24"/>
          <w:szCs w:val="24"/>
        </w:rPr>
        <w:t>Физическая культура</w:t>
      </w:r>
      <w:bookmarkEnd w:id="87"/>
      <w:bookmarkEnd w:id="88"/>
      <w:bookmarkEnd w:id="89"/>
    </w:p>
    <w:p w:rsidR="00E53743" w:rsidRPr="009A6E4D" w:rsidRDefault="00E53743" w:rsidP="00686A10">
      <w:pPr>
        <w:spacing w:after="0" w:line="240" w:lineRule="auto"/>
        <w:ind w:right="-5"/>
        <w:jc w:val="both"/>
        <w:rPr>
          <w:rFonts w:ascii="Times New Roman" w:hAnsi="Times New Roman"/>
          <w:sz w:val="24"/>
          <w:szCs w:val="24"/>
        </w:rPr>
      </w:pPr>
      <w:r w:rsidRPr="009A6E4D">
        <w:rPr>
          <w:rFonts w:ascii="Times New Roman" w:hAnsi="Times New Roman"/>
          <w:b/>
          <w:sz w:val="24"/>
          <w:szCs w:val="24"/>
        </w:rPr>
        <w:t xml:space="preserve">Выпускник научится: </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акробатические комбинации из числа хорошо освоенных упражнений;</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легкоатлетические упражнения в беге и в прыжках (в длину и высоту);</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спуски и торможения на лыжах с пологого склона;</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9A6E4D" w:rsidRDefault="00E53743" w:rsidP="000253DD">
      <w:pPr>
        <w:numPr>
          <w:ilvl w:val="0"/>
          <w:numId w:val="108"/>
        </w:numPr>
        <w:tabs>
          <w:tab w:val="left" w:pos="709"/>
          <w:tab w:val="left" w:pos="1134"/>
        </w:tabs>
        <w:spacing w:after="0" w:line="240" w:lineRule="auto"/>
        <w:ind w:left="0" w:right="-5" w:firstLine="709"/>
        <w:contextualSpacing/>
        <w:jc w:val="both"/>
        <w:rPr>
          <w:rFonts w:ascii="Times New Roman" w:hAnsi="Times New Roman"/>
          <w:sz w:val="24"/>
          <w:szCs w:val="24"/>
        </w:rPr>
      </w:pPr>
      <w:r w:rsidRPr="009A6E4D">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9A6E4D" w:rsidRDefault="00E53743" w:rsidP="00686A10">
      <w:pPr>
        <w:spacing w:after="0" w:line="240" w:lineRule="auto"/>
        <w:ind w:right="-5"/>
        <w:jc w:val="both"/>
        <w:rPr>
          <w:rFonts w:ascii="Times New Roman" w:hAnsi="Times New Roman"/>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 xml:space="preserve">осуществлять судейство по одному из осваиваемых видов спорта; </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9A6E4D" w:rsidRDefault="00F962DD"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выполнять технико-тактические действия национальных видов спорта;</w:t>
      </w:r>
    </w:p>
    <w:p w:rsidR="00E53743" w:rsidRPr="009A6E4D" w:rsidRDefault="00E53743" w:rsidP="000253DD">
      <w:pPr>
        <w:numPr>
          <w:ilvl w:val="0"/>
          <w:numId w:val="109"/>
        </w:numPr>
        <w:tabs>
          <w:tab w:val="left" w:pos="993"/>
        </w:tabs>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проплывать учебную дистанцию вольным стилем.</w:t>
      </w:r>
    </w:p>
    <w:p w:rsidR="00B540EE" w:rsidRPr="009A6E4D" w:rsidRDefault="00B540EE" w:rsidP="00686A10">
      <w:pPr>
        <w:spacing w:after="0" w:line="240" w:lineRule="auto"/>
        <w:ind w:firstLine="709"/>
        <w:jc w:val="both"/>
        <w:rPr>
          <w:rFonts w:ascii="Times New Roman" w:hAnsi="Times New Roman"/>
          <w:b/>
          <w:sz w:val="24"/>
          <w:szCs w:val="24"/>
        </w:rPr>
      </w:pPr>
    </w:p>
    <w:p w:rsidR="00B540EE" w:rsidRPr="009A6E4D" w:rsidRDefault="00523BF1" w:rsidP="00686A10">
      <w:pPr>
        <w:pStyle w:val="4"/>
        <w:spacing w:before="0" w:line="240" w:lineRule="auto"/>
        <w:rPr>
          <w:sz w:val="24"/>
          <w:szCs w:val="24"/>
        </w:rPr>
      </w:pPr>
      <w:bookmarkStart w:id="90" w:name="_Toc409691648"/>
      <w:bookmarkStart w:id="91" w:name="_Toc410653971"/>
      <w:bookmarkStart w:id="92" w:name="_Toc414553157"/>
      <w:r w:rsidRPr="009A6E4D">
        <w:rPr>
          <w:sz w:val="24"/>
          <w:szCs w:val="24"/>
        </w:rPr>
        <w:t>1.2.</w:t>
      </w:r>
      <w:r w:rsidR="00157669" w:rsidRPr="009A6E4D">
        <w:rPr>
          <w:sz w:val="24"/>
          <w:szCs w:val="24"/>
        </w:rPr>
        <w:t>5.8</w:t>
      </w:r>
      <w:r w:rsidRPr="009A6E4D">
        <w:rPr>
          <w:sz w:val="24"/>
          <w:szCs w:val="24"/>
        </w:rPr>
        <w:t>.</w:t>
      </w:r>
      <w:r w:rsidR="00157669" w:rsidRPr="009A6E4D">
        <w:rPr>
          <w:sz w:val="24"/>
          <w:szCs w:val="24"/>
        </w:rPr>
        <w:t xml:space="preserve">2. </w:t>
      </w:r>
      <w:r w:rsidR="00B540EE" w:rsidRPr="009A6E4D">
        <w:rPr>
          <w:sz w:val="24"/>
          <w:szCs w:val="24"/>
        </w:rPr>
        <w:t>Основы безопасности жизнедеятельности</w:t>
      </w:r>
      <w:bookmarkEnd w:id="90"/>
      <w:bookmarkEnd w:id="91"/>
      <w:bookmarkEnd w:id="92"/>
    </w:p>
    <w:p w:rsidR="00E53743" w:rsidRPr="009A6E4D" w:rsidRDefault="00E53743" w:rsidP="00686A10">
      <w:pPr>
        <w:spacing w:after="0" w:line="240" w:lineRule="auto"/>
        <w:ind w:firstLine="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Выпускник научится:</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9A6E4D">
        <w:rPr>
          <w:rFonts w:ascii="Times New Roman" w:hAnsi="Times New Roman"/>
          <w:sz w:val="24"/>
          <w:szCs w:val="24"/>
        </w:rPr>
        <w:t>классифицировать и характеризовать</w:t>
      </w:r>
      <w:r w:rsidRPr="009A6E4D">
        <w:rPr>
          <w:rFonts w:ascii="Times New Roman" w:hAnsi="Times New Roman"/>
          <w:iCs/>
          <w:sz w:val="24"/>
          <w:szCs w:val="24"/>
        </w:rPr>
        <w:t xml:space="preserve"> условия экологической безопасности;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9A6E4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9A6E4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использовать бытовые приборы;</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использовать средства бытовой химии;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использовать средства коммуникации;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и характеризовать опасные ситуации криминогенного характера;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9A6E4D">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вести и применять способы самозащиты в криминогенной ситуации на улице;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вести и применять способы самозащиты в криминогенной ситуации в лифте;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вести и применять способы самозащиты при карманной краже;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безопасно вести и применять способы самозащиты при попытке мошенничества;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ситуацию дорожного движения;</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ситуацию и безопасно действовать при пожаре;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использовать средства индивидуальной защиты при пожаре;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применять первичные средства пожаротушения;</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правила безопасности дорожного движения пешехода;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правила безопасности дорожного движения велосипедиста;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и характеризовать причины и последствия опасных ситуаций на воде;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ситуацию и безопасно вести у воды и на воде;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использовать средства и способы само- и взаимопомощи на воде;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готовиться к туристическим походам;</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ситуацию и безопасно вести в туристических походах;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ситуацию и ориентироваться на местности;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добывать и поддерживать огонь в автономных условиях;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добывать и очищать воду в автономных условиях;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подавать сигналы бедствия и отвечать на них;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9A6E4D" w:rsidRDefault="00F962DD"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безопасно использовать средства индивидуальной защиты; </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9A6E4D" w:rsidRDefault="00F962DD"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действовать по сигналу «Внимание всем!»;</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безопасно использовать средства индивидуальной </w:t>
      </w:r>
      <w:r w:rsidR="00F962DD" w:rsidRPr="009A6E4D">
        <w:rPr>
          <w:rFonts w:ascii="Times New Roman" w:hAnsi="Times New Roman"/>
          <w:sz w:val="24"/>
          <w:szCs w:val="24"/>
        </w:rPr>
        <w:t xml:space="preserve">и коллективной </w:t>
      </w:r>
      <w:r w:rsidRPr="009A6E4D">
        <w:rPr>
          <w:rFonts w:ascii="Times New Roman" w:hAnsi="Times New Roman"/>
          <w:sz w:val="24"/>
          <w:szCs w:val="24"/>
        </w:rPr>
        <w:t>защиты;</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адекватно оценивать ситуацию и безопасно действовать в местах массового скопления людей;</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оповещать (вызывать) экстренные службы при чрезвычайной ситуации;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A6E4D">
        <w:rPr>
          <w:rFonts w:ascii="Times New Roman" w:hAnsi="Times New Roman"/>
          <w:sz w:val="24"/>
          <w:szCs w:val="24"/>
        </w:rPr>
        <w:t>классифицировать мероприятия и факторы, укрепляющие и разрушающие здоровье;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9A6E4D" w:rsidRDefault="002818BE"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выявлять мероприятия и факторы, потенциально опасные для здоровья;</w:t>
      </w:r>
    </w:p>
    <w:p w:rsidR="00EA45E1" w:rsidRPr="009A6E4D" w:rsidRDefault="002818BE"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безопасно использовать ресурсы интернета;</w:t>
      </w:r>
    </w:p>
    <w:p w:rsidR="002818BE" w:rsidRPr="009A6E4D" w:rsidRDefault="002818BE"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bCs/>
          <w:sz w:val="24"/>
          <w:szCs w:val="24"/>
        </w:rPr>
        <w:t>анализировать состояние своего здоровья;</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определять состояния оказания неотложной помощи;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использовать алгоритм действий по оказанию первой помощи;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bCs/>
          <w:sz w:val="24"/>
          <w:szCs w:val="24"/>
        </w:rPr>
        <w:t xml:space="preserve">классифицировать </w:t>
      </w:r>
      <w:r w:rsidRPr="009A6E4D">
        <w:rPr>
          <w:rFonts w:ascii="Times New Roman" w:hAnsi="Times New Roman"/>
          <w:sz w:val="24"/>
          <w:szCs w:val="24"/>
        </w:rPr>
        <w:t>средства оказания первой помощи;</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наружном и внутреннем кровотечении;</w:t>
      </w:r>
    </w:p>
    <w:p w:rsidR="007A1E4C" w:rsidRPr="009A6E4D" w:rsidRDefault="007A1E4C"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извлекать инородное тело из верхних дыхательных путей;</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ушибах;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растяжениях;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вывихах;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переломах;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ожогах;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оказывать первую помощь при </w:t>
      </w:r>
      <w:r w:rsidR="007A1E4C" w:rsidRPr="009A6E4D">
        <w:rPr>
          <w:rFonts w:ascii="Times New Roman" w:hAnsi="Times New Roman"/>
          <w:sz w:val="24"/>
          <w:szCs w:val="24"/>
        </w:rPr>
        <w:t>отморожениях и общем переохлаждении</w:t>
      </w:r>
      <w:r w:rsidRPr="009A6E4D">
        <w:rPr>
          <w:rFonts w:ascii="Times New Roman" w:hAnsi="Times New Roman"/>
          <w:sz w:val="24"/>
          <w:szCs w:val="24"/>
        </w:rPr>
        <w:t>;</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отравлениях;</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тепловом (солнечном) ударе;</w:t>
      </w:r>
    </w:p>
    <w:p w:rsidR="00E53743" w:rsidRPr="009A6E4D" w:rsidRDefault="00E53743" w:rsidP="000253DD">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оказывать первую помощь при укусе насекомых</w:t>
      </w:r>
      <w:r w:rsidR="007A1E4C" w:rsidRPr="009A6E4D">
        <w:rPr>
          <w:rFonts w:ascii="Times New Roman" w:hAnsi="Times New Roman"/>
          <w:sz w:val="24"/>
          <w:szCs w:val="24"/>
        </w:rPr>
        <w:t xml:space="preserve"> и змей.</w:t>
      </w:r>
    </w:p>
    <w:p w:rsidR="00E53743" w:rsidRPr="009A6E4D" w:rsidRDefault="00E5374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Выпускник получит возможность научиться:</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безопасно использовать средства индивидуальной защиты велосипедиста;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i/>
          <w:sz w:val="24"/>
          <w:szCs w:val="24"/>
        </w:rPr>
        <w:t>готовиться к туристическим поездкам;</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i/>
          <w:sz w:val="24"/>
          <w:szCs w:val="24"/>
        </w:rPr>
        <w:t>безопасно вести и применять права покупателя;</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9A6E4D">
        <w:rPr>
          <w:rFonts w:ascii="Times New Roman" w:hAnsi="Times New Roman"/>
          <w:i/>
          <w:sz w:val="24"/>
          <w:szCs w:val="24"/>
        </w:rPr>
        <w:t>анализировать последствия проявления терроризма, экстремизма, наркотизма;</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9A6E4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9A6E4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bCs/>
          <w:i/>
          <w:sz w:val="24"/>
          <w:szCs w:val="24"/>
        </w:rPr>
        <w:t xml:space="preserve">характеризовать </w:t>
      </w:r>
      <w:r w:rsidRPr="009A6E4D">
        <w:rPr>
          <w:rFonts w:ascii="Times New Roman" w:hAnsi="Times New Roman"/>
          <w:i/>
          <w:sz w:val="24"/>
          <w:szCs w:val="24"/>
        </w:rPr>
        <w:t xml:space="preserve">роль семьи в жизни личности и общества и ее влияние на здоровье человека;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i/>
          <w:sz w:val="24"/>
          <w:szCs w:val="24"/>
        </w:rPr>
        <w:t>классифицировать основные правовые аспекты оказания первой помощи;</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оказывать первую помощь при не инфекционных заболеваниях;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оказывать первую помощь при инфекционных заболеваниях;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оказывать первую помощь при остановке сердечной деятельности;</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lastRenderedPageBreak/>
        <w:t xml:space="preserve">оказывать первую помощь при коме;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оказывать первую помощь при поражении электрическим током;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усваивать приемы действий в различных опасных и чрезвычайных ситуациях; </w:t>
      </w:r>
    </w:p>
    <w:p w:rsidR="00E5374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9A6E4D" w:rsidRDefault="00E53743" w:rsidP="000253DD">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C613AF" w:rsidRPr="009A6E4D" w:rsidRDefault="00157669" w:rsidP="00157669">
      <w:pPr>
        <w:widowControl w:val="0"/>
        <w:autoSpaceDE w:val="0"/>
        <w:autoSpaceDN w:val="0"/>
        <w:adjustRightInd w:val="0"/>
        <w:spacing w:after="0" w:line="240" w:lineRule="auto"/>
        <w:ind w:firstLine="540"/>
        <w:jc w:val="both"/>
        <w:rPr>
          <w:rFonts w:ascii="Times New Roman" w:hAnsi="Times New Roman"/>
          <w:b/>
          <w:sz w:val="24"/>
          <w:szCs w:val="24"/>
        </w:rPr>
      </w:pPr>
      <w:r w:rsidRPr="009A6E4D">
        <w:rPr>
          <w:rFonts w:ascii="Times New Roman" w:hAnsi="Times New Roman"/>
          <w:b/>
          <w:sz w:val="24"/>
          <w:szCs w:val="24"/>
        </w:rPr>
        <w:t xml:space="preserve">1.2.5.9. </w:t>
      </w:r>
      <w:r w:rsidR="00C613AF" w:rsidRPr="009A6E4D">
        <w:rPr>
          <w:rFonts w:ascii="Times New Roman" w:hAnsi="Times New Roman"/>
          <w:b/>
          <w:sz w:val="24"/>
          <w:szCs w:val="24"/>
        </w:rPr>
        <w:t>Основы духовно-нравственной культуры народов России</w:t>
      </w:r>
    </w:p>
    <w:p w:rsidR="00C613AF" w:rsidRPr="005B2D6B" w:rsidRDefault="00C613AF" w:rsidP="00C613AF">
      <w:pPr>
        <w:widowControl w:val="0"/>
        <w:autoSpaceDE w:val="0"/>
        <w:autoSpaceDN w:val="0"/>
        <w:adjustRightInd w:val="0"/>
        <w:spacing w:after="0" w:line="240" w:lineRule="auto"/>
        <w:ind w:firstLine="540"/>
        <w:jc w:val="both"/>
        <w:rPr>
          <w:rFonts w:ascii="Times New Roman" w:hAnsi="Times New Roman"/>
          <w:i/>
          <w:sz w:val="24"/>
          <w:szCs w:val="24"/>
        </w:rPr>
      </w:pPr>
      <w:r w:rsidRPr="005B2D6B">
        <w:rPr>
          <w:rFonts w:ascii="Times New Roman" w:hAnsi="Times New Roman"/>
          <w:i/>
          <w:sz w:val="24"/>
          <w:szCs w:val="24"/>
        </w:rPr>
        <w:t>Изучение предметной области "Основы духовно-нравственной культуры народов России" должно обеспечить:</w:t>
      </w:r>
    </w:p>
    <w:p w:rsidR="00C613AF" w:rsidRPr="005B2D6B" w:rsidRDefault="00C613AF" w:rsidP="00C613AF">
      <w:pPr>
        <w:widowControl w:val="0"/>
        <w:autoSpaceDE w:val="0"/>
        <w:autoSpaceDN w:val="0"/>
        <w:adjustRightInd w:val="0"/>
        <w:spacing w:after="0" w:line="240" w:lineRule="auto"/>
        <w:ind w:firstLine="540"/>
        <w:jc w:val="both"/>
        <w:rPr>
          <w:rFonts w:ascii="Times New Roman" w:hAnsi="Times New Roman"/>
          <w:i/>
          <w:sz w:val="24"/>
          <w:szCs w:val="24"/>
        </w:rPr>
      </w:pPr>
      <w:r w:rsidRPr="005B2D6B">
        <w:rPr>
          <w:rFonts w:ascii="Times New Roman" w:hAnsi="Times New Roman"/>
          <w:i/>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613AF" w:rsidRPr="005B2D6B" w:rsidRDefault="00C613AF" w:rsidP="00C613AF">
      <w:pPr>
        <w:widowControl w:val="0"/>
        <w:autoSpaceDE w:val="0"/>
        <w:autoSpaceDN w:val="0"/>
        <w:adjustRightInd w:val="0"/>
        <w:spacing w:after="0" w:line="240" w:lineRule="auto"/>
        <w:ind w:firstLine="540"/>
        <w:jc w:val="both"/>
        <w:rPr>
          <w:rFonts w:ascii="Times New Roman" w:hAnsi="Times New Roman"/>
          <w:i/>
          <w:sz w:val="24"/>
          <w:szCs w:val="24"/>
        </w:rPr>
      </w:pPr>
      <w:r w:rsidRPr="005B2D6B">
        <w:rPr>
          <w:rFonts w:ascii="Times New Roman" w:hAnsi="Times New Roman"/>
          <w:i/>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613AF" w:rsidRPr="005B2D6B" w:rsidRDefault="00C613AF" w:rsidP="00C613AF">
      <w:pPr>
        <w:widowControl w:val="0"/>
        <w:autoSpaceDE w:val="0"/>
        <w:autoSpaceDN w:val="0"/>
        <w:adjustRightInd w:val="0"/>
        <w:spacing w:after="0" w:line="240" w:lineRule="auto"/>
        <w:ind w:firstLine="540"/>
        <w:jc w:val="both"/>
        <w:rPr>
          <w:rFonts w:ascii="Times New Roman" w:hAnsi="Times New Roman"/>
          <w:i/>
          <w:sz w:val="24"/>
          <w:szCs w:val="24"/>
        </w:rPr>
      </w:pPr>
      <w:r w:rsidRPr="005B2D6B">
        <w:rPr>
          <w:rFonts w:ascii="Times New Roman" w:hAnsi="Times New Roman"/>
          <w:i/>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613AF" w:rsidRPr="005B2D6B" w:rsidRDefault="00C613AF" w:rsidP="00C613AF">
      <w:pPr>
        <w:widowControl w:val="0"/>
        <w:autoSpaceDE w:val="0"/>
        <w:autoSpaceDN w:val="0"/>
        <w:adjustRightInd w:val="0"/>
        <w:spacing w:after="0" w:line="240" w:lineRule="auto"/>
        <w:ind w:firstLine="540"/>
        <w:jc w:val="both"/>
        <w:rPr>
          <w:rFonts w:ascii="Times New Roman" w:hAnsi="Times New Roman"/>
          <w:i/>
          <w:sz w:val="24"/>
          <w:szCs w:val="24"/>
        </w:rPr>
      </w:pPr>
      <w:r w:rsidRPr="005B2D6B">
        <w:rPr>
          <w:rFonts w:ascii="Times New Roman" w:hAnsi="Times New Roman"/>
          <w:i/>
          <w:sz w:val="24"/>
          <w:szCs w:val="24"/>
        </w:rPr>
        <w:t>понимание значения нравственности, веры и религии в жизни человека, семьи и общества;</w:t>
      </w:r>
    </w:p>
    <w:p w:rsidR="00C613AF" w:rsidRPr="005B2D6B" w:rsidRDefault="00C613AF" w:rsidP="00C613AF">
      <w:pPr>
        <w:widowControl w:val="0"/>
        <w:autoSpaceDE w:val="0"/>
        <w:autoSpaceDN w:val="0"/>
        <w:adjustRightInd w:val="0"/>
        <w:spacing w:after="0" w:line="240" w:lineRule="auto"/>
        <w:ind w:firstLine="540"/>
        <w:jc w:val="both"/>
        <w:rPr>
          <w:rFonts w:ascii="Times New Roman" w:hAnsi="Times New Roman"/>
          <w:i/>
          <w:sz w:val="24"/>
          <w:szCs w:val="24"/>
        </w:rPr>
      </w:pPr>
      <w:r w:rsidRPr="005B2D6B">
        <w:rPr>
          <w:rFonts w:ascii="Times New Roman" w:hAnsi="Times New Roman"/>
          <w:i/>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C613AF" w:rsidRPr="009A6E4D" w:rsidRDefault="00C613AF" w:rsidP="00686A10">
      <w:pPr>
        <w:tabs>
          <w:tab w:val="left" w:pos="993"/>
        </w:tabs>
        <w:autoSpaceDE w:val="0"/>
        <w:autoSpaceDN w:val="0"/>
        <w:adjustRightInd w:val="0"/>
        <w:spacing w:after="0" w:line="240" w:lineRule="auto"/>
        <w:ind w:firstLine="709"/>
        <w:jc w:val="both"/>
        <w:rPr>
          <w:rFonts w:ascii="Times New Roman" w:hAnsi="Times New Roman"/>
          <w:i/>
          <w:color w:val="FF0000"/>
          <w:sz w:val="24"/>
          <w:szCs w:val="24"/>
        </w:rPr>
      </w:pPr>
    </w:p>
    <w:p w:rsidR="002E42F9" w:rsidRPr="009A6E4D" w:rsidRDefault="002E42F9" w:rsidP="00686A10">
      <w:pPr>
        <w:spacing w:after="0" w:line="240" w:lineRule="auto"/>
        <w:rPr>
          <w:rFonts w:ascii="Times New Roman" w:hAnsi="Times New Roman"/>
          <w:i/>
          <w:color w:val="FF0000"/>
          <w:sz w:val="24"/>
          <w:szCs w:val="24"/>
        </w:rPr>
      </w:pPr>
    </w:p>
    <w:p w:rsidR="00523BF1" w:rsidRPr="009A6E4D" w:rsidRDefault="00523BF1" w:rsidP="00686A10">
      <w:pPr>
        <w:spacing w:after="0" w:line="240" w:lineRule="auto"/>
        <w:rPr>
          <w:rFonts w:ascii="Times New Roman" w:eastAsia="Times New Roman" w:hAnsi="Times New Roman"/>
          <w:b/>
          <w:bCs/>
          <w:i/>
          <w:color w:val="FF0000"/>
          <w:sz w:val="24"/>
          <w:szCs w:val="24"/>
          <w:lang w:eastAsia="ru-RU"/>
        </w:rPr>
      </w:pPr>
      <w:r w:rsidRPr="009A6E4D">
        <w:rPr>
          <w:rFonts w:ascii="Times New Roman" w:hAnsi="Times New Roman"/>
          <w:i/>
          <w:color w:val="FF0000"/>
          <w:sz w:val="24"/>
          <w:szCs w:val="24"/>
        </w:rPr>
        <w:br w:type="page"/>
      </w:r>
    </w:p>
    <w:p w:rsidR="002F5340" w:rsidRPr="009A6E4D" w:rsidRDefault="001E2A07" w:rsidP="002B17AF">
      <w:pPr>
        <w:pStyle w:val="2"/>
        <w:spacing w:line="240" w:lineRule="auto"/>
        <w:rPr>
          <w:sz w:val="24"/>
          <w:szCs w:val="24"/>
        </w:rPr>
      </w:pPr>
      <w:bookmarkStart w:id="95" w:name="_Toc410653972"/>
      <w:bookmarkStart w:id="96" w:name="_Toc414553158"/>
      <w:r w:rsidRPr="009A6E4D">
        <w:rPr>
          <w:sz w:val="24"/>
          <w:szCs w:val="24"/>
        </w:rPr>
        <w:lastRenderedPageBreak/>
        <w:t xml:space="preserve">1.3. </w:t>
      </w:r>
      <w:r w:rsidR="00B540EE" w:rsidRPr="009A6E4D">
        <w:rPr>
          <w:sz w:val="24"/>
          <w:szCs w:val="24"/>
        </w:rPr>
        <w:t xml:space="preserve">Система оценки </w:t>
      </w:r>
      <w:bookmarkEnd w:id="93"/>
      <w:r w:rsidR="000D4F24" w:rsidRPr="009A6E4D">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r w:rsidR="002B17AF" w:rsidRPr="009A6E4D">
        <w:rPr>
          <w:sz w:val="24"/>
          <w:szCs w:val="24"/>
        </w:rPr>
        <w:t>.</w:t>
      </w:r>
    </w:p>
    <w:p w:rsidR="00002706" w:rsidRPr="009A6E4D" w:rsidRDefault="00002706" w:rsidP="00002706">
      <w:pPr>
        <w:pStyle w:val="afffa"/>
        <w:spacing w:line="240" w:lineRule="auto"/>
        <w:ind w:firstLine="709"/>
        <w:rPr>
          <w:b/>
          <w:sz w:val="24"/>
          <w:szCs w:val="24"/>
        </w:rPr>
      </w:pPr>
      <w:r w:rsidRPr="009A6E4D">
        <w:rPr>
          <w:b/>
          <w:sz w:val="24"/>
          <w:szCs w:val="24"/>
        </w:rPr>
        <w:t>1.3.1. Общие положения</w:t>
      </w:r>
    </w:p>
    <w:p w:rsidR="002F5340" w:rsidRPr="005B2D6B" w:rsidRDefault="002F5340" w:rsidP="00686A10">
      <w:pPr>
        <w:pStyle w:val="afffa"/>
        <w:spacing w:line="240" w:lineRule="auto"/>
        <w:ind w:firstLine="709"/>
        <w:rPr>
          <w:sz w:val="24"/>
          <w:szCs w:val="24"/>
          <w:u w:val="single"/>
        </w:rPr>
      </w:pPr>
      <w:r w:rsidRPr="009A6E4D">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w:t>
      </w:r>
      <w:r w:rsidR="00002706" w:rsidRPr="009A6E4D">
        <w:rPr>
          <w:sz w:val="24"/>
          <w:szCs w:val="24"/>
        </w:rPr>
        <w:t>ия в МКОУ ООШ г. Сосновка</w:t>
      </w:r>
      <w:r w:rsidR="00AD775C">
        <w:rPr>
          <w:sz w:val="24"/>
          <w:szCs w:val="24"/>
        </w:rPr>
        <w:t xml:space="preserve"> и </w:t>
      </w:r>
      <w:r w:rsidR="00AD775C" w:rsidRPr="00741E99">
        <w:rPr>
          <w:sz w:val="24"/>
          <w:szCs w:val="24"/>
        </w:rPr>
        <w:t xml:space="preserve">и служит основой при разработке образовательной организацией собственного </w:t>
      </w:r>
      <w:r w:rsidR="00AD775C" w:rsidRPr="005B2D6B">
        <w:rPr>
          <w:sz w:val="24"/>
          <w:szCs w:val="24"/>
        </w:rPr>
        <w:t>Положения</w:t>
      </w:r>
      <w:r w:rsidR="005B2D6B" w:rsidRPr="005B2D6B">
        <w:rPr>
          <w:sz w:val="24"/>
          <w:szCs w:val="24"/>
        </w:rPr>
        <w:t>.</w:t>
      </w:r>
    </w:p>
    <w:p w:rsidR="00A17107" w:rsidRPr="005B2D6B" w:rsidRDefault="00A17107" w:rsidP="00A17107">
      <w:pPr>
        <w:widowControl w:val="0"/>
        <w:autoSpaceDE w:val="0"/>
        <w:autoSpaceDN w:val="0"/>
        <w:adjustRightInd w:val="0"/>
        <w:spacing w:after="0" w:line="240" w:lineRule="auto"/>
        <w:ind w:firstLine="540"/>
        <w:jc w:val="both"/>
        <w:rPr>
          <w:rFonts w:ascii="Times New Roman" w:hAnsi="Times New Roman"/>
          <w:i/>
          <w:sz w:val="24"/>
          <w:szCs w:val="24"/>
        </w:rPr>
      </w:pPr>
      <w:r w:rsidRPr="009A6E4D">
        <w:rPr>
          <w:rFonts w:ascii="Times New Roman" w:hAnsi="Times New Roman"/>
          <w:b/>
          <w:i/>
          <w:color w:val="FF0000"/>
          <w:sz w:val="24"/>
          <w:szCs w:val="24"/>
        </w:rPr>
        <w:t xml:space="preserve">Система оценки достижения планируемых результатов освоения основной </w:t>
      </w:r>
      <w:r w:rsidRPr="005B2D6B">
        <w:rPr>
          <w:rFonts w:ascii="Times New Roman" w:hAnsi="Times New Roman"/>
          <w:b/>
          <w:i/>
          <w:sz w:val="24"/>
          <w:szCs w:val="24"/>
        </w:rPr>
        <w:t>образовательной программы осн</w:t>
      </w:r>
      <w:r w:rsidR="00B213FD" w:rsidRPr="005B2D6B">
        <w:rPr>
          <w:rFonts w:ascii="Times New Roman" w:hAnsi="Times New Roman"/>
          <w:b/>
          <w:i/>
          <w:sz w:val="24"/>
          <w:szCs w:val="24"/>
        </w:rPr>
        <w:t>овного общего образования</w:t>
      </w:r>
      <w:r w:rsidRPr="005B2D6B">
        <w:rPr>
          <w:rFonts w:ascii="Times New Roman" w:hAnsi="Times New Roman"/>
          <w:i/>
          <w:sz w:val="24"/>
          <w:szCs w:val="24"/>
        </w:rPr>
        <w:t>:</w:t>
      </w:r>
    </w:p>
    <w:p w:rsidR="00A17107" w:rsidRPr="00EB5A7A" w:rsidRDefault="00B213FD" w:rsidP="00A17107">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1) определяет</w:t>
      </w:r>
      <w:r w:rsidR="00A17107" w:rsidRPr="00EB5A7A">
        <w:rPr>
          <w:rFonts w:ascii="Times New Roman" w:hAnsi="Times New Roman"/>
          <w:i/>
          <w:color w:val="FF0000"/>
          <w:sz w:val="24"/>
          <w:szCs w:val="24"/>
        </w:rPr>
        <w:t xml:space="preserve">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A17107" w:rsidRPr="00EB5A7A" w:rsidRDefault="00B213FD" w:rsidP="00A17107">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2) ориентирует</w:t>
      </w:r>
      <w:r w:rsidR="00A17107" w:rsidRPr="00EB5A7A">
        <w:rPr>
          <w:rFonts w:ascii="Times New Roman" w:hAnsi="Times New Roman"/>
          <w:i/>
          <w:color w:val="FF0000"/>
          <w:sz w:val="24"/>
          <w:szCs w:val="24"/>
        </w:rPr>
        <w:t xml:space="preserve">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A17107" w:rsidRPr="00EB5A7A" w:rsidRDefault="00A17107" w:rsidP="00A17107">
      <w:pPr>
        <w:widowControl w:val="0"/>
        <w:autoSpaceDE w:val="0"/>
        <w:autoSpaceDN w:val="0"/>
        <w:adjustRightInd w:val="0"/>
        <w:spacing w:after="0" w:line="240" w:lineRule="auto"/>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 xml:space="preserve">(в ред. </w:t>
      </w:r>
      <w:hyperlink r:id="rId40" w:history="1">
        <w:r w:rsidRPr="00EB5A7A">
          <w:rPr>
            <w:rFonts w:ascii="Times New Roman" w:hAnsi="Times New Roman"/>
            <w:i/>
            <w:color w:val="FF0000"/>
            <w:sz w:val="24"/>
            <w:szCs w:val="24"/>
            <w:u w:val="single"/>
          </w:rPr>
          <w:t>Приказа</w:t>
        </w:r>
      </w:hyperlink>
      <w:r w:rsidRPr="00EB5A7A">
        <w:rPr>
          <w:rFonts w:ascii="Times New Roman" w:hAnsi="Times New Roman"/>
          <w:i/>
          <w:color w:val="FF0000"/>
          <w:sz w:val="24"/>
          <w:szCs w:val="24"/>
          <w:u w:val="single"/>
        </w:rPr>
        <w:t xml:space="preserve"> Минобрнауки России от 29.12.2014 N 1644)</w:t>
      </w:r>
    </w:p>
    <w:p w:rsidR="00A17107" w:rsidRPr="00EB5A7A" w:rsidRDefault="00A17107" w:rsidP="00A17107">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3) обеспеч</w:t>
      </w:r>
      <w:r w:rsidR="00B213FD" w:rsidRPr="00EB5A7A">
        <w:rPr>
          <w:rFonts w:ascii="Times New Roman" w:hAnsi="Times New Roman"/>
          <w:i/>
          <w:color w:val="FF0000"/>
          <w:sz w:val="24"/>
          <w:szCs w:val="24"/>
        </w:rPr>
        <w:t>ивает</w:t>
      </w:r>
      <w:r w:rsidRPr="00EB5A7A">
        <w:rPr>
          <w:rFonts w:ascii="Times New Roman" w:hAnsi="Times New Roman"/>
          <w:i/>
          <w:color w:val="FF0000"/>
          <w:sz w:val="24"/>
          <w:szCs w:val="24"/>
        </w:rPr>
        <w:t xml:space="preserve">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A17107" w:rsidRPr="00EB5A7A" w:rsidRDefault="00B213FD" w:rsidP="00A17107">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4) обеспечивает</w:t>
      </w:r>
      <w:r w:rsidR="00A17107" w:rsidRPr="00EB5A7A">
        <w:rPr>
          <w:rFonts w:ascii="Times New Roman" w:hAnsi="Times New Roman"/>
          <w:i/>
          <w:color w:val="FF0000"/>
          <w:sz w:val="24"/>
          <w:szCs w:val="24"/>
        </w:rPr>
        <w:t xml:space="preserve">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A17107" w:rsidRPr="00EB5A7A" w:rsidRDefault="00B213FD" w:rsidP="00A17107">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5) предусматривает</w:t>
      </w:r>
      <w:r w:rsidR="00A17107" w:rsidRPr="00EB5A7A">
        <w:rPr>
          <w:rFonts w:ascii="Times New Roman" w:hAnsi="Times New Roman"/>
          <w:i/>
          <w:color w:val="FF0000"/>
          <w:sz w:val="24"/>
          <w:szCs w:val="24"/>
        </w:rPr>
        <w:t xml:space="preserve">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A17107" w:rsidRPr="00EB5A7A" w:rsidRDefault="00A17107" w:rsidP="00A17107">
      <w:pPr>
        <w:widowControl w:val="0"/>
        <w:autoSpaceDE w:val="0"/>
        <w:autoSpaceDN w:val="0"/>
        <w:adjustRightInd w:val="0"/>
        <w:spacing w:after="0" w:line="240" w:lineRule="auto"/>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 xml:space="preserve">(в ред. </w:t>
      </w:r>
      <w:hyperlink r:id="rId41" w:history="1">
        <w:r w:rsidRPr="00EB5A7A">
          <w:rPr>
            <w:rFonts w:ascii="Times New Roman" w:hAnsi="Times New Roman"/>
            <w:i/>
            <w:color w:val="FF0000"/>
            <w:sz w:val="24"/>
            <w:szCs w:val="24"/>
            <w:u w:val="single"/>
          </w:rPr>
          <w:t>Приказа</w:t>
        </w:r>
      </w:hyperlink>
      <w:r w:rsidRPr="00EB5A7A">
        <w:rPr>
          <w:rFonts w:ascii="Times New Roman" w:hAnsi="Times New Roman"/>
          <w:i/>
          <w:color w:val="FF0000"/>
          <w:sz w:val="24"/>
          <w:szCs w:val="24"/>
          <w:u w:val="single"/>
        </w:rPr>
        <w:t xml:space="preserve"> Минобрнауки России от 29.12.2014 N 1644)</w:t>
      </w:r>
    </w:p>
    <w:p w:rsidR="00A17107" w:rsidRPr="00EB5A7A" w:rsidRDefault="00B213FD" w:rsidP="00A17107">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6) позволяет</w:t>
      </w:r>
      <w:r w:rsidR="00A17107" w:rsidRPr="00EB5A7A">
        <w:rPr>
          <w:rFonts w:ascii="Times New Roman" w:hAnsi="Times New Roman"/>
          <w:i/>
          <w:color w:val="FF0000"/>
          <w:sz w:val="24"/>
          <w:szCs w:val="24"/>
        </w:rPr>
        <w:t xml:space="preserve">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и системы образования разного уровня.</w:t>
      </w:r>
    </w:p>
    <w:p w:rsidR="00A17107" w:rsidRPr="00EB5A7A" w:rsidRDefault="00A17107" w:rsidP="00A17107">
      <w:pPr>
        <w:widowControl w:val="0"/>
        <w:autoSpaceDE w:val="0"/>
        <w:autoSpaceDN w:val="0"/>
        <w:adjustRightInd w:val="0"/>
        <w:spacing w:after="0" w:line="240" w:lineRule="auto"/>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 xml:space="preserve">(в ред. </w:t>
      </w:r>
      <w:hyperlink r:id="rId42" w:history="1">
        <w:r w:rsidRPr="00EB5A7A">
          <w:rPr>
            <w:rFonts w:ascii="Times New Roman" w:hAnsi="Times New Roman"/>
            <w:i/>
            <w:color w:val="FF0000"/>
            <w:sz w:val="24"/>
            <w:szCs w:val="24"/>
            <w:u w:val="single"/>
          </w:rPr>
          <w:t>Приказа</w:t>
        </w:r>
      </w:hyperlink>
      <w:r w:rsidRPr="00EB5A7A">
        <w:rPr>
          <w:rFonts w:ascii="Times New Roman" w:hAnsi="Times New Roman"/>
          <w:i/>
          <w:color w:val="FF0000"/>
          <w:sz w:val="24"/>
          <w:szCs w:val="24"/>
          <w:u w:val="single"/>
        </w:rPr>
        <w:t xml:space="preserve"> Минобрнауки России от 29.12.2014 N 1644)</w:t>
      </w:r>
    </w:p>
    <w:p w:rsidR="00A17107" w:rsidRPr="00EB5A7A" w:rsidRDefault="00A17107" w:rsidP="00A17107">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Система оценки достижения планируемых результатов освоения основной образовательной программы осн</w:t>
      </w:r>
      <w:r w:rsidR="00B213FD" w:rsidRPr="00EB5A7A">
        <w:rPr>
          <w:rFonts w:ascii="Times New Roman" w:hAnsi="Times New Roman"/>
          <w:i/>
          <w:color w:val="FF0000"/>
          <w:sz w:val="24"/>
          <w:szCs w:val="24"/>
        </w:rPr>
        <w:t>овного общего образования включает</w:t>
      </w:r>
      <w:r w:rsidRPr="00EB5A7A">
        <w:rPr>
          <w:rFonts w:ascii="Times New Roman" w:hAnsi="Times New Roman"/>
          <w:i/>
          <w:color w:val="FF0000"/>
          <w:sz w:val="24"/>
          <w:szCs w:val="24"/>
        </w:rPr>
        <w:t xml:space="preserve">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p>
    <w:p w:rsidR="00A17107" w:rsidRPr="00EB5A7A" w:rsidRDefault="00A17107" w:rsidP="00A5087B">
      <w:pPr>
        <w:widowControl w:val="0"/>
        <w:autoSpaceDE w:val="0"/>
        <w:autoSpaceDN w:val="0"/>
        <w:adjustRightInd w:val="0"/>
        <w:spacing w:after="0" w:line="240" w:lineRule="auto"/>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 xml:space="preserve">(в ред. </w:t>
      </w:r>
      <w:hyperlink r:id="rId43" w:history="1">
        <w:r w:rsidRPr="00EB5A7A">
          <w:rPr>
            <w:rFonts w:ascii="Times New Roman" w:hAnsi="Times New Roman"/>
            <w:i/>
            <w:color w:val="FF0000"/>
            <w:sz w:val="24"/>
            <w:szCs w:val="24"/>
            <w:u w:val="single"/>
          </w:rPr>
          <w:t>Приказа</w:t>
        </w:r>
      </w:hyperlink>
      <w:r w:rsidRPr="00EB5A7A">
        <w:rPr>
          <w:rFonts w:ascii="Times New Roman" w:hAnsi="Times New Roman"/>
          <w:i/>
          <w:color w:val="FF0000"/>
          <w:sz w:val="24"/>
          <w:szCs w:val="24"/>
          <w:u w:val="single"/>
        </w:rPr>
        <w:t xml:space="preserve"> Минобрнау</w:t>
      </w:r>
      <w:r w:rsidR="00A5087B" w:rsidRPr="00EB5A7A">
        <w:rPr>
          <w:rFonts w:ascii="Times New Roman" w:hAnsi="Times New Roman"/>
          <w:i/>
          <w:color w:val="FF0000"/>
          <w:sz w:val="24"/>
          <w:szCs w:val="24"/>
          <w:u w:val="single"/>
        </w:rPr>
        <w:t>ки России от 29.12.2014 N 1644)</w:t>
      </w:r>
    </w:p>
    <w:p w:rsidR="00AD775C" w:rsidRPr="005B2D6B" w:rsidRDefault="00AD775C" w:rsidP="00A5087B">
      <w:pPr>
        <w:widowControl w:val="0"/>
        <w:autoSpaceDE w:val="0"/>
        <w:autoSpaceDN w:val="0"/>
        <w:adjustRightInd w:val="0"/>
        <w:spacing w:after="0" w:line="240" w:lineRule="auto"/>
        <w:jc w:val="both"/>
        <w:rPr>
          <w:rFonts w:ascii="Times New Roman" w:hAnsi="Times New Roman"/>
          <w:i/>
          <w:sz w:val="24"/>
          <w:szCs w:val="24"/>
          <w:u w:val="single"/>
        </w:rPr>
      </w:pPr>
    </w:p>
    <w:p w:rsidR="002F5340" w:rsidRPr="009A6E4D" w:rsidRDefault="002F5340" w:rsidP="00686A10">
      <w:pPr>
        <w:pStyle w:val="afffa"/>
        <w:spacing w:line="240" w:lineRule="auto"/>
        <w:ind w:firstLine="709"/>
        <w:rPr>
          <w:sz w:val="24"/>
          <w:szCs w:val="24"/>
        </w:rPr>
      </w:pPr>
      <w:r w:rsidRPr="009A6E4D">
        <w:rPr>
          <w:sz w:val="24"/>
          <w:szCs w:val="24"/>
        </w:rPr>
        <w:t xml:space="preserve">Основными </w:t>
      </w:r>
      <w:r w:rsidRPr="009A6E4D">
        <w:rPr>
          <w:b/>
          <w:sz w:val="24"/>
          <w:szCs w:val="24"/>
        </w:rPr>
        <w:t>направлениями и целями</w:t>
      </w:r>
      <w:r w:rsidRPr="009A6E4D">
        <w:rPr>
          <w:sz w:val="24"/>
          <w:szCs w:val="24"/>
        </w:rPr>
        <w:t xml:space="preserve"> оценочной деятельности в </w:t>
      </w:r>
      <w:r w:rsidR="00157669" w:rsidRPr="009A6E4D">
        <w:rPr>
          <w:sz w:val="24"/>
          <w:szCs w:val="24"/>
        </w:rPr>
        <w:t xml:space="preserve">МКОУ ООШ г. Сосновка </w:t>
      </w:r>
      <w:r w:rsidRPr="009A6E4D">
        <w:rPr>
          <w:sz w:val="24"/>
          <w:szCs w:val="24"/>
        </w:rPr>
        <w:t xml:space="preserve"> в соответствии с требованиями ФГОС ООО являются:</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оценка образовательных достижений обучающихсяна различных этапах обучения как основа их промежуточной иитоговой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оценка результатов деятельности педагогических кадровкак основа аттестационных процедур;</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оценка результатов деятельности образовательной организациикак основа аккредитационных процедур.</w:t>
      </w:r>
    </w:p>
    <w:p w:rsidR="002F5340" w:rsidRPr="009A6E4D" w:rsidRDefault="002F5340" w:rsidP="00686A10">
      <w:pPr>
        <w:pStyle w:val="afffa"/>
        <w:spacing w:line="240" w:lineRule="auto"/>
        <w:ind w:firstLine="709"/>
        <w:rPr>
          <w:sz w:val="24"/>
          <w:szCs w:val="24"/>
        </w:rPr>
      </w:pPr>
      <w:r w:rsidRPr="009A6E4D">
        <w:rPr>
          <w:sz w:val="24"/>
          <w:szCs w:val="24"/>
        </w:rPr>
        <w:t xml:space="preserve">Основным </w:t>
      </w:r>
      <w:r w:rsidRPr="009A6E4D">
        <w:rPr>
          <w:b/>
          <w:sz w:val="24"/>
          <w:szCs w:val="24"/>
        </w:rPr>
        <w:t>объектом</w:t>
      </w:r>
      <w:r w:rsidRPr="009A6E4D">
        <w:rPr>
          <w:sz w:val="24"/>
          <w:szCs w:val="24"/>
        </w:rPr>
        <w:t xml:space="preserve"> системы оценки, ее </w:t>
      </w:r>
      <w:r w:rsidRPr="009A6E4D">
        <w:rPr>
          <w:b/>
          <w:sz w:val="24"/>
          <w:szCs w:val="24"/>
        </w:rPr>
        <w:t>содержательной и критериальной базой</w:t>
      </w:r>
      <w:r w:rsidRPr="009A6E4D">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w:t>
      </w:r>
      <w:r w:rsidR="00157669" w:rsidRPr="009A6E4D">
        <w:rPr>
          <w:sz w:val="24"/>
          <w:szCs w:val="24"/>
        </w:rPr>
        <w:t>МКОУ ООШ г. Сосновка</w:t>
      </w:r>
      <w:r w:rsidRPr="009A6E4D">
        <w:rPr>
          <w:sz w:val="24"/>
          <w:szCs w:val="24"/>
        </w:rPr>
        <w:t>.</w:t>
      </w:r>
    </w:p>
    <w:p w:rsidR="002F5340" w:rsidRPr="009A6E4D" w:rsidRDefault="002F5340" w:rsidP="00686A10">
      <w:pPr>
        <w:pStyle w:val="afffa"/>
        <w:spacing w:line="240" w:lineRule="auto"/>
        <w:ind w:firstLine="709"/>
        <w:rPr>
          <w:sz w:val="24"/>
          <w:szCs w:val="24"/>
        </w:rPr>
      </w:pPr>
      <w:r w:rsidRPr="009A6E4D">
        <w:rPr>
          <w:sz w:val="24"/>
          <w:szCs w:val="24"/>
        </w:rPr>
        <w:t>Система оценки включает процедуры внутренней и внешней оценки.</w:t>
      </w:r>
    </w:p>
    <w:p w:rsidR="002F5340" w:rsidRPr="009A6E4D" w:rsidRDefault="002F5340" w:rsidP="00686A10">
      <w:pPr>
        <w:pStyle w:val="afffa"/>
        <w:spacing w:line="240" w:lineRule="auto"/>
        <w:ind w:firstLine="709"/>
        <w:rPr>
          <w:sz w:val="24"/>
          <w:szCs w:val="24"/>
        </w:rPr>
      </w:pPr>
      <w:r w:rsidRPr="009A6E4D">
        <w:rPr>
          <w:b/>
          <w:sz w:val="24"/>
          <w:szCs w:val="24"/>
        </w:rPr>
        <w:t>Внутренняя оценка</w:t>
      </w:r>
      <w:r w:rsidRPr="009A6E4D">
        <w:rPr>
          <w:sz w:val="24"/>
          <w:szCs w:val="24"/>
        </w:rPr>
        <w:t>включает:</w:t>
      </w:r>
    </w:p>
    <w:p w:rsidR="002F5340" w:rsidRPr="009A6E4D" w:rsidRDefault="002F5340" w:rsidP="000253DD">
      <w:pPr>
        <w:pStyle w:val="afffa"/>
        <w:numPr>
          <w:ilvl w:val="0"/>
          <w:numId w:val="165"/>
        </w:numPr>
        <w:spacing w:line="240" w:lineRule="auto"/>
        <w:rPr>
          <w:sz w:val="24"/>
          <w:szCs w:val="24"/>
        </w:rPr>
      </w:pPr>
      <w:r w:rsidRPr="009A6E4D">
        <w:rPr>
          <w:sz w:val="24"/>
          <w:szCs w:val="24"/>
        </w:rPr>
        <w:t>стартовую диагностику,</w:t>
      </w:r>
    </w:p>
    <w:p w:rsidR="002F5340" w:rsidRPr="009A6E4D" w:rsidRDefault="002F5340" w:rsidP="000253DD">
      <w:pPr>
        <w:pStyle w:val="afffa"/>
        <w:numPr>
          <w:ilvl w:val="0"/>
          <w:numId w:val="165"/>
        </w:numPr>
        <w:spacing w:line="240" w:lineRule="auto"/>
        <w:rPr>
          <w:sz w:val="24"/>
          <w:szCs w:val="24"/>
        </w:rPr>
      </w:pPr>
      <w:r w:rsidRPr="009A6E4D">
        <w:rPr>
          <w:sz w:val="24"/>
          <w:szCs w:val="24"/>
        </w:rPr>
        <w:t>текущую и тематическую оценку,</w:t>
      </w:r>
    </w:p>
    <w:p w:rsidR="002F5340" w:rsidRPr="009A6E4D" w:rsidRDefault="002F5340" w:rsidP="000253DD">
      <w:pPr>
        <w:pStyle w:val="afffa"/>
        <w:numPr>
          <w:ilvl w:val="0"/>
          <w:numId w:val="165"/>
        </w:numPr>
        <w:spacing w:line="240" w:lineRule="auto"/>
        <w:rPr>
          <w:sz w:val="24"/>
          <w:szCs w:val="24"/>
        </w:rPr>
      </w:pPr>
      <w:r w:rsidRPr="009A6E4D">
        <w:rPr>
          <w:sz w:val="24"/>
          <w:szCs w:val="24"/>
        </w:rPr>
        <w:lastRenderedPageBreak/>
        <w:t>портфолио,</w:t>
      </w:r>
    </w:p>
    <w:p w:rsidR="002F5340" w:rsidRPr="009A6E4D" w:rsidRDefault="002F5340" w:rsidP="000253DD">
      <w:pPr>
        <w:pStyle w:val="afffa"/>
        <w:numPr>
          <w:ilvl w:val="0"/>
          <w:numId w:val="165"/>
        </w:numPr>
        <w:spacing w:line="240" w:lineRule="auto"/>
        <w:rPr>
          <w:sz w:val="24"/>
          <w:szCs w:val="24"/>
        </w:rPr>
      </w:pPr>
      <w:r w:rsidRPr="009A6E4D">
        <w:rPr>
          <w:sz w:val="24"/>
          <w:szCs w:val="24"/>
        </w:rPr>
        <w:t>внутришкольный мониторинг образовательных достижений,</w:t>
      </w:r>
    </w:p>
    <w:p w:rsidR="002F5340" w:rsidRPr="009A6E4D" w:rsidRDefault="002F5340" w:rsidP="000253DD">
      <w:pPr>
        <w:pStyle w:val="afffa"/>
        <w:numPr>
          <w:ilvl w:val="0"/>
          <w:numId w:val="165"/>
        </w:numPr>
        <w:spacing w:line="240" w:lineRule="auto"/>
        <w:rPr>
          <w:sz w:val="24"/>
          <w:szCs w:val="24"/>
        </w:rPr>
      </w:pPr>
      <w:r w:rsidRPr="009A6E4D">
        <w:rPr>
          <w:sz w:val="24"/>
          <w:szCs w:val="24"/>
        </w:rPr>
        <w:t>промежуточную и итоговую аттестацию обучающихся.</w:t>
      </w:r>
    </w:p>
    <w:p w:rsidR="002F5340" w:rsidRPr="009A6E4D" w:rsidRDefault="002F5340" w:rsidP="00686A10">
      <w:pPr>
        <w:pStyle w:val="afffa"/>
        <w:spacing w:line="240" w:lineRule="auto"/>
        <w:ind w:firstLine="709"/>
        <w:rPr>
          <w:sz w:val="24"/>
          <w:szCs w:val="24"/>
        </w:rPr>
      </w:pPr>
      <w:r w:rsidRPr="009A6E4D">
        <w:rPr>
          <w:sz w:val="24"/>
          <w:szCs w:val="24"/>
        </w:rPr>
        <w:t xml:space="preserve">К </w:t>
      </w:r>
      <w:r w:rsidRPr="009A6E4D">
        <w:rPr>
          <w:b/>
          <w:sz w:val="24"/>
          <w:szCs w:val="24"/>
        </w:rPr>
        <w:t>внешним процедурам</w:t>
      </w:r>
      <w:r w:rsidRPr="009A6E4D">
        <w:rPr>
          <w:sz w:val="24"/>
          <w:szCs w:val="24"/>
        </w:rPr>
        <w:t xml:space="preserve"> относятся:</w:t>
      </w:r>
    </w:p>
    <w:p w:rsidR="002F5340" w:rsidRPr="009A6E4D" w:rsidRDefault="002F5340" w:rsidP="000253DD">
      <w:pPr>
        <w:pStyle w:val="afffa"/>
        <w:numPr>
          <w:ilvl w:val="0"/>
          <w:numId w:val="166"/>
        </w:numPr>
        <w:spacing w:line="240" w:lineRule="auto"/>
        <w:ind w:left="0" w:firstLine="709"/>
        <w:rPr>
          <w:sz w:val="24"/>
          <w:szCs w:val="24"/>
        </w:rPr>
      </w:pPr>
      <w:r w:rsidRPr="009A6E4D">
        <w:rPr>
          <w:sz w:val="24"/>
          <w:szCs w:val="24"/>
        </w:rPr>
        <w:t>государственная итоговая аттестация</w:t>
      </w:r>
      <w:r w:rsidRPr="009A6E4D">
        <w:rPr>
          <w:rStyle w:val="af3"/>
          <w:sz w:val="24"/>
          <w:szCs w:val="24"/>
        </w:rPr>
        <w:footnoteReference w:id="9"/>
      </w:r>
      <w:r w:rsidRPr="009A6E4D">
        <w:rPr>
          <w:sz w:val="24"/>
          <w:szCs w:val="24"/>
        </w:rPr>
        <w:t>,</w:t>
      </w:r>
    </w:p>
    <w:p w:rsidR="002F5340" w:rsidRPr="009A6E4D" w:rsidRDefault="002F5340" w:rsidP="000253DD">
      <w:pPr>
        <w:pStyle w:val="afffa"/>
        <w:numPr>
          <w:ilvl w:val="0"/>
          <w:numId w:val="166"/>
        </w:numPr>
        <w:spacing w:line="240" w:lineRule="auto"/>
        <w:ind w:left="0" w:firstLine="709"/>
        <w:rPr>
          <w:sz w:val="24"/>
          <w:szCs w:val="24"/>
        </w:rPr>
      </w:pPr>
      <w:r w:rsidRPr="009A6E4D">
        <w:rPr>
          <w:sz w:val="24"/>
          <w:szCs w:val="24"/>
        </w:rPr>
        <w:t>независимая оценка качества образования</w:t>
      </w:r>
      <w:r w:rsidRPr="009A6E4D">
        <w:rPr>
          <w:rStyle w:val="af3"/>
          <w:sz w:val="24"/>
          <w:szCs w:val="24"/>
        </w:rPr>
        <w:footnoteReference w:id="10"/>
      </w:r>
      <w:r w:rsidRPr="009A6E4D">
        <w:rPr>
          <w:sz w:val="24"/>
          <w:szCs w:val="24"/>
        </w:rPr>
        <w:t xml:space="preserve"> и</w:t>
      </w:r>
    </w:p>
    <w:p w:rsidR="002F5340" w:rsidRPr="009A6E4D" w:rsidRDefault="002F5340" w:rsidP="000253DD">
      <w:pPr>
        <w:pStyle w:val="afffa"/>
        <w:numPr>
          <w:ilvl w:val="0"/>
          <w:numId w:val="166"/>
        </w:numPr>
        <w:spacing w:line="240" w:lineRule="auto"/>
        <w:ind w:left="0" w:firstLine="709"/>
        <w:rPr>
          <w:sz w:val="24"/>
          <w:szCs w:val="24"/>
        </w:rPr>
      </w:pPr>
      <w:r w:rsidRPr="009A6E4D">
        <w:rPr>
          <w:sz w:val="24"/>
          <w:szCs w:val="24"/>
        </w:rPr>
        <w:t>мониторинговые исследования</w:t>
      </w:r>
      <w:r w:rsidRPr="009A6E4D">
        <w:rPr>
          <w:rStyle w:val="af3"/>
          <w:sz w:val="24"/>
          <w:szCs w:val="24"/>
        </w:rPr>
        <w:footnoteReference w:id="11"/>
      </w:r>
      <w:r w:rsidRPr="009A6E4D">
        <w:rPr>
          <w:sz w:val="24"/>
          <w:szCs w:val="24"/>
        </w:rPr>
        <w:t xml:space="preserve"> муниципального, регионального и федерального уровней.</w:t>
      </w:r>
    </w:p>
    <w:p w:rsidR="002F5340" w:rsidRPr="009A6E4D" w:rsidRDefault="002F5340" w:rsidP="00686A10">
      <w:pPr>
        <w:pStyle w:val="a8"/>
        <w:ind w:left="0" w:firstLine="709"/>
        <w:jc w:val="both"/>
        <w:rPr>
          <w:rFonts w:ascii="Times New Roman" w:hAnsi="Times New Roman"/>
        </w:rPr>
      </w:pPr>
      <w:r w:rsidRPr="009A6E4D">
        <w:rPr>
          <w:rFonts w:ascii="Times New Roman" w:hAnsi="Times New Roman"/>
        </w:rPr>
        <w:t xml:space="preserve">В соответствии с ФГОС ООО система оценки образовательной организации реализует </w:t>
      </w:r>
      <w:r w:rsidRPr="009A6E4D">
        <w:rPr>
          <w:rFonts w:ascii="Times New Roman" w:hAnsi="Times New Roman"/>
          <w:b/>
        </w:rPr>
        <w:t>системно-деятельностный, уровневый и комплексный подходы</w:t>
      </w:r>
      <w:r w:rsidRPr="009A6E4D">
        <w:rPr>
          <w:rFonts w:ascii="Times New Roman" w:hAnsi="Times New Roman"/>
        </w:rPr>
        <w:t xml:space="preserve"> к оценке образовательных достижений.</w:t>
      </w:r>
    </w:p>
    <w:p w:rsidR="002F5340" w:rsidRPr="009A6E4D" w:rsidRDefault="002F5340" w:rsidP="00686A10">
      <w:pPr>
        <w:pStyle w:val="a8"/>
        <w:ind w:left="0" w:firstLine="709"/>
        <w:jc w:val="both"/>
        <w:rPr>
          <w:rFonts w:ascii="Times New Roman" w:hAnsi="Times New Roman"/>
        </w:rPr>
      </w:pPr>
      <w:r w:rsidRPr="009A6E4D">
        <w:rPr>
          <w:rFonts w:ascii="Times New Roman" w:hAnsi="Times New Roman"/>
          <w:b/>
        </w:rPr>
        <w:t>Системно-деятельностный подход</w:t>
      </w:r>
      <w:r w:rsidRPr="009A6E4D">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9A6E4D" w:rsidRDefault="002F5340" w:rsidP="00686A10">
      <w:pPr>
        <w:pStyle w:val="afffa"/>
        <w:spacing w:line="240" w:lineRule="auto"/>
        <w:ind w:firstLine="709"/>
        <w:rPr>
          <w:bCs/>
          <w:sz w:val="24"/>
          <w:szCs w:val="24"/>
        </w:rPr>
      </w:pPr>
      <w:r w:rsidRPr="009A6E4D">
        <w:rPr>
          <w:b/>
          <w:bCs/>
          <w:sz w:val="24"/>
          <w:szCs w:val="24"/>
        </w:rPr>
        <w:t>Уровневый подход</w:t>
      </w:r>
      <w:r w:rsidRPr="009A6E4D">
        <w:rPr>
          <w:bCs/>
          <w:sz w:val="24"/>
          <w:szCs w:val="24"/>
        </w:rPr>
        <w:t xml:space="preserve">служит важнейшей основой для организации индивидуальной работы с учащимися. </w:t>
      </w:r>
      <w:r w:rsidRPr="009A6E4D">
        <w:rPr>
          <w:sz w:val="24"/>
          <w:szCs w:val="24"/>
        </w:rPr>
        <w:t xml:space="preserve">Он реализуется как по отношению </w:t>
      </w:r>
      <w:r w:rsidRPr="009A6E4D">
        <w:rPr>
          <w:bCs/>
          <w:sz w:val="24"/>
          <w:szCs w:val="24"/>
        </w:rPr>
        <w:t>к содержанию оценки, так и к представлению и интерпретации результатов измерений.</w:t>
      </w:r>
    </w:p>
    <w:p w:rsidR="002F5340" w:rsidRPr="009A6E4D" w:rsidRDefault="002F5340" w:rsidP="00686A10">
      <w:pPr>
        <w:pStyle w:val="afffa"/>
        <w:spacing w:line="240" w:lineRule="auto"/>
        <w:ind w:firstLine="709"/>
        <w:rPr>
          <w:bCs/>
          <w:sz w:val="24"/>
          <w:szCs w:val="24"/>
        </w:rPr>
      </w:pPr>
      <w:r w:rsidRPr="009A6E4D">
        <w:rPr>
          <w:b/>
          <w:bCs/>
          <w:sz w:val="24"/>
          <w:szCs w:val="24"/>
        </w:rPr>
        <w:t>Уровневый подход к содержанию оценки</w:t>
      </w:r>
      <w:r w:rsidRPr="009A6E4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9A6E4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9A6E4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9A6E4D">
        <w:rPr>
          <w:sz w:val="24"/>
          <w:szCs w:val="24"/>
        </w:rPr>
        <w:t xml:space="preserve"> планируемых результатах, представленных в блоках «Выпускник научится» и </w:t>
      </w:r>
      <w:r w:rsidRPr="009A6E4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9A6E4D" w:rsidRDefault="002F5340" w:rsidP="00686A10">
      <w:pPr>
        <w:pStyle w:val="afffa"/>
        <w:spacing w:line="240" w:lineRule="auto"/>
        <w:ind w:firstLine="709"/>
        <w:rPr>
          <w:bCs/>
          <w:sz w:val="24"/>
          <w:szCs w:val="24"/>
        </w:rPr>
      </w:pPr>
      <w:r w:rsidRPr="009A6E4D">
        <w:rPr>
          <w:b/>
          <w:bCs/>
          <w:sz w:val="24"/>
          <w:szCs w:val="24"/>
        </w:rPr>
        <w:t>Уровневый подход к представлению и интерпретации результатов</w:t>
      </w:r>
      <w:r w:rsidRPr="009A6E4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9A6E4D">
        <w:rPr>
          <w:sz w:val="24"/>
          <w:szCs w:val="24"/>
        </w:rPr>
        <w:t>Овладение базовым уровнем является достаточным для продолжения обучения и усвоения последующего материала.</w:t>
      </w:r>
    </w:p>
    <w:p w:rsidR="002F5340" w:rsidRPr="009A6E4D" w:rsidRDefault="002F5340" w:rsidP="00686A10">
      <w:pPr>
        <w:spacing w:after="0" w:line="240" w:lineRule="auto"/>
        <w:ind w:firstLine="709"/>
        <w:jc w:val="both"/>
        <w:rPr>
          <w:rFonts w:ascii="Times New Roman" w:hAnsi="Times New Roman"/>
          <w:bCs/>
          <w:sz w:val="24"/>
          <w:szCs w:val="24"/>
          <w:lang w:eastAsia="ru-RU"/>
        </w:rPr>
      </w:pPr>
      <w:r w:rsidRPr="009A6E4D">
        <w:rPr>
          <w:rFonts w:ascii="Times New Roman" w:hAnsi="Times New Roman"/>
          <w:b/>
          <w:bCs/>
          <w:sz w:val="24"/>
          <w:szCs w:val="24"/>
          <w:lang w:eastAsia="ru-RU"/>
        </w:rPr>
        <w:t>Комплексный подход</w:t>
      </w:r>
      <w:r w:rsidRPr="009A6E4D">
        <w:rPr>
          <w:rFonts w:ascii="Times New Roman" w:hAnsi="Times New Roman"/>
          <w:bCs/>
          <w:sz w:val="24"/>
          <w:szCs w:val="24"/>
          <w:lang w:eastAsia="ru-RU"/>
        </w:rPr>
        <w:t xml:space="preserve"> к оценке образовательных достижений реализуется путём</w:t>
      </w:r>
    </w:p>
    <w:p w:rsidR="002F5340" w:rsidRPr="009A6E4D" w:rsidRDefault="002F5340" w:rsidP="000253DD">
      <w:pPr>
        <w:pStyle w:val="a8"/>
        <w:numPr>
          <w:ilvl w:val="0"/>
          <w:numId w:val="167"/>
        </w:numPr>
        <w:ind w:left="0" w:firstLine="709"/>
        <w:jc w:val="both"/>
        <w:rPr>
          <w:rFonts w:ascii="Times New Roman" w:hAnsi="Times New Roman"/>
          <w:bCs/>
        </w:rPr>
      </w:pPr>
      <w:r w:rsidRPr="009A6E4D">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9A6E4D" w:rsidRDefault="002F5340" w:rsidP="000253DD">
      <w:pPr>
        <w:pStyle w:val="a8"/>
        <w:numPr>
          <w:ilvl w:val="0"/>
          <w:numId w:val="167"/>
        </w:numPr>
        <w:ind w:left="0" w:firstLine="709"/>
        <w:jc w:val="both"/>
        <w:rPr>
          <w:rFonts w:ascii="Times New Roman" w:hAnsi="Times New Roman"/>
          <w:bCs/>
        </w:rPr>
      </w:pPr>
      <w:r w:rsidRPr="009A6E4D">
        <w:rPr>
          <w:rFonts w:ascii="Times New Roman" w:hAnsi="Times New Roman"/>
          <w:bCs/>
        </w:rPr>
        <w:t xml:space="preserve">использования комплекса оценочных процедур </w:t>
      </w:r>
      <w:r w:rsidR="006E1EE0" w:rsidRPr="009A6E4D">
        <w:rPr>
          <w:rFonts w:ascii="Times New Roman" w:hAnsi="Times New Roman"/>
          <w:bCs/>
        </w:rPr>
        <w:t>(</w:t>
      </w:r>
      <w:r w:rsidRPr="009A6E4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9A6E4D" w:rsidRDefault="002F5340" w:rsidP="000253DD">
      <w:pPr>
        <w:pStyle w:val="a8"/>
        <w:numPr>
          <w:ilvl w:val="0"/>
          <w:numId w:val="167"/>
        </w:numPr>
        <w:ind w:left="0" w:firstLine="709"/>
        <w:jc w:val="both"/>
        <w:rPr>
          <w:rFonts w:ascii="Times New Roman" w:hAnsi="Times New Roman"/>
          <w:bCs/>
        </w:rPr>
      </w:pPr>
      <w:r w:rsidRPr="009A6E4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9A6E4D" w:rsidRDefault="002F5340" w:rsidP="000253DD">
      <w:pPr>
        <w:pStyle w:val="a8"/>
        <w:numPr>
          <w:ilvl w:val="0"/>
          <w:numId w:val="167"/>
        </w:numPr>
        <w:ind w:left="0" w:firstLine="709"/>
        <w:jc w:val="both"/>
        <w:rPr>
          <w:rFonts w:ascii="Times New Roman" w:hAnsi="Times New Roman"/>
          <w:bCs/>
        </w:rPr>
      </w:pPr>
      <w:r w:rsidRPr="009A6E4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9A6E4D">
        <w:rPr>
          <w:rFonts w:ascii="Times New Roman" w:hAnsi="Times New Roman"/>
          <w:bCs/>
        </w:rPr>
        <w:t>.</w:t>
      </w:r>
    </w:p>
    <w:p w:rsidR="002F5340" w:rsidRPr="009A6E4D" w:rsidRDefault="002F5340" w:rsidP="00686A10">
      <w:pPr>
        <w:pStyle w:val="a8"/>
        <w:ind w:left="426" w:firstLine="709"/>
        <w:jc w:val="both"/>
        <w:rPr>
          <w:rFonts w:ascii="Times New Roman" w:hAnsi="Times New Roman"/>
          <w:bCs/>
        </w:rPr>
      </w:pPr>
    </w:p>
    <w:p w:rsidR="002F5340" w:rsidRPr="009A6E4D" w:rsidRDefault="002F5340" w:rsidP="00686A10">
      <w:pPr>
        <w:pStyle w:val="aff9"/>
        <w:spacing w:before="0" w:after="0" w:line="240" w:lineRule="auto"/>
        <w:ind w:left="0" w:right="0" w:firstLine="709"/>
        <w:rPr>
          <w:rFonts w:ascii="Times New Roman" w:hAnsi="Times New Roman"/>
          <w:i w:val="0"/>
          <w:color w:val="auto"/>
          <w:sz w:val="24"/>
          <w:szCs w:val="24"/>
        </w:rPr>
      </w:pPr>
      <w:r w:rsidRPr="009A6E4D">
        <w:rPr>
          <w:rFonts w:ascii="Times New Roman" w:hAnsi="Times New Roman"/>
          <w:i w:val="0"/>
          <w:color w:val="auto"/>
          <w:sz w:val="24"/>
          <w:szCs w:val="24"/>
        </w:rPr>
        <w:lastRenderedPageBreak/>
        <w:t>1.3.2 Особенности оценки личностных, метапредметных и предметных результатов</w:t>
      </w:r>
    </w:p>
    <w:p w:rsidR="002F5340" w:rsidRPr="009A6E4D" w:rsidRDefault="002F5340" w:rsidP="00686A10">
      <w:pPr>
        <w:pStyle w:val="aff9"/>
        <w:spacing w:before="0" w:after="0" w:line="240" w:lineRule="auto"/>
        <w:ind w:left="0" w:right="0" w:firstLine="709"/>
        <w:rPr>
          <w:rFonts w:ascii="Times New Roman" w:hAnsi="Times New Roman"/>
          <w:i w:val="0"/>
          <w:color w:val="auto"/>
          <w:sz w:val="24"/>
          <w:szCs w:val="24"/>
        </w:rPr>
      </w:pPr>
      <w:r w:rsidRPr="009A6E4D">
        <w:rPr>
          <w:rFonts w:ascii="Times New Roman" w:hAnsi="Times New Roman"/>
          <w:i w:val="0"/>
          <w:color w:val="auto"/>
          <w:sz w:val="24"/>
          <w:szCs w:val="24"/>
        </w:rPr>
        <w:t>Особенности оценки личностных результатов</w:t>
      </w:r>
    </w:p>
    <w:p w:rsidR="006E1EE0" w:rsidRPr="009A6E4D" w:rsidRDefault="006E1EE0" w:rsidP="00686A10">
      <w:pPr>
        <w:pStyle w:val="afffa"/>
        <w:spacing w:line="240" w:lineRule="auto"/>
        <w:ind w:firstLine="709"/>
        <w:rPr>
          <w:sz w:val="24"/>
          <w:szCs w:val="24"/>
        </w:rPr>
      </w:pPr>
    </w:p>
    <w:p w:rsidR="002F5340" w:rsidRPr="009A6E4D" w:rsidRDefault="002F5340" w:rsidP="00686A10">
      <w:pPr>
        <w:pStyle w:val="afffa"/>
        <w:spacing w:line="240" w:lineRule="auto"/>
        <w:ind w:firstLine="709"/>
        <w:rPr>
          <w:sz w:val="24"/>
          <w:szCs w:val="24"/>
        </w:rPr>
      </w:pPr>
      <w:r w:rsidRPr="009A6E4D">
        <w:rPr>
          <w:sz w:val="24"/>
          <w:szCs w:val="24"/>
        </w:rPr>
        <w:t xml:space="preserve">Формирование личностных результатов обеспечивается в ходе реализации всех компонентов </w:t>
      </w:r>
      <w:r w:rsidR="008143C2" w:rsidRPr="009A6E4D">
        <w:rPr>
          <w:sz w:val="24"/>
          <w:szCs w:val="24"/>
        </w:rPr>
        <w:t>МКОУ ООШ г. Сосновка</w:t>
      </w:r>
      <w:r w:rsidRPr="009A6E4D">
        <w:rPr>
          <w:sz w:val="24"/>
          <w:szCs w:val="24"/>
        </w:rPr>
        <w:t>, включая внеурочную деятельность.</w:t>
      </w:r>
    </w:p>
    <w:p w:rsidR="002F5340" w:rsidRPr="009A6E4D" w:rsidRDefault="002F5340" w:rsidP="00686A10">
      <w:pPr>
        <w:pStyle w:val="afffa"/>
        <w:spacing w:line="240" w:lineRule="auto"/>
        <w:ind w:firstLine="709"/>
        <w:rPr>
          <w:bCs/>
          <w:iCs/>
          <w:sz w:val="24"/>
          <w:szCs w:val="24"/>
        </w:rPr>
      </w:pPr>
      <w:r w:rsidRPr="009A6E4D">
        <w:rPr>
          <w:bCs/>
          <w:iCs/>
          <w:sz w:val="24"/>
          <w:szCs w:val="24"/>
        </w:rPr>
        <w:t xml:space="preserve">Основным объектом оценки личностных результатовв основной школе служит сформированность </w:t>
      </w:r>
      <w:r w:rsidRPr="009A6E4D">
        <w:rPr>
          <w:sz w:val="24"/>
          <w:szCs w:val="24"/>
        </w:rPr>
        <w:t>универсальных учебных действий, включаемых в следующие три основные</w:t>
      </w:r>
      <w:r w:rsidRPr="009A6E4D">
        <w:rPr>
          <w:bCs/>
          <w:iCs/>
          <w:sz w:val="24"/>
          <w:szCs w:val="24"/>
        </w:rPr>
        <w:t xml:space="preserve"> блока:</w:t>
      </w:r>
    </w:p>
    <w:p w:rsidR="002F5340" w:rsidRPr="009A6E4D" w:rsidRDefault="002F5340" w:rsidP="00686A10">
      <w:pPr>
        <w:pStyle w:val="afffa"/>
        <w:spacing w:line="240" w:lineRule="auto"/>
        <w:ind w:firstLine="709"/>
        <w:rPr>
          <w:iCs/>
          <w:sz w:val="24"/>
          <w:szCs w:val="24"/>
        </w:rPr>
      </w:pPr>
      <w:r w:rsidRPr="009A6E4D">
        <w:rPr>
          <w:sz w:val="24"/>
          <w:szCs w:val="24"/>
        </w:rPr>
        <w:t>1) сформированность основ гражданской идентичности личности;</w:t>
      </w:r>
    </w:p>
    <w:p w:rsidR="002F5340" w:rsidRPr="009A6E4D" w:rsidRDefault="002F5340" w:rsidP="00686A10">
      <w:pPr>
        <w:pStyle w:val="afffa"/>
        <w:spacing w:line="240" w:lineRule="auto"/>
        <w:ind w:firstLine="709"/>
        <w:rPr>
          <w:iCs/>
          <w:sz w:val="24"/>
          <w:szCs w:val="24"/>
        </w:rPr>
      </w:pPr>
      <w:r w:rsidRPr="009A6E4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9A6E4D" w:rsidRDefault="002F5340" w:rsidP="00686A10">
      <w:pPr>
        <w:pStyle w:val="afffa"/>
        <w:spacing w:line="240" w:lineRule="auto"/>
        <w:ind w:firstLine="709"/>
        <w:rPr>
          <w:sz w:val="24"/>
          <w:szCs w:val="24"/>
        </w:rPr>
      </w:pPr>
      <w:r w:rsidRPr="009A6E4D">
        <w:rPr>
          <w:rStyle w:val="dash041e005f0431005f044b005f0447005f043d005f044b005f0439005f005fchar1char1"/>
        </w:rPr>
        <w:t>3) </w:t>
      </w:r>
      <w:r w:rsidRPr="009A6E4D">
        <w:rPr>
          <w:sz w:val="24"/>
          <w:szCs w:val="24"/>
        </w:rPr>
        <w:t xml:space="preserve">сформированность </w:t>
      </w:r>
      <w:r w:rsidRPr="009A6E4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9A6E4D">
        <w:rPr>
          <w:sz w:val="24"/>
          <w:szCs w:val="24"/>
        </w:rPr>
        <w:t>.</w:t>
      </w:r>
    </w:p>
    <w:p w:rsidR="002F5340" w:rsidRPr="009A6E4D" w:rsidRDefault="002F5340" w:rsidP="00686A10">
      <w:pPr>
        <w:pStyle w:val="afffa"/>
        <w:spacing w:line="240" w:lineRule="auto"/>
        <w:ind w:firstLine="709"/>
        <w:rPr>
          <w:sz w:val="24"/>
          <w:szCs w:val="24"/>
        </w:rPr>
      </w:pPr>
      <w:r w:rsidRPr="009A6E4D">
        <w:rPr>
          <w:sz w:val="24"/>
          <w:szCs w:val="24"/>
        </w:rPr>
        <w:t xml:space="preserve">В соответствии с требованиями ФГОС достижение личностных результатов </w:t>
      </w:r>
      <w:r w:rsidRPr="009A6E4D">
        <w:rPr>
          <w:sz w:val="24"/>
          <w:szCs w:val="24"/>
          <w:u w:val="single"/>
        </w:rPr>
        <w:t>не выносится</w:t>
      </w:r>
      <w:r w:rsidRPr="009A6E4D">
        <w:rPr>
          <w:sz w:val="24"/>
          <w:szCs w:val="24"/>
        </w:rPr>
        <w:t xml:space="preserve"> на итоговую оценку обучающихся, а является предметом оценки эффективности воспитательно-образовательной деятельности</w:t>
      </w:r>
      <w:r w:rsidR="008143C2" w:rsidRPr="009A6E4D">
        <w:rPr>
          <w:sz w:val="24"/>
          <w:szCs w:val="24"/>
        </w:rPr>
        <w:t xml:space="preserve"> МКОУ ООШ г. Сосновка</w:t>
      </w:r>
      <w:r w:rsidRPr="009A6E4D">
        <w:rPr>
          <w:sz w:val="24"/>
          <w:szCs w:val="24"/>
        </w:rPr>
        <w:t xml:space="preserve"> и образовательных систем разного уровня. </w:t>
      </w:r>
      <w:r w:rsidRPr="009A6E4D">
        <w:rPr>
          <w:bCs/>
          <w:iCs/>
          <w:sz w:val="24"/>
          <w:szCs w:val="24"/>
        </w:rPr>
        <w:t xml:space="preserve">Поэтому оценка </w:t>
      </w:r>
      <w:r w:rsidRPr="009A6E4D">
        <w:rPr>
          <w:sz w:val="24"/>
          <w:szCs w:val="24"/>
        </w:rPr>
        <w:t xml:space="preserve">этих результатов образовательной деятельности осуществляется в ходе </w:t>
      </w:r>
      <w:r w:rsidRPr="009A6E4D">
        <w:rPr>
          <w:sz w:val="24"/>
          <w:szCs w:val="24"/>
          <w:u w:val="single"/>
        </w:rPr>
        <w:t>внешних</w:t>
      </w:r>
      <w:r w:rsidRPr="009A6E4D">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9A6E4D" w:rsidRDefault="002F5340" w:rsidP="00686A10">
      <w:pPr>
        <w:pStyle w:val="afffa"/>
        <w:spacing w:line="240" w:lineRule="auto"/>
        <w:ind w:firstLine="709"/>
        <w:rPr>
          <w:sz w:val="24"/>
          <w:szCs w:val="24"/>
        </w:rPr>
      </w:pPr>
      <w:r w:rsidRPr="009A6E4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 xml:space="preserve">соблюдении норм и правил поведения, принятых в </w:t>
      </w:r>
      <w:r w:rsidR="008143C2" w:rsidRPr="009A6E4D">
        <w:rPr>
          <w:sz w:val="24"/>
          <w:szCs w:val="24"/>
        </w:rPr>
        <w:t>МКОУ ООШ г. Сосновка</w:t>
      </w:r>
      <w:r w:rsidRPr="009A6E4D">
        <w:rPr>
          <w:sz w:val="24"/>
          <w:szCs w:val="24"/>
        </w:rPr>
        <w:t>;</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ответственности за результаты обучения;</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готовности и способности делать осознанный выбор своей образовательной траектории, в том числе выбор профессии;</w:t>
      </w:r>
    </w:p>
    <w:p w:rsidR="002F5340" w:rsidRPr="009A6E4D" w:rsidRDefault="002F5340" w:rsidP="000253DD">
      <w:pPr>
        <w:pStyle w:val="afffa"/>
        <w:numPr>
          <w:ilvl w:val="0"/>
          <w:numId w:val="164"/>
        </w:numPr>
        <w:spacing w:line="240" w:lineRule="auto"/>
        <w:ind w:left="0" w:firstLine="709"/>
        <w:rPr>
          <w:sz w:val="24"/>
          <w:szCs w:val="24"/>
        </w:rPr>
      </w:pPr>
      <w:r w:rsidRPr="009A6E4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9A6E4D" w:rsidRDefault="002F534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8143C2" w:rsidRPr="009A6E4D">
        <w:rPr>
          <w:rFonts w:ascii="Times New Roman" w:hAnsi="Times New Roman"/>
          <w:sz w:val="24"/>
          <w:szCs w:val="24"/>
        </w:rPr>
        <w:t>в МКОУ ООШ г.Сосновка</w:t>
      </w:r>
      <w:r w:rsidRPr="009A6E4D">
        <w:rPr>
          <w:rFonts w:ascii="Times New Roman" w:hAnsi="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9A6E4D">
        <w:rPr>
          <w:rFonts w:ascii="Times New Roman" w:hAnsi="Times New Roman"/>
          <w:bCs/>
          <w:sz w:val="24"/>
          <w:szCs w:val="24"/>
        </w:rPr>
        <w:t xml:space="preserve">Федеральным </w:t>
      </w:r>
      <w:r w:rsidRPr="009A6E4D">
        <w:rPr>
          <w:rFonts w:ascii="Times New Roman" w:hAnsi="Times New Roman"/>
          <w:sz w:val="24"/>
          <w:szCs w:val="24"/>
        </w:rPr>
        <w:t>законом от 17.07.2006 №152-ФЗ «О персональных данных».</w:t>
      </w:r>
    </w:p>
    <w:p w:rsidR="002F5340" w:rsidRPr="009A6E4D" w:rsidRDefault="002F5340" w:rsidP="00686A10">
      <w:pPr>
        <w:pStyle w:val="aff9"/>
        <w:spacing w:before="0" w:after="0" w:line="240" w:lineRule="auto"/>
        <w:ind w:left="0" w:right="0" w:firstLine="709"/>
        <w:rPr>
          <w:rFonts w:ascii="Times New Roman" w:hAnsi="Times New Roman"/>
          <w:i w:val="0"/>
          <w:color w:val="auto"/>
          <w:sz w:val="24"/>
          <w:szCs w:val="24"/>
        </w:rPr>
      </w:pPr>
      <w:r w:rsidRPr="009A6E4D">
        <w:rPr>
          <w:rFonts w:ascii="Times New Roman" w:hAnsi="Times New Roman"/>
          <w:i w:val="0"/>
          <w:color w:val="auto"/>
          <w:sz w:val="24"/>
          <w:szCs w:val="24"/>
        </w:rPr>
        <w:t>Особенности оценки метапредметных результатов</w:t>
      </w:r>
    </w:p>
    <w:p w:rsidR="002F5340" w:rsidRPr="009A6E4D" w:rsidRDefault="002F5340" w:rsidP="00686A10">
      <w:pPr>
        <w:pStyle w:val="afffa"/>
        <w:spacing w:line="240" w:lineRule="auto"/>
        <w:ind w:firstLine="709"/>
        <w:rPr>
          <w:sz w:val="24"/>
          <w:szCs w:val="24"/>
        </w:rPr>
      </w:pPr>
      <w:r w:rsidRPr="009A6E4D">
        <w:rPr>
          <w:sz w:val="24"/>
          <w:szCs w:val="24"/>
        </w:rPr>
        <w:t xml:space="preserve">Оценка метапредметных результатов </w:t>
      </w:r>
      <w:r w:rsidRPr="009A6E4D">
        <w:rPr>
          <w:bCs/>
          <w:sz w:val="24"/>
          <w:szCs w:val="24"/>
        </w:rPr>
        <w:t xml:space="preserve">представляет собой оценку достижения </w:t>
      </w:r>
      <w:r w:rsidRPr="009A6E4D">
        <w:rPr>
          <w:sz w:val="24"/>
          <w:szCs w:val="24"/>
        </w:rPr>
        <w:t xml:space="preserve">планируемых результатов освоения основной образовательной программы, которые представлены в </w:t>
      </w:r>
      <w:r w:rsidRPr="009A6E4D">
        <w:rPr>
          <w:color w:val="000000" w:themeColor="text1"/>
          <w:sz w:val="24"/>
          <w:szCs w:val="24"/>
        </w:rPr>
        <w:t>междисциплинарн</w:t>
      </w:r>
      <w:r w:rsidR="006E1EE0" w:rsidRPr="009A6E4D">
        <w:rPr>
          <w:color w:val="000000" w:themeColor="text1"/>
          <w:sz w:val="24"/>
          <w:szCs w:val="24"/>
        </w:rPr>
        <w:t xml:space="preserve">ой программе </w:t>
      </w:r>
      <w:r w:rsidRPr="009A6E4D">
        <w:rPr>
          <w:color w:val="000000" w:themeColor="text1"/>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9A6E4D">
        <w:rPr>
          <w:color w:val="000000" w:themeColor="text1"/>
          <w:sz w:val="24"/>
          <w:szCs w:val="24"/>
        </w:rPr>
        <w:t>иверсальные учебные действия»).</w:t>
      </w:r>
      <w:r w:rsidRPr="009A6E4D">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9A6E4D" w:rsidRDefault="002F5340"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Cs/>
          <w:iCs/>
          <w:sz w:val="24"/>
          <w:szCs w:val="24"/>
        </w:rPr>
        <w:t xml:space="preserve">Основным </w:t>
      </w:r>
      <w:r w:rsidRPr="009A6E4D">
        <w:rPr>
          <w:rFonts w:ascii="Times New Roman" w:hAnsi="Times New Roman"/>
          <w:b/>
          <w:bCs/>
          <w:iCs/>
          <w:sz w:val="24"/>
          <w:szCs w:val="24"/>
        </w:rPr>
        <w:t>объектом и предметом</w:t>
      </w:r>
      <w:r w:rsidRPr="009A6E4D">
        <w:rPr>
          <w:rFonts w:ascii="Times New Roman" w:hAnsi="Times New Roman"/>
          <w:bCs/>
          <w:iCs/>
          <w:sz w:val="24"/>
          <w:szCs w:val="24"/>
        </w:rPr>
        <w:t xml:space="preserve"> оценки метапредметных результатов являются</w:t>
      </w:r>
      <w:r w:rsidRPr="009A6E4D">
        <w:rPr>
          <w:rFonts w:ascii="Times New Roman" w:hAnsi="Times New Roman"/>
          <w:sz w:val="24"/>
          <w:szCs w:val="24"/>
        </w:rPr>
        <w:t>:</w:t>
      </w:r>
    </w:p>
    <w:p w:rsidR="002F5340" w:rsidRPr="009A6E4D" w:rsidRDefault="002F5340" w:rsidP="000253DD">
      <w:pPr>
        <w:numPr>
          <w:ilvl w:val="0"/>
          <w:numId w:val="168"/>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9A6E4D" w:rsidRDefault="002F5340" w:rsidP="000253DD">
      <w:pPr>
        <w:numPr>
          <w:ilvl w:val="0"/>
          <w:numId w:val="168"/>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работать с информацией;</w:t>
      </w:r>
    </w:p>
    <w:p w:rsidR="002F5340" w:rsidRPr="009A6E4D" w:rsidRDefault="002F5340" w:rsidP="000253DD">
      <w:pPr>
        <w:numPr>
          <w:ilvl w:val="0"/>
          <w:numId w:val="168"/>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к сотрудничеству и коммуникации;</w:t>
      </w:r>
    </w:p>
    <w:p w:rsidR="002F5340" w:rsidRPr="009A6E4D" w:rsidRDefault="002F5340" w:rsidP="000253DD">
      <w:pPr>
        <w:numPr>
          <w:ilvl w:val="0"/>
          <w:numId w:val="168"/>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9A6E4D" w:rsidRDefault="002F5340" w:rsidP="000253DD">
      <w:pPr>
        <w:numPr>
          <w:ilvl w:val="0"/>
          <w:numId w:val="168"/>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и готовность к использованию ИКТ в целях обучения и развития;</w:t>
      </w:r>
    </w:p>
    <w:p w:rsidR="002F5340" w:rsidRPr="009A6E4D" w:rsidRDefault="002F5340" w:rsidP="000253DD">
      <w:pPr>
        <w:numPr>
          <w:ilvl w:val="0"/>
          <w:numId w:val="168"/>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способность к самоорганизации, саморегуляции и рефлексии.</w:t>
      </w:r>
    </w:p>
    <w:p w:rsidR="002F5340" w:rsidRPr="009A6E4D" w:rsidRDefault="002F5340" w:rsidP="00686A10">
      <w:pPr>
        <w:pStyle w:val="afffa"/>
        <w:spacing w:line="240" w:lineRule="auto"/>
        <w:ind w:firstLine="709"/>
        <w:rPr>
          <w:i/>
          <w:sz w:val="24"/>
          <w:szCs w:val="24"/>
        </w:rPr>
      </w:pPr>
      <w:r w:rsidRPr="009A6E4D">
        <w:rPr>
          <w:sz w:val="24"/>
          <w:szCs w:val="24"/>
        </w:rPr>
        <w:lastRenderedPageBreak/>
        <w:t xml:space="preserve">Оценка достижения метапредметных результатов осуществляется администрацией образовательной организации в ходе </w:t>
      </w:r>
      <w:r w:rsidRPr="009A6E4D">
        <w:rPr>
          <w:b/>
          <w:sz w:val="24"/>
          <w:szCs w:val="24"/>
        </w:rPr>
        <w:t>внутришкольного мониторинга</w:t>
      </w:r>
      <w:r w:rsidRPr="009A6E4D">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w:t>
      </w:r>
      <w:r w:rsidR="00A85A6C" w:rsidRPr="009A6E4D">
        <w:rPr>
          <w:sz w:val="24"/>
          <w:szCs w:val="24"/>
        </w:rPr>
        <w:t xml:space="preserve">дметной основе и включает </w:t>
      </w:r>
      <w:r w:rsidRPr="009A6E4D">
        <w:rPr>
          <w:sz w:val="24"/>
          <w:szCs w:val="24"/>
        </w:rPr>
        <w:t>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9A6E4D">
        <w:rPr>
          <w:i/>
          <w:sz w:val="24"/>
          <w:szCs w:val="24"/>
        </w:rPr>
        <w:t>.</w:t>
      </w:r>
    </w:p>
    <w:p w:rsidR="002F5340" w:rsidRPr="009A6E4D" w:rsidRDefault="002F5340" w:rsidP="00686A10">
      <w:pPr>
        <w:pStyle w:val="afffa"/>
        <w:spacing w:line="240" w:lineRule="auto"/>
        <w:ind w:firstLine="709"/>
        <w:rPr>
          <w:sz w:val="24"/>
          <w:szCs w:val="24"/>
        </w:rPr>
      </w:pPr>
      <w:r w:rsidRPr="009A6E4D">
        <w:rPr>
          <w:sz w:val="24"/>
          <w:szCs w:val="24"/>
        </w:rPr>
        <w:t xml:space="preserve">Наиболее адекватными формами оценки </w:t>
      </w:r>
    </w:p>
    <w:p w:rsidR="002F5340" w:rsidRPr="009A6E4D" w:rsidRDefault="002F5340" w:rsidP="000253DD">
      <w:pPr>
        <w:pStyle w:val="afffa"/>
        <w:numPr>
          <w:ilvl w:val="0"/>
          <w:numId w:val="169"/>
        </w:numPr>
        <w:tabs>
          <w:tab w:val="left" w:pos="1134"/>
        </w:tabs>
        <w:spacing w:line="240" w:lineRule="auto"/>
        <w:ind w:left="0" w:firstLine="709"/>
        <w:rPr>
          <w:sz w:val="24"/>
          <w:szCs w:val="24"/>
        </w:rPr>
      </w:pPr>
      <w:r w:rsidRPr="009A6E4D">
        <w:rPr>
          <w:sz w:val="24"/>
          <w:szCs w:val="24"/>
        </w:rPr>
        <w:t>читательской грамотности служит письменная работа на межпредметной основе;</w:t>
      </w:r>
    </w:p>
    <w:p w:rsidR="002F5340" w:rsidRPr="009A6E4D" w:rsidRDefault="002F5340" w:rsidP="000253DD">
      <w:pPr>
        <w:pStyle w:val="afffa"/>
        <w:numPr>
          <w:ilvl w:val="0"/>
          <w:numId w:val="169"/>
        </w:numPr>
        <w:tabs>
          <w:tab w:val="left" w:pos="1134"/>
        </w:tabs>
        <w:spacing w:line="240" w:lineRule="auto"/>
        <w:ind w:left="0" w:firstLine="709"/>
        <w:rPr>
          <w:sz w:val="24"/>
          <w:szCs w:val="24"/>
        </w:rPr>
      </w:pPr>
      <w:r w:rsidRPr="009A6E4D">
        <w:rPr>
          <w:sz w:val="24"/>
          <w:szCs w:val="24"/>
        </w:rPr>
        <w:t>ИКТ-компетентности – практическая работа в сочетании с письменной (компьютеризованной) частью;</w:t>
      </w:r>
    </w:p>
    <w:p w:rsidR="002F5340" w:rsidRPr="009A6E4D" w:rsidRDefault="002F5340" w:rsidP="000253DD">
      <w:pPr>
        <w:pStyle w:val="afffa"/>
        <w:numPr>
          <w:ilvl w:val="0"/>
          <w:numId w:val="169"/>
        </w:numPr>
        <w:tabs>
          <w:tab w:val="left" w:pos="1134"/>
        </w:tabs>
        <w:spacing w:line="240" w:lineRule="auto"/>
        <w:ind w:left="0" w:firstLine="709"/>
        <w:rPr>
          <w:sz w:val="24"/>
          <w:szCs w:val="24"/>
        </w:rPr>
      </w:pPr>
      <w:r w:rsidRPr="009A6E4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9A6E4D" w:rsidRDefault="002F5340" w:rsidP="00686A10">
      <w:pPr>
        <w:pStyle w:val="afffa"/>
        <w:spacing w:line="240" w:lineRule="auto"/>
        <w:ind w:firstLine="709"/>
        <w:rPr>
          <w:sz w:val="24"/>
          <w:szCs w:val="24"/>
        </w:rPr>
      </w:pPr>
      <w:r w:rsidRPr="009A6E4D">
        <w:rPr>
          <w:sz w:val="24"/>
          <w:szCs w:val="24"/>
        </w:rPr>
        <w:t>Каждый из перечисленных видов диагностик проводится с периодичностью не менее, чем один раз в два года.</w:t>
      </w:r>
    </w:p>
    <w:p w:rsidR="002F5340" w:rsidRPr="009A6E4D" w:rsidRDefault="002F5340" w:rsidP="00686A10">
      <w:pPr>
        <w:pStyle w:val="afffa"/>
        <w:spacing w:line="240" w:lineRule="auto"/>
        <w:ind w:firstLine="709"/>
        <w:rPr>
          <w:sz w:val="24"/>
          <w:szCs w:val="24"/>
        </w:rPr>
      </w:pPr>
      <w:r w:rsidRPr="009A6E4D">
        <w:rPr>
          <w:sz w:val="24"/>
          <w:szCs w:val="24"/>
        </w:rPr>
        <w:t>Основной процедурой</w:t>
      </w:r>
      <w:r w:rsidRPr="009A6E4D">
        <w:rPr>
          <w:b/>
          <w:sz w:val="24"/>
          <w:szCs w:val="24"/>
        </w:rPr>
        <w:t xml:space="preserve"> оценки</w:t>
      </w:r>
      <w:r w:rsidRPr="009A6E4D">
        <w:rPr>
          <w:sz w:val="24"/>
          <w:szCs w:val="24"/>
        </w:rPr>
        <w:t xml:space="preserve"> достижения метапредметных результатов является </w:t>
      </w:r>
      <w:r w:rsidRPr="009A6E4D">
        <w:rPr>
          <w:b/>
          <w:sz w:val="24"/>
          <w:szCs w:val="24"/>
        </w:rPr>
        <w:t>защита итогового индивидуального проекта</w:t>
      </w:r>
      <w:r w:rsidRPr="009A6E4D">
        <w:rPr>
          <w:sz w:val="24"/>
          <w:szCs w:val="24"/>
        </w:rPr>
        <w:t>.</w:t>
      </w:r>
    </w:p>
    <w:p w:rsidR="002F5340" w:rsidRPr="009A6E4D" w:rsidRDefault="002F5340" w:rsidP="00686A10">
      <w:pPr>
        <w:pStyle w:val="afffa"/>
        <w:spacing w:line="240" w:lineRule="auto"/>
        <w:ind w:firstLine="709"/>
        <w:rPr>
          <w:sz w:val="24"/>
          <w:szCs w:val="24"/>
        </w:rPr>
      </w:pPr>
      <w:r w:rsidRPr="009A6E4D">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9A6E4D" w:rsidRDefault="002F5340" w:rsidP="00686A10">
      <w:pPr>
        <w:pStyle w:val="afffa"/>
        <w:spacing w:line="240" w:lineRule="auto"/>
        <w:ind w:firstLine="709"/>
        <w:rPr>
          <w:sz w:val="24"/>
          <w:szCs w:val="24"/>
        </w:rPr>
      </w:pPr>
      <w:r w:rsidRPr="009A6E4D">
        <w:rPr>
          <w:sz w:val="24"/>
          <w:szCs w:val="24"/>
        </w:rPr>
        <w:t>Результатом (продуктом) проектной деятельности может быть любая из следующих работ:</w:t>
      </w:r>
    </w:p>
    <w:p w:rsidR="002F5340" w:rsidRPr="009A6E4D" w:rsidRDefault="002F5340" w:rsidP="00686A10">
      <w:pPr>
        <w:pStyle w:val="afffa"/>
        <w:spacing w:line="240" w:lineRule="auto"/>
        <w:ind w:firstLine="709"/>
        <w:rPr>
          <w:sz w:val="24"/>
          <w:szCs w:val="24"/>
        </w:rPr>
      </w:pPr>
      <w:r w:rsidRPr="009A6E4D">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9A6E4D" w:rsidRDefault="002F5340" w:rsidP="00686A10">
      <w:pPr>
        <w:pStyle w:val="afffa"/>
        <w:spacing w:line="240" w:lineRule="auto"/>
        <w:ind w:firstLine="709"/>
        <w:rPr>
          <w:sz w:val="24"/>
          <w:szCs w:val="24"/>
        </w:rPr>
      </w:pPr>
      <w:r w:rsidRPr="009A6E4D">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9A6E4D" w:rsidRDefault="002F5340" w:rsidP="00686A10">
      <w:pPr>
        <w:pStyle w:val="afffa"/>
        <w:spacing w:line="240" w:lineRule="auto"/>
        <w:ind w:firstLine="709"/>
        <w:rPr>
          <w:sz w:val="24"/>
          <w:szCs w:val="24"/>
        </w:rPr>
      </w:pPr>
      <w:r w:rsidRPr="009A6E4D">
        <w:rPr>
          <w:sz w:val="24"/>
          <w:szCs w:val="24"/>
        </w:rPr>
        <w:t>в) материальный объект, макет, иное конструкторское изделие;</w:t>
      </w:r>
    </w:p>
    <w:p w:rsidR="002F5340" w:rsidRPr="009A6E4D" w:rsidRDefault="002F5340" w:rsidP="00686A10">
      <w:pPr>
        <w:pStyle w:val="afffa"/>
        <w:spacing w:line="240" w:lineRule="auto"/>
        <w:ind w:firstLine="709"/>
        <w:rPr>
          <w:sz w:val="24"/>
          <w:szCs w:val="24"/>
        </w:rPr>
      </w:pPr>
      <w:r w:rsidRPr="009A6E4D">
        <w:rPr>
          <w:sz w:val="24"/>
          <w:szCs w:val="24"/>
        </w:rPr>
        <w:t>г) отчётные материалы по социальному проекту, которые могут включать как тексты, так и мультимедийные продукты.</w:t>
      </w:r>
    </w:p>
    <w:p w:rsidR="00312758" w:rsidRPr="009A6E4D" w:rsidRDefault="002F5340" w:rsidP="00312758">
      <w:pPr>
        <w:pStyle w:val="afffa"/>
        <w:spacing w:line="240" w:lineRule="auto"/>
        <w:ind w:firstLine="709"/>
        <w:rPr>
          <w:sz w:val="24"/>
          <w:szCs w:val="24"/>
        </w:rPr>
      </w:pPr>
      <w:r w:rsidRPr="009A6E4D">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r w:rsidR="00312758" w:rsidRPr="009A6E4D">
        <w:rPr>
          <w:sz w:val="24"/>
          <w:szCs w:val="24"/>
        </w:rPr>
        <w:t>.</w:t>
      </w:r>
    </w:p>
    <w:p w:rsidR="002F5340" w:rsidRPr="009A6E4D" w:rsidRDefault="002F5340" w:rsidP="00686A10">
      <w:pPr>
        <w:pStyle w:val="afffa"/>
        <w:spacing w:line="240" w:lineRule="auto"/>
        <w:ind w:firstLine="709"/>
        <w:rPr>
          <w:sz w:val="24"/>
          <w:szCs w:val="24"/>
        </w:rPr>
      </w:pPr>
      <w:r w:rsidRPr="009A6E4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9A6E4D" w:rsidRDefault="002F5340" w:rsidP="00312758">
      <w:pPr>
        <w:pStyle w:val="afffa"/>
        <w:spacing w:line="240" w:lineRule="auto"/>
        <w:ind w:firstLine="709"/>
        <w:rPr>
          <w:sz w:val="24"/>
          <w:szCs w:val="24"/>
        </w:rPr>
      </w:pPr>
      <w:r w:rsidRPr="009A6E4D">
        <w:rPr>
          <w:sz w:val="24"/>
          <w:szCs w:val="24"/>
        </w:rPr>
        <w:t xml:space="preserve">Защита проекта осуществляется </w:t>
      </w:r>
      <w:r w:rsidR="00312758" w:rsidRPr="009A6E4D">
        <w:rPr>
          <w:sz w:val="24"/>
          <w:szCs w:val="24"/>
        </w:rPr>
        <w:t>на школьной конференции МКОУ ООШ г. Сосновка.</w:t>
      </w:r>
    </w:p>
    <w:p w:rsidR="002F5340" w:rsidRPr="009A6E4D" w:rsidRDefault="002F5340" w:rsidP="00312758">
      <w:pPr>
        <w:pStyle w:val="afffa"/>
        <w:spacing w:line="240" w:lineRule="auto"/>
        <w:ind w:firstLine="709"/>
        <w:rPr>
          <w:sz w:val="24"/>
          <w:szCs w:val="24"/>
        </w:rPr>
      </w:pPr>
      <w:r w:rsidRPr="009A6E4D">
        <w:rPr>
          <w:sz w:val="24"/>
          <w:szCs w:val="24"/>
        </w:rPr>
        <w:t xml:space="preserve">Результаты выполнения проекта оцениваются </w:t>
      </w:r>
      <w:r w:rsidR="00312758" w:rsidRPr="009A6E4D">
        <w:rPr>
          <w:sz w:val="24"/>
          <w:szCs w:val="24"/>
        </w:rPr>
        <w:t xml:space="preserve">по итогам рассмотрения </w:t>
      </w:r>
      <w:r w:rsidRPr="009A6E4D">
        <w:rPr>
          <w:sz w:val="24"/>
          <w:szCs w:val="24"/>
        </w:rPr>
        <w:t xml:space="preserve"> представленного продукта с краткой пояснительной запиской, презентации обучающегося и отзыва руководителя.</w:t>
      </w:r>
    </w:p>
    <w:p w:rsidR="002F5340" w:rsidRPr="009A6E4D" w:rsidRDefault="002F5340" w:rsidP="00686A10">
      <w:pPr>
        <w:pStyle w:val="aff9"/>
        <w:spacing w:before="0" w:after="0" w:line="240" w:lineRule="auto"/>
        <w:ind w:left="0" w:right="0" w:firstLine="709"/>
        <w:rPr>
          <w:rFonts w:ascii="Times New Roman" w:hAnsi="Times New Roman"/>
          <w:i w:val="0"/>
          <w:color w:val="auto"/>
          <w:sz w:val="24"/>
          <w:szCs w:val="24"/>
        </w:rPr>
      </w:pPr>
      <w:r w:rsidRPr="009A6E4D">
        <w:rPr>
          <w:rFonts w:ascii="Times New Roman" w:hAnsi="Times New Roman"/>
          <w:i w:val="0"/>
          <w:color w:val="auto"/>
          <w:sz w:val="24"/>
          <w:szCs w:val="24"/>
        </w:rPr>
        <w:t>Особенности оценки предметных результатов</w:t>
      </w:r>
    </w:p>
    <w:p w:rsidR="002F5340" w:rsidRPr="009A6E4D" w:rsidRDefault="002F5340" w:rsidP="00686A10">
      <w:pPr>
        <w:pStyle w:val="afffa"/>
        <w:spacing w:line="240" w:lineRule="auto"/>
        <w:ind w:firstLine="709"/>
        <w:rPr>
          <w:sz w:val="24"/>
          <w:szCs w:val="24"/>
        </w:rPr>
      </w:pPr>
      <w:r w:rsidRPr="009A6E4D">
        <w:rPr>
          <w:sz w:val="24"/>
          <w:szCs w:val="24"/>
        </w:rPr>
        <w:t>Оценка предметных результатов</w:t>
      </w:r>
      <w:r w:rsidRPr="009A6E4D">
        <w:rPr>
          <w:bCs/>
          <w:sz w:val="24"/>
          <w:szCs w:val="24"/>
        </w:rPr>
        <w:t xml:space="preserve">представляет собой оценку достижения обучающимся </w:t>
      </w:r>
      <w:r w:rsidRPr="009A6E4D">
        <w:rPr>
          <w:sz w:val="24"/>
          <w:szCs w:val="24"/>
        </w:rPr>
        <w:t>планируемых результатов по отдельным предметам.</w:t>
      </w:r>
    </w:p>
    <w:p w:rsidR="002F5340" w:rsidRPr="009A6E4D" w:rsidRDefault="002F5340" w:rsidP="00686A10">
      <w:pPr>
        <w:pStyle w:val="afffa"/>
        <w:spacing w:line="240" w:lineRule="auto"/>
        <w:ind w:firstLine="709"/>
        <w:rPr>
          <w:sz w:val="24"/>
          <w:szCs w:val="24"/>
        </w:rPr>
      </w:pPr>
      <w:r w:rsidRPr="009A6E4D">
        <w:rPr>
          <w:sz w:val="24"/>
          <w:szCs w:val="24"/>
        </w:rPr>
        <w:t>Формирование этих результатов обеспечивается каждым учебным предметом.</w:t>
      </w:r>
    </w:p>
    <w:p w:rsidR="00985326" w:rsidRPr="00EB5A7A" w:rsidRDefault="00985326" w:rsidP="00985326">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985326" w:rsidRPr="00EB5A7A" w:rsidRDefault="00985326" w:rsidP="00985326">
      <w:pPr>
        <w:widowControl w:val="0"/>
        <w:autoSpaceDE w:val="0"/>
        <w:autoSpaceDN w:val="0"/>
        <w:adjustRightInd w:val="0"/>
        <w:spacing w:after="0" w:line="240" w:lineRule="auto"/>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 xml:space="preserve">(в ред. </w:t>
      </w:r>
      <w:hyperlink r:id="rId44" w:history="1">
        <w:r w:rsidRPr="00EB5A7A">
          <w:rPr>
            <w:rFonts w:ascii="Times New Roman" w:hAnsi="Times New Roman"/>
            <w:i/>
            <w:color w:val="FF0000"/>
            <w:sz w:val="24"/>
            <w:szCs w:val="24"/>
            <w:u w:val="single"/>
          </w:rPr>
          <w:t>Приказа</w:t>
        </w:r>
      </w:hyperlink>
      <w:r w:rsidRPr="00EB5A7A">
        <w:rPr>
          <w:rFonts w:ascii="Times New Roman" w:hAnsi="Times New Roman"/>
          <w:i/>
          <w:color w:val="FF0000"/>
          <w:sz w:val="24"/>
          <w:szCs w:val="24"/>
          <w:u w:val="single"/>
        </w:rPr>
        <w:t xml:space="preserve"> Минобрнауки России от 29.12.2014 N 1644)</w:t>
      </w:r>
    </w:p>
    <w:p w:rsidR="002F5340" w:rsidRPr="009A6E4D" w:rsidRDefault="002F5340" w:rsidP="00686A10">
      <w:pPr>
        <w:pStyle w:val="afffa"/>
        <w:spacing w:line="240" w:lineRule="auto"/>
        <w:ind w:firstLine="709"/>
        <w:rPr>
          <w:sz w:val="24"/>
          <w:szCs w:val="24"/>
        </w:rPr>
      </w:pPr>
      <w:r w:rsidRPr="009A6E4D">
        <w:rPr>
          <w:bCs/>
          <w:iCs/>
          <w:sz w:val="24"/>
          <w:szCs w:val="24"/>
        </w:rPr>
        <w:t xml:space="preserve">Основным предметом оценки в соответствии с требованиями ФГОС </w:t>
      </w:r>
      <w:r w:rsidR="007E6E5F" w:rsidRPr="009A6E4D">
        <w:rPr>
          <w:bCs/>
          <w:iCs/>
          <w:sz w:val="24"/>
          <w:szCs w:val="24"/>
        </w:rPr>
        <w:t>ООО</w:t>
      </w:r>
      <w:r w:rsidRPr="009A6E4D">
        <w:rPr>
          <w:bCs/>
          <w:iCs/>
          <w:sz w:val="24"/>
          <w:szCs w:val="24"/>
        </w:rPr>
        <w:t xml:space="preserve">является </w:t>
      </w:r>
      <w:r w:rsidRPr="009A6E4D">
        <w:rPr>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w:t>
      </w:r>
      <w:r w:rsidRPr="009A6E4D">
        <w:rPr>
          <w:sz w:val="24"/>
          <w:szCs w:val="24"/>
        </w:rPr>
        <w:lastRenderedPageBreak/>
        <w:t>учебных предметов, в том числе — метапредметных (познавательных, регулятивных, коммуникативных) действий.</w:t>
      </w:r>
    </w:p>
    <w:p w:rsidR="002F5340" w:rsidRPr="009A6E4D" w:rsidRDefault="002F5340" w:rsidP="00686A10">
      <w:pPr>
        <w:pStyle w:val="afffa"/>
        <w:spacing w:line="240" w:lineRule="auto"/>
        <w:ind w:firstLine="709"/>
        <w:rPr>
          <w:sz w:val="24"/>
          <w:szCs w:val="24"/>
        </w:rPr>
      </w:pPr>
      <w:r w:rsidRPr="009A6E4D">
        <w:rPr>
          <w:sz w:val="24"/>
          <w:szCs w:val="24"/>
        </w:rPr>
        <w:t>Оценка предметных результатов ведётся каждым учителем в ходе процедур текущей, тематической,</w:t>
      </w:r>
      <w:r w:rsidR="007218A2" w:rsidRPr="009A6E4D">
        <w:rPr>
          <w:sz w:val="24"/>
          <w:szCs w:val="24"/>
        </w:rPr>
        <w:t xml:space="preserve"> промежуточной аттестации</w:t>
      </w:r>
      <w:r w:rsidRPr="009A6E4D">
        <w:rPr>
          <w:sz w:val="24"/>
          <w:szCs w:val="24"/>
        </w:rPr>
        <w:t>, а также администра</w:t>
      </w:r>
      <w:r w:rsidR="007218A2" w:rsidRPr="009A6E4D">
        <w:rPr>
          <w:sz w:val="24"/>
          <w:szCs w:val="24"/>
        </w:rPr>
        <w:t>цией МКОУ ООШ г. Сосновка</w:t>
      </w:r>
      <w:r w:rsidRPr="009A6E4D">
        <w:rPr>
          <w:sz w:val="24"/>
          <w:szCs w:val="24"/>
        </w:rPr>
        <w:t xml:space="preserve"> в ходе внутришкольного мониторинга.</w:t>
      </w:r>
    </w:p>
    <w:p w:rsidR="002F5340" w:rsidRPr="009A6E4D" w:rsidRDefault="00C365BD" w:rsidP="007218A2">
      <w:pPr>
        <w:pStyle w:val="afffa"/>
        <w:spacing w:line="240" w:lineRule="auto"/>
        <w:ind w:firstLine="709"/>
        <w:rPr>
          <w:rFonts w:eastAsia="@Arial Unicode MS"/>
          <w:sz w:val="24"/>
          <w:szCs w:val="24"/>
        </w:rPr>
      </w:pPr>
      <w:r w:rsidRPr="009A6E4D">
        <w:rPr>
          <w:rFonts w:eastAsia="@Arial Unicode MS"/>
          <w:sz w:val="24"/>
          <w:szCs w:val="24"/>
        </w:rPr>
        <w:t>Особенности оценки по отдельным предметамзафиксированы в Положении о системе оценивания, которое</w:t>
      </w:r>
      <w:r w:rsidR="002F5340" w:rsidRPr="009A6E4D">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9A6E4D">
        <w:rPr>
          <w:rFonts w:eastAsia="@Arial Unicode MS"/>
          <w:sz w:val="24"/>
          <w:szCs w:val="24"/>
        </w:rPr>
        <w:t>законных представителей</w:t>
      </w:r>
      <w:r w:rsidR="002F5340" w:rsidRPr="009A6E4D">
        <w:rPr>
          <w:rFonts w:eastAsia="@Arial Unicode MS"/>
          <w:sz w:val="24"/>
          <w:szCs w:val="24"/>
        </w:rPr>
        <w:t>).</w:t>
      </w:r>
    </w:p>
    <w:p w:rsidR="002F5340" w:rsidRPr="009A6E4D" w:rsidRDefault="002F5340" w:rsidP="00686A10">
      <w:pPr>
        <w:pStyle w:val="afffa"/>
        <w:spacing w:line="240" w:lineRule="auto"/>
        <w:ind w:firstLine="709"/>
        <w:rPr>
          <w:b/>
          <w:sz w:val="24"/>
          <w:szCs w:val="24"/>
        </w:rPr>
      </w:pPr>
      <w:r w:rsidRPr="009A6E4D">
        <w:rPr>
          <w:b/>
          <w:sz w:val="24"/>
          <w:szCs w:val="24"/>
        </w:rPr>
        <w:t>1.3.3. Организация и содержание оценочных процедур</w:t>
      </w:r>
    </w:p>
    <w:p w:rsidR="002F5340" w:rsidRPr="009A6E4D" w:rsidRDefault="002F5340" w:rsidP="00686A10">
      <w:pPr>
        <w:pStyle w:val="afffa"/>
        <w:spacing w:line="240" w:lineRule="auto"/>
        <w:ind w:firstLine="709"/>
        <w:rPr>
          <w:rStyle w:val="dash041e0431044b0447043d044b0439char1"/>
        </w:rPr>
      </w:pPr>
      <w:r w:rsidRPr="009A6E4D">
        <w:rPr>
          <w:rStyle w:val="dash041e0431044b0447043d044b0439char1"/>
          <w:b/>
        </w:rPr>
        <w:t xml:space="preserve">Стартовая диагностика </w:t>
      </w:r>
      <w:r w:rsidRPr="009A6E4D">
        <w:rPr>
          <w:rStyle w:val="dash041e0431044b0447043d044b0439char1"/>
        </w:rPr>
        <w:t xml:space="preserve">представляет собой процедуру </w:t>
      </w:r>
      <w:r w:rsidRPr="009A6E4D">
        <w:rPr>
          <w:rStyle w:val="dash041e0431044b0447043d044b0439char1"/>
          <w:b/>
        </w:rPr>
        <w:t>оценки готовности к обучению</w:t>
      </w:r>
      <w:r w:rsidRPr="009A6E4D">
        <w:rPr>
          <w:rStyle w:val="dash041e0431044b0447043d044b0439char1"/>
        </w:rPr>
        <w:t xml:space="preserve"> на данном уровне образования. Проводится администра</w:t>
      </w:r>
      <w:r w:rsidR="007218A2" w:rsidRPr="009A6E4D">
        <w:rPr>
          <w:rStyle w:val="dash041e0431044b0447043d044b0439char1"/>
        </w:rPr>
        <w:t>цией МКОУ ООШ г. Сосновка</w:t>
      </w:r>
      <w:r w:rsidRPr="009A6E4D">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9A6E4D">
        <w:rPr>
          <w:rStyle w:val="dash041e0431044b0447043d044b0439char1"/>
          <w:b/>
          <w:i/>
        </w:rPr>
        <w:t xml:space="preserve">. </w:t>
      </w:r>
      <w:r w:rsidRPr="009A6E4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9A6E4D" w:rsidRDefault="002F5340" w:rsidP="00686A10">
      <w:pPr>
        <w:pStyle w:val="afffa"/>
        <w:spacing w:line="240" w:lineRule="auto"/>
        <w:ind w:firstLine="709"/>
        <w:rPr>
          <w:rStyle w:val="dash041e0431044b0447043d044b0439char1"/>
        </w:rPr>
      </w:pPr>
      <w:r w:rsidRPr="009A6E4D">
        <w:rPr>
          <w:rStyle w:val="dash041e0431044b0447043d044b0439char1"/>
          <w:b/>
        </w:rPr>
        <w:t xml:space="preserve">Текущая оценка </w:t>
      </w:r>
      <w:r w:rsidRPr="009A6E4D">
        <w:rPr>
          <w:rStyle w:val="dash041e0431044b0447043d044b0439char1"/>
        </w:rPr>
        <w:t xml:space="preserve">представляет собой процедуру </w:t>
      </w:r>
      <w:r w:rsidRPr="009A6E4D">
        <w:rPr>
          <w:rStyle w:val="dash041e0431044b0447043d044b0439char1"/>
          <w:b/>
        </w:rPr>
        <w:t xml:space="preserve">оценки индивидуального продвижения </w:t>
      </w:r>
      <w:r w:rsidRPr="009A6E4D">
        <w:rPr>
          <w:rStyle w:val="dash041e0431044b0447043d044b0439char1"/>
        </w:rPr>
        <w:t xml:space="preserve">в освоении программы </w:t>
      </w:r>
      <w:r w:rsidR="007E6E5F" w:rsidRPr="009A6E4D">
        <w:rPr>
          <w:rStyle w:val="dash041e0431044b0447043d044b0439char1"/>
        </w:rPr>
        <w:t>учебного предмета</w:t>
      </w:r>
      <w:r w:rsidRPr="009A6E4D">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9A6E4D">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9A6E4D">
        <w:rPr>
          <w:rFonts w:eastAsia="@Arial Unicode MS"/>
          <w:sz w:val="24"/>
          <w:szCs w:val="24"/>
        </w:rPr>
        <w:t xml:space="preserve">учебного </w:t>
      </w:r>
      <w:r w:rsidRPr="009A6E4D">
        <w:rPr>
          <w:rFonts w:eastAsia="@Arial Unicode MS"/>
          <w:sz w:val="24"/>
          <w:szCs w:val="24"/>
        </w:rPr>
        <w:t>предмета и особенностей контрольно-оценочной деятельности учителя.</w:t>
      </w:r>
      <w:r w:rsidRPr="009A6E4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9A6E4D">
        <w:rPr>
          <w:rStyle w:val="af3"/>
          <w:sz w:val="24"/>
          <w:szCs w:val="24"/>
        </w:rPr>
        <w:footnoteReference w:id="12"/>
      </w:r>
      <w:r w:rsidRPr="009A6E4D">
        <w:rPr>
          <w:rStyle w:val="dash041e0431044b0447043d044b0439char1"/>
        </w:rPr>
        <w:t>.</w:t>
      </w:r>
    </w:p>
    <w:p w:rsidR="002F5340" w:rsidRPr="009A6E4D" w:rsidRDefault="002F5340" w:rsidP="00686A10">
      <w:pPr>
        <w:pStyle w:val="afffa"/>
        <w:spacing w:line="240" w:lineRule="auto"/>
        <w:ind w:firstLine="709"/>
        <w:rPr>
          <w:rStyle w:val="dash041e0431044b0447043d044b0439char1"/>
          <w:b/>
          <w:i/>
        </w:rPr>
      </w:pPr>
      <w:r w:rsidRPr="009A6E4D">
        <w:rPr>
          <w:rStyle w:val="dash041e0431044b0447043d044b0439char1"/>
          <w:b/>
        </w:rPr>
        <w:t xml:space="preserve">Тематическая оценка </w:t>
      </w:r>
      <w:r w:rsidRPr="009A6E4D">
        <w:rPr>
          <w:rStyle w:val="dash041e0431044b0447043d044b0439char1"/>
        </w:rPr>
        <w:t xml:space="preserve">представляет собой процедуру </w:t>
      </w:r>
      <w:r w:rsidRPr="009A6E4D">
        <w:rPr>
          <w:rStyle w:val="dash041e0431044b0447043d044b0439char1"/>
          <w:b/>
        </w:rPr>
        <w:t>оценки уровня достижения</w:t>
      </w:r>
      <w:r w:rsidRPr="009A6E4D">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7218A2" w:rsidRPr="009A6E4D">
        <w:rPr>
          <w:rStyle w:val="dash041e0431044b0447043d044b0439char1"/>
        </w:rPr>
        <w:t xml:space="preserve">в МКОУ ООШ г. Сосновка </w:t>
      </w:r>
      <w:r w:rsidRPr="009A6E4D">
        <w:rPr>
          <w:rStyle w:val="dash041e0431044b0447043d044b0439char1"/>
        </w:rPr>
        <w:t>самостоятельно, тематические планируемые результаты устанавливаются са</w:t>
      </w:r>
      <w:r w:rsidR="007218A2" w:rsidRPr="009A6E4D">
        <w:rPr>
          <w:rStyle w:val="dash041e0431044b0447043d044b0439char1"/>
        </w:rPr>
        <w:t>мой МКОУ ООШ г. Сосновка</w:t>
      </w:r>
      <w:r w:rsidRPr="009A6E4D">
        <w:rPr>
          <w:rStyle w:val="dash041e0431044b0447043d044b0439char1"/>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9A6E4D" w:rsidRDefault="002F5340" w:rsidP="00686A10">
      <w:pPr>
        <w:pStyle w:val="afffa"/>
        <w:spacing w:line="240" w:lineRule="auto"/>
        <w:ind w:firstLine="709"/>
        <w:rPr>
          <w:rStyle w:val="dash041e0431044b0447043d044b0439char1"/>
          <w:b/>
          <w:i/>
        </w:rPr>
      </w:pPr>
      <w:r w:rsidRPr="009A6E4D">
        <w:rPr>
          <w:rStyle w:val="dash041e0431044b0447043d044b0439char1"/>
          <w:b/>
        </w:rPr>
        <w:t xml:space="preserve">Портфолио </w:t>
      </w:r>
      <w:r w:rsidRPr="009A6E4D">
        <w:rPr>
          <w:rStyle w:val="dash041e0431044b0447043d044b0439char1"/>
        </w:rPr>
        <w:t xml:space="preserve">представляет собой процедуру </w:t>
      </w:r>
      <w:r w:rsidRPr="009A6E4D">
        <w:rPr>
          <w:rStyle w:val="dash041e0431044b0447043d044b0439char1"/>
          <w:b/>
        </w:rPr>
        <w:t xml:space="preserve">оценки </w:t>
      </w:r>
      <w:r w:rsidRPr="009A6E4D">
        <w:rPr>
          <w:b/>
          <w:sz w:val="24"/>
          <w:szCs w:val="24"/>
        </w:rPr>
        <w:t>динамики учебной и творческой активности</w:t>
      </w:r>
      <w:r w:rsidRPr="009A6E4D">
        <w:rPr>
          <w:sz w:val="24"/>
          <w:szCs w:val="24"/>
        </w:rPr>
        <w:t xml:space="preserve"> учащегося, направленности, широты или избирательности интересов, </w:t>
      </w:r>
      <w:r w:rsidRPr="009A6E4D">
        <w:rPr>
          <w:sz w:val="24"/>
          <w:szCs w:val="24"/>
        </w:rPr>
        <w:lastRenderedPageBreak/>
        <w:t xml:space="preserve">выраженности </w:t>
      </w:r>
      <w:r w:rsidRPr="009A6E4D">
        <w:rPr>
          <w:rStyle w:val="dash041e0431044b0447043d044b0439char1"/>
        </w:rPr>
        <w:t>проявлений творческой инициативы</w:t>
      </w:r>
      <w:r w:rsidRPr="009A6E4D">
        <w:rPr>
          <w:sz w:val="24"/>
          <w:szCs w:val="24"/>
        </w:rPr>
        <w:t xml:space="preserve">, а также </w:t>
      </w:r>
      <w:r w:rsidRPr="009A6E4D">
        <w:rPr>
          <w:b/>
          <w:sz w:val="24"/>
          <w:szCs w:val="24"/>
        </w:rPr>
        <w:t xml:space="preserve">уровня </w:t>
      </w:r>
      <w:r w:rsidRPr="009A6E4D">
        <w:rPr>
          <w:rStyle w:val="dash041e0431044b0447043d044b0439char1"/>
          <w:b/>
        </w:rPr>
        <w:t>высших достижений</w:t>
      </w:r>
      <w:r w:rsidRPr="009A6E4D">
        <w:rPr>
          <w:rStyle w:val="dash041e0431044b0447043d044b0439char1"/>
        </w:rPr>
        <w:t xml:space="preserve">, демонстрируемых данным учащимся. </w:t>
      </w:r>
      <w:r w:rsidRPr="009A6E4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9A6E4D">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9A6E4D">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9A6E4D">
        <w:rPr>
          <w:sz w:val="24"/>
          <w:szCs w:val="24"/>
          <w:lang w:eastAsia="ru-RU"/>
        </w:rPr>
        <w:t>уровне</w:t>
      </w:r>
      <w:r w:rsidRPr="009A6E4D">
        <w:rPr>
          <w:sz w:val="24"/>
          <w:szCs w:val="24"/>
          <w:lang w:eastAsia="ru-RU"/>
        </w:rPr>
        <w:t xml:space="preserve"> среднего общего образования и могут отражаться в характеристике.</w:t>
      </w:r>
    </w:p>
    <w:p w:rsidR="002F5340" w:rsidRPr="009A6E4D" w:rsidRDefault="002F5340" w:rsidP="00686A10">
      <w:pPr>
        <w:pStyle w:val="afffa"/>
        <w:spacing w:line="240" w:lineRule="auto"/>
        <w:ind w:firstLine="709"/>
        <w:rPr>
          <w:rStyle w:val="dash041e0431044b0447043d044b0439char1"/>
          <w:b/>
        </w:rPr>
      </w:pPr>
      <w:r w:rsidRPr="009A6E4D">
        <w:rPr>
          <w:rStyle w:val="dash041e0431044b0447043d044b0439char1"/>
          <w:b/>
        </w:rPr>
        <w:t xml:space="preserve">Внутришкольный мониторинг </w:t>
      </w:r>
      <w:r w:rsidRPr="009A6E4D">
        <w:rPr>
          <w:rStyle w:val="dash041e0431044b0447043d044b0439char1"/>
        </w:rPr>
        <w:t>представляет собой процедуры</w:t>
      </w:r>
      <w:r w:rsidRPr="009A6E4D">
        <w:rPr>
          <w:rStyle w:val="dash041e0431044b0447043d044b0439char1"/>
          <w:b/>
        </w:rPr>
        <w:t>:</w:t>
      </w:r>
    </w:p>
    <w:p w:rsidR="002F5340" w:rsidRPr="009A6E4D" w:rsidRDefault="002F5340" w:rsidP="000253DD">
      <w:pPr>
        <w:pStyle w:val="afffa"/>
        <w:numPr>
          <w:ilvl w:val="0"/>
          <w:numId w:val="170"/>
        </w:numPr>
        <w:spacing w:line="240" w:lineRule="auto"/>
        <w:ind w:left="0" w:firstLine="709"/>
        <w:rPr>
          <w:rStyle w:val="dash041e0431044b0447043d044b0439char1"/>
          <w:b/>
        </w:rPr>
      </w:pPr>
      <w:r w:rsidRPr="009A6E4D">
        <w:rPr>
          <w:rStyle w:val="dash041e0431044b0447043d044b0439char1"/>
          <w:b/>
        </w:rPr>
        <w:t>оценки уровня достижения предметных и метапредметных результатов</w:t>
      </w:r>
      <w:r w:rsidRPr="009A6E4D">
        <w:rPr>
          <w:rStyle w:val="dash041e0431044b0447043d044b0439char1"/>
        </w:rPr>
        <w:t>;</w:t>
      </w:r>
    </w:p>
    <w:p w:rsidR="002F5340" w:rsidRPr="009A6E4D" w:rsidRDefault="002F5340" w:rsidP="000253DD">
      <w:pPr>
        <w:pStyle w:val="afffa"/>
        <w:numPr>
          <w:ilvl w:val="0"/>
          <w:numId w:val="170"/>
        </w:numPr>
        <w:spacing w:line="240" w:lineRule="auto"/>
        <w:ind w:left="0" w:firstLine="709"/>
        <w:rPr>
          <w:rStyle w:val="dash041e0431044b0447043d044b0439char1"/>
          <w:b/>
        </w:rPr>
      </w:pPr>
      <w:r w:rsidRPr="009A6E4D">
        <w:rPr>
          <w:rStyle w:val="dash041e0431044b0447043d044b0439char1"/>
          <w:b/>
        </w:rPr>
        <w:t>оценки уровня достижения той части личностных результатов</w:t>
      </w:r>
      <w:r w:rsidRPr="009A6E4D">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9A6E4D" w:rsidRDefault="002F5340" w:rsidP="000253DD">
      <w:pPr>
        <w:pStyle w:val="afffa"/>
        <w:numPr>
          <w:ilvl w:val="0"/>
          <w:numId w:val="170"/>
        </w:numPr>
        <w:spacing w:line="240" w:lineRule="auto"/>
        <w:ind w:left="0" w:firstLine="709"/>
        <w:rPr>
          <w:rStyle w:val="dash041e0431044b0447043d044b0439char1"/>
          <w:b/>
          <w:i/>
        </w:rPr>
      </w:pPr>
      <w:r w:rsidRPr="009A6E4D">
        <w:rPr>
          <w:rStyle w:val="dash041e0431044b0447043d044b0439char1"/>
          <w:b/>
        </w:rPr>
        <w:t>оценки уровня профессионального мастерства учителя</w:t>
      </w:r>
      <w:r w:rsidRPr="009A6E4D">
        <w:rPr>
          <w:rStyle w:val="dash041e0431044b0447043d044b0439char1"/>
          <w:b/>
          <w:i/>
        </w:rPr>
        <w:t xml:space="preserve">, </w:t>
      </w:r>
      <w:r w:rsidRPr="009A6E4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9A6E4D" w:rsidRDefault="002F5340" w:rsidP="00686A10">
      <w:pPr>
        <w:pStyle w:val="afffa"/>
        <w:spacing w:line="240" w:lineRule="auto"/>
        <w:ind w:firstLine="709"/>
        <w:rPr>
          <w:rStyle w:val="dash041e0431044b0447043d044b0439char1"/>
          <w:b/>
          <w:i/>
        </w:rPr>
      </w:pPr>
      <w:r w:rsidRPr="009A6E4D">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9A6E4D">
        <w:rPr>
          <w:rStyle w:val="dash041e0431044b0447043d044b0439char1"/>
        </w:rPr>
        <w:t>для</w:t>
      </w:r>
      <w:r w:rsidRPr="009A6E4D">
        <w:rPr>
          <w:rStyle w:val="dash041e0431044b0447043d044b0439char1"/>
        </w:rPr>
        <w:t xml:space="preserve"> текущей коррекции учебного процесса и его индивидуализации, так и </w:t>
      </w:r>
      <w:r w:rsidR="00D23249" w:rsidRPr="009A6E4D">
        <w:rPr>
          <w:rStyle w:val="dash041e0431044b0447043d044b0439char1"/>
        </w:rPr>
        <w:t>для</w:t>
      </w:r>
      <w:r w:rsidRPr="009A6E4D">
        <w:rPr>
          <w:rStyle w:val="dash041e0431044b0447043d044b0439char1"/>
        </w:rPr>
        <w:t xml:space="preserve"> повышени</w:t>
      </w:r>
      <w:r w:rsidR="00D23249" w:rsidRPr="009A6E4D">
        <w:rPr>
          <w:rStyle w:val="dash041e0431044b0447043d044b0439char1"/>
        </w:rPr>
        <w:t>я</w:t>
      </w:r>
      <w:r w:rsidRPr="009A6E4D">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9A6E4D" w:rsidRDefault="002F5340" w:rsidP="00C64F44">
      <w:pPr>
        <w:pStyle w:val="afffa"/>
        <w:spacing w:line="240" w:lineRule="auto"/>
        <w:ind w:firstLine="709"/>
        <w:rPr>
          <w:rStyle w:val="dash041e0431044b0447043d044b0439char1"/>
        </w:rPr>
      </w:pPr>
      <w:r w:rsidRPr="009A6E4D">
        <w:rPr>
          <w:rStyle w:val="dash041e0431044b0447043d044b0439char1"/>
          <w:b/>
        </w:rPr>
        <w:t>Промежуточная аттестация</w:t>
      </w:r>
      <w:r w:rsidR="000E1BC0">
        <w:rPr>
          <w:rStyle w:val="dash041e0431044b0447043d044b0439char1"/>
          <w:b/>
        </w:rPr>
        <w:t xml:space="preserve"> </w:t>
      </w:r>
      <w:r w:rsidRPr="009A6E4D">
        <w:rPr>
          <w:rStyle w:val="dash041e0431044b0447043d044b0439char1"/>
        </w:rPr>
        <w:t xml:space="preserve">представляет собой процедуру аттестации обучающихся на </w:t>
      </w:r>
      <w:r w:rsidR="000E2D31" w:rsidRPr="009A6E4D">
        <w:rPr>
          <w:rStyle w:val="dash041e0431044b0447043d044b0439char1"/>
        </w:rPr>
        <w:t>уровне</w:t>
      </w:r>
      <w:r w:rsidRPr="009A6E4D">
        <w:rPr>
          <w:rStyle w:val="dash041e0431044b0447043d044b0439char1"/>
        </w:rPr>
        <w:t xml:space="preserve"> основного общего образования и пр</w:t>
      </w:r>
      <w:r w:rsidR="007218A2" w:rsidRPr="009A6E4D">
        <w:rPr>
          <w:rStyle w:val="dash041e0431044b0447043d044b0439char1"/>
        </w:rPr>
        <w:t xml:space="preserve">оводится в конце каждого триместра </w:t>
      </w:r>
      <w:r w:rsidRPr="009A6E4D">
        <w:rPr>
          <w:rStyle w:val="dash041e0431044b0447043d044b0439char1"/>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2549C" w:rsidRPr="00741E99" w:rsidRDefault="00A2549C" w:rsidP="00A2549C">
      <w:pPr>
        <w:pStyle w:val="afffa"/>
        <w:spacing w:line="240" w:lineRule="auto"/>
        <w:ind w:firstLine="709"/>
        <w:rPr>
          <w:sz w:val="24"/>
          <w:szCs w:val="24"/>
        </w:rPr>
      </w:pPr>
      <w:r w:rsidRPr="00741E99">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1E99">
        <w:rPr>
          <w:sz w:val="24"/>
          <w:szCs w:val="24"/>
        </w:rPr>
        <w:t xml:space="preserve">В период введения ФГОС ООО </w:t>
      </w:r>
      <w:r w:rsidRPr="00741E99">
        <w:rPr>
          <w:sz w:val="24"/>
          <w:szCs w:val="24"/>
          <w:lang w:eastAsia="ru-RU"/>
        </w:rPr>
        <w:t xml:space="preserve">в случае использования стандартизированных измерительных материалов </w:t>
      </w:r>
      <w:r w:rsidRPr="00741E99">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2549C" w:rsidRPr="00741E99" w:rsidRDefault="00A2549C" w:rsidP="00A2549C">
      <w:pPr>
        <w:pStyle w:val="afffa"/>
        <w:spacing w:line="240" w:lineRule="auto"/>
        <w:ind w:firstLine="709"/>
        <w:rPr>
          <w:rStyle w:val="dash041e0431044b0447043d044b0439char1"/>
        </w:rPr>
      </w:pPr>
      <w:r w:rsidRPr="00741E99">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2549C" w:rsidRPr="00A2549C" w:rsidRDefault="00A2549C" w:rsidP="00A2549C">
      <w:pPr>
        <w:pStyle w:val="afffa"/>
        <w:spacing w:line="240" w:lineRule="auto"/>
        <w:ind w:firstLine="709"/>
        <w:rPr>
          <w:rStyle w:val="dash041e0431044b0447043d044b0439char1"/>
          <w:b/>
        </w:rPr>
      </w:pPr>
      <w:r w:rsidRPr="00A2549C">
        <w:rPr>
          <w:rStyle w:val="dash041e0431044b0447043d044b0439char1"/>
          <w:b/>
        </w:rPr>
        <w:t>Государственная итоговая аттестация</w:t>
      </w:r>
    </w:p>
    <w:p w:rsidR="00A2549C" w:rsidRPr="00741E99" w:rsidRDefault="00A2549C" w:rsidP="00A2549C">
      <w:pPr>
        <w:spacing w:after="0" w:line="240" w:lineRule="auto"/>
        <w:ind w:firstLine="709"/>
        <w:jc w:val="both"/>
        <w:rPr>
          <w:rFonts w:ascii="Times New Roman" w:hAnsi="Times New Roman"/>
          <w:bCs/>
          <w:iCs/>
          <w:sz w:val="24"/>
          <w:szCs w:val="24"/>
          <w:lang w:eastAsia="ru-RU"/>
        </w:rPr>
      </w:pPr>
      <w:r w:rsidRPr="00741E99">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741E99">
        <w:rPr>
          <w:rStyle w:val="af3"/>
          <w:rFonts w:ascii="Times New Roman" w:hAnsi="Times New Roman"/>
          <w:bCs/>
          <w:iCs/>
          <w:sz w:val="24"/>
          <w:szCs w:val="24"/>
          <w:lang w:eastAsia="ru-RU"/>
        </w:rPr>
        <w:footnoteReference w:id="13"/>
      </w:r>
      <w:r w:rsidRPr="00741E99">
        <w:rPr>
          <w:rFonts w:ascii="Times New Roman" w:hAnsi="Times New Roman"/>
          <w:bCs/>
          <w:iCs/>
          <w:sz w:val="24"/>
          <w:szCs w:val="24"/>
          <w:lang w:eastAsia="ru-RU"/>
        </w:rPr>
        <w:t>.</w:t>
      </w:r>
    </w:p>
    <w:p w:rsidR="00A2549C" w:rsidRPr="00741E99" w:rsidRDefault="00A2549C" w:rsidP="00A2549C">
      <w:pPr>
        <w:spacing w:after="0" w:line="240" w:lineRule="auto"/>
        <w:ind w:firstLine="709"/>
        <w:jc w:val="both"/>
        <w:rPr>
          <w:rFonts w:ascii="Times New Roman" w:hAnsi="Times New Roman"/>
          <w:bCs/>
          <w:iCs/>
          <w:sz w:val="24"/>
          <w:szCs w:val="24"/>
          <w:lang w:eastAsia="ru-RU"/>
        </w:rPr>
      </w:pPr>
      <w:r w:rsidRPr="00741E99">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2549C" w:rsidRPr="00741E99" w:rsidRDefault="00A2549C" w:rsidP="00A2549C">
      <w:pPr>
        <w:pStyle w:val="afffa"/>
        <w:spacing w:line="240" w:lineRule="auto"/>
        <w:ind w:firstLine="709"/>
        <w:rPr>
          <w:sz w:val="24"/>
          <w:szCs w:val="24"/>
          <w:lang w:eastAsia="ru-RU"/>
        </w:rPr>
      </w:pPr>
      <w:r w:rsidRPr="00741E99">
        <w:rPr>
          <w:rStyle w:val="dash041e0431044b0447043d044b0439char1"/>
        </w:rPr>
        <w:lastRenderedPageBreak/>
        <w:t xml:space="preserve">Итоговая оценка (итоговая аттестация) по предмету </w:t>
      </w:r>
      <w:r w:rsidRPr="00741E99">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41E99">
        <w:rPr>
          <w:i/>
          <w:sz w:val="24"/>
          <w:szCs w:val="24"/>
          <w:lang w:eastAsia="ru-RU"/>
        </w:rPr>
        <w:t xml:space="preserve">. </w:t>
      </w:r>
      <w:r w:rsidRPr="00741E99">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2549C" w:rsidRPr="00741E99" w:rsidRDefault="00A2549C" w:rsidP="00A2549C">
      <w:pPr>
        <w:pStyle w:val="afffa"/>
        <w:spacing w:line="240" w:lineRule="auto"/>
        <w:ind w:firstLine="709"/>
        <w:rPr>
          <w:sz w:val="24"/>
          <w:szCs w:val="24"/>
          <w:lang w:eastAsia="ru-RU"/>
        </w:rPr>
      </w:pPr>
      <w:r w:rsidRPr="00741E99">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41E99">
        <w:rPr>
          <w:sz w:val="24"/>
          <w:szCs w:val="24"/>
          <w:lang w:eastAsia="ru-RU"/>
        </w:rPr>
        <w:t>– аттестате об основном общем образовании</w:t>
      </w:r>
      <w:r w:rsidRPr="00741E99">
        <w:rPr>
          <w:rStyle w:val="dash041e0431044b0447043d044b0439char1"/>
        </w:rPr>
        <w:t>.</w:t>
      </w:r>
    </w:p>
    <w:p w:rsidR="0036628A" w:rsidRPr="009A6E4D" w:rsidRDefault="0036628A" w:rsidP="0036628A">
      <w:pPr>
        <w:pStyle w:val="afffa"/>
        <w:spacing w:line="240" w:lineRule="auto"/>
        <w:ind w:firstLine="709"/>
        <w:rPr>
          <w:sz w:val="24"/>
          <w:szCs w:val="24"/>
          <w:lang w:eastAsia="ru-RU"/>
        </w:rPr>
      </w:pPr>
      <w:r w:rsidRPr="009A6E4D">
        <w:rPr>
          <w:rStyle w:val="dash041e0431044b0447043d044b0439char1"/>
          <w:b/>
        </w:rPr>
        <w:t>Итоговая оценка</w:t>
      </w:r>
      <w:r w:rsidRPr="009A6E4D">
        <w:rPr>
          <w:rStyle w:val="dash041e0431044b0447043d044b0439char1"/>
        </w:rPr>
        <w:t xml:space="preserve"> по междисциплинарным программам </w:t>
      </w:r>
      <w:r w:rsidRPr="009A6E4D">
        <w:rPr>
          <w:sz w:val="24"/>
          <w:szCs w:val="24"/>
          <w:lang w:eastAsia="ru-RU"/>
        </w:rPr>
        <w:t>ставится на основе результатов внутришкольного мониторинга и фиксируется в характеристике учащегося.</w:t>
      </w:r>
    </w:p>
    <w:p w:rsidR="0036628A" w:rsidRPr="009A6E4D" w:rsidRDefault="0036628A" w:rsidP="0036628A">
      <w:pPr>
        <w:spacing w:after="0" w:line="240" w:lineRule="auto"/>
        <w:ind w:firstLine="709"/>
        <w:jc w:val="both"/>
        <w:rPr>
          <w:rFonts w:ascii="Times New Roman" w:hAnsi="Times New Roman"/>
          <w:sz w:val="24"/>
          <w:szCs w:val="24"/>
          <w:lang w:eastAsia="ru-RU"/>
        </w:rPr>
      </w:pPr>
      <w:r w:rsidRPr="009A6E4D">
        <w:rPr>
          <w:rFonts w:ascii="Times New Roman" w:hAnsi="Times New Roman"/>
          <w:b/>
          <w:sz w:val="24"/>
          <w:szCs w:val="24"/>
          <w:lang w:eastAsia="ru-RU"/>
        </w:rPr>
        <w:t>Характеристика</w:t>
      </w:r>
      <w:r w:rsidRPr="009A6E4D">
        <w:rPr>
          <w:rFonts w:ascii="Times New Roman" w:hAnsi="Times New Roman"/>
          <w:sz w:val="24"/>
          <w:szCs w:val="24"/>
          <w:lang w:eastAsia="ru-RU"/>
        </w:rPr>
        <w:t xml:space="preserve"> готовится на основании:</w:t>
      </w:r>
    </w:p>
    <w:p w:rsidR="0036628A" w:rsidRPr="009A6E4D" w:rsidRDefault="0036628A" w:rsidP="000253DD">
      <w:pPr>
        <w:numPr>
          <w:ilvl w:val="0"/>
          <w:numId w:val="171"/>
        </w:numPr>
        <w:tabs>
          <w:tab w:val="left" w:pos="1134"/>
          <w:tab w:val="left" w:pos="1418"/>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36628A" w:rsidRPr="009A6E4D" w:rsidRDefault="0036628A" w:rsidP="000253DD">
      <w:pPr>
        <w:numPr>
          <w:ilvl w:val="0"/>
          <w:numId w:val="171"/>
        </w:numPr>
        <w:tabs>
          <w:tab w:val="left" w:pos="1134"/>
          <w:tab w:val="left" w:pos="1418"/>
        </w:tabs>
        <w:spacing w:after="0" w:line="240" w:lineRule="auto"/>
        <w:ind w:left="0" w:firstLine="709"/>
        <w:jc w:val="both"/>
        <w:rPr>
          <w:rFonts w:ascii="Times New Roman" w:hAnsi="Times New Roman"/>
          <w:i/>
          <w:sz w:val="24"/>
          <w:szCs w:val="24"/>
          <w:lang w:eastAsia="ru-RU"/>
        </w:rPr>
      </w:pPr>
      <w:r w:rsidRPr="009A6E4D">
        <w:rPr>
          <w:rFonts w:ascii="Times New Roman" w:hAnsi="Times New Roman"/>
          <w:sz w:val="24"/>
          <w:szCs w:val="24"/>
          <w:lang w:eastAsia="ru-RU"/>
        </w:rPr>
        <w:t>портфолио выпускника;</w:t>
      </w:r>
    </w:p>
    <w:p w:rsidR="0036628A" w:rsidRPr="009A6E4D" w:rsidRDefault="0036628A" w:rsidP="000253DD">
      <w:pPr>
        <w:numPr>
          <w:ilvl w:val="0"/>
          <w:numId w:val="171"/>
        </w:numPr>
        <w:tabs>
          <w:tab w:val="left" w:pos="1134"/>
          <w:tab w:val="left" w:pos="1418"/>
        </w:tabs>
        <w:spacing w:after="0" w:line="240" w:lineRule="auto"/>
        <w:ind w:left="0" w:firstLine="709"/>
        <w:jc w:val="both"/>
        <w:rPr>
          <w:rFonts w:ascii="Times New Roman" w:hAnsi="Times New Roman"/>
          <w:sz w:val="24"/>
          <w:szCs w:val="24"/>
          <w:lang w:eastAsia="ru-RU"/>
        </w:rPr>
      </w:pPr>
      <w:r w:rsidRPr="009A6E4D">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36628A" w:rsidRPr="009A6E4D" w:rsidRDefault="0036628A" w:rsidP="0036628A">
      <w:pPr>
        <w:spacing w:after="0" w:line="240" w:lineRule="auto"/>
        <w:ind w:firstLine="709"/>
        <w:jc w:val="both"/>
        <w:rPr>
          <w:rFonts w:ascii="Times New Roman" w:hAnsi="Times New Roman"/>
          <w:sz w:val="24"/>
          <w:szCs w:val="24"/>
          <w:lang w:eastAsia="ru-RU"/>
        </w:rPr>
      </w:pPr>
      <w:r w:rsidRPr="009A6E4D">
        <w:rPr>
          <w:rFonts w:ascii="Times New Roman" w:hAnsi="Times New Roman"/>
          <w:sz w:val="24"/>
          <w:szCs w:val="24"/>
          <w:lang w:eastAsia="ru-RU"/>
        </w:rPr>
        <w:t>В характеристике выпускника:</w:t>
      </w:r>
    </w:p>
    <w:p w:rsidR="0036628A" w:rsidRPr="009A6E4D" w:rsidRDefault="0036628A" w:rsidP="000253DD">
      <w:pPr>
        <w:pStyle w:val="a8"/>
        <w:numPr>
          <w:ilvl w:val="0"/>
          <w:numId w:val="172"/>
        </w:numPr>
        <w:tabs>
          <w:tab w:val="left" w:pos="993"/>
        </w:tabs>
        <w:ind w:left="0" w:firstLine="851"/>
        <w:jc w:val="both"/>
        <w:rPr>
          <w:rFonts w:ascii="Times New Roman" w:hAnsi="Times New Roman"/>
        </w:rPr>
      </w:pPr>
      <w:r w:rsidRPr="009A6E4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36628A" w:rsidRPr="009A6E4D" w:rsidRDefault="0036628A" w:rsidP="000253DD">
      <w:pPr>
        <w:pStyle w:val="a8"/>
        <w:numPr>
          <w:ilvl w:val="0"/>
          <w:numId w:val="172"/>
        </w:numPr>
        <w:tabs>
          <w:tab w:val="left" w:pos="993"/>
        </w:tabs>
        <w:ind w:left="0" w:firstLine="851"/>
        <w:jc w:val="both"/>
        <w:rPr>
          <w:rFonts w:ascii="Times New Roman" w:hAnsi="Times New Roman"/>
        </w:rPr>
      </w:pPr>
      <w:r w:rsidRPr="009A6E4D">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B213FD" w:rsidRPr="009A6E4D" w:rsidRDefault="0036628A" w:rsidP="00030D80">
      <w:pPr>
        <w:spacing w:after="0" w:line="240" w:lineRule="auto"/>
        <w:ind w:firstLine="709"/>
        <w:jc w:val="both"/>
        <w:rPr>
          <w:rFonts w:ascii="Times New Roman" w:hAnsi="Times New Roman"/>
          <w:sz w:val="24"/>
          <w:szCs w:val="24"/>
        </w:rPr>
      </w:pPr>
      <w:r w:rsidRPr="009A6E4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82B3B" w:rsidRPr="00EB5A7A" w:rsidRDefault="00682B3B" w:rsidP="00030D80">
      <w:pPr>
        <w:widowControl w:val="0"/>
        <w:autoSpaceDE w:val="0"/>
        <w:autoSpaceDN w:val="0"/>
        <w:adjustRightInd w:val="0"/>
        <w:spacing w:after="0" w:line="240" w:lineRule="auto"/>
        <w:ind w:firstLine="540"/>
        <w:jc w:val="both"/>
        <w:rPr>
          <w:rFonts w:ascii="Times New Roman" w:hAnsi="Times New Roman"/>
          <w:i/>
          <w:color w:val="FF0000"/>
          <w:sz w:val="24"/>
          <w:szCs w:val="24"/>
        </w:rPr>
      </w:pPr>
    </w:p>
    <w:p w:rsidR="00985326" w:rsidRPr="00EB5A7A" w:rsidRDefault="00030D80" w:rsidP="00030D80">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w:t>
      </w:r>
      <w:r w:rsidR="00985326" w:rsidRPr="00EB5A7A">
        <w:rPr>
          <w:rFonts w:ascii="Times New Roman" w:hAnsi="Times New Roman"/>
          <w:i/>
          <w:color w:val="FF0000"/>
          <w:sz w:val="24"/>
          <w:szCs w:val="24"/>
        </w:rPr>
        <w:t>редметом итоговой оценки освоения обучающимися основной образовательной програм</w:t>
      </w:r>
      <w:r w:rsidRPr="00EB5A7A">
        <w:rPr>
          <w:rFonts w:ascii="Times New Roman" w:hAnsi="Times New Roman"/>
          <w:i/>
          <w:color w:val="FF0000"/>
          <w:sz w:val="24"/>
          <w:szCs w:val="24"/>
        </w:rPr>
        <w:t>мы основного общего образования является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985326" w:rsidRPr="00EB5A7A" w:rsidRDefault="00985326" w:rsidP="00985326">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985326" w:rsidRPr="00EB5A7A" w:rsidRDefault="00985326" w:rsidP="00985326">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Итоговая оценка результатов освоения основной образовательной программы основного общего образования включает две составляющие:</w:t>
      </w:r>
    </w:p>
    <w:p w:rsidR="00985326" w:rsidRPr="00EB5A7A" w:rsidRDefault="00985326" w:rsidP="00985326">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985326" w:rsidRPr="00EB5A7A" w:rsidRDefault="00985326" w:rsidP="00985326">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985326" w:rsidRPr="00EB5A7A" w:rsidRDefault="00985326" w:rsidP="00985326">
      <w:pPr>
        <w:widowControl w:val="0"/>
        <w:autoSpaceDE w:val="0"/>
        <w:autoSpaceDN w:val="0"/>
        <w:adjustRightInd w:val="0"/>
        <w:spacing w:after="0" w:line="240" w:lineRule="auto"/>
        <w:jc w:val="both"/>
        <w:rPr>
          <w:rFonts w:ascii="Times New Roman" w:hAnsi="Times New Roman"/>
          <w:i/>
          <w:color w:val="FF0000"/>
          <w:sz w:val="24"/>
          <w:szCs w:val="24"/>
          <w:u w:val="single"/>
        </w:rPr>
      </w:pPr>
      <w:r w:rsidRPr="00EB5A7A">
        <w:rPr>
          <w:rFonts w:ascii="Times New Roman" w:hAnsi="Times New Roman"/>
          <w:i/>
          <w:color w:val="FF0000"/>
          <w:sz w:val="24"/>
          <w:szCs w:val="24"/>
          <w:u w:val="single"/>
        </w:rPr>
        <w:t xml:space="preserve">(в ред. </w:t>
      </w:r>
      <w:hyperlink r:id="rId45" w:history="1">
        <w:r w:rsidRPr="00EB5A7A">
          <w:rPr>
            <w:rFonts w:ascii="Times New Roman" w:hAnsi="Times New Roman"/>
            <w:i/>
            <w:color w:val="FF0000"/>
            <w:sz w:val="24"/>
            <w:szCs w:val="24"/>
            <w:u w:val="single"/>
          </w:rPr>
          <w:t>Приказа</w:t>
        </w:r>
      </w:hyperlink>
      <w:r w:rsidRPr="00EB5A7A">
        <w:rPr>
          <w:rFonts w:ascii="Times New Roman" w:hAnsi="Times New Roman"/>
          <w:i/>
          <w:color w:val="FF0000"/>
          <w:sz w:val="24"/>
          <w:szCs w:val="24"/>
          <w:u w:val="single"/>
        </w:rPr>
        <w:t xml:space="preserve"> Минобрнауки России от 29.12.2014 N 1644)</w:t>
      </w:r>
    </w:p>
    <w:p w:rsidR="00985326" w:rsidRPr="00EB5A7A" w:rsidRDefault="00985326" w:rsidP="00985326">
      <w:pPr>
        <w:widowControl w:val="0"/>
        <w:autoSpaceDE w:val="0"/>
        <w:autoSpaceDN w:val="0"/>
        <w:adjustRightInd w:val="0"/>
        <w:spacing w:after="0" w:line="240" w:lineRule="auto"/>
        <w:ind w:firstLine="540"/>
        <w:jc w:val="both"/>
        <w:rPr>
          <w:rFonts w:ascii="Times New Roman" w:hAnsi="Times New Roman"/>
          <w:i/>
          <w:color w:val="FF0000"/>
          <w:sz w:val="24"/>
          <w:szCs w:val="24"/>
        </w:rPr>
      </w:pPr>
      <w:r w:rsidRPr="00EB5A7A">
        <w:rPr>
          <w:rFonts w:ascii="Times New Roman" w:hAnsi="Times New Roman"/>
          <w:i/>
          <w:color w:val="FF0000"/>
          <w:sz w:val="24"/>
          <w:szCs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B213FD" w:rsidRPr="00EB5A7A" w:rsidRDefault="00B213FD" w:rsidP="00686A10">
      <w:pPr>
        <w:pStyle w:val="afffa"/>
        <w:spacing w:line="240" w:lineRule="auto"/>
        <w:ind w:firstLine="709"/>
        <w:rPr>
          <w:color w:val="FF0000"/>
          <w:sz w:val="24"/>
          <w:szCs w:val="24"/>
          <w:lang w:eastAsia="ru-RU"/>
        </w:rPr>
      </w:pPr>
    </w:p>
    <w:p w:rsidR="00B540EE" w:rsidRPr="009A6E4D" w:rsidRDefault="00B540EE" w:rsidP="00686A1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B5A7A">
        <w:rPr>
          <w:rFonts w:ascii="Times New Roman" w:eastAsia="Times New Roman" w:hAnsi="Times New Roman"/>
          <w:color w:val="FF0000"/>
          <w:sz w:val="24"/>
          <w:szCs w:val="24"/>
          <w:lang w:eastAsia="ru-RU"/>
        </w:rPr>
        <w:br w:type="page"/>
      </w:r>
    </w:p>
    <w:p w:rsidR="00767941" w:rsidRPr="009A6E4D" w:rsidRDefault="00B540EE" w:rsidP="000253DD">
      <w:pPr>
        <w:pStyle w:val="1"/>
        <w:numPr>
          <w:ilvl w:val="0"/>
          <w:numId w:val="52"/>
        </w:numPr>
        <w:spacing w:before="0" w:line="240" w:lineRule="auto"/>
        <w:jc w:val="center"/>
        <w:rPr>
          <w:rFonts w:ascii="Times New Roman" w:hAnsi="Times New Roman"/>
          <w:b/>
          <w:color w:val="auto"/>
          <w:sz w:val="24"/>
          <w:szCs w:val="24"/>
        </w:rPr>
      </w:pPr>
      <w:bookmarkStart w:id="97" w:name="_Toc409691656"/>
      <w:bookmarkStart w:id="98" w:name="_Toc410653980"/>
      <w:bookmarkStart w:id="99" w:name="_Toc414553166"/>
      <w:r w:rsidRPr="009A6E4D">
        <w:rPr>
          <w:rFonts w:ascii="Times New Roman" w:hAnsi="Times New Roman"/>
          <w:b/>
          <w:color w:val="auto"/>
          <w:sz w:val="24"/>
          <w:szCs w:val="24"/>
        </w:rPr>
        <w:lastRenderedPageBreak/>
        <w:t>Содержательный раздел</w:t>
      </w:r>
      <w:bookmarkEnd w:id="97"/>
      <w:r w:rsidR="0081481A" w:rsidRPr="009A6E4D">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767941" w:rsidRPr="009A6E4D" w:rsidRDefault="00767941" w:rsidP="00767941">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b/>
          <w:sz w:val="24"/>
          <w:szCs w:val="24"/>
        </w:rPr>
        <w:t>Содержательный раздел</w:t>
      </w:r>
      <w:r w:rsidR="00660764" w:rsidRPr="009A6E4D">
        <w:rPr>
          <w:rFonts w:ascii="Times New Roman" w:hAnsi="Times New Roman"/>
          <w:sz w:val="24"/>
          <w:szCs w:val="24"/>
        </w:rPr>
        <w:t xml:space="preserve"> определяет</w:t>
      </w:r>
      <w:r w:rsidRPr="009A6E4D">
        <w:rPr>
          <w:rFonts w:ascii="Times New Roman" w:hAnsi="Times New Roman"/>
          <w:sz w:val="24"/>
          <w:szCs w:val="24"/>
        </w:rPr>
        <w:t xml:space="preserve"> общее содержание основно</w:t>
      </w:r>
      <w:r w:rsidR="00660764" w:rsidRPr="009A6E4D">
        <w:rPr>
          <w:rFonts w:ascii="Times New Roman" w:hAnsi="Times New Roman"/>
          <w:sz w:val="24"/>
          <w:szCs w:val="24"/>
        </w:rPr>
        <w:t>го общего образования и включает</w:t>
      </w:r>
      <w:r w:rsidRPr="009A6E4D">
        <w:rPr>
          <w:rFonts w:ascii="Times New Roman" w:hAnsi="Times New Roman"/>
          <w:sz w:val="24"/>
          <w:szCs w:val="24"/>
        </w:rPr>
        <w:t xml:space="preserve"> образовательные программы, ориентированные на достижение личностных, предметных и метапред</w:t>
      </w:r>
      <w:r w:rsidR="000612A9" w:rsidRPr="009A6E4D">
        <w:rPr>
          <w:rFonts w:ascii="Times New Roman" w:hAnsi="Times New Roman"/>
          <w:sz w:val="24"/>
          <w:szCs w:val="24"/>
        </w:rPr>
        <w:t>метных результатов.</w:t>
      </w:r>
    </w:p>
    <w:p w:rsidR="00B540EE" w:rsidRPr="009A6E4D" w:rsidRDefault="001E2A07" w:rsidP="00686A10">
      <w:pPr>
        <w:pStyle w:val="2"/>
        <w:spacing w:line="240" w:lineRule="auto"/>
        <w:rPr>
          <w:sz w:val="24"/>
          <w:szCs w:val="24"/>
        </w:rPr>
      </w:pPr>
      <w:bookmarkStart w:id="100" w:name="_Toc406059004"/>
      <w:bookmarkStart w:id="101" w:name="_Toc409691657"/>
      <w:bookmarkStart w:id="102" w:name="_Toc410653981"/>
      <w:bookmarkStart w:id="103" w:name="_Toc414553167"/>
      <w:r w:rsidRPr="009A6E4D">
        <w:rPr>
          <w:sz w:val="24"/>
          <w:szCs w:val="24"/>
        </w:rPr>
        <w:t xml:space="preserve">2.1. </w:t>
      </w:r>
      <w:r w:rsidR="00B540EE" w:rsidRPr="009A6E4D">
        <w:rPr>
          <w:sz w:val="24"/>
          <w:szCs w:val="24"/>
        </w:rPr>
        <w:t>Программа развития универсальных учебных действий, включающ</w:t>
      </w:r>
      <w:r w:rsidR="00CB2E36" w:rsidRPr="009A6E4D">
        <w:rPr>
          <w:sz w:val="24"/>
          <w:szCs w:val="24"/>
        </w:rPr>
        <w:t>ая</w:t>
      </w:r>
      <w:r w:rsidR="00B540EE" w:rsidRPr="009A6E4D">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r w:rsidR="0036628A" w:rsidRPr="009A6E4D">
        <w:rPr>
          <w:sz w:val="24"/>
          <w:szCs w:val="24"/>
        </w:rPr>
        <w:t>.</w:t>
      </w:r>
    </w:p>
    <w:p w:rsidR="00C365BD" w:rsidRPr="009A6E4D" w:rsidRDefault="00C365BD" w:rsidP="00C365BD">
      <w:pPr>
        <w:pStyle w:val="2"/>
        <w:spacing w:line="240" w:lineRule="auto"/>
        <w:ind w:firstLine="0"/>
        <w:jc w:val="center"/>
        <w:rPr>
          <w:sz w:val="24"/>
          <w:szCs w:val="24"/>
        </w:rPr>
      </w:pPr>
      <w:r w:rsidRPr="009A6E4D">
        <w:rPr>
          <w:sz w:val="24"/>
          <w:szCs w:val="24"/>
        </w:rPr>
        <w:t>Пояснительная записка</w:t>
      </w:r>
    </w:p>
    <w:p w:rsidR="00C365BD" w:rsidRPr="009A6E4D" w:rsidRDefault="00C365BD" w:rsidP="00C365BD">
      <w:pPr>
        <w:autoSpaceDE w:val="0"/>
        <w:autoSpaceDN w:val="0"/>
        <w:adjustRightInd w:val="0"/>
        <w:spacing w:after="0" w:line="240" w:lineRule="auto"/>
        <w:ind w:firstLine="708"/>
        <w:jc w:val="both"/>
        <w:rPr>
          <w:rFonts w:ascii="Times New Roman" w:hAnsi="Times New Roman"/>
          <w:color w:val="FF0000"/>
          <w:sz w:val="24"/>
          <w:szCs w:val="24"/>
        </w:rPr>
      </w:pPr>
      <w:r w:rsidRPr="009A6E4D">
        <w:rPr>
          <w:rFonts w:ascii="Times New Roman" w:hAnsi="Times New Roman"/>
          <w:sz w:val="24"/>
          <w:szCs w:val="24"/>
        </w:rPr>
        <w:t>Программа развития универсальных учебных действий на ступени основного общего образования составлена  на основе требований ФГОС к структуре и содержанию программы формирования УУД и направлена на развитие УУД обучающихся 5-9 классов.</w:t>
      </w:r>
    </w:p>
    <w:p w:rsidR="00C365BD" w:rsidRPr="009A6E4D" w:rsidRDefault="00C365BD" w:rsidP="00C365BD">
      <w:pPr>
        <w:autoSpaceDE w:val="0"/>
        <w:autoSpaceDN w:val="0"/>
        <w:adjustRightInd w:val="0"/>
        <w:spacing w:after="0" w:line="240" w:lineRule="auto"/>
        <w:ind w:firstLine="708"/>
        <w:jc w:val="both"/>
        <w:rPr>
          <w:rFonts w:ascii="Times New Roman" w:hAnsi="Times New Roman"/>
          <w:sz w:val="24"/>
          <w:szCs w:val="24"/>
        </w:rPr>
      </w:pPr>
      <w:r w:rsidRPr="009A6E4D">
        <w:rPr>
          <w:rFonts w:ascii="Times New Roman" w:hAnsi="Times New Roman"/>
          <w:sz w:val="24"/>
          <w:szCs w:val="24"/>
        </w:rPr>
        <w:t>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программ учебных предметов, курсов, дисциплин, а также программ внеурочной деятельности.</w:t>
      </w:r>
    </w:p>
    <w:p w:rsidR="00C365BD" w:rsidRPr="009A6E4D" w:rsidRDefault="00C365BD" w:rsidP="00C365BD">
      <w:pPr>
        <w:pStyle w:val="2ff2"/>
        <w:ind w:firstLine="708"/>
        <w:rPr>
          <w:sz w:val="24"/>
          <w:szCs w:val="24"/>
        </w:rPr>
      </w:pPr>
      <w:r w:rsidRPr="009A6E4D">
        <w:rPr>
          <w:sz w:val="24"/>
          <w:szCs w:val="24"/>
        </w:rPr>
        <w:t xml:space="preserve">Методологической основой программы развития УУД основной школы является системно-деятельностный подход. В соответствии с ним активность обучающихся признается основой достижения развивающих целей образования. </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color w:val="00B0F0"/>
          <w:sz w:val="24"/>
          <w:szCs w:val="24"/>
        </w:rPr>
      </w:pPr>
      <w:r w:rsidRPr="009A6E4D">
        <w:rPr>
          <w:rFonts w:ascii="Times New Roman" w:hAnsi="Times New Roman"/>
          <w:sz w:val="24"/>
          <w:szCs w:val="24"/>
        </w:rPr>
        <w:t>Программа развития УУД сохраняет преемственность по отношению к начальной школе</w:t>
      </w:r>
      <w:r w:rsidRPr="009A6E4D">
        <w:rPr>
          <w:rFonts w:ascii="Times New Roman" w:hAnsi="Times New Roman"/>
          <w:color w:val="00B0F0"/>
          <w:sz w:val="24"/>
          <w:szCs w:val="24"/>
        </w:rPr>
        <w:t xml:space="preserve">, </w:t>
      </w:r>
      <w:r w:rsidRPr="009A6E4D">
        <w:rPr>
          <w:rFonts w:ascii="Times New Roman" w:hAnsi="Times New Roman"/>
          <w:sz w:val="24"/>
          <w:szCs w:val="24"/>
        </w:rPr>
        <w:t>но учитывает,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C365BD" w:rsidRPr="009A6E4D" w:rsidRDefault="00C365BD" w:rsidP="00A534CF">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b/>
          <w:sz w:val="24"/>
          <w:szCs w:val="24"/>
        </w:rPr>
        <w:t>Программа</w:t>
      </w:r>
      <w:r w:rsidRPr="009A6E4D">
        <w:rPr>
          <w:rFonts w:ascii="Times New Roman" w:hAnsi="Times New Roman"/>
          <w:sz w:val="24"/>
          <w:szCs w:val="24"/>
        </w:rPr>
        <w:t xml:space="preserve"> развития УУД при получении основного общего образования, включает:</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 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u w:val="single"/>
        </w:rPr>
      </w:pPr>
      <w:r w:rsidRPr="009A6E4D">
        <w:rPr>
          <w:rFonts w:ascii="Times New Roman" w:hAnsi="Times New Roman"/>
          <w:sz w:val="24"/>
          <w:szCs w:val="24"/>
          <w:u w:val="single"/>
        </w:rPr>
        <w:t xml:space="preserve">(в ред. </w:t>
      </w:r>
      <w:hyperlink r:id="rId46" w:history="1">
        <w:r w:rsidRPr="009A6E4D">
          <w:rPr>
            <w:rStyle w:val="af6"/>
            <w:rFonts w:ascii="Times New Roman" w:hAnsi="Times New Roman"/>
            <w:color w:val="auto"/>
            <w:sz w:val="24"/>
            <w:szCs w:val="24"/>
          </w:rPr>
          <w:t>Приказа</w:t>
        </w:r>
      </w:hyperlink>
      <w:r w:rsidRPr="009A6E4D">
        <w:rPr>
          <w:rFonts w:ascii="Times New Roman" w:hAnsi="Times New Roman"/>
          <w:sz w:val="24"/>
          <w:szCs w:val="24"/>
          <w:u w:val="single"/>
        </w:rPr>
        <w:t xml:space="preserve"> Минобрнауки России от 29.12.2014 N 1644)</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r w:rsidRPr="009A6E4D">
        <w:rPr>
          <w:rFonts w:ascii="Times New Roman" w:eastAsia="Calibri" w:hAnsi="Times New Roman"/>
          <w:color w:val="00B0F0"/>
          <w:lang w:eastAsia="en-US"/>
        </w:rPr>
        <w:tab/>
      </w:r>
    </w:p>
    <w:p w:rsidR="00C365BD" w:rsidRPr="009A6E4D" w:rsidRDefault="00C365BD" w:rsidP="00C365BD">
      <w:pPr>
        <w:widowControl w:val="0"/>
        <w:autoSpaceDE w:val="0"/>
        <w:autoSpaceDN w:val="0"/>
        <w:adjustRightInd w:val="0"/>
        <w:spacing w:after="0" w:line="240" w:lineRule="auto"/>
        <w:jc w:val="both"/>
        <w:rPr>
          <w:rFonts w:ascii="Times New Roman" w:hAnsi="Times New Roman"/>
          <w:b/>
          <w:sz w:val="24"/>
          <w:szCs w:val="24"/>
        </w:rPr>
      </w:pPr>
      <w:r w:rsidRPr="009A6E4D">
        <w:rPr>
          <w:rFonts w:ascii="Times New Roman" w:hAnsi="Times New Roman"/>
          <w:b/>
          <w:sz w:val="24"/>
          <w:szCs w:val="24"/>
        </w:rPr>
        <w:t>Программа  содержит:</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1) цели и задачи программы, описание ее места и роли в реализации требований Стандарта;</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u w:val="single"/>
        </w:rPr>
      </w:pPr>
      <w:r w:rsidRPr="009A6E4D">
        <w:rPr>
          <w:rFonts w:ascii="Times New Roman" w:hAnsi="Times New Roman"/>
          <w:sz w:val="24"/>
          <w:szCs w:val="24"/>
          <w:u w:val="single"/>
        </w:rPr>
        <w:t xml:space="preserve">(в ред. </w:t>
      </w:r>
      <w:hyperlink r:id="rId47" w:history="1">
        <w:r w:rsidRPr="009A6E4D">
          <w:rPr>
            <w:rFonts w:ascii="Times New Roman" w:hAnsi="Times New Roman"/>
            <w:sz w:val="24"/>
            <w:szCs w:val="24"/>
            <w:u w:val="single"/>
          </w:rPr>
          <w:t>Приказа</w:t>
        </w:r>
      </w:hyperlink>
      <w:r w:rsidRPr="009A6E4D">
        <w:rPr>
          <w:rFonts w:ascii="Times New Roman" w:hAnsi="Times New Roman"/>
          <w:sz w:val="24"/>
          <w:szCs w:val="24"/>
          <w:u w:val="single"/>
        </w:rPr>
        <w:t xml:space="preserve"> Минобрнауки России от 29.12.2014 N 1644)</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lastRenderedPageBreak/>
        <w:t>3) типовые задачи применения универсальных учебных действий;</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5) описание содержания, видов и форм организации учебной деятельности по формированию и развитию ИКТ-компетенций;</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6) перечень и описание основных элементов ИКТ-компетенций и инструментов их использования;</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8) виды взаимодействия с учебными, научными и социальными организациями, формы привлечения консультантов, экспертов и научных руководителей;</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10) систему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xml:space="preserve">(в ред. </w:t>
      </w:r>
      <w:hyperlink r:id="rId48" w:history="1">
        <w:r w:rsidRPr="009A6E4D">
          <w:rPr>
            <w:rFonts w:ascii="Times New Roman" w:hAnsi="Times New Roman"/>
            <w:sz w:val="24"/>
            <w:szCs w:val="24"/>
          </w:rPr>
          <w:t>Приказа</w:t>
        </w:r>
      </w:hyperlink>
      <w:r w:rsidRPr="009A6E4D">
        <w:rPr>
          <w:rFonts w:ascii="Times New Roman" w:hAnsi="Times New Roman"/>
          <w:sz w:val="24"/>
          <w:szCs w:val="24"/>
        </w:rPr>
        <w:t xml:space="preserve"> Минобрнауки России от 29.12.2014 N 1644)</w:t>
      </w:r>
    </w:p>
    <w:p w:rsidR="00C365BD" w:rsidRPr="009A6E4D" w:rsidRDefault="00C365BD" w:rsidP="00C365BD">
      <w:pPr>
        <w:widowControl w:val="0"/>
        <w:autoSpaceDE w:val="0"/>
        <w:autoSpaceDN w:val="0"/>
        <w:adjustRightInd w:val="0"/>
        <w:spacing w:after="0" w:line="240" w:lineRule="auto"/>
        <w:ind w:firstLine="540"/>
        <w:jc w:val="both"/>
        <w:rPr>
          <w:rFonts w:ascii="Times New Roman" w:hAnsi="Times New Roman"/>
          <w:sz w:val="24"/>
          <w:szCs w:val="24"/>
          <w:u w:val="single"/>
        </w:rPr>
      </w:pPr>
      <w:r w:rsidRPr="009A6E4D">
        <w:rPr>
          <w:rFonts w:ascii="Times New Roman" w:hAnsi="Times New Roman"/>
          <w:sz w:val="24"/>
          <w:szCs w:val="24"/>
        </w:rPr>
        <w:t>11) методику и инструментарий мониторинга успешности освоения и применения обучающимися универсальных учебных действий</w:t>
      </w:r>
      <w:r w:rsidRPr="009A6E4D">
        <w:rPr>
          <w:rFonts w:ascii="Times New Roman" w:hAnsi="Times New Roman"/>
          <w:sz w:val="24"/>
          <w:szCs w:val="24"/>
          <w:u w:val="single"/>
        </w:rPr>
        <w:t>.</w:t>
      </w:r>
    </w:p>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rPr>
      </w:pPr>
      <w:r w:rsidRPr="009A6E4D">
        <w:rPr>
          <w:rFonts w:ascii="Times New Roman" w:hAnsi="Times New Roman"/>
          <w:b/>
        </w:rPr>
        <w:t>2.1.1. Цели и задачи программы, описание ее места и роли в реализации требований ФГОС</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rPr>
        <w:t>Целью программы</w:t>
      </w:r>
      <w:r w:rsidRPr="009A6E4D">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В соответствии с указанной целью программа развития УУД в основной школе определяет следующие </w:t>
      </w:r>
      <w:r w:rsidRPr="009A6E4D">
        <w:rPr>
          <w:rFonts w:ascii="Times New Roman" w:hAnsi="Times New Roman"/>
          <w:b/>
          <w:bCs/>
        </w:rPr>
        <w:t>задачи</w:t>
      </w:r>
      <w:r w:rsidRPr="009A6E4D">
        <w:rPr>
          <w:rFonts w:ascii="Times New Roman" w:hAnsi="Times New Roman"/>
        </w:rPr>
        <w:t>:</w:t>
      </w:r>
    </w:p>
    <w:p w:rsidR="00C365BD" w:rsidRPr="009A6E4D" w:rsidRDefault="00C365BD" w:rsidP="00C365BD">
      <w:pPr>
        <w:pStyle w:val="a7"/>
        <w:widowControl w:val="0"/>
        <w:spacing w:before="0" w:beforeAutospacing="0" w:after="0" w:afterAutospacing="0"/>
        <w:jc w:val="both"/>
        <w:textAlignment w:val="baseline"/>
        <w:rPr>
          <w:rFonts w:ascii="Times New Roman" w:hAnsi="Times New Roman"/>
        </w:rPr>
      </w:pPr>
      <w:r w:rsidRPr="009A6E4D">
        <w:rPr>
          <w:rFonts w:ascii="Times New Roman" w:hAnsi="Times New Roman"/>
        </w:rPr>
        <w:t>- организация взаимодействия педагогов и обучающихся и их родителей по развитию универсальных учебных действий в основной школе;</w:t>
      </w:r>
    </w:p>
    <w:p w:rsidR="00C365BD" w:rsidRPr="009A6E4D" w:rsidRDefault="00C365BD" w:rsidP="00C365BD">
      <w:pPr>
        <w:pStyle w:val="a7"/>
        <w:widowControl w:val="0"/>
        <w:spacing w:before="0" w:beforeAutospacing="0" w:after="0" w:afterAutospacing="0"/>
        <w:jc w:val="both"/>
        <w:textAlignment w:val="baseline"/>
        <w:rPr>
          <w:rFonts w:ascii="Times New Roman" w:hAnsi="Times New Roman"/>
        </w:rPr>
      </w:pPr>
      <w:r w:rsidRPr="009A6E4D">
        <w:rPr>
          <w:rFonts w:ascii="Times New Roman" w:hAnsi="Times New Roman"/>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365BD" w:rsidRPr="009A6E4D" w:rsidRDefault="00C365BD" w:rsidP="00C365BD">
      <w:pPr>
        <w:pStyle w:val="a7"/>
        <w:widowControl w:val="0"/>
        <w:spacing w:before="0" w:beforeAutospacing="0" w:after="0" w:afterAutospacing="0"/>
        <w:jc w:val="both"/>
        <w:textAlignment w:val="baseline"/>
        <w:rPr>
          <w:rFonts w:ascii="Times New Roman" w:hAnsi="Times New Roman"/>
        </w:rPr>
      </w:pPr>
      <w:r w:rsidRPr="009A6E4D">
        <w:rPr>
          <w:rFonts w:ascii="Times New Roman" w:hAnsi="Times New Roman"/>
        </w:rPr>
        <w:t>- включение развивающих задач как в урочную, так и внеурочную деятельность обучающихся;</w:t>
      </w:r>
    </w:p>
    <w:p w:rsidR="00C365BD" w:rsidRPr="009A6E4D" w:rsidRDefault="00C365BD" w:rsidP="00C365BD">
      <w:pPr>
        <w:pStyle w:val="a7"/>
        <w:widowControl w:val="0"/>
        <w:spacing w:before="0" w:beforeAutospacing="0" w:after="0" w:afterAutospacing="0"/>
        <w:jc w:val="both"/>
        <w:textAlignment w:val="baseline"/>
        <w:rPr>
          <w:rFonts w:ascii="Times New Roman" w:hAnsi="Times New Roman"/>
        </w:rPr>
      </w:pPr>
      <w:r w:rsidRPr="009A6E4D">
        <w:rPr>
          <w:rFonts w:ascii="Times New Roman" w:hAnsi="Times New Roman"/>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365BD" w:rsidRPr="009A6E4D" w:rsidRDefault="00C365BD" w:rsidP="00C365BD">
      <w:pPr>
        <w:widowControl w:val="0"/>
        <w:autoSpaceDE w:val="0"/>
        <w:autoSpaceDN w:val="0"/>
        <w:adjustRightInd w:val="0"/>
        <w:spacing w:after="0" w:line="240" w:lineRule="auto"/>
        <w:jc w:val="both"/>
        <w:rPr>
          <w:rFonts w:ascii="Times New Roman" w:hAnsi="Times New Roman"/>
          <w:b/>
          <w:sz w:val="24"/>
          <w:szCs w:val="24"/>
        </w:rPr>
      </w:pPr>
      <w:r w:rsidRPr="009A6E4D">
        <w:rPr>
          <w:rFonts w:ascii="Times New Roman" w:hAnsi="Times New Roman"/>
          <w:b/>
          <w:sz w:val="24"/>
          <w:szCs w:val="24"/>
        </w:rPr>
        <w:t>Программа УУД направлена на обеспечение:</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развития у обучающихся способности к саморазвитию и самосовершенствованию;</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формирования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повышения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формирования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овладения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C365BD" w:rsidRPr="009A6E4D" w:rsidRDefault="00C365BD" w:rsidP="00C365BD">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xml:space="preserve">- формирования и развития компетенции обучающихся в области использования </w:t>
      </w:r>
      <w:r w:rsidRPr="009A6E4D">
        <w:rPr>
          <w:rFonts w:ascii="Times New Roman" w:hAnsi="Times New Roman"/>
          <w:sz w:val="24"/>
          <w:szCs w:val="24"/>
        </w:rPr>
        <w:lastRenderedPageBreak/>
        <w:t>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i/>
          <w:color w:val="FF0000"/>
        </w:rPr>
      </w:pPr>
    </w:p>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rPr>
      </w:pPr>
      <w:r w:rsidRPr="009A6E4D">
        <w:rPr>
          <w:rFonts w:ascii="Times New Roman" w:hAnsi="Times New Roman"/>
          <w:b/>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365BD" w:rsidRPr="009A6E4D" w:rsidRDefault="00C365BD" w:rsidP="00C365BD">
      <w:pPr>
        <w:spacing w:after="0" w:line="240" w:lineRule="auto"/>
        <w:ind w:firstLine="709"/>
        <w:jc w:val="both"/>
        <w:rPr>
          <w:rFonts w:ascii="Times New Roman" w:eastAsia="Times New Roman" w:hAnsi="Times New Roman"/>
          <w:color w:val="262626" w:themeColor="text1" w:themeTint="D9"/>
          <w:sz w:val="24"/>
          <w:szCs w:val="24"/>
        </w:rPr>
      </w:pPr>
      <w:r w:rsidRPr="009A6E4D">
        <w:rPr>
          <w:rFonts w:ascii="Times New Roman" w:hAnsi="Times New Roman"/>
          <w:b/>
          <w:bCs/>
          <w:iCs/>
          <w:color w:val="262626" w:themeColor="text1" w:themeTint="D9"/>
          <w:sz w:val="24"/>
          <w:szCs w:val="24"/>
        </w:rPr>
        <w:t>Понятие «универсальные учебные действия (УУД)»</w:t>
      </w:r>
      <w:r w:rsidRPr="009A6E4D">
        <w:rPr>
          <w:rFonts w:ascii="Times New Roman" w:hAnsi="Times New Roman"/>
          <w:bCs/>
          <w:iCs/>
          <w:color w:val="262626" w:themeColor="text1" w:themeTint="D9"/>
          <w:sz w:val="24"/>
          <w:szCs w:val="24"/>
        </w:rPr>
        <w:t xml:space="preserve"> в широком смысле,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процесса.</w:t>
      </w:r>
    </w:p>
    <w:p w:rsidR="00C365BD" w:rsidRPr="009A6E4D" w:rsidRDefault="00C365BD" w:rsidP="00C365BD">
      <w:pPr>
        <w:spacing w:after="0" w:line="240" w:lineRule="auto"/>
        <w:ind w:firstLine="708"/>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Универсальный характер учебных действий проявляется в том, что они:</w:t>
      </w:r>
    </w:p>
    <w:p w:rsidR="00C365BD" w:rsidRPr="009A6E4D" w:rsidRDefault="00C365BD" w:rsidP="00C365BD">
      <w:pPr>
        <w:spacing w:after="0" w:line="240" w:lineRule="auto"/>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 xml:space="preserve">- носят надпредметный, метапредметный характер; </w:t>
      </w:r>
    </w:p>
    <w:p w:rsidR="00C365BD" w:rsidRPr="009A6E4D" w:rsidRDefault="00C365BD" w:rsidP="00C365BD">
      <w:pPr>
        <w:spacing w:after="0" w:line="240" w:lineRule="auto"/>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 xml:space="preserve">- обеспечивают целостность общекультурного личностного и познавательного развития и саморазвития личности; </w:t>
      </w:r>
    </w:p>
    <w:p w:rsidR="00C365BD" w:rsidRPr="009A6E4D" w:rsidRDefault="00C365BD" w:rsidP="00C365BD">
      <w:pPr>
        <w:spacing w:after="0" w:line="240" w:lineRule="auto"/>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 xml:space="preserve">- обеспечивают преемственность всех ступеней образовательного процесса; </w:t>
      </w:r>
    </w:p>
    <w:p w:rsidR="00C365BD" w:rsidRPr="009A6E4D" w:rsidRDefault="00C365BD" w:rsidP="00C365BD">
      <w:pPr>
        <w:spacing w:after="0" w:line="240" w:lineRule="auto"/>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 лежат в основе организации и регуляции любой деятельности учащегося независимо от её специально-предметного содержания.</w:t>
      </w:r>
    </w:p>
    <w:p w:rsidR="00C365BD" w:rsidRPr="009A6E4D" w:rsidRDefault="00C365BD" w:rsidP="00C365BD">
      <w:pPr>
        <w:spacing w:after="0" w:line="240" w:lineRule="auto"/>
        <w:jc w:val="both"/>
        <w:rPr>
          <w:rFonts w:ascii="Times New Roman" w:hAnsi="Times New Roman"/>
          <w:color w:val="262626" w:themeColor="text1" w:themeTint="D9"/>
          <w:sz w:val="24"/>
          <w:szCs w:val="24"/>
        </w:rPr>
      </w:pPr>
      <w:r w:rsidRPr="009A6E4D">
        <w:rPr>
          <w:rFonts w:ascii="Times New Roman" w:hAnsi="Times New Roman"/>
          <w:color w:val="FF0000"/>
          <w:sz w:val="24"/>
          <w:szCs w:val="24"/>
        </w:rPr>
        <w:tab/>
      </w:r>
      <w:r w:rsidRPr="009A6E4D">
        <w:rPr>
          <w:rFonts w:ascii="Times New Roman" w:hAnsi="Times New Roman"/>
          <w:color w:val="262626" w:themeColor="text1" w:themeTint="D9"/>
          <w:sz w:val="24"/>
          <w:szCs w:val="24"/>
        </w:rPr>
        <w:t>Функции универсальных учебных действий включают:</w:t>
      </w:r>
    </w:p>
    <w:p w:rsidR="00C365BD" w:rsidRPr="009A6E4D" w:rsidRDefault="00C365BD" w:rsidP="000253DD">
      <w:pPr>
        <w:numPr>
          <w:ilvl w:val="0"/>
          <w:numId w:val="210"/>
        </w:numPr>
        <w:tabs>
          <w:tab w:val="clear" w:pos="720"/>
          <w:tab w:val="num" w:pos="0"/>
        </w:tabs>
        <w:spacing w:after="0" w:line="240" w:lineRule="auto"/>
        <w:ind w:left="0" w:firstLine="360"/>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365BD" w:rsidRPr="009A6E4D" w:rsidRDefault="00C365BD" w:rsidP="000253DD">
      <w:pPr>
        <w:numPr>
          <w:ilvl w:val="0"/>
          <w:numId w:val="210"/>
        </w:numPr>
        <w:tabs>
          <w:tab w:val="clear" w:pos="720"/>
          <w:tab w:val="num" w:pos="0"/>
        </w:tabs>
        <w:spacing w:after="0" w:line="240" w:lineRule="auto"/>
        <w:ind w:left="0" w:firstLine="360"/>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создание условий для гармонического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C365BD" w:rsidRPr="009A6E4D" w:rsidRDefault="00C365BD" w:rsidP="000253DD">
      <w:pPr>
        <w:numPr>
          <w:ilvl w:val="0"/>
          <w:numId w:val="210"/>
        </w:numPr>
        <w:tabs>
          <w:tab w:val="clear" w:pos="720"/>
        </w:tabs>
        <w:spacing w:after="0" w:line="240" w:lineRule="auto"/>
        <w:ind w:left="0" w:firstLine="360"/>
        <w:jc w:val="both"/>
        <w:rPr>
          <w:rFonts w:ascii="Times New Roman" w:hAnsi="Times New Roman"/>
          <w:color w:val="262626" w:themeColor="text1" w:themeTint="D9"/>
          <w:sz w:val="24"/>
          <w:szCs w:val="24"/>
        </w:rPr>
      </w:pPr>
      <w:r w:rsidRPr="009A6E4D">
        <w:rPr>
          <w:rFonts w:ascii="Times New Roman" w:hAnsi="Times New Roman"/>
          <w:color w:val="262626" w:themeColor="text1" w:themeTint="D9"/>
          <w:sz w:val="24"/>
          <w:szCs w:val="24"/>
        </w:rPr>
        <w:t>обеспечение успешного  усвоения знаний, умений и навыков и формирование компетентностей  в любой предметной области.</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C365BD" w:rsidRPr="009A6E4D" w:rsidRDefault="00C365BD" w:rsidP="00C365BD">
      <w:pPr>
        <w:pStyle w:val="afff1"/>
        <w:ind w:firstLine="709"/>
        <w:jc w:val="both"/>
        <w:outlineLvl w:val="0"/>
        <w:rPr>
          <w:rFonts w:ascii="Times New Roman" w:hAnsi="Times New Roman" w:cs="Times New Roman"/>
          <w:sz w:val="24"/>
          <w:szCs w:val="24"/>
        </w:rPr>
      </w:pPr>
      <w:r w:rsidRPr="009A6E4D">
        <w:rPr>
          <w:rFonts w:ascii="Times New Roman" w:hAnsi="Times New Roman" w:cs="Times New Roman"/>
          <w:sz w:val="24"/>
          <w:szCs w:val="24"/>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p>
    <w:p w:rsidR="00C365BD" w:rsidRPr="009A6E4D" w:rsidRDefault="00C365BD" w:rsidP="00C365BD">
      <w:pPr>
        <w:pStyle w:val="western"/>
        <w:spacing w:before="0" w:beforeAutospacing="0" w:after="0"/>
        <w:ind w:firstLine="0"/>
      </w:pPr>
      <w:r w:rsidRPr="009A6E4D">
        <w:rPr>
          <w:b/>
          <w:u w:val="single"/>
        </w:rPr>
        <w:t>Личностные универсальные учебные действия</w:t>
      </w:r>
      <w:r w:rsidRPr="009A6E4D">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365BD" w:rsidRPr="009A6E4D" w:rsidRDefault="00C365BD" w:rsidP="00C365BD">
      <w:pPr>
        <w:pStyle w:val="western"/>
        <w:spacing w:before="0" w:beforeAutospacing="0" w:after="0"/>
        <w:ind w:firstLine="562"/>
      </w:pPr>
      <w:r w:rsidRPr="009A6E4D">
        <w:t xml:space="preserve">Применительно к учебной деятельности следует выделить </w:t>
      </w:r>
      <w:r w:rsidRPr="009A6E4D">
        <w:rPr>
          <w:i/>
          <w:iCs/>
        </w:rPr>
        <w:t>три вида личностных действий</w:t>
      </w:r>
      <w:r w:rsidRPr="009A6E4D">
        <w:t>:</w:t>
      </w:r>
    </w:p>
    <w:p w:rsidR="00C365BD" w:rsidRPr="009A6E4D" w:rsidRDefault="00C365BD" w:rsidP="000253DD">
      <w:pPr>
        <w:pStyle w:val="western"/>
        <w:numPr>
          <w:ilvl w:val="0"/>
          <w:numId w:val="192"/>
        </w:numPr>
        <w:spacing w:before="0" w:beforeAutospacing="0" w:after="0"/>
      </w:pPr>
      <w:r w:rsidRPr="009A6E4D">
        <w:t>личностное, профессиональное, жизненное самоопределение;</w:t>
      </w:r>
    </w:p>
    <w:p w:rsidR="00C365BD" w:rsidRPr="009A6E4D" w:rsidRDefault="00C365BD" w:rsidP="000253DD">
      <w:pPr>
        <w:pStyle w:val="western"/>
        <w:numPr>
          <w:ilvl w:val="0"/>
          <w:numId w:val="192"/>
        </w:numPr>
        <w:spacing w:before="0" w:beforeAutospacing="0" w:after="0"/>
      </w:pPr>
      <w:r w:rsidRPr="009A6E4D">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w:t>
      </w:r>
      <w:r w:rsidRPr="009A6E4D">
        <w:lastRenderedPageBreak/>
        <w:t>вопросом: какое значение и какой смысл имеет для меня учение? — и уметь на него отвечать.</w:t>
      </w:r>
    </w:p>
    <w:p w:rsidR="00C365BD" w:rsidRPr="009A6E4D" w:rsidRDefault="00C365BD" w:rsidP="000253DD">
      <w:pPr>
        <w:pStyle w:val="western"/>
        <w:numPr>
          <w:ilvl w:val="0"/>
          <w:numId w:val="192"/>
        </w:numPr>
        <w:spacing w:before="0" w:beforeAutospacing="0" w:after="0"/>
      </w:pPr>
      <w:r w:rsidRPr="009A6E4D">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365BD" w:rsidRPr="009A6E4D" w:rsidRDefault="00C365BD" w:rsidP="00C365BD">
      <w:pPr>
        <w:pStyle w:val="western"/>
        <w:spacing w:before="0" w:beforeAutospacing="0" w:after="0"/>
        <w:ind w:firstLine="0"/>
      </w:pPr>
      <w:r w:rsidRPr="009A6E4D">
        <w:rPr>
          <w:b/>
          <w:u w:val="single"/>
        </w:rPr>
        <w:t>Регулятивные универсальные учебные действия</w:t>
      </w:r>
      <w:r w:rsidRPr="009A6E4D">
        <w:t xml:space="preserve"> обеспечивают обучающимся организацию своей учебной деятельности. К ним относятся:</w:t>
      </w:r>
    </w:p>
    <w:p w:rsidR="00C365BD" w:rsidRPr="009A6E4D" w:rsidRDefault="00C365BD" w:rsidP="000253DD">
      <w:pPr>
        <w:pStyle w:val="western"/>
        <w:numPr>
          <w:ilvl w:val="0"/>
          <w:numId w:val="192"/>
        </w:numPr>
        <w:spacing w:before="0" w:beforeAutospacing="0" w:after="0"/>
      </w:pPr>
      <w:r w:rsidRPr="009A6E4D">
        <w:t>целеполагание как постановка учебной задачи на основе соотнесения того, что уже известно и усвоено учащимися, и того, что ещё неизвестно;</w:t>
      </w:r>
    </w:p>
    <w:p w:rsidR="00C365BD" w:rsidRPr="009A6E4D" w:rsidRDefault="00C365BD" w:rsidP="000253DD">
      <w:pPr>
        <w:pStyle w:val="western"/>
        <w:numPr>
          <w:ilvl w:val="0"/>
          <w:numId w:val="192"/>
        </w:numPr>
        <w:spacing w:before="0" w:beforeAutospacing="0" w:after="0"/>
      </w:pPr>
      <w:r w:rsidRPr="009A6E4D">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365BD" w:rsidRPr="009A6E4D" w:rsidRDefault="00C365BD" w:rsidP="000253DD">
      <w:pPr>
        <w:pStyle w:val="western"/>
        <w:numPr>
          <w:ilvl w:val="0"/>
          <w:numId w:val="192"/>
        </w:numPr>
        <w:spacing w:before="0" w:beforeAutospacing="0" w:after="0"/>
      </w:pPr>
      <w:r w:rsidRPr="009A6E4D">
        <w:t>прогнозирование — предвосхищение результата и уровня усвоения знаний, его временных характеристик;</w:t>
      </w:r>
    </w:p>
    <w:p w:rsidR="00C365BD" w:rsidRPr="009A6E4D" w:rsidRDefault="00C365BD" w:rsidP="000253DD">
      <w:pPr>
        <w:pStyle w:val="western"/>
        <w:numPr>
          <w:ilvl w:val="0"/>
          <w:numId w:val="192"/>
        </w:numPr>
        <w:spacing w:before="0" w:beforeAutospacing="0" w:after="0"/>
      </w:pPr>
      <w:r w:rsidRPr="009A6E4D">
        <w:t>контроль в форме сличения способа действия и его результата с заданным эталоном с целью обнаружения отклонений и отличий от эталона;</w:t>
      </w:r>
    </w:p>
    <w:p w:rsidR="00C365BD" w:rsidRPr="009A6E4D" w:rsidRDefault="00C365BD" w:rsidP="000253DD">
      <w:pPr>
        <w:pStyle w:val="western"/>
        <w:numPr>
          <w:ilvl w:val="0"/>
          <w:numId w:val="192"/>
        </w:numPr>
        <w:spacing w:before="0" w:beforeAutospacing="0" w:after="0"/>
      </w:pPr>
      <w:r w:rsidRPr="009A6E4D">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C365BD" w:rsidRPr="009A6E4D" w:rsidRDefault="00C365BD" w:rsidP="000253DD">
      <w:pPr>
        <w:pStyle w:val="western"/>
        <w:numPr>
          <w:ilvl w:val="0"/>
          <w:numId w:val="192"/>
        </w:numPr>
        <w:spacing w:before="0" w:beforeAutospacing="0" w:after="0"/>
      </w:pPr>
      <w:r w:rsidRPr="009A6E4D">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365BD" w:rsidRPr="009A6E4D" w:rsidRDefault="00C365BD" w:rsidP="000253DD">
      <w:pPr>
        <w:pStyle w:val="western"/>
        <w:numPr>
          <w:ilvl w:val="0"/>
          <w:numId w:val="192"/>
        </w:numPr>
        <w:spacing w:before="0" w:beforeAutospacing="0" w:after="0"/>
      </w:pPr>
      <w:r w:rsidRPr="009A6E4D">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365BD" w:rsidRPr="009A6E4D" w:rsidRDefault="00C365BD" w:rsidP="00C365BD">
      <w:pPr>
        <w:pStyle w:val="western"/>
        <w:spacing w:before="0" w:beforeAutospacing="0" w:after="0"/>
        <w:ind w:firstLine="0"/>
        <w:rPr>
          <w:u w:val="single"/>
        </w:rPr>
      </w:pPr>
      <w:r w:rsidRPr="009A6E4D">
        <w:rPr>
          <w:b/>
          <w:u w:val="single"/>
        </w:rPr>
        <w:t>Познавательные универсальные учебные действия включают</w:t>
      </w:r>
      <w:r w:rsidRPr="009A6E4D">
        <w:rPr>
          <w:u w:val="single"/>
        </w:rPr>
        <w:t>:</w:t>
      </w:r>
      <w:r w:rsidRPr="009A6E4D">
        <w:t>общеучебные, логические учебные действия, а также постановку и решение проблемы.</w:t>
      </w:r>
    </w:p>
    <w:p w:rsidR="00C365BD" w:rsidRPr="009A6E4D" w:rsidRDefault="00C365BD" w:rsidP="00C365BD">
      <w:pPr>
        <w:pStyle w:val="western"/>
        <w:spacing w:before="0" w:beforeAutospacing="0" w:after="0"/>
        <w:ind w:left="720"/>
        <w:jc w:val="center"/>
        <w:rPr>
          <w:i/>
        </w:rPr>
      </w:pPr>
      <w:r w:rsidRPr="009A6E4D">
        <w:rPr>
          <w:i/>
        </w:rPr>
        <w:t>Общеучебные универсальные действия:</w:t>
      </w:r>
    </w:p>
    <w:p w:rsidR="00C365BD" w:rsidRPr="009A6E4D" w:rsidRDefault="00C365BD" w:rsidP="000253DD">
      <w:pPr>
        <w:pStyle w:val="western"/>
        <w:numPr>
          <w:ilvl w:val="0"/>
          <w:numId w:val="192"/>
        </w:numPr>
        <w:spacing w:before="0" w:beforeAutospacing="0" w:after="0"/>
      </w:pPr>
      <w:r w:rsidRPr="009A6E4D">
        <w:t>самостоятельное выделение и формулирование познавательной цели;</w:t>
      </w:r>
    </w:p>
    <w:p w:rsidR="00C365BD" w:rsidRPr="009A6E4D" w:rsidRDefault="00C365BD" w:rsidP="000253DD">
      <w:pPr>
        <w:pStyle w:val="western"/>
        <w:numPr>
          <w:ilvl w:val="0"/>
          <w:numId w:val="192"/>
        </w:numPr>
        <w:spacing w:before="0" w:beforeAutospacing="0" w:after="0"/>
      </w:pPr>
      <w:r w:rsidRPr="009A6E4D">
        <w:t>поиск и выделение необходимой информации; применение методов информационного поиска, в том числе с помощью компьютерных средств;</w:t>
      </w:r>
    </w:p>
    <w:p w:rsidR="00C365BD" w:rsidRPr="009A6E4D" w:rsidRDefault="00C365BD" w:rsidP="000253DD">
      <w:pPr>
        <w:pStyle w:val="western"/>
        <w:numPr>
          <w:ilvl w:val="0"/>
          <w:numId w:val="192"/>
        </w:numPr>
        <w:spacing w:before="0" w:beforeAutospacing="0" w:after="0"/>
      </w:pPr>
      <w:r w:rsidRPr="009A6E4D">
        <w:t>структурирование знаний;</w:t>
      </w:r>
    </w:p>
    <w:p w:rsidR="00C365BD" w:rsidRPr="009A6E4D" w:rsidRDefault="00C365BD" w:rsidP="000253DD">
      <w:pPr>
        <w:pStyle w:val="western"/>
        <w:numPr>
          <w:ilvl w:val="0"/>
          <w:numId w:val="192"/>
        </w:numPr>
        <w:spacing w:before="0" w:beforeAutospacing="0" w:after="0"/>
      </w:pPr>
      <w:r w:rsidRPr="009A6E4D">
        <w:t>осознанное и произвольное построение речевого высказывания в устной и письменной форме;</w:t>
      </w:r>
    </w:p>
    <w:p w:rsidR="00C365BD" w:rsidRPr="009A6E4D" w:rsidRDefault="00C365BD" w:rsidP="000253DD">
      <w:pPr>
        <w:pStyle w:val="western"/>
        <w:numPr>
          <w:ilvl w:val="0"/>
          <w:numId w:val="192"/>
        </w:numPr>
        <w:spacing w:before="0" w:beforeAutospacing="0" w:after="0"/>
      </w:pPr>
      <w:r w:rsidRPr="009A6E4D">
        <w:t>выбор наиболее эффективных способов решения задач в зависимости от конкретных условий;</w:t>
      </w:r>
    </w:p>
    <w:p w:rsidR="00C365BD" w:rsidRPr="009A6E4D" w:rsidRDefault="00C365BD" w:rsidP="000253DD">
      <w:pPr>
        <w:pStyle w:val="western"/>
        <w:numPr>
          <w:ilvl w:val="0"/>
          <w:numId w:val="192"/>
        </w:numPr>
        <w:spacing w:before="0" w:beforeAutospacing="0" w:after="0"/>
      </w:pPr>
      <w:r w:rsidRPr="009A6E4D">
        <w:t>рефлексия способов и условий действия, контроль оценка процесса и результатов деятельности;</w:t>
      </w:r>
    </w:p>
    <w:p w:rsidR="00C365BD" w:rsidRPr="009A6E4D" w:rsidRDefault="00C365BD" w:rsidP="000253DD">
      <w:pPr>
        <w:pStyle w:val="western"/>
        <w:numPr>
          <w:ilvl w:val="0"/>
          <w:numId w:val="192"/>
        </w:numPr>
        <w:spacing w:before="0" w:beforeAutospacing="0" w:after="0"/>
      </w:pPr>
      <w:r w:rsidRPr="009A6E4D">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C365BD" w:rsidRPr="009A6E4D" w:rsidRDefault="00C365BD" w:rsidP="000253DD">
      <w:pPr>
        <w:pStyle w:val="western"/>
        <w:numPr>
          <w:ilvl w:val="0"/>
          <w:numId w:val="192"/>
        </w:numPr>
        <w:spacing w:before="0" w:beforeAutospacing="0" w:after="0"/>
      </w:pPr>
      <w:r w:rsidRPr="009A6E4D">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C365BD" w:rsidRPr="009A6E4D" w:rsidRDefault="00C365BD" w:rsidP="000253DD">
      <w:pPr>
        <w:pStyle w:val="western"/>
        <w:numPr>
          <w:ilvl w:val="0"/>
          <w:numId w:val="192"/>
        </w:numPr>
        <w:spacing w:before="0" w:beforeAutospacing="0" w:after="0"/>
      </w:pPr>
      <w:r w:rsidRPr="009A6E4D">
        <w:t>понимание и адекватная оценка языка средств массовой информации;</w:t>
      </w:r>
    </w:p>
    <w:p w:rsidR="00C365BD" w:rsidRPr="009A6E4D" w:rsidRDefault="00C365BD" w:rsidP="000253DD">
      <w:pPr>
        <w:pStyle w:val="western"/>
        <w:numPr>
          <w:ilvl w:val="0"/>
          <w:numId w:val="192"/>
        </w:numPr>
        <w:spacing w:before="0" w:beforeAutospacing="0" w:after="0"/>
      </w:pPr>
      <w:r w:rsidRPr="009A6E4D">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365BD" w:rsidRPr="009A6E4D" w:rsidRDefault="00C365BD" w:rsidP="00C365BD">
      <w:pPr>
        <w:pStyle w:val="western"/>
        <w:spacing w:before="0" w:beforeAutospacing="0" w:after="0"/>
        <w:rPr>
          <w:b/>
        </w:rPr>
      </w:pPr>
      <w:r w:rsidRPr="009A6E4D">
        <w:t xml:space="preserve">Особую группу </w:t>
      </w:r>
      <w:r w:rsidRPr="009A6E4D">
        <w:rPr>
          <w:i/>
        </w:rPr>
        <w:t>общеучебных универсальных действий</w:t>
      </w:r>
      <w:r w:rsidRPr="009A6E4D">
        <w:t xml:space="preserve"> составляют </w:t>
      </w:r>
      <w:r w:rsidRPr="009A6E4D">
        <w:rPr>
          <w:i/>
        </w:rPr>
        <w:t>знаково-символические действия:</w:t>
      </w:r>
    </w:p>
    <w:p w:rsidR="00C365BD" w:rsidRPr="009A6E4D" w:rsidRDefault="00C365BD" w:rsidP="000253DD">
      <w:pPr>
        <w:pStyle w:val="western"/>
        <w:numPr>
          <w:ilvl w:val="0"/>
          <w:numId w:val="194"/>
        </w:numPr>
        <w:spacing w:before="0" w:beforeAutospacing="0" w:after="0"/>
      </w:pPr>
      <w:r w:rsidRPr="009A6E4D">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365BD" w:rsidRPr="009A6E4D" w:rsidRDefault="00C365BD" w:rsidP="000253DD">
      <w:pPr>
        <w:pStyle w:val="western"/>
        <w:numPr>
          <w:ilvl w:val="0"/>
          <w:numId w:val="194"/>
        </w:numPr>
        <w:spacing w:before="0" w:beforeAutospacing="0" w:after="0"/>
      </w:pPr>
      <w:r w:rsidRPr="009A6E4D">
        <w:t>преобразование модели с целью выявления общих законов, определяющих данную предметную область.</w:t>
      </w:r>
    </w:p>
    <w:p w:rsidR="00C365BD" w:rsidRPr="009A6E4D" w:rsidRDefault="00C365BD" w:rsidP="00C365BD">
      <w:pPr>
        <w:pStyle w:val="western"/>
        <w:spacing w:before="0" w:beforeAutospacing="0" w:after="0"/>
        <w:ind w:firstLine="708"/>
        <w:jc w:val="center"/>
        <w:rPr>
          <w:i/>
        </w:rPr>
      </w:pPr>
      <w:r w:rsidRPr="009A6E4D">
        <w:rPr>
          <w:i/>
        </w:rPr>
        <w:t>Логические универсальные действия:</w:t>
      </w:r>
    </w:p>
    <w:p w:rsidR="00C365BD" w:rsidRPr="009A6E4D" w:rsidRDefault="00C365BD" w:rsidP="000253DD">
      <w:pPr>
        <w:pStyle w:val="western"/>
        <w:numPr>
          <w:ilvl w:val="0"/>
          <w:numId w:val="192"/>
        </w:numPr>
        <w:spacing w:before="0" w:beforeAutospacing="0" w:after="0"/>
      </w:pPr>
      <w:r w:rsidRPr="009A6E4D">
        <w:t>анализ объектов с целью выделения признаков (существенных, несущественных);</w:t>
      </w:r>
    </w:p>
    <w:p w:rsidR="00C365BD" w:rsidRPr="009A6E4D" w:rsidRDefault="00C365BD" w:rsidP="000253DD">
      <w:pPr>
        <w:pStyle w:val="western"/>
        <w:numPr>
          <w:ilvl w:val="0"/>
          <w:numId w:val="192"/>
        </w:numPr>
        <w:spacing w:before="0" w:beforeAutospacing="0" w:after="0"/>
      </w:pPr>
      <w:r w:rsidRPr="009A6E4D">
        <w:t>синтез — составление целого из частей, в том числе самостоятельное достраивание с восполнением недостающих компонентов;</w:t>
      </w:r>
    </w:p>
    <w:p w:rsidR="00C365BD" w:rsidRPr="009A6E4D" w:rsidRDefault="00C365BD" w:rsidP="000253DD">
      <w:pPr>
        <w:pStyle w:val="western"/>
        <w:numPr>
          <w:ilvl w:val="0"/>
          <w:numId w:val="192"/>
        </w:numPr>
        <w:spacing w:before="0" w:beforeAutospacing="0" w:after="0"/>
      </w:pPr>
      <w:r w:rsidRPr="009A6E4D">
        <w:lastRenderedPageBreak/>
        <w:t>выбор оснований и критериев для сравнения, сериации, классификации объектов;</w:t>
      </w:r>
    </w:p>
    <w:p w:rsidR="00C365BD" w:rsidRPr="009A6E4D" w:rsidRDefault="00C365BD" w:rsidP="000253DD">
      <w:pPr>
        <w:pStyle w:val="western"/>
        <w:numPr>
          <w:ilvl w:val="0"/>
          <w:numId w:val="192"/>
        </w:numPr>
        <w:spacing w:before="0" w:beforeAutospacing="0" w:after="0"/>
      </w:pPr>
      <w:r w:rsidRPr="009A6E4D">
        <w:t>подведение под понятие, выведение следствий;</w:t>
      </w:r>
    </w:p>
    <w:p w:rsidR="00C365BD" w:rsidRPr="009A6E4D" w:rsidRDefault="00C365BD" w:rsidP="000253DD">
      <w:pPr>
        <w:pStyle w:val="western"/>
        <w:numPr>
          <w:ilvl w:val="0"/>
          <w:numId w:val="192"/>
        </w:numPr>
        <w:spacing w:before="0" w:beforeAutospacing="0" w:after="0"/>
      </w:pPr>
      <w:r w:rsidRPr="009A6E4D">
        <w:t>установление причинно-следственных связей, представление цепочек объектов и явлений;</w:t>
      </w:r>
    </w:p>
    <w:p w:rsidR="00C365BD" w:rsidRPr="009A6E4D" w:rsidRDefault="00C365BD" w:rsidP="000253DD">
      <w:pPr>
        <w:pStyle w:val="western"/>
        <w:numPr>
          <w:ilvl w:val="0"/>
          <w:numId w:val="192"/>
        </w:numPr>
        <w:spacing w:before="0" w:beforeAutospacing="0" w:after="0"/>
      </w:pPr>
      <w:r w:rsidRPr="009A6E4D">
        <w:t>построение логической цепочки рассуждений, анализ истинности утверждений;</w:t>
      </w:r>
    </w:p>
    <w:p w:rsidR="00C365BD" w:rsidRPr="009A6E4D" w:rsidRDefault="00C365BD" w:rsidP="000253DD">
      <w:pPr>
        <w:pStyle w:val="western"/>
        <w:numPr>
          <w:ilvl w:val="0"/>
          <w:numId w:val="192"/>
        </w:numPr>
        <w:spacing w:before="0" w:beforeAutospacing="0" w:after="0"/>
      </w:pPr>
      <w:r w:rsidRPr="009A6E4D">
        <w:t>доказательство;</w:t>
      </w:r>
    </w:p>
    <w:p w:rsidR="00C365BD" w:rsidRPr="009A6E4D" w:rsidRDefault="00C365BD" w:rsidP="000253DD">
      <w:pPr>
        <w:pStyle w:val="western"/>
        <w:numPr>
          <w:ilvl w:val="0"/>
          <w:numId w:val="192"/>
        </w:numPr>
        <w:spacing w:before="0" w:beforeAutospacing="0" w:after="0"/>
      </w:pPr>
      <w:r w:rsidRPr="009A6E4D">
        <w:t>выдвижение гипотез и их обоснование.</w:t>
      </w:r>
    </w:p>
    <w:p w:rsidR="00C365BD" w:rsidRPr="009A6E4D" w:rsidRDefault="00C365BD" w:rsidP="00C365BD">
      <w:pPr>
        <w:pStyle w:val="western"/>
        <w:spacing w:before="0" w:beforeAutospacing="0" w:after="0"/>
        <w:ind w:firstLine="708"/>
        <w:jc w:val="center"/>
        <w:rPr>
          <w:i/>
        </w:rPr>
      </w:pPr>
      <w:r w:rsidRPr="009A6E4D">
        <w:rPr>
          <w:i/>
        </w:rPr>
        <w:t>Постановка и решение проблемы:</w:t>
      </w:r>
    </w:p>
    <w:p w:rsidR="00C365BD" w:rsidRPr="009A6E4D" w:rsidRDefault="00C365BD" w:rsidP="000253DD">
      <w:pPr>
        <w:pStyle w:val="western"/>
        <w:numPr>
          <w:ilvl w:val="0"/>
          <w:numId w:val="192"/>
        </w:numPr>
        <w:spacing w:before="0" w:beforeAutospacing="0" w:after="0"/>
      </w:pPr>
      <w:r w:rsidRPr="009A6E4D">
        <w:t>формулирование проблемы;</w:t>
      </w:r>
    </w:p>
    <w:p w:rsidR="00C365BD" w:rsidRPr="009A6E4D" w:rsidRDefault="00C365BD" w:rsidP="000253DD">
      <w:pPr>
        <w:pStyle w:val="western"/>
        <w:numPr>
          <w:ilvl w:val="0"/>
          <w:numId w:val="192"/>
        </w:numPr>
        <w:spacing w:before="0" w:beforeAutospacing="0" w:after="0"/>
      </w:pPr>
      <w:r w:rsidRPr="009A6E4D">
        <w:t>самостоятельное создание способов решения проблем творческого и поискового характера.</w:t>
      </w:r>
    </w:p>
    <w:p w:rsidR="00C365BD" w:rsidRPr="009A6E4D" w:rsidRDefault="00C365BD" w:rsidP="00C365BD">
      <w:pPr>
        <w:pStyle w:val="western"/>
        <w:spacing w:before="0" w:beforeAutospacing="0" w:after="0"/>
        <w:ind w:firstLine="0"/>
      </w:pPr>
      <w:r w:rsidRPr="009A6E4D">
        <w:rPr>
          <w:b/>
          <w:u w:val="single"/>
        </w:rPr>
        <w:t>Коммуникативные универсальные учебные действия</w:t>
      </w:r>
      <w:r w:rsidRPr="009A6E4D">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9A6E4D">
        <w:rPr>
          <w:iCs/>
        </w:rPr>
        <w:t>ним</w:t>
      </w:r>
      <w:r w:rsidRPr="009A6E4D">
        <w:t xml:space="preserve"> относятся:</w:t>
      </w:r>
    </w:p>
    <w:p w:rsidR="00C365BD" w:rsidRPr="009A6E4D" w:rsidRDefault="00C365BD" w:rsidP="000253DD">
      <w:pPr>
        <w:pStyle w:val="western"/>
        <w:numPr>
          <w:ilvl w:val="0"/>
          <w:numId w:val="193"/>
        </w:numPr>
        <w:spacing w:before="0" w:beforeAutospacing="0" w:after="0"/>
      </w:pPr>
      <w:r w:rsidRPr="009A6E4D">
        <w:t>планирование учебного сотрудничества с учителем и сверстниками — определение цели, функций участников, способов взаимодействия;</w:t>
      </w:r>
    </w:p>
    <w:p w:rsidR="00C365BD" w:rsidRPr="009A6E4D" w:rsidRDefault="00C365BD" w:rsidP="000253DD">
      <w:pPr>
        <w:pStyle w:val="western"/>
        <w:numPr>
          <w:ilvl w:val="0"/>
          <w:numId w:val="193"/>
        </w:numPr>
        <w:spacing w:before="0" w:beforeAutospacing="0" w:after="0"/>
      </w:pPr>
      <w:r w:rsidRPr="009A6E4D">
        <w:t>постановка вопросов — инициативное сотрудничество в поиске и сборе информации;</w:t>
      </w:r>
    </w:p>
    <w:p w:rsidR="00C365BD" w:rsidRPr="009A6E4D" w:rsidRDefault="00C365BD" w:rsidP="000253DD">
      <w:pPr>
        <w:pStyle w:val="western"/>
        <w:numPr>
          <w:ilvl w:val="0"/>
          <w:numId w:val="193"/>
        </w:numPr>
        <w:spacing w:before="0" w:beforeAutospacing="0" w:after="0"/>
      </w:pPr>
      <w:r w:rsidRPr="009A6E4D">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365BD" w:rsidRPr="009A6E4D" w:rsidRDefault="00C365BD" w:rsidP="000253DD">
      <w:pPr>
        <w:pStyle w:val="western"/>
        <w:numPr>
          <w:ilvl w:val="0"/>
          <w:numId w:val="193"/>
        </w:numPr>
        <w:spacing w:before="0" w:beforeAutospacing="0" w:after="0"/>
      </w:pPr>
      <w:r w:rsidRPr="009A6E4D">
        <w:t>управление поведением партнёра — контроль, коррекция, оценка его действий;</w:t>
      </w:r>
    </w:p>
    <w:p w:rsidR="00C365BD" w:rsidRPr="009A6E4D" w:rsidRDefault="00C365BD" w:rsidP="000253DD">
      <w:pPr>
        <w:pStyle w:val="western"/>
        <w:numPr>
          <w:ilvl w:val="0"/>
          <w:numId w:val="193"/>
        </w:numPr>
        <w:spacing w:before="0" w:beforeAutospacing="0" w:after="0"/>
      </w:pPr>
      <w:r w:rsidRPr="009A6E4D">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365BD" w:rsidRPr="009A6E4D" w:rsidRDefault="00C365BD" w:rsidP="00C365BD">
      <w:pPr>
        <w:pStyle w:val="afff1"/>
        <w:tabs>
          <w:tab w:val="num" w:pos="720"/>
        </w:tabs>
        <w:ind w:firstLine="454"/>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B1453" w:rsidRDefault="00DB1453" w:rsidP="00C365BD">
      <w:pPr>
        <w:spacing w:after="0" w:line="240" w:lineRule="auto"/>
        <w:jc w:val="center"/>
        <w:rPr>
          <w:rFonts w:ascii="Times New Roman" w:hAnsi="Times New Roman"/>
          <w:b/>
          <w:color w:val="262626" w:themeColor="text1" w:themeTint="D9"/>
          <w:sz w:val="24"/>
          <w:szCs w:val="24"/>
        </w:rPr>
      </w:pPr>
    </w:p>
    <w:p w:rsidR="00DB1453" w:rsidRDefault="00DB1453" w:rsidP="00C365BD">
      <w:pPr>
        <w:spacing w:after="0" w:line="240" w:lineRule="auto"/>
        <w:jc w:val="center"/>
        <w:rPr>
          <w:rFonts w:ascii="Times New Roman" w:hAnsi="Times New Roman"/>
          <w:b/>
          <w:color w:val="262626" w:themeColor="text1" w:themeTint="D9"/>
          <w:sz w:val="24"/>
          <w:szCs w:val="24"/>
        </w:rPr>
      </w:pPr>
    </w:p>
    <w:p w:rsidR="00C365BD" w:rsidRPr="009A6E4D" w:rsidRDefault="00C365BD" w:rsidP="00C365BD">
      <w:pPr>
        <w:spacing w:after="0" w:line="240" w:lineRule="auto"/>
        <w:jc w:val="center"/>
        <w:rPr>
          <w:rFonts w:ascii="Times New Roman" w:hAnsi="Times New Roman"/>
          <w:b/>
          <w:color w:val="262626" w:themeColor="text1" w:themeTint="D9"/>
          <w:sz w:val="24"/>
          <w:szCs w:val="24"/>
        </w:rPr>
      </w:pPr>
      <w:r w:rsidRPr="009A6E4D">
        <w:rPr>
          <w:rFonts w:ascii="Times New Roman" w:hAnsi="Times New Roman"/>
          <w:b/>
          <w:color w:val="262626" w:themeColor="text1" w:themeTint="D9"/>
          <w:sz w:val="24"/>
          <w:szCs w:val="24"/>
        </w:rPr>
        <w:t>Характеристика (номенклатура)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7"/>
        <w:gridCol w:w="7950"/>
      </w:tblGrid>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b/>
                <w:color w:val="262626" w:themeColor="text1" w:themeTint="D9"/>
                <w:sz w:val="18"/>
                <w:szCs w:val="18"/>
              </w:rPr>
            </w:pPr>
            <w:r w:rsidRPr="009A6E4D">
              <w:rPr>
                <w:rFonts w:ascii="Times New Roman" w:eastAsia="Times New Roman" w:hAnsi="Times New Roman"/>
                <w:b/>
                <w:color w:val="262626" w:themeColor="text1" w:themeTint="D9"/>
                <w:sz w:val="18"/>
                <w:szCs w:val="18"/>
              </w:rPr>
              <w:t>Элементы универсальных учебных действий</w:t>
            </w:r>
          </w:p>
        </w:tc>
        <w:tc>
          <w:tcPr>
            <w:tcW w:w="8379" w:type="dxa"/>
          </w:tcPr>
          <w:p w:rsidR="00C365BD" w:rsidRPr="009A6E4D" w:rsidRDefault="00C365BD" w:rsidP="00C365BD">
            <w:pPr>
              <w:spacing w:after="0" w:line="240" w:lineRule="auto"/>
              <w:jc w:val="center"/>
              <w:rPr>
                <w:rFonts w:ascii="Times New Roman" w:eastAsia="Times New Roman" w:hAnsi="Times New Roman"/>
                <w:b/>
                <w:color w:val="262626" w:themeColor="text1" w:themeTint="D9"/>
                <w:sz w:val="18"/>
                <w:szCs w:val="18"/>
              </w:rPr>
            </w:pPr>
            <w:r w:rsidRPr="009A6E4D">
              <w:rPr>
                <w:rFonts w:ascii="Times New Roman" w:eastAsia="Times New Roman" w:hAnsi="Times New Roman"/>
                <w:b/>
                <w:color w:val="262626" w:themeColor="text1" w:themeTint="D9"/>
                <w:sz w:val="18"/>
                <w:szCs w:val="18"/>
              </w:rPr>
              <w:t>Умения, которые формируются у обучающихся</w:t>
            </w:r>
          </w:p>
          <w:p w:rsidR="00C365BD" w:rsidRPr="009A6E4D" w:rsidRDefault="00C365BD" w:rsidP="00C365BD">
            <w:pPr>
              <w:spacing w:after="0" w:line="240" w:lineRule="auto"/>
              <w:jc w:val="center"/>
              <w:rPr>
                <w:rFonts w:ascii="Times New Roman" w:eastAsia="Times New Roman" w:hAnsi="Times New Roman"/>
                <w:b/>
                <w:color w:val="262626" w:themeColor="text1" w:themeTint="D9"/>
                <w:sz w:val="18"/>
                <w:szCs w:val="18"/>
              </w:rPr>
            </w:pPr>
          </w:p>
        </w:tc>
      </w:tr>
      <w:tr w:rsidR="00C365BD" w:rsidRPr="009A6E4D" w:rsidTr="00C365BD">
        <w:tc>
          <w:tcPr>
            <w:tcW w:w="10682" w:type="dxa"/>
            <w:gridSpan w:val="2"/>
          </w:tcPr>
          <w:p w:rsidR="00C365BD" w:rsidRPr="009A6E4D" w:rsidRDefault="00C365BD" w:rsidP="00C365BD">
            <w:pPr>
              <w:spacing w:after="0" w:line="240" w:lineRule="auto"/>
              <w:jc w:val="center"/>
              <w:rPr>
                <w:rFonts w:ascii="Times New Roman" w:eastAsia="Times New Roman" w:hAnsi="Times New Roman"/>
                <w:b/>
                <w:color w:val="262626" w:themeColor="text1" w:themeTint="D9"/>
                <w:sz w:val="18"/>
                <w:szCs w:val="18"/>
              </w:rPr>
            </w:pPr>
            <w:r w:rsidRPr="009A6E4D">
              <w:rPr>
                <w:rFonts w:ascii="Times New Roman" w:eastAsia="Times New Roman" w:hAnsi="Times New Roman"/>
                <w:b/>
                <w:color w:val="262626" w:themeColor="text1" w:themeTint="D9"/>
                <w:sz w:val="18"/>
                <w:szCs w:val="18"/>
              </w:rPr>
              <w:t>Личностные универсальные учебные действия</w:t>
            </w:r>
          </w:p>
        </w:tc>
      </w:tr>
      <w:tr w:rsidR="00C365BD" w:rsidRPr="009A6E4D" w:rsidTr="00A534CF">
        <w:trPr>
          <w:trHeight w:val="1115"/>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Самопознание и самоопределение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построение образа «Я»  («Я-концепции»), включая самоотношение и самооценку;</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формирование идентичности личности;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личностное, профессиональное, жизненное самоопределение и построение жизненных планов во временной перспективе (в т.ч. умение спланировать собственную образовательную траекторию,  готовность к выбору  направления профильного образования).</w:t>
            </w:r>
          </w:p>
        </w:tc>
      </w:tr>
      <w:tr w:rsidR="00C365BD" w:rsidRPr="009A6E4D" w:rsidTr="00C365BD">
        <w:trPr>
          <w:trHeight w:val="813"/>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Смыслообразование и смыслопорождение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учащимся значения результатов своей деятельности для удовлетворения своих потребностей,  мотивов, жизненных интересов;</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установление связи между целью учебной деятельности и ее мотивом.</w:t>
            </w:r>
          </w:p>
        </w:tc>
      </w:tr>
      <w:tr w:rsidR="00C365BD" w:rsidRPr="009A6E4D" w:rsidTr="00A534CF">
        <w:trPr>
          <w:trHeight w:val="1723"/>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Нравственно-этическое оценивание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xml:space="preserve">- выделение морально-этического содержания событий и действий; </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идентификация поступка как морального/аморального на основе соотнесения действия с моральным эталоном;</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построение системы нравственных ценностей как основания морального выбора;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нравственно-этическое оценивание событий и действий с точки зрения моральных норм;</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ориентирование в моральной дилемме и осуществление личностного морального выбора, решение моральной дилеммы;</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определение содержания моральной нормы на основе выделения существенных признаков.</w:t>
            </w:r>
          </w:p>
        </w:tc>
      </w:tr>
      <w:tr w:rsidR="00C365BD" w:rsidRPr="009A6E4D" w:rsidTr="00C365BD">
        <w:tc>
          <w:tcPr>
            <w:tcW w:w="10682" w:type="dxa"/>
            <w:gridSpan w:val="2"/>
          </w:tcPr>
          <w:p w:rsidR="00C365BD" w:rsidRPr="009A6E4D" w:rsidRDefault="00C365BD" w:rsidP="00C365BD">
            <w:pPr>
              <w:spacing w:after="0" w:line="240" w:lineRule="auto"/>
              <w:jc w:val="center"/>
              <w:rPr>
                <w:rFonts w:ascii="Times New Roman" w:eastAsia="Times New Roman" w:hAnsi="Times New Roman"/>
                <w:b/>
                <w:color w:val="262626" w:themeColor="text1" w:themeTint="D9"/>
                <w:sz w:val="18"/>
                <w:szCs w:val="18"/>
              </w:rPr>
            </w:pPr>
            <w:r w:rsidRPr="009A6E4D">
              <w:rPr>
                <w:rFonts w:ascii="Times New Roman" w:eastAsia="Times New Roman" w:hAnsi="Times New Roman"/>
                <w:b/>
                <w:color w:val="262626" w:themeColor="text1" w:themeTint="D9"/>
                <w:sz w:val="18"/>
                <w:szCs w:val="18"/>
              </w:rPr>
              <w:t>Регулятивные универсальные учебные действия</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Целеполагание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постановка учебной задачи на основе соотнесения того, что уже известно и усвоено учащимся, и того, что еще неизвестно;</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анализ условий и понимание требуемого результата;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xml:space="preserve">- адекватная оценка трудности учебного задания (объективная трудность как мера фактического  </w:t>
            </w:r>
            <w:r w:rsidRPr="009A6E4D">
              <w:rPr>
                <w:rFonts w:ascii="Times New Roman" w:eastAsia="Times New Roman" w:hAnsi="Times New Roman"/>
                <w:color w:val="262626" w:themeColor="text1" w:themeTint="D9"/>
                <w:sz w:val="18"/>
                <w:szCs w:val="18"/>
              </w:rPr>
              <w:lastRenderedPageBreak/>
              <w:t>или предполагаемого расхода ресурсов на решение задачи, и субъективная трудность – оценка возможностей субъекта преодолеть объективную трудность задачи).</w:t>
            </w:r>
          </w:p>
        </w:tc>
      </w:tr>
      <w:tr w:rsidR="00C365BD" w:rsidRPr="009A6E4D" w:rsidTr="00C365BD">
        <w:trPr>
          <w:trHeight w:val="514"/>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lastRenderedPageBreak/>
              <w:t>Планирование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последовательности промежуточных целей с учетом конечного результата;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плана и последовательности действий.</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Прогнозирование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предвосхищение результата и уровня усвоения, его временных характеристик.</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Контроль</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сличение способа действия и его результата с заданным эталоном с целью обнаружения отклонений и отличий от эталона.</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Коррекция</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внесение необходимых дополнений и корректив в план и способ действия в случае расхождения эталона, реального действия и его продукта;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регуляция темпа выполнения плана на основе овладения приёмами управления временем (тайм – менеджмент);</w:t>
            </w:r>
          </w:p>
          <w:p w:rsidR="00C365BD" w:rsidRPr="009A6E4D" w:rsidRDefault="00C365BD" w:rsidP="00C365BD">
            <w:pPr>
              <w:pStyle w:val="a8"/>
              <w:ind w:left="0"/>
              <w:jc w:val="both"/>
              <w:rPr>
                <w:rFonts w:ascii="Times New Roman" w:hAnsi="Times New Roman"/>
                <w:color w:val="262626" w:themeColor="text1" w:themeTint="D9"/>
                <w:sz w:val="18"/>
                <w:szCs w:val="18"/>
              </w:rPr>
            </w:pPr>
            <w:r w:rsidRPr="009A6E4D">
              <w:rPr>
                <w:rFonts w:ascii="Times New Roman" w:hAnsi="Times New Roman"/>
                <w:color w:val="262626" w:themeColor="text1" w:themeTint="D9"/>
                <w:sz w:val="18"/>
                <w:szCs w:val="18"/>
              </w:rPr>
              <w:t>- внесение изменений в результат своей деятельности, исходя из оценки этого результата самим обучающимся, учителем, товарищами.</w:t>
            </w:r>
          </w:p>
        </w:tc>
      </w:tr>
      <w:tr w:rsidR="00C365BD" w:rsidRPr="009A6E4D" w:rsidTr="00A534CF">
        <w:trPr>
          <w:trHeight w:val="641"/>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Оценка</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выделение и осознание учащимся того, что уже усвоено и что еще подлежит усвоению;</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осознание качества и уровня усвоения;</w:t>
            </w:r>
          </w:p>
          <w:p w:rsidR="00C365BD" w:rsidRPr="009A6E4D" w:rsidRDefault="00C365BD" w:rsidP="00C365BD">
            <w:pPr>
              <w:pStyle w:val="a8"/>
              <w:ind w:left="0"/>
              <w:jc w:val="both"/>
              <w:rPr>
                <w:rFonts w:ascii="Times New Roman" w:hAnsi="Times New Roman"/>
                <w:color w:val="262626" w:themeColor="text1" w:themeTint="D9"/>
                <w:sz w:val="18"/>
                <w:szCs w:val="18"/>
              </w:rPr>
            </w:pPr>
            <w:r w:rsidRPr="009A6E4D">
              <w:rPr>
                <w:rFonts w:ascii="Times New Roman" w:hAnsi="Times New Roman"/>
                <w:color w:val="262626" w:themeColor="text1" w:themeTint="D9"/>
                <w:sz w:val="18"/>
                <w:szCs w:val="18"/>
              </w:rPr>
              <w:t>- оценка результатов работы.</w:t>
            </w:r>
          </w:p>
        </w:tc>
      </w:tr>
      <w:tr w:rsidR="00C365BD" w:rsidRPr="009A6E4D" w:rsidTr="00C365BD">
        <w:trPr>
          <w:trHeight w:val="460"/>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Волевая саморегуляция</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удержание учебной задачи;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способность к мобилизации сил  и энергии к волевому усилию  - выбору в ситуации мотивационного конфликта;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к преодолению препятствий;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эмоциональная устойчивость к стрессам и фрустрации;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эффективные стратегии совладания с трудными жизненными ситуациями.</w:t>
            </w:r>
          </w:p>
        </w:tc>
      </w:tr>
      <w:tr w:rsidR="00C365BD" w:rsidRPr="009A6E4D" w:rsidTr="00C365BD">
        <w:tc>
          <w:tcPr>
            <w:tcW w:w="10682" w:type="dxa"/>
            <w:gridSpan w:val="2"/>
          </w:tcPr>
          <w:p w:rsidR="00C365BD" w:rsidRPr="009A6E4D" w:rsidRDefault="00C365BD" w:rsidP="00C365BD">
            <w:pPr>
              <w:spacing w:after="0" w:line="240" w:lineRule="auto"/>
              <w:jc w:val="center"/>
              <w:rPr>
                <w:rFonts w:ascii="Times New Roman" w:eastAsia="Times New Roman" w:hAnsi="Times New Roman"/>
                <w:b/>
                <w:color w:val="262626" w:themeColor="text1" w:themeTint="D9"/>
                <w:sz w:val="18"/>
                <w:szCs w:val="18"/>
              </w:rPr>
            </w:pPr>
            <w:r w:rsidRPr="009A6E4D">
              <w:rPr>
                <w:rFonts w:ascii="Times New Roman" w:eastAsia="Times New Roman" w:hAnsi="Times New Roman"/>
                <w:b/>
                <w:color w:val="262626" w:themeColor="text1" w:themeTint="D9"/>
                <w:sz w:val="18"/>
                <w:szCs w:val="18"/>
              </w:rPr>
              <w:t>Познавательные универсальные учебные действия</w:t>
            </w:r>
          </w:p>
        </w:tc>
      </w:tr>
      <w:tr w:rsidR="00C365BD" w:rsidRPr="009A6E4D" w:rsidTr="00C365BD">
        <w:trPr>
          <w:trHeight w:val="1075"/>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Общеучебные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самостоятельное выделение и формулирование познавательной цели;</w:t>
            </w:r>
          </w:p>
          <w:p w:rsidR="00C365BD" w:rsidRPr="009A6E4D" w:rsidRDefault="00C365BD" w:rsidP="00C365BD">
            <w:pPr>
              <w:pStyle w:val="a8"/>
              <w:ind w:left="0"/>
              <w:jc w:val="both"/>
              <w:rPr>
                <w:rFonts w:ascii="Times New Roman" w:hAnsi="Times New Roman"/>
                <w:color w:val="262626" w:themeColor="text1" w:themeTint="D9"/>
                <w:sz w:val="18"/>
                <w:szCs w:val="18"/>
              </w:rPr>
            </w:pPr>
            <w:r w:rsidRPr="009A6E4D">
              <w:rPr>
                <w:rFonts w:ascii="Times New Roman" w:hAnsi="Times New Roman"/>
                <w:color w:val="262626" w:themeColor="text1" w:themeTint="D9"/>
                <w:sz w:val="18"/>
                <w:szCs w:val="18"/>
              </w:rPr>
              <w:t>- поиск и выделение необходимой информации; применение методов информационного поиска, в том числе с помощью компьютерных средств;</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структурирование знаний;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произвольное и осознанное построение речевого высказывания в устной и письменной форме;</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xml:space="preserve">- смысловое чтение текстов различных жанров как осмысление цели чтения и выбор вида чтения в зависимости от цели; </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извлечение информации из прослушанных текстов различных жанров в соответствии с целью чтения;</w:t>
            </w:r>
            <w:r w:rsidRPr="009A6E4D">
              <w:rPr>
                <w:rFonts w:ascii="Times New Roman" w:eastAsia="Times New Roman" w:hAnsi="Times New Roman"/>
                <w:color w:val="262626" w:themeColor="text1" w:themeTint="D9"/>
                <w:sz w:val="18"/>
                <w:szCs w:val="18"/>
              </w:rPr>
              <w:tab/>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определение основной и второстепенной информации;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понимание и адекватная оценка языка средств массовой информации;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жанру, теме, стилю речи и др.);</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рефлексия способов и условий действия, их контроль и оценка, критичность;</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выбор наиболее эффективных способов решения задач в зависимости от конкретных условий;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экспериментирование (проанализировать и повторить чужой эксперимент, спроектировать собственный эксперимент: сформулировать гипотезу, придумать способы её проверки, провести эксперимент, записать результаты, проанализировать их, сделать вывод, предсказать поведение исследуемого процесса).</w:t>
            </w:r>
          </w:p>
        </w:tc>
      </w:tr>
      <w:tr w:rsidR="00C365BD" w:rsidRPr="009A6E4D" w:rsidTr="00C365BD">
        <w:trPr>
          <w:trHeight w:val="1075"/>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Знаково – символические</w:t>
            </w:r>
          </w:p>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p>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предварительный анализ текста (работа над отдельными словами и терминами, перефразирование, переформулирование текста, постановка вопросов, выделение  «смысловых опорных пунктов» текста);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xml:space="preserve">-  кодирование - декодирование (выбор адекватных графических средств построения модели, перевод текста на знаково-символический язык, с помощью вещественных или графических средств, приводящий к построению модели); </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моделирование (преобразование объекта из чувствительной формы в пространственно-графическую или знаково-символическую модель,  где выделены существенные характеристики объекта);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xml:space="preserve"> - работа с моделью:  преобразование модели (достраивание, включение в модель новых элементов с целью выявления общих законов, определяющих данную предметную область); видоизменение модели (перегруппировка элементов модели, установление связей и отношений между элементами модели);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соотнесение результатов решения, полученного на модели, с реальностью (текстом): подстановка результата решения, полученного на модели, в текст задачи с целью проверки его правильности; придумывание задачи, обратной решенной.</w:t>
            </w:r>
          </w:p>
        </w:tc>
      </w:tr>
      <w:tr w:rsidR="00C365BD" w:rsidRPr="009A6E4D" w:rsidTr="00C365BD">
        <w:trPr>
          <w:trHeight w:val="357"/>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Логические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анализ объекта с выделением существенных и несущественных признаков;</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синтез как составление целого из частей, в том числе самостоятельное достраивание, восполнение недостающих компонентов;</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выбор оснований и критериев для  сравнения, классификации, сериации объектов;</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задание собственного основания и проведение классификации;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подведение под понятие, выведение следствий;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установление причинно-следственных связей, представление цепочек объектов и явлений;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построение логической цепи рассуждения;</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доказательство, опровержение, приведение примеров и контрпримеров;</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выстраивание аналогии;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анализ истинности утверждений;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выдвижение гипотез, их обоснование.</w:t>
            </w:r>
          </w:p>
        </w:tc>
      </w:tr>
      <w:tr w:rsidR="00C365BD" w:rsidRPr="009A6E4D" w:rsidTr="00A534CF">
        <w:trPr>
          <w:trHeight w:val="411"/>
        </w:trPr>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Постановка и решение проблемы</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формулирование проблемы;</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самостоятельное создание способов решения проблем творческого и поискового характера.</w:t>
            </w:r>
          </w:p>
        </w:tc>
      </w:tr>
      <w:tr w:rsidR="00C365BD" w:rsidRPr="009A6E4D" w:rsidTr="00C365BD">
        <w:tc>
          <w:tcPr>
            <w:tcW w:w="10682" w:type="dxa"/>
            <w:gridSpan w:val="2"/>
          </w:tcPr>
          <w:p w:rsidR="00C365BD" w:rsidRPr="009A6E4D" w:rsidRDefault="00C365BD" w:rsidP="00C365BD">
            <w:pPr>
              <w:spacing w:after="0" w:line="240" w:lineRule="auto"/>
              <w:jc w:val="center"/>
              <w:rPr>
                <w:rFonts w:ascii="Times New Roman" w:eastAsia="Times New Roman" w:hAnsi="Times New Roman"/>
                <w:b/>
                <w:color w:val="262626" w:themeColor="text1" w:themeTint="D9"/>
                <w:sz w:val="18"/>
                <w:szCs w:val="18"/>
              </w:rPr>
            </w:pPr>
            <w:r w:rsidRPr="009A6E4D">
              <w:rPr>
                <w:rFonts w:ascii="Times New Roman" w:eastAsia="Times New Roman" w:hAnsi="Times New Roman"/>
                <w:b/>
                <w:color w:val="262626" w:themeColor="text1" w:themeTint="D9"/>
                <w:sz w:val="18"/>
                <w:szCs w:val="18"/>
              </w:rPr>
              <w:lastRenderedPageBreak/>
              <w:t>Коммуникативные универсальные учебные действия</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Общение и взаимодействие с партнёрами по совместной деятельности или обмену информацией (коммуникация как взаимодействие)</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слушать и слышать друг друга;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 достаточной полнотой и точностью выражать свои мысли в соответствии с задачами и условиями коммуникации;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адекватно использовать речевые средства для дискуссии и аргументации своей позиции;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представлять конкретное содержание и сообщать его в письменной и устной форме;</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спрашивать, интересоваться чужим мнением и высказывать своё мнение;</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русского языка.</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Способность действовать с учётом позиции другого и уметь согласовывать свои действия</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понимание возможности различных точек зрения, не совпадающих с собственной;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готовность к обсуждению разных точек зрения и выработке общей (групповой) позиции;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установление и сравнение разных точек зрения прежде, чем принятие решения и осуществление выбора;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аргументация  своей точки зрения, умение спорить и отстаивать свою позицию невраждебным для оппонентов образом.</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Организация и планирование учебного сотрудничества с учителем и сверстниками (коммуникация как кооперация)</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определение цели и функций участников, способов взаимодействия;</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планирование общих способов работы;</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обмен знаниями между членами группы для принятия эффективных совместных решений;</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способность брать на себя инициативу в организации совместного действия (деловое лидерство);</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способность с помощью вопросов добывать недостающую информацию (познавательная инициативность);</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управление поведением партнёра – контроль, коррекция, оценка действий партнёра, умение убеждать.</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Работа в группе (включая ситуации учебного сотрудничества и проектные формы работы)</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устанавливать рабочие отношения, эффективно сотрудничать и способствовать продуктивной кооперации;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интегрироваться в группу сверстников и строить продуктивное взаимодействие со сверстниками и взрослыми;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обеспечивать бесконфликтную совместную работу в группе;</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переводить конфликтную ситуацию в логический план и разрешать её как задачу через анализ её условий.</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Следование морально – этическим и психологическим принципам общения и сотрудничества</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уважительное отношение к партнёрам, внимание к личности другого;</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адекватное межличностное восприятие;</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готовность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стремление устанавливать доверительные отношения взаимопонимания, способность к эмпатии.</w:t>
            </w:r>
          </w:p>
        </w:tc>
      </w:tr>
      <w:tr w:rsidR="00C365BD" w:rsidRPr="009A6E4D" w:rsidTr="00C365BD">
        <w:tc>
          <w:tcPr>
            <w:tcW w:w="2303" w:type="dxa"/>
          </w:tcPr>
          <w:p w:rsidR="00C365BD" w:rsidRPr="009A6E4D" w:rsidRDefault="00C365BD" w:rsidP="00C365BD">
            <w:pPr>
              <w:spacing w:after="0" w:line="240" w:lineRule="auto"/>
              <w:jc w:val="center"/>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Речевые действия как средства регуляции собственной деятельности</w:t>
            </w:r>
          </w:p>
        </w:tc>
        <w:tc>
          <w:tcPr>
            <w:tcW w:w="8379" w:type="dxa"/>
          </w:tcPr>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C365BD" w:rsidRPr="009A6E4D" w:rsidRDefault="00C365BD" w:rsidP="00C365BD">
            <w:pPr>
              <w:spacing w:after="0" w:line="240" w:lineRule="auto"/>
              <w:jc w:val="both"/>
              <w:rPr>
                <w:rFonts w:ascii="Times New Roman" w:eastAsia="Times New Roman" w:hAnsi="Times New Roman"/>
                <w:color w:val="262626" w:themeColor="text1" w:themeTint="D9"/>
                <w:sz w:val="18"/>
                <w:szCs w:val="18"/>
              </w:rPr>
            </w:pPr>
            <w:r w:rsidRPr="009A6E4D">
              <w:rPr>
                <w:rFonts w:ascii="Times New Roman" w:eastAsia="Times New Roman" w:hAnsi="Times New Roman"/>
                <w:color w:val="262626" w:themeColor="text1" w:themeTint="D9"/>
                <w:sz w:val="18"/>
                <w:szCs w:val="18"/>
              </w:rPr>
              <w:t>- речевое отображение (описание, объяснение) содержания совершаемых действий в форме речевых знаний с целью ориентировки (планирование, контроль, оценка) предметно – 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p>
        </w:tc>
      </w:tr>
    </w:tbl>
    <w:p w:rsidR="00C365BD" w:rsidRPr="009A6E4D" w:rsidRDefault="00C365BD" w:rsidP="00C365BD">
      <w:pPr>
        <w:pStyle w:val="afff1"/>
        <w:tabs>
          <w:tab w:val="num" w:pos="720"/>
        </w:tabs>
        <w:jc w:val="both"/>
        <w:outlineLvl w:val="0"/>
        <w:rPr>
          <w:rFonts w:ascii="Times New Roman" w:hAnsi="Times New Roman" w:cs="Times New Roman"/>
          <w:b/>
          <w:i/>
          <w:sz w:val="24"/>
          <w:szCs w:val="24"/>
        </w:rPr>
      </w:pPr>
    </w:p>
    <w:p w:rsidR="00C365BD" w:rsidRPr="009A6E4D" w:rsidRDefault="00C365BD" w:rsidP="00C365BD">
      <w:pPr>
        <w:autoSpaceDE w:val="0"/>
        <w:autoSpaceDN w:val="0"/>
        <w:adjustRightInd w:val="0"/>
        <w:spacing w:after="0" w:line="240" w:lineRule="auto"/>
        <w:ind w:firstLine="708"/>
        <w:jc w:val="both"/>
        <w:rPr>
          <w:rFonts w:ascii="Times New Roman" w:hAnsi="Times New Roman"/>
          <w:sz w:val="24"/>
          <w:szCs w:val="24"/>
        </w:rPr>
      </w:pPr>
      <w:r w:rsidRPr="009A6E4D">
        <w:rPr>
          <w:rFonts w:ascii="Times New Roman" w:hAnsi="Times New Roman"/>
          <w:sz w:val="24"/>
          <w:szCs w:val="24"/>
        </w:rPr>
        <w:t>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УУД.</w:t>
      </w:r>
    </w:p>
    <w:p w:rsidR="00C365BD" w:rsidRPr="009A6E4D" w:rsidRDefault="00C365BD" w:rsidP="00C365BD">
      <w:pPr>
        <w:autoSpaceDE w:val="0"/>
        <w:autoSpaceDN w:val="0"/>
        <w:adjustRightInd w:val="0"/>
        <w:spacing w:after="0" w:line="240" w:lineRule="auto"/>
        <w:ind w:firstLine="708"/>
        <w:jc w:val="both"/>
        <w:rPr>
          <w:rFonts w:ascii="Times New Roman" w:hAnsi="Times New Roman"/>
          <w:color w:val="002060"/>
          <w:sz w:val="24"/>
          <w:szCs w:val="24"/>
        </w:rPr>
      </w:pP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386"/>
        <w:gridCol w:w="3677"/>
        <w:gridCol w:w="4494"/>
      </w:tblGrid>
      <w:tr w:rsidR="00C365BD" w:rsidRPr="009A6E4D" w:rsidTr="00C365BD">
        <w:trPr>
          <w:jc w:val="center"/>
        </w:trPr>
        <w:tc>
          <w:tcPr>
            <w:tcW w:w="567" w:type="dxa"/>
          </w:tcPr>
          <w:p w:rsidR="00C365BD" w:rsidRPr="009A6E4D" w:rsidRDefault="00C365BD" w:rsidP="00C365BD">
            <w:pPr>
              <w:spacing w:after="0" w:line="240" w:lineRule="auto"/>
              <w:ind w:right="44"/>
              <w:jc w:val="center"/>
              <w:rPr>
                <w:rFonts w:ascii="Times New Roman" w:hAnsi="Times New Roman"/>
                <w:sz w:val="24"/>
                <w:szCs w:val="24"/>
              </w:rPr>
            </w:pPr>
            <w:r w:rsidRPr="009A6E4D">
              <w:rPr>
                <w:rFonts w:ascii="Times New Roman" w:hAnsi="Times New Roman"/>
                <w:sz w:val="24"/>
                <w:szCs w:val="24"/>
              </w:rPr>
              <w:t>№</w:t>
            </w:r>
          </w:p>
        </w:tc>
        <w:tc>
          <w:tcPr>
            <w:tcW w:w="1386" w:type="dxa"/>
          </w:tcPr>
          <w:p w:rsidR="00C365BD" w:rsidRPr="009A6E4D" w:rsidRDefault="00C365BD" w:rsidP="00C365BD">
            <w:pPr>
              <w:spacing w:after="0" w:line="240" w:lineRule="auto"/>
              <w:ind w:right="44"/>
              <w:jc w:val="center"/>
              <w:rPr>
                <w:rFonts w:ascii="Times New Roman" w:hAnsi="Times New Roman"/>
                <w:b/>
                <w:sz w:val="24"/>
                <w:szCs w:val="24"/>
              </w:rPr>
            </w:pPr>
            <w:r w:rsidRPr="009A6E4D">
              <w:rPr>
                <w:rFonts w:ascii="Times New Roman" w:hAnsi="Times New Roman"/>
                <w:b/>
                <w:sz w:val="24"/>
                <w:szCs w:val="24"/>
              </w:rPr>
              <w:t>Название предмета</w:t>
            </w:r>
          </w:p>
        </w:tc>
        <w:tc>
          <w:tcPr>
            <w:tcW w:w="3677" w:type="dxa"/>
          </w:tcPr>
          <w:p w:rsidR="00C365BD" w:rsidRPr="009A6E4D" w:rsidRDefault="00C365BD" w:rsidP="00C365BD">
            <w:pPr>
              <w:spacing w:after="0" w:line="240" w:lineRule="auto"/>
              <w:ind w:right="44" w:firstLine="21"/>
              <w:jc w:val="center"/>
              <w:rPr>
                <w:rFonts w:ascii="Times New Roman" w:hAnsi="Times New Roman"/>
                <w:b/>
                <w:sz w:val="24"/>
                <w:szCs w:val="24"/>
              </w:rPr>
            </w:pPr>
            <w:r w:rsidRPr="009A6E4D">
              <w:rPr>
                <w:rFonts w:ascii="Times New Roman" w:hAnsi="Times New Roman"/>
                <w:b/>
                <w:sz w:val="24"/>
                <w:szCs w:val="24"/>
              </w:rPr>
              <w:t>Формируемые УУД</w:t>
            </w:r>
          </w:p>
        </w:tc>
        <w:tc>
          <w:tcPr>
            <w:tcW w:w="4494" w:type="dxa"/>
          </w:tcPr>
          <w:p w:rsidR="00C365BD" w:rsidRPr="009A6E4D" w:rsidRDefault="00C365BD" w:rsidP="00C365BD">
            <w:pPr>
              <w:spacing w:after="0" w:line="240" w:lineRule="auto"/>
              <w:ind w:right="44" w:firstLine="397"/>
              <w:jc w:val="center"/>
              <w:rPr>
                <w:rFonts w:ascii="Times New Roman" w:hAnsi="Times New Roman"/>
                <w:b/>
                <w:sz w:val="24"/>
                <w:szCs w:val="24"/>
              </w:rPr>
            </w:pPr>
            <w:r w:rsidRPr="009A6E4D">
              <w:rPr>
                <w:rFonts w:ascii="Times New Roman" w:hAnsi="Times New Roman"/>
                <w:b/>
                <w:sz w:val="24"/>
                <w:szCs w:val="24"/>
              </w:rPr>
              <w:t>Предметные действия</w:t>
            </w:r>
          </w:p>
        </w:tc>
      </w:tr>
      <w:tr w:rsidR="00C365BD" w:rsidRPr="009A6E4D" w:rsidTr="00C365BD">
        <w:trPr>
          <w:jc w:val="center"/>
        </w:trPr>
        <w:tc>
          <w:tcPr>
            <w:tcW w:w="10124" w:type="dxa"/>
            <w:gridSpan w:val="4"/>
          </w:tcPr>
          <w:p w:rsidR="00C365BD" w:rsidRPr="009A6E4D" w:rsidRDefault="00C365BD" w:rsidP="00C365BD">
            <w:pPr>
              <w:spacing w:after="0" w:line="240" w:lineRule="auto"/>
              <w:ind w:right="44" w:firstLine="397"/>
              <w:jc w:val="center"/>
              <w:rPr>
                <w:rFonts w:ascii="Times New Roman" w:hAnsi="Times New Roman"/>
                <w:sz w:val="24"/>
                <w:szCs w:val="24"/>
              </w:rPr>
            </w:pPr>
            <w:r w:rsidRPr="009A6E4D">
              <w:rPr>
                <w:rFonts w:ascii="Times New Roman" w:hAnsi="Times New Roman"/>
                <w:b/>
                <w:bCs/>
                <w:sz w:val="24"/>
                <w:szCs w:val="24"/>
              </w:rPr>
              <w:t>Предметы обязательной части учебного плана</w:t>
            </w:r>
          </w:p>
        </w:tc>
      </w:tr>
      <w:tr w:rsidR="00C365BD" w:rsidRPr="009A6E4D" w:rsidTr="00C365BD">
        <w:trPr>
          <w:jc w:val="center"/>
        </w:trPr>
        <w:tc>
          <w:tcPr>
            <w:tcW w:w="567" w:type="dxa"/>
            <w:vMerge w:val="restart"/>
          </w:tcPr>
          <w:p w:rsidR="00C365BD" w:rsidRPr="009A6E4D" w:rsidRDefault="00C365BD" w:rsidP="00C365BD">
            <w:pPr>
              <w:spacing w:after="0" w:line="240" w:lineRule="auto"/>
              <w:ind w:right="44"/>
              <w:jc w:val="center"/>
              <w:rPr>
                <w:rFonts w:ascii="Times New Roman" w:hAnsi="Times New Roman"/>
                <w:sz w:val="20"/>
                <w:szCs w:val="20"/>
              </w:rPr>
            </w:pPr>
            <w:r w:rsidRPr="009A6E4D">
              <w:rPr>
                <w:rFonts w:ascii="Times New Roman" w:hAnsi="Times New Roman"/>
                <w:sz w:val="20"/>
                <w:szCs w:val="20"/>
              </w:rPr>
              <w:t>1</w:t>
            </w:r>
          </w:p>
        </w:tc>
        <w:tc>
          <w:tcPr>
            <w:tcW w:w="1386" w:type="dxa"/>
            <w:vMerge w:val="restart"/>
          </w:tcPr>
          <w:p w:rsidR="00C365BD" w:rsidRPr="009A6E4D" w:rsidRDefault="00C365BD" w:rsidP="00C365BD">
            <w:pPr>
              <w:spacing w:after="0" w:line="240" w:lineRule="auto"/>
              <w:ind w:right="44"/>
              <w:jc w:val="center"/>
              <w:rPr>
                <w:rFonts w:ascii="Times New Roman" w:hAnsi="Times New Roman"/>
                <w:sz w:val="20"/>
                <w:szCs w:val="20"/>
              </w:rPr>
            </w:pPr>
            <w:r w:rsidRPr="009A6E4D">
              <w:rPr>
                <w:rFonts w:ascii="Times New Roman" w:hAnsi="Times New Roman"/>
                <w:sz w:val="20"/>
                <w:szCs w:val="20"/>
              </w:rPr>
              <w:t>Математика</w:t>
            </w:r>
          </w:p>
        </w:tc>
        <w:tc>
          <w:tcPr>
            <w:tcW w:w="3677"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Личностные УУД</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bCs/>
                <w:i/>
                <w:iCs/>
                <w:sz w:val="20"/>
                <w:szCs w:val="20"/>
              </w:rPr>
              <w:t xml:space="preserve">самоопределение </w:t>
            </w:r>
            <w:r w:rsidRPr="009A6E4D">
              <w:rPr>
                <w:rFonts w:ascii="Times New Roman" w:hAnsi="Times New Roman" w:cs="Times New Roman"/>
                <w:sz w:val="20"/>
                <w:szCs w:val="20"/>
              </w:rPr>
              <w:t xml:space="preserve">(мотивация учения, формирование основ гражданской идентичности личности); </w:t>
            </w:r>
            <w:r w:rsidRPr="009A6E4D">
              <w:rPr>
                <w:rFonts w:ascii="Times New Roman" w:hAnsi="Times New Roman" w:cs="Times New Roman"/>
                <w:bCs/>
                <w:i/>
                <w:iCs/>
                <w:sz w:val="20"/>
                <w:szCs w:val="20"/>
              </w:rPr>
              <w:t>смыслообразование</w:t>
            </w:r>
            <w:r w:rsidRPr="009A6E4D">
              <w:rPr>
                <w:rFonts w:ascii="Times New Roman" w:hAnsi="Times New Roman" w:cs="Times New Roman"/>
                <w:sz w:val="20"/>
                <w:szCs w:val="20"/>
              </w:rPr>
              <w:t xml:space="preserve">(«какое значение, смысл имеет для меня учение», и уметь находить ответ на него); </w:t>
            </w:r>
            <w:r w:rsidRPr="009A6E4D">
              <w:rPr>
                <w:rFonts w:ascii="Times New Roman" w:hAnsi="Times New Roman" w:cs="Times New Roman"/>
                <w:bCs/>
                <w:i/>
                <w:iCs/>
                <w:sz w:val="20"/>
                <w:szCs w:val="20"/>
              </w:rPr>
              <w:t>нравственно- эстетическое оценивание</w:t>
            </w:r>
            <w:r w:rsidRPr="009A6E4D">
              <w:rPr>
                <w:rFonts w:ascii="Times New Roman" w:hAnsi="Times New Roman" w:cs="Times New Roman"/>
                <w:sz w:val="20"/>
                <w:szCs w:val="20"/>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494" w:type="dxa"/>
          </w:tcPr>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участие в проектах;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подведение итогов урока;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творческие задания;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мысленное воспроизведение картины, ситуации; </w:t>
            </w:r>
          </w:p>
          <w:p w:rsidR="00C365BD" w:rsidRPr="009A6E4D" w:rsidRDefault="00C365BD" w:rsidP="00C365BD">
            <w:pPr>
              <w:pStyle w:val="Default"/>
              <w:rPr>
                <w:rFonts w:ascii="Times New Roman" w:hAnsi="Times New Roman" w:cs="Times New Roman"/>
                <w:sz w:val="20"/>
                <w:szCs w:val="20"/>
              </w:rPr>
            </w:pPr>
            <w:r w:rsidRPr="009A6E4D">
              <w:rPr>
                <w:rFonts w:ascii="Times New Roman" w:hAnsi="Times New Roman" w:cs="Times New Roman"/>
                <w:sz w:val="20"/>
                <w:szCs w:val="20"/>
              </w:rPr>
              <w:t xml:space="preserve">- самооценка события;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дневники достижений </w:t>
            </w:r>
          </w:p>
          <w:p w:rsidR="00C365BD" w:rsidRPr="009A6E4D" w:rsidRDefault="00C365BD" w:rsidP="00C365BD">
            <w:pPr>
              <w:pStyle w:val="a8"/>
              <w:shd w:val="clear" w:color="auto" w:fill="FFFFFF"/>
              <w:ind w:right="44"/>
              <w:jc w:val="both"/>
              <w:rPr>
                <w:rFonts w:ascii="Times New Roman" w:hAnsi="Times New Roman"/>
                <w:sz w:val="20"/>
                <w:szCs w:val="20"/>
              </w:rPr>
            </w:pP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center"/>
              <w:rPr>
                <w:rFonts w:ascii="Times New Roman" w:hAnsi="Times New Roman"/>
                <w:sz w:val="20"/>
                <w:szCs w:val="20"/>
              </w:rPr>
            </w:pPr>
          </w:p>
        </w:tc>
        <w:tc>
          <w:tcPr>
            <w:tcW w:w="1386" w:type="dxa"/>
            <w:vMerge/>
          </w:tcPr>
          <w:p w:rsidR="00C365BD" w:rsidRPr="009A6E4D" w:rsidRDefault="00C365BD" w:rsidP="00C365BD">
            <w:pPr>
              <w:spacing w:after="0" w:line="240" w:lineRule="auto"/>
              <w:ind w:right="44" w:firstLine="397"/>
              <w:jc w:val="center"/>
              <w:rPr>
                <w:rFonts w:ascii="Times New Roman" w:hAnsi="Times New Roman"/>
                <w:sz w:val="20"/>
                <w:szCs w:val="20"/>
              </w:rPr>
            </w:pPr>
          </w:p>
        </w:tc>
        <w:tc>
          <w:tcPr>
            <w:tcW w:w="3677" w:type="dxa"/>
          </w:tcPr>
          <w:p w:rsidR="00C365BD" w:rsidRPr="009A6E4D" w:rsidRDefault="00C365BD" w:rsidP="00C365BD">
            <w:pPr>
              <w:pStyle w:val="Default"/>
              <w:jc w:val="both"/>
              <w:rPr>
                <w:rFonts w:ascii="Times New Roman" w:hAnsi="Times New Roman" w:cs="Times New Roman"/>
                <w:bCs/>
                <w:iCs/>
                <w:sz w:val="20"/>
                <w:szCs w:val="20"/>
                <w:u w:val="single"/>
              </w:rPr>
            </w:pPr>
            <w:r w:rsidRPr="009A6E4D">
              <w:rPr>
                <w:rFonts w:ascii="Times New Roman" w:hAnsi="Times New Roman" w:cs="Times New Roman"/>
                <w:bCs/>
                <w:iCs/>
                <w:sz w:val="20"/>
                <w:szCs w:val="20"/>
                <w:u w:val="single"/>
              </w:rPr>
              <w:t>Познавательные УУД:</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bCs/>
                <w:i/>
                <w:iCs/>
                <w:sz w:val="20"/>
                <w:szCs w:val="20"/>
              </w:rPr>
              <w:t>общеучебные</w:t>
            </w:r>
            <w:r w:rsidRPr="009A6E4D">
              <w:rPr>
                <w:rFonts w:ascii="Times New Roman" w:hAnsi="Times New Roman" w:cs="Times New Roman"/>
                <w:sz w:val="20"/>
                <w:szCs w:val="20"/>
              </w:rPr>
              <w:t xml:space="preserve">(формулирование </w:t>
            </w:r>
            <w:r w:rsidRPr="009A6E4D">
              <w:rPr>
                <w:rFonts w:ascii="Times New Roman" w:hAnsi="Times New Roman" w:cs="Times New Roman"/>
                <w:sz w:val="20"/>
                <w:szCs w:val="20"/>
              </w:rPr>
              <w:lastRenderedPageBreak/>
              <w:t xml:space="preserve">познавательной цели; поиск и выделение информации; знаково-символические; моделирование);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bCs/>
                <w:i/>
                <w:iCs/>
                <w:sz w:val="20"/>
                <w:szCs w:val="20"/>
              </w:rPr>
              <w:t xml:space="preserve">логические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494" w:type="dxa"/>
          </w:tcPr>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color w:val="auto"/>
                <w:sz w:val="20"/>
                <w:szCs w:val="20"/>
              </w:rPr>
              <w:lastRenderedPageBreak/>
              <w:t xml:space="preserve">- </w:t>
            </w:r>
            <w:r w:rsidRPr="009A6E4D">
              <w:rPr>
                <w:rFonts w:ascii="Times New Roman" w:hAnsi="Times New Roman" w:cs="Times New Roman"/>
                <w:sz w:val="20"/>
                <w:szCs w:val="20"/>
              </w:rPr>
              <w:t xml:space="preserve">составление схем-опор;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работа с разного вида таблицами;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lastRenderedPageBreak/>
              <w:t>- составление и распознавание диаграмм</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построение и распознавание графиков функций </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умение проводить классификации, логические обоснования, доказательства математических утверждений;</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умение применять индуктивные и дедуктивные способы рассуждений, видеть различные стратегии решения задач;</w:t>
            </w:r>
          </w:p>
          <w:p w:rsidR="00C365BD" w:rsidRPr="009A6E4D" w:rsidRDefault="00C365BD" w:rsidP="00C365BD">
            <w:pPr>
              <w:pStyle w:val="Default"/>
              <w:jc w:val="both"/>
              <w:rPr>
                <w:rFonts w:ascii="Times New Roman" w:hAnsi="Times New Roman" w:cs="Times New Roman"/>
                <w:sz w:val="20"/>
                <w:szCs w:val="20"/>
              </w:rPr>
            </w:pP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center"/>
              <w:rPr>
                <w:rFonts w:ascii="Times New Roman" w:hAnsi="Times New Roman"/>
                <w:sz w:val="24"/>
                <w:szCs w:val="24"/>
              </w:rPr>
            </w:pPr>
          </w:p>
        </w:tc>
        <w:tc>
          <w:tcPr>
            <w:tcW w:w="1386" w:type="dxa"/>
            <w:vMerge/>
          </w:tcPr>
          <w:p w:rsidR="00C365BD" w:rsidRPr="009A6E4D" w:rsidRDefault="00C365BD" w:rsidP="00C365BD">
            <w:pPr>
              <w:spacing w:after="0" w:line="240" w:lineRule="auto"/>
              <w:ind w:right="44" w:firstLine="397"/>
              <w:jc w:val="center"/>
              <w:rPr>
                <w:rFonts w:ascii="Times New Roman" w:hAnsi="Times New Roman"/>
                <w:sz w:val="24"/>
                <w:szCs w:val="24"/>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Регулятивные УУД</w:t>
            </w:r>
          </w:p>
          <w:p w:rsidR="00C365BD" w:rsidRPr="009A6E4D" w:rsidRDefault="00C365BD" w:rsidP="00C365BD">
            <w:pPr>
              <w:pStyle w:val="Default"/>
              <w:jc w:val="both"/>
              <w:rPr>
                <w:rFonts w:ascii="Times New Roman" w:hAnsi="Times New Roman" w:cs="Times New Roman"/>
                <w:bCs/>
                <w:i/>
                <w:iCs/>
                <w:sz w:val="20"/>
                <w:szCs w:val="20"/>
              </w:rPr>
            </w:pPr>
            <w:r w:rsidRPr="009A6E4D">
              <w:rPr>
                <w:rFonts w:ascii="Times New Roman" w:hAnsi="Times New Roman" w:cs="Times New Roman"/>
                <w:bCs/>
                <w:i/>
                <w:iCs/>
                <w:sz w:val="20"/>
                <w:szCs w:val="20"/>
              </w:rPr>
              <w:t xml:space="preserve">целеполагание </w:t>
            </w:r>
          </w:p>
          <w:p w:rsidR="00C365BD" w:rsidRPr="009A6E4D" w:rsidRDefault="00C365BD" w:rsidP="00C365BD">
            <w:pPr>
              <w:pStyle w:val="Default"/>
              <w:jc w:val="both"/>
              <w:rPr>
                <w:rFonts w:ascii="Times New Roman" w:hAnsi="Times New Roman" w:cs="Times New Roman"/>
                <w:bCs/>
                <w:i/>
                <w:iCs/>
                <w:sz w:val="20"/>
                <w:szCs w:val="20"/>
              </w:rPr>
            </w:pPr>
            <w:r w:rsidRPr="009A6E4D">
              <w:rPr>
                <w:rFonts w:ascii="Times New Roman" w:hAnsi="Times New Roman" w:cs="Times New Roman"/>
                <w:bCs/>
                <w:i/>
                <w:iCs/>
                <w:sz w:val="20"/>
                <w:szCs w:val="20"/>
              </w:rPr>
              <w:t>планирование</w:t>
            </w: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bCs/>
                <w:i/>
                <w:iCs/>
                <w:sz w:val="20"/>
                <w:szCs w:val="20"/>
              </w:rPr>
            </w:pPr>
            <w:r w:rsidRPr="009A6E4D">
              <w:rPr>
                <w:rFonts w:ascii="Times New Roman" w:hAnsi="Times New Roman" w:cs="Times New Roman"/>
                <w:bCs/>
                <w:i/>
                <w:iCs/>
                <w:sz w:val="20"/>
                <w:szCs w:val="20"/>
              </w:rPr>
              <w:t xml:space="preserve">прогнозирование </w:t>
            </w:r>
          </w:p>
          <w:p w:rsidR="00C365BD" w:rsidRPr="009A6E4D" w:rsidRDefault="00C365BD" w:rsidP="00C365BD">
            <w:pPr>
              <w:spacing w:after="0" w:line="240" w:lineRule="auto"/>
              <w:ind w:right="44"/>
              <w:jc w:val="both"/>
              <w:rPr>
                <w:rFonts w:ascii="Times New Roman" w:hAnsi="Times New Roman"/>
                <w:bCs/>
                <w:i/>
                <w:iCs/>
                <w:sz w:val="20"/>
                <w:szCs w:val="20"/>
              </w:rPr>
            </w:pPr>
          </w:p>
          <w:p w:rsidR="00C365BD" w:rsidRPr="009A6E4D" w:rsidRDefault="00C365BD" w:rsidP="00C365BD">
            <w:pPr>
              <w:spacing w:after="0" w:line="240" w:lineRule="auto"/>
              <w:ind w:right="44"/>
              <w:jc w:val="both"/>
              <w:rPr>
                <w:rFonts w:ascii="Times New Roman" w:hAnsi="Times New Roman"/>
                <w:bCs/>
                <w:i/>
                <w:iCs/>
                <w:sz w:val="20"/>
                <w:szCs w:val="20"/>
              </w:rPr>
            </w:pPr>
          </w:p>
          <w:p w:rsidR="00C365BD" w:rsidRPr="009A6E4D" w:rsidRDefault="00C365BD" w:rsidP="00C365BD">
            <w:pPr>
              <w:spacing w:after="0" w:line="240" w:lineRule="auto"/>
              <w:ind w:right="44"/>
              <w:jc w:val="both"/>
              <w:rPr>
                <w:rFonts w:ascii="Times New Roman" w:hAnsi="Times New Roman"/>
                <w:bCs/>
                <w:i/>
                <w:iCs/>
                <w:sz w:val="20"/>
                <w:szCs w:val="20"/>
              </w:rPr>
            </w:pPr>
          </w:p>
          <w:p w:rsidR="00C365BD" w:rsidRPr="009A6E4D" w:rsidRDefault="00C365BD" w:rsidP="00C365BD">
            <w:pPr>
              <w:spacing w:after="0" w:line="240" w:lineRule="auto"/>
              <w:ind w:right="44"/>
              <w:jc w:val="both"/>
              <w:rPr>
                <w:rFonts w:ascii="Times New Roman" w:hAnsi="Times New Roman"/>
                <w:bCs/>
                <w:i/>
                <w:iCs/>
                <w:sz w:val="20"/>
                <w:szCs w:val="20"/>
              </w:rPr>
            </w:pPr>
          </w:p>
          <w:p w:rsidR="00C365BD" w:rsidRPr="009A6E4D" w:rsidRDefault="00C365BD" w:rsidP="00C365BD">
            <w:pPr>
              <w:spacing w:after="0" w:line="240" w:lineRule="auto"/>
              <w:ind w:right="44"/>
              <w:jc w:val="both"/>
              <w:rPr>
                <w:rFonts w:ascii="Times New Roman" w:hAnsi="Times New Roman"/>
                <w:bCs/>
                <w:i/>
                <w:iCs/>
                <w:sz w:val="20"/>
                <w:szCs w:val="20"/>
              </w:rPr>
            </w:pPr>
            <w:r w:rsidRPr="009A6E4D">
              <w:rPr>
                <w:rFonts w:ascii="Times New Roman" w:hAnsi="Times New Roman"/>
                <w:bCs/>
                <w:i/>
                <w:iCs/>
                <w:sz w:val="20"/>
                <w:szCs w:val="20"/>
              </w:rPr>
              <w:t xml:space="preserve">контроль </w:t>
            </w: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bCs/>
                <w:i/>
                <w:iCs/>
                <w:sz w:val="20"/>
                <w:szCs w:val="20"/>
              </w:rPr>
              <w:t xml:space="preserve">коррекция </w:t>
            </w: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bCs/>
                <w:i/>
                <w:iCs/>
                <w:sz w:val="20"/>
                <w:szCs w:val="20"/>
              </w:rPr>
            </w:pPr>
            <w:r w:rsidRPr="009A6E4D">
              <w:rPr>
                <w:rFonts w:ascii="Times New Roman" w:hAnsi="Times New Roman" w:cs="Times New Roman"/>
                <w:bCs/>
                <w:i/>
                <w:iCs/>
                <w:sz w:val="20"/>
                <w:szCs w:val="20"/>
              </w:rPr>
              <w:t xml:space="preserve">оценка </w:t>
            </w: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bCs/>
                <w:i/>
                <w:iCs/>
                <w:sz w:val="20"/>
                <w:szCs w:val="20"/>
              </w:rPr>
              <w:t>волевая саморегуляция</w:t>
            </w:r>
            <w:r w:rsidRPr="009A6E4D">
              <w:rPr>
                <w:rFonts w:ascii="Times New Roman" w:hAnsi="Times New Roman" w:cs="Times New Roman"/>
                <w:sz w:val="20"/>
                <w:szCs w:val="20"/>
              </w:rPr>
              <w:tab/>
            </w:r>
          </w:p>
        </w:tc>
        <w:tc>
          <w:tcPr>
            <w:tcW w:w="4494" w:type="dxa"/>
          </w:tcPr>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постановка учебной задачи на основе - -соотнесения того, что уже известно и усвоено учащимися, и того, что еще неизвестно;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предвосхищение результата уровня усвоения, его временных характеристик; </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в форме сличения способа действия и его результата с заданным эталоном с целью обнаружения отклонений и отличий от эталона;</w:t>
            </w:r>
          </w:p>
          <w:p w:rsidR="00C365BD" w:rsidRPr="009A6E4D" w:rsidRDefault="00C365BD" w:rsidP="00C365BD">
            <w:pPr>
              <w:pStyle w:val="a8"/>
              <w:ind w:left="53" w:right="44"/>
              <w:jc w:val="both"/>
              <w:rPr>
                <w:rFonts w:ascii="Times New Roman" w:hAnsi="Times New Roman"/>
                <w:sz w:val="20"/>
                <w:szCs w:val="20"/>
              </w:rPr>
            </w:pPr>
            <w:r w:rsidRPr="009A6E4D">
              <w:rPr>
                <w:rFonts w:ascii="Times New Roman" w:hAnsi="Times New Roman"/>
                <w:sz w:val="20"/>
                <w:szCs w:val="20"/>
              </w:rPr>
              <w:t>- внесение необходимых дополнений и корректив в план и способ действия в случае расхождения эталона, реального действия и его продукта;</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выделение и осознание учащимися того, что уже усвоено и что еще подлежит усвоению, осознание качества и уровня усвоения;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C365BD" w:rsidRPr="009A6E4D" w:rsidTr="00C365BD">
        <w:trPr>
          <w:jc w:val="center"/>
        </w:trPr>
        <w:tc>
          <w:tcPr>
            <w:tcW w:w="567" w:type="dxa"/>
          </w:tcPr>
          <w:p w:rsidR="00C365BD" w:rsidRPr="009A6E4D" w:rsidRDefault="00C365BD" w:rsidP="00C365BD">
            <w:pPr>
              <w:spacing w:after="0" w:line="240" w:lineRule="auto"/>
              <w:ind w:right="44" w:firstLine="397"/>
              <w:jc w:val="center"/>
              <w:rPr>
                <w:rFonts w:ascii="Times New Roman" w:hAnsi="Times New Roman"/>
                <w:sz w:val="24"/>
                <w:szCs w:val="24"/>
              </w:rPr>
            </w:pPr>
          </w:p>
        </w:tc>
        <w:tc>
          <w:tcPr>
            <w:tcW w:w="1386" w:type="dxa"/>
          </w:tcPr>
          <w:p w:rsidR="00C365BD" w:rsidRPr="009A6E4D" w:rsidRDefault="00C365BD" w:rsidP="00C365BD">
            <w:pPr>
              <w:spacing w:after="0" w:line="240" w:lineRule="auto"/>
              <w:ind w:right="44" w:firstLine="397"/>
              <w:jc w:val="center"/>
              <w:rPr>
                <w:rFonts w:ascii="Times New Roman" w:hAnsi="Times New Roman"/>
                <w:sz w:val="24"/>
                <w:szCs w:val="24"/>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Коммуникативные УУД</w:t>
            </w:r>
          </w:p>
          <w:p w:rsidR="00C365BD" w:rsidRPr="009A6E4D" w:rsidRDefault="00C365BD" w:rsidP="00C365BD">
            <w:pPr>
              <w:pStyle w:val="Default"/>
              <w:jc w:val="both"/>
              <w:rPr>
                <w:rFonts w:ascii="Times New Roman" w:hAnsi="Times New Roman" w:cs="Times New Roman"/>
                <w:i/>
                <w:sz w:val="20"/>
                <w:szCs w:val="20"/>
              </w:rPr>
            </w:pPr>
            <w:r w:rsidRPr="009A6E4D">
              <w:rPr>
                <w:rFonts w:ascii="Times New Roman" w:hAnsi="Times New Roman" w:cs="Times New Roman"/>
                <w:i/>
                <w:sz w:val="20"/>
                <w:szCs w:val="20"/>
              </w:rPr>
              <w:t xml:space="preserve">планирование </w:t>
            </w:r>
          </w:p>
          <w:p w:rsidR="00C365BD" w:rsidRPr="009A6E4D" w:rsidRDefault="00C365BD" w:rsidP="00C365BD">
            <w:pPr>
              <w:pStyle w:val="Default"/>
              <w:jc w:val="both"/>
              <w:rPr>
                <w:rFonts w:ascii="Times New Roman" w:hAnsi="Times New Roman" w:cs="Times New Roman"/>
                <w:bCs/>
                <w:i/>
                <w:iCs/>
                <w:sz w:val="20"/>
                <w:szCs w:val="20"/>
              </w:rPr>
            </w:pPr>
            <w:r w:rsidRPr="009A6E4D">
              <w:rPr>
                <w:rFonts w:ascii="Times New Roman" w:hAnsi="Times New Roman" w:cs="Times New Roman"/>
                <w:bCs/>
                <w:i/>
                <w:iCs/>
                <w:sz w:val="20"/>
                <w:szCs w:val="20"/>
              </w:rPr>
              <w:t xml:space="preserve">постановка вопросов </w:t>
            </w: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color w:val="auto"/>
                <w:sz w:val="20"/>
                <w:szCs w:val="20"/>
              </w:rPr>
            </w:pPr>
            <w:r w:rsidRPr="009A6E4D">
              <w:rPr>
                <w:rFonts w:ascii="Times New Roman" w:hAnsi="Times New Roman" w:cs="Times New Roman"/>
                <w:bCs/>
                <w:i/>
                <w:iCs/>
                <w:sz w:val="20"/>
                <w:szCs w:val="20"/>
              </w:rPr>
              <w:t xml:space="preserve">разрешение конфликтов </w:t>
            </w: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bCs/>
                <w:i/>
                <w:iCs/>
                <w:sz w:val="20"/>
                <w:szCs w:val="20"/>
              </w:rPr>
            </w:pP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bCs/>
                <w:i/>
                <w:iCs/>
                <w:sz w:val="20"/>
                <w:szCs w:val="20"/>
              </w:rPr>
              <w:t>управление поведением партнера точностью выражать свои мысли</w:t>
            </w:r>
          </w:p>
        </w:tc>
        <w:tc>
          <w:tcPr>
            <w:tcW w:w="4494" w:type="dxa"/>
          </w:tcPr>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определение цели, функций участников, способов взаимодействия;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инициативное сотрудничество в поиске и сборе информации;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выявление, идентификация проблемы, поиск и оценка альтернативных способов разрешения конфликта, принятие решения и его реализация; </w:t>
            </w:r>
          </w:p>
          <w:p w:rsidR="00C365BD" w:rsidRPr="009A6E4D" w:rsidRDefault="00C365BD" w:rsidP="00C365BD">
            <w:pPr>
              <w:pStyle w:val="Default"/>
              <w:jc w:val="both"/>
              <w:rPr>
                <w:rFonts w:ascii="Times New Roman" w:hAnsi="Times New Roman" w:cs="Times New Roman"/>
                <w:sz w:val="20"/>
                <w:szCs w:val="20"/>
              </w:rPr>
            </w:pPr>
            <w:r w:rsidRPr="009A6E4D">
              <w:rPr>
                <w:rFonts w:ascii="Times New Roman" w:hAnsi="Times New Roman" w:cs="Times New Roman"/>
                <w:sz w:val="20"/>
                <w:szCs w:val="20"/>
              </w:rPr>
              <w:t xml:space="preserve">- контроль, коррекция, оценка действий партнера, умение с достаточной полнотой и точностью выражать свои мысли </w:t>
            </w:r>
          </w:p>
        </w:tc>
      </w:tr>
      <w:tr w:rsidR="00C365BD" w:rsidRPr="009A6E4D" w:rsidTr="00C365BD">
        <w:trPr>
          <w:jc w:val="center"/>
        </w:trPr>
        <w:tc>
          <w:tcPr>
            <w:tcW w:w="567" w:type="dxa"/>
            <w:vMerge w:val="restart"/>
          </w:tcPr>
          <w:p w:rsidR="00C365BD" w:rsidRPr="009A6E4D" w:rsidRDefault="00C365BD" w:rsidP="00C365BD">
            <w:pPr>
              <w:spacing w:after="0" w:line="240" w:lineRule="auto"/>
              <w:ind w:right="44"/>
              <w:jc w:val="center"/>
              <w:rPr>
                <w:rFonts w:ascii="Times New Roman" w:hAnsi="Times New Roman"/>
                <w:sz w:val="20"/>
                <w:szCs w:val="20"/>
              </w:rPr>
            </w:pPr>
            <w:r w:rsidRPr="009A6E4D">
              <w:rPr>
                <w:rFonts w:ascii="Times New Roman" w:hAnsi="Times New Roman"/>
                <w:sz w:val="20"/>
                <w:szCs w:val="20"/>
              </w:rPr>
              <w:t>2</w:t>
            </w:r>
          </w:p>
        </w:tc>
        <w:tc>
          <w:tcPr>
            <w:tcW w:w="1386" w:type="dxa"/>
            <w:vMerge w:val="restart"/>
          </w:tcPr>
          <w:p w:rsidR="00C365BD" w:rsidRPr="009A6E4D" w:rsidRDefault="00C365BD" w:rsidP="00C365BD">
            <w:pPr>
              <w:spacing w:after="0" w:line="240" w:lineRule="auto"/>
              <w:ind w:right="44"/>
              <w:jc w:val="center"/>
              <w:rPr>
                <w:rFonts w:ascii="Times New Roman" w:hAnsi="Times New Roman"/>
                <w:sz w:val="20"/>
                <w:szCs w:val="20"/>
              </w:rPr>
            </w:pPr>
            <w:r w:rsidRPr="009A6E4D">
              <w:rPr>
                <w:rFonts w:ascii="Times New Roman" w:hAnsi="Times New Roman"/>
                <w:sz w:val="20"/>
                <w:szCs w:val="20"/>
              </w:rPr>
              <w:t>Информатика</w:t>
            </w:r>
          </w:p>
        </w:tc>
        <w:tc>
          <w:tcPr>
            <w:tcW w:w="3677"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 xml:space="preserve">Личностные УУД: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Развитие действия </w:t>
            </w:r>
            <w:r w:rsidRPr="009A6E4D">
              <w:rPr>
                <w:rFonts w:ascii="Times New Roman" w:hAnsi="Times New Roman"/>
                <w:i/>
                <w:sz w:val="20"/>
                <w:szCs w:val="20"/>
              </w:rPr>
              <w:t>нравственно-этического оценивания.</w:t>
            </w:r>
          </w:p>
        </w:tc>
        <w:tc>
          <w:tcPr>
            <w:tcW w:w="4494"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формирование  отношения к компьютеру как к инструменту, позволяющему учиться самостоятельно</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самоопределение, в том числе профессиональное, в  процессе выполнения системы заданий с использованием икт</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Регулятивные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i/>
                <w:sz w:val="20"/>
                <w:szCs w:val="20"/>
              </w:rPr>
              <w:t xml:space="preserve">планирование </w:t>
            </w:r>
            <w:r w:rsidRPr="009A6E4D">
              <w:rPr>
                <w:rFonts w:ascii="Times New Roman" w:hAnsi="Times New Roman"/>
                <w:sz w:val="20"/>
                <w:szCs w:val="20"/>
              </w:rPr>
              <w:t xml:space="preserve">учебной и бытовой деятельности школьника,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i/>
                <w:sz w:val="20"/>
                <w:szCs w:val="20"/>
              </w:rPr>
              <w:t>планирование</w:t>
            </w:r>
            <w:r w:rsidRPr="009A6E4D">
              <w:rPr>
                <w:rFonts w:ascii="Times New Roman" w:hAnsi="Times New Roman"/>
                <w:sz w:val="20"/>
                <w:szCs w:val="20"/>
              </w:rPr>
              <w:t xml:space="preserve"> действий формальных исполнителей по достижению поставленных целей;</w:t>
            </w:r>
          </w:p>
          <w:p w:rsidR="00C365BD" w:rsidRPr="009A6E4D" w:rsidRDefault="00C365BD" w:rsidP="00C365BD">
            <w:pPr>
              <w:spacing w:after="0" w:line="240" w:lineRule="auto"/>
              <w:jc w:val="both"/>
              <w:rPr>
                <w:rFonts w:ascii="Times New Roman" w:hAnsi="Times New Roman"/>
                <w:i/>
                <w:sz w:val="20"/>
                <w:szCs w:val="20"/>
              </w:rPr>
            </w:pPr>
            <w:r w:rsidRPr="009A6E4D">
              <w:rPr>
                <w:rFonts w:ascii="Times New Roman" w:hAnsi="Times New Roman"/>
                <w:i/>
                <w:sz w:val="20"/>
                <w:szCs w:val="20"/>
              </w:rPr>
              <w:t>контроль,  коррекция и оценивание</w:t>
            </w:r>
          </w:p>
          <w:p w:rsidR="00C365BD" w:rsidRPr="009A6E4D" w:rsidRDefault="00C365BD" w:rsidP="00C365BD">
            <w:pPr>
              <w:spacing w:after="0" w:line="240" w:lineRule="auto"/>
              <w:ind w:right="44"/>
              <w:jc w:val="both"/>
              <w:rPr>
                <w:rFonts w:ascii="Times New Roman" w:hAnsi="Times New Roman"/>
                <w:sz w:val="20"/>
                <w:szCs w:val="20"/>
              </w:rPr>
            </w:pPr>
          </w:p>
        </w:tc>
        <w:tc>
          <w:tcPr>
            <w:tcW w:w="4494"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постановка учебных целей,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использование внешнего плана для решения поставленной задачи или достижения цели,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планирование своих действий в соответствии с поставленной задачей и условиями её решения, в том числе, во внутреннем плане,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осуществление итогового и пошагового контроля, сличая результат с эталоном,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lastRenderedPageBreak/>
              <w:t>- внесение корректив в действия в случае расхождения результата решения задачи с ранее поставленной целью</w:t>
            </w: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Познавательные УУД:</w:t>
            </w:r>
          </w:p>
          <w:p w:rsidR="00C365BD" w:rsidRPr="009A6E4D" w:rsidRDefault="00C365BD" w:rsidP="00C365BD">
            <w:pPr>
              <w:spacing w:after="0" w:line="240" w:lineRule="auto"/>
              <w:ind w:right="44"/>
              <w:jc w:val="both"/>
              <w:rPr>
                <w:rFonts w:ascii="Times New Roman" w:hAnsi="Times New Roman"/>
                <w:i/>
                <w:sz w:val="20"/>
                <w:szCs w:val="20"/>
              </w:rPr>
            </w:pPr>
            <w:r w:rsidRPr="009A6E4D">
              <w:rPr>
                <w:rFonts w:ascii="Times New Roman" w:hAnsi="Times New Roman"/>
                <w:i/>
                <w:sz w:val="20"/>
                <w:szCs w:val="20"/>
              </w:rPr>
              <w:t>общеучебные;</w:t>
            </w: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i/>
                <w:sz w:val="20"/>
                <w:szCs w:val="20"/>
              </w:rPr>
            </w:pPr>
            <w:r w:rsidRPr="009A6E4D">
              <w:rPr>
                <w:rFonts w:ascii="Times New Roman" w:hAnsi="Times New Roman"/>
                <w:i/>
                <w:sz w:val="20"/>
                <w:szCs w:val="20"/>
              </w:rPr>
              <w:t>универсальные логические</w:t>
            </w:r>
          </w:p>
          <w:p w:rsidR="00C365BD" w:rsidRPr="009A6E4D" w:rsidRDefault="00C365BD" w:rsidP="00C365BD">
            <w:pPr>
              <w:spacing w:after="0" w:line="240" w:lineRule="auto"/>
              <w:ind w:right="44"/>
              <w:jc w:val="both"/>
              <w:rPr>
                <w:rFonts w:ascii="Times New Roman" w:hAnsi="Times New Roman"/>
                <w:sz w:val="20"/>
                <w:szCs w:val="20"/>
              </w:rPr>
            </w:pPr>
          </w:p>
        </w:tc>
        <w:tc>
          <w:tcPr>
            <w:tcW w:w="4494"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поиск и выделение необходимой информации; знаково-символическое моделирование; смысловое чтение</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Коммуникативные УУД</w:t>
            </w:r>
          </w:p>
        </w:tc>
        <w:tc>
          <w:tcPr>
            <w:tcW w:w="4494"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работа в парах, лабораторных группах</w:t>
            </w:r>
          </w:p>
        </w:tc>
      </w:tr>
      <w:tr w:rsidR="00C365BD" w:rsidRPr="009A6E4D" w:rsidTr="00C365BD">
        <w:trPr>
          <w:jc w:val="center"/>
        </w:trPr>
        <w:tc>
          <w:tcPr>
            <w:tcW w:w="567" w:type="dxa"/>
            <w:vMerge w:val="restart"/>
          </w:tcPr>
          <w:p w:rsidR="00C365BD" w:rsidRPr="009A6E4D" w:rsidRDefault="00C365BD" w:rsidP="00C365BD">
            <w:pPr>
              <w:spacing w:after="0" w:line="240" w:lineRule="auto"/>
              <w:ind w:left="-444" w:right="44" w:firstLine="397"/>
              <w:jc w:val="both"/>
              <w:rPr>
                <w:rFonts w:ascii="Times New Roman" w:hAnsi="Times New Roman"/>
                <w:sz w:val="20"/>
                <w:szCs w:val="20"/>
              </w:rPr>
            </w:pPr>
            <w:r w:rsidRPr="009A6E4D">
              <w:rPr>
                <w:rFonts w:ascii="Times New Roman" w:hAnsi="Times New Roman"/>
                <w:sz w:val="20"/>
                <w:szCs w:val="20"/>
              </w:rPr>
              <w:t>3</w:t>
            </w:r>
          </w:p>
        </w:tc>
        <w:tc>
          <w:tcPr>
            <w:tcW w:w="1386" w:type="dxa"/>
            <w:vMerge w:val="restart"/>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Иностранный язык</w:t>
            </w: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Личностные УУД</w:t>
            </w:r>
          </w:p>
        </w:tc>
        <w:tc>
          <w:tcPr>
            <w:tcW w:w="4494" w:type="dxa"/>
          </w:tcPr>
          <w:p w:rsidR="00C365BD" w:rsidRPr="009A6E4D" w:rsidRDefault="00C365BD" w:rsidP="00C365BD">
            <w:pPr>
              <w:spacing w:after="0" w:line="240" w:lineRule="auto"/>
              <w:ind w:left="53" w:right="44"/>
              <w:jc w:val="both"/>
              <w:rPr>
                <w:rFonts w:ascii="Times New Roman" w:hAnsi="Times New Roman"/>
                <w:sz w:val="20"/>
                <w:szCs w:val="20"/>
              </w:rPr>
            </w:pPr>
            <w:r w:rsidRPr="009A6E4D">
              <w:rPr>
                <w:rFonts w:ascii="Times New Roman" w:hAnsi="Times New Roman"/>
                <w:sz w:val="20"/>
                <w:szCs w:val="20"/>
              </w:rPr>
              <w:t>- 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vMerge/>
          </w:tcPr>
          <w:p w:rsidR="00C365BD" w:rsidRPr="009A6E4D" w:rsidRDefault="00C365BD" w:rsidP="00C365BD">
            <w:pPr>
              <w:spacing w:after="0" w:line="240" w:lineRule="auto"/>
              <w:ind w:right="44"/>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Познавательные УУД</w:t>
            </w:r>
          </w:p>
        </w:tc>
        <w:tc>
          <w:tcPr>
            <w:tcW w:w="4494" w:type="dxa"/>
          </w:tcPr>
          <w:p w:rsidR="00C365BD" w:rsidRPr="009A6E4D" w:rsidRDefault="00C365BD" w:rsidP="00C365BD">
            <w:pPr>
              <w:spacing w:after="0" w:line="240" w:lineRule="auto"/>
              <w:ind w:left="53" w:right="44"/>
              <w:jc w:val="both"/>
              <w:rPr>
                <w:rFonts w:ascii="Times New Roman" w:hAnsi="Times New Roman"/>
                <w:sz w:val="20"/>
                <w:szCs w:val="20"/>
              </w:rPr>
            </w:pPr>
            <w:r w:rsidRPr="009A6E4D">
              <w:rPr>
                <w:rFonts w:ascii="Times New Roman" w:hAnsi="Times New Roman"/>
                <w:sz w:val="20"/>
                <w:szCs w:val="20"/>
              </w:rPr>
              <w:t>- 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vMerge/>
          </w:tcPr>
          <w:p w:rsidR="00C365BD" w:rsidRPr="009A6E4D" w:rsidRDefault="00C365BD" w:rsidP="00C365BD">
            <w:pPr>
              <w:spacing w:after="0" w:line="240" w:lineRule="auto"/>
              <w:ind w:right="44"/>
              <w:jc w:val="both"/>
              <w:rPr>
                <w:rFonts w:ascii="Times New Roman" w:hAnsi="Times New Roman"/>
                <w:sz w:val="20"/>
                <w:szCs w:val="20"/>
              </w:rPr>
            </w:pPr>
          </w:p>
        </w:tc>
        <w:tc>
          <w:tcPr>
            <w:tcW w:w="3677" w:type="dxa"/>
          </w:tcPr>
          <w:p w:rsidR="00C365BD" w:rsidRPr="009A6E4D" w:rsidRDefault="00C365BD" w:rsidP="00C365BD">
            <w:pPr>
              <w:pStyle w:val="western"/>
              <w:spacing w:before="0" w:beforeAutospacing="0" w:after="0"/>
              <w:ind w:firstLine="0"/>
              <w:rPr>
                <w:bCs/>
                <w:i/>
                <w:iCs/>
                <w:sz w:val="20"/>
                <w:szCs w:val="20"/>
                <w:u w:val="single"/>
              </w:rPr>
            </w:pPr>
            <w:r w:rsidRPr="009A6E4D">
              <w:rPr>
                <w:sz w:val="20"/>
                <w:szCs w:val="20"/>
                <w:u w:val="single"/>
              </w:rPr>
              <w:t xml:space="preserve">Коммуникативные УУД </w:t>
            </w:r>
          </w:p>
          <w:p w:rsidR="00C365BD" w:rsidRPr="009A6E4D" w:rsidRDefault="00C365BD" w:rsidP="00C365BD">
            <w:pPr>
              <w:spacing w:after="0" w:line="240" w:lineRule="auto"/>
              <w:ind w:right="44"/>
              <w:jc w:val="both"/>
              <w:rPr>
                <w:rFonts w:ascii="Times New Roman" w:hAnsi="Times New Roman"/>
                <w:sz w:val="20"/>
                <w:szCs w:val="20"/>
              </w:rPr>
            </w:pPr>
          </w:p>
        </w:tc>
        <w:tc>
          <w:tcPr>
            <w:tcW w:w="4494"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изучение культуры, традиций народов на основе изучаемого языкового материала.</w:t>
            </w:r>
          </w:p>
        </w:tc>
      </w:tr>
      <w:tr w:rsidR="00C365BD" w:rsidRPr="009A6E4D" w:rsidTr="00C365BD">
        <w:trPr>
          <w:jc w:val="center"/>
        </w:trPr>
        <w:tc>
          <w:tcPr>
            <w:tcW w:w="567" w:type="dxa"/>
            <w:vMerge w:val="restart"/>
          </w:tcPr>
          <w:p w:rsidR="00C365BD" w:rsidRPr="009A6E4D" w:rsidRDefault="00C365BD" w:rsidP="00C365BD">
            <w:pPr>
              <w:spacing w:after="0" w:line="240" w:lineRule="auto"/>
              <w:ind w:left="-411" w:right="44" w:firstLine="397"/>
              <w:jc w:val="both"/>
              <w:rPr>
                <w:rFonts w:ascii="Times New Roman" w:hAnsi="Times New Roman"/>
                <w:sz w:val="20"/>
                <w:szCs w:val="20"/>
              </w:rPr>
            </w:pPr>
            <w:r w:rsidRPr="009A6E4D">
              <w:rPr>
                <w:rFonts w:ascii="Times New Roman" w:hAnsi="Times New Roman"/>
                <w:sz w:val="20"/>
                <w:szCs w:val="20"/>
              </w:rPr>
              <w:t>4</w:t>
            </w:r>
          </w:p>
        </w:tc>
        <w:tc>
          <w:tcPr>
            <w:tcW w:w="1386" w:type="dxa"/>
            <w:vMerge w:val="restart"/>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Физика</w:t>
            </w:r>
          </w:p>
        </w:tc>
        <w:tc>
          <w:tcPr>
            <w:tcW w:w="3677"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 xml:space="preserve">Личностные УУД: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bCs/>
                <w:i/>
                <w:iCs/>
                <w:sz w:val="20"/>
                <w:szCs w:val="20"/>
              </w:rPr>
              <w:t>самоопределение</w:t>
            </w:r>
            <w:r w:rsidRPr="009A6E4D">
              <w:rPr>
                <w:rFonts w:ascii="Times New Roman" w:hAnsi="Times New Roman"/>
                <w:sz w:val="20"/>
                <w:szCs w:val="20"/>
              </w:rPr>
              <w:t xml:space="preserve">(устойчивая учебно-познавательная мотивация учения)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bCs/>
                <w:i/>
                <w:iCs/>
                <w:sz w:val="20"/>
                <w:szCs w:val="20"/>
              </w:rPr>
              <w:t>смыслообразование</w:t>
            </w:r>
            <w:r w:rsidRPr="009A6E4D">
              <w:rPr>
                <w:rFonts w:ascii="Times New Roman" w:hAnsi="Times New Roman"/>
                <w:b/>
                <w:bCs/>
                <w:i/>
                <w:iCs/>
                <w:sz w:val="20"/>
                <w:szCs w:val="20"/>
              </w:rPr>
              <w:t>(</w:t>
            </w:r>
            <w:r w:rsidRPr="009A6E4D">
              <w:rPr>
                <w:rFonts w:ascii="Times New Roman" w:hAnsi="Times New Roman"/>
                <w:sz w:val="20"/>
                <w:szCs w:val="20"/>
              </w:rPr>
              <w:t>умение находить ответ на вопрос о том, «какой смысл имеет для меня учение»)</w:t>
            </w: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i/>
                <w:sz w:val="20"/>
                <w:szCs w:val="20"/>
              </w:rPr>
            </w:pPr>
            <w:r w:rsidRPr="009A6E4D">
              <w:rPr>
                <w:rFonts w:ascii="Times New Roman" w:hAnsi="Times New Roman"/>
                <w:i/>
                <w:sz w:val="20"/>
                <w:szCs w:val="20"/>
              </w:rPr>
              <w:t>развитие действия нравственно-этического оценивания</w:t>
            </w:r>
          </w:p>
          <w:p w:rsidR="00C365BD" w:rsidRPr="009A6E4D" w:rsidRDefault="00C365BD" w:rsidP="00C365BD">
            <w:pPr>
              <w:pStyle w:val="western"/>
              <w:spacing w:before="0" w:beforeAutospacing="0" w:after="0"/>
              <w:rPr>
                <w:sz w:val="20"/>
                <w:szCs w:val="20"/>
              </w:rPr>
            </w:pPr>
          </w:p>
        </w:tc>
        <w:tc>
          <w:tcPr>
            <w:tcW w:w="4494"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формирование познавательных интересов, интеллектуальных и творческих способностей учащихся; </w:t>
            </w:r>
            <w:r w:rsidRPr="009A6E4D">
              <w:rPr>
                <w:rFonts w:ascii="Times New Roman" w:hAnsi="Times New Roman"/>
                <w:sz w:val="20"/>
                <w:szCs w:val="20"/>
              </w:rPr>
              <w:br/>
              <w:t xml:space="preserve">- 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9A6E4D">
              <w:rPr>
                <w:rFonts w:ascii="Times New Roman" w:hAnsi="Times New Roman"/>
                <w:sz w:val="20"/>
                <w:szCs w:val="20"/>
              </w:rPr>
              <w:br/>
              <w:t xml:space="preserve">- формирование самостоятельности в приобретении новых знаний и практических умений; </w:t>
            </w:r>
            <w:r w:rsidRPr="009A6E4D">
              <w:rPr>
                <w:rFonts w:ascii="Times New Roman" w:hAnsi="Times New Roman"/>
                <w:sz w:val="20"/>
                <w:szCs w:val="20"/>
              </w:rPr>
              <w:br/>
              <w:t>готовность к выбору жизненного пути в соответствии с собственными интересами и возможностями;</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формирование ценностных отношений друг к другу, к учению, к результатам обучения.</w:t>
            </w: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vMerge/>
          </w:tcPr>
          <w:p w:rsidR="00C365BD" w:rsidRPr="009A6E4D" w:rsidRDefault="00C365BD" w:rsidP="00C365BD">
            <w:pPr>
              <w:spacing w:after="0" w:line="240" w:lineRule="auto"/>
              <w:ind w:right="44"/>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Регулятивные УУД:</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 xml:space="preserve">целеполагание </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 xml:space="preserve"> планирование  </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прогнозирование</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 xml:space="preserve">коррекция </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br/>
              <w:t xml:space="preserve"> оценка  </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pStyle w:val="western"/>
              <w:spacing w:before="0" w:beforeAutospacing="0" w:after="0"/>
              <w:ind w:firstLine="0"/>
              <w:rPr>
                <w:rFonts w:eastAsia="Calibri"/>
                <w:i/>
                <w:color w:val="auto"/>
                <w:sz w:val="20"/>
                <w:szCs w:val="20"/>
                <w:lang w:eastAsia="en-US"/>
              </w:rPr>
            </w:pPr>
          </w:p>
          <w:p w:rsidR="00C365BD" w:rsidRPr="009A6E4D" w:rsidRDefault="00C365BD" w:rsidP="00C365BD">
            <w:pPr>
              <w:pStyle w:val="western"/>
              <w:spacing w:before="0" w:beforeAutospacing="0" w:after="0"/>
              <w:ind w:firstLine="0"/>
              <w:rPr>
                <w:sz w:val="20"/>
                <w:szCs w:val="20"/>
              </w:rPr>
            </w:pPr>
            <w:r w:rsidRPr="009A6E4D">
              <w:rPr>
                <w:i/>
                <w:sz w:val="20"/>
                <w:szCs w:val="20"/>
              </w:rPr>
              <w:t>волевая саморегуляция</w:t>
            </w:r>
          </w:p>
        </w:tc>
        <w:tc>
          <w:tcPr>
            <w:tcW w:w="4494" w:type="dxa"/>
          </w:tcPr>
          <w:p w:rsidR="00C365BD" w:rsidRPr="009A6E4D" w:rsidRDefault="00C365BD" w:rsidP="00C365BD">
            <w:pPr>
              <w:spacing w:after="0" w:line="240" w:lineRule="auto"/>
              <w:ind w:left="53" w:right="44"/>
              <w:jc w:val="both"/>
              <w:rPr>
                <w:rFonts w:ascii="Times New Roman" w:hAnsi="Times New Roman"/>
                <w:sz w:val="20"/>
                <w:szCs w:val="20"/>
              </w:rPr>
            </w:pPr>
            <w:r w:rsidRPr="009A6E4D">
              <w:rPr>
                <w:rFonts w:ascii="Times New Roman" w:hAnsi="Times New Roman"/>
                <w:sz w:val="20"/>
                <w:szCs w:val="20"/>
              </w:rPr>
              <w:t>- постановка учебной задачи на основе соотнесения</w:t>
            </w:r>
            <w:r w:rsidRPr="009A6E4D">
              <w:rPr>
                <w:rFonts w:ascii="Times New Roman" w:hAnsi="Times New Roman"/>
                <w:sz w:val="20"/>
                <w:szCs w:val="20"/>
              </w:rPr>
              <w:sym w:font="Symbol" w:char="F02D"/>
            </w:r>
            <w:r w:rsidRPr="009A6E4D">
              <w:rPr>
                <w:rFonts w:ascii="Times New Roman" w:hAnsi="Times New Roman"/>
                <w:sz w:val="20"/>
                <w:szCs w:val="20"/>
              </w:rPr>
              <w:t xml:space="preserve"> того, что известно и усвоено обучающимися, и того, что еще неизвестно;</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определение последовательности промежуточных целей с</w:t>
            </w:r>
            <w:r w:rsidRPr="009A6E4D">
              <w:rPr>
                <w:rFonts w:ascii="Times New Roman" w:hAnsi="Times New Roman"/>
                <w:sz w:val="20"/>
                <w:szCs w:val="20"/>
              </w:rPr>
              <w:sym w:font="Symbol" w:char="F02D"/>
            </w:r>
            <w:r w:rsidRPr="009A6E4D">
              <w:rPr>
                <w:rFonts w:ascii="Times New Roman" w:hAnsi="Times New Roman"/>
                <w:sz w:val="20"/>
                <w:szCs w:val="20"/>
              </w:rPr>
              <w:t xml:space="preserve"> учетом конечного результата; составление плана и последовательности действий; - предвосхищение результата и уровня усвоения его временных характеристик;</w:t>
            </w:r>
            <w:r w:rsidRPr="009A6E4D">
              <w:rPr>
                <w:rFonts w:ascii="Times New Roman" w:hAnsi="Times New Roman"/>
                <w:sz w:val="20"/>
                <w:szCs w:val="20"/>
              </w:rPr>
              <w:br/>
              <w:t>- контроль в форме сличения способа действия и его результата с</w:t>
            </w:r>
            <w:r w:rsidRPr="009A6E4D">
              <w:rPr>
                <w:rFonts w:ascii="Times New Roman" w:hAnsi="Times New Roman"/>
                <w:sz w:val="20"/>
                <w:szCs w:val="20"/>
              </w:rPr>
              <w:sym w:font="Symbol" w:char="F02D"/>
            </w:r>
            <w:r w:rsidRPr="009A6E4D">
              <w:rPr>
                <w:rFonts w:ascii="Times New Roman" w:hAnsi="Times New Roman"/>
                <w:sz w:val="20"/>
                <w:szCs w:val="20"/>
              </w:rPr>
              <w:t xml:space="preserve"> заданным эталоном с целью обнаружения отклонений и отличий от эталона; </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внесение необходимых дополнений и корректив в план, и способ действия вслучае расхождения от эталона;</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выделение и осознание обучающимися того, что уже усвоено и</w:t>
            </w:r>
            <w:r w:rsidRPr="009A6E4D">
              <w:rPr>
                <w:rFonts w:ascii="Times New Roman" w:hAnsi="Times New Roman"/>
                <w:sz w:val="20"/>
                <w:szCs w:val="20"/>
              </w:rPr>
              <w:sym w:font="Symbol" w:char="F02D"/>
            </w:r>
            <w:r w:rsidRPr="009A6E4D">
              <w:rPr>
                <w:rFonts w:ascii="Times New Roman" w:hAnsi="Times New Roman"/>
                <w:sz w:val="20"/>
                <w:szCs w:val="20"/>
              </w:rPr>
              <w:t xml:space="preserve"> что еще подлежит усвоению, осознание качества и уровня усвоения; </w:t>
            </w:r>
            <w:r w:rsidRPr="009A6E4D">
              <w:rPr>
                <w:rFonts w:ascii="Times New Roman" w:hAnsi="Times New Roman"/>
                <w:sz w:val="20"/>
                <w:szCs w:val="20"/>
              </w:rPr>
              <w:br/>
              <w:t xml:space="preserve">- способность к мобилизации сил и энергии, </w:t>
            </w:r>
            <w:r w:rsidRPr="009A6E4D">
              <w:rPr>
                <w:rFonts w:ascii="Times New Roman" w:hAnsi="Times New Roman"/>
                <w:sz w:val="20"/>
                <w:szCs w:val="20"/>
              </w:rPr>
              <w:lastRenderedPageBreak/>
              <w:t>способность к волевому усилию, преодоление препятствия.</w:t>
            </w:r>
          </w:p>
        </w:tc>
      </w:tr>
      <w:tr w:rsidR="00C365BD" w:rsidRPr="009A6E4D" w:rsidTr="00C365BD">
        <w:trPr>
          <w:jc w:val="center"/>
        </w:trPr>
        <w:tc>
          <w:tcPr>
            <w:tcW w:w="567" w:type="dxa"/>
            <w:vMerge/>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vMerge/>
          </w:tcPr>
          <w:p w:rsidR="00C365BD" w:rsidRPr="009A6E4D" w:rsidRDefault="00C365BD" w:rsidP="00C365BD">
            <w:pPr>
              <w:spacing w:after="0" w:line="240" w:lineRule="auto"/>
              <w:ind w:right="44"/>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Познавательные УУД:</w:t>
            </w:r>
          </w:p>
          <w:p w:rsidR="00C365BD" w:rsidRPr="009A6E4D" w:rsidRDefault="00C365BD" w:rsidP="00C365BD">
            <w:pPr>
              <w:spacing w:after="0" w:line="240" w:lineRule="auto"/>
              <w:ind w:right="44"/>
              <w:jc w:val="both"/>
              <w:rPr>
                <w:rFonts w:ascii="Times New Roman" w:hAnsi="Times New Roman"/>
                <w:i/>
                <w:sz w:val="20"/>
                <w:szCs w:val="20"/>
              </w:rPr>
            </w:pPr>
            <w:r w:rsidRPr="009A6E4D">
              <w:rPr>
                <w:rFonts w:ascii="Times New Roman" w:hAnsi="Times New Roman"/>
                <w:i/>
                <w:sz w:val="20"/>
                <w:szCs w:val="20"/>
              </w:rPr>
              <w:t>Общеучебные</w:t>
            </w: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Универсальные логические действия</w:t>
            </w:r>
          </w:p>
        </w:tc>
        <w:tc>
          <w:tcPr>
            <w:tcW w:w="4494"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C365BD" w:rsidRPr="009A6E4D" w:rsidRDefault="00C365BD" w:rsidP="00C365BD">
            <w:pPr>
              <w:spacing w:after="0" w:line="240" w:lineRule="auto"/>
              <w:ind w:left="53" w:right="44"/>
              <w:jc w:val="both"/>
              <w:rPr>
                <w:rFonts w:ascii="Times New Roman" w:hAnsi="Times New Roman"/>
                <w:sz w:val="20"/>
                <w:szCs w:val="20"/>
              </w:rPr>
            </w:pPr>
            <w:r w:rsidRPr="009A6E4D">
              <w:rPr>
                <w:rFonts w:ascii="Times New Roman" w:hAnsi="Times New Roman"/>
                <w:sz w:val="20"/>
                <w:szCs w:val="20"/>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C365BD" w:rsidRPr="009A6E4D" w:rsidRDefault="00C365BD" w:rsidP="00C365BD">
            <w:pPr>
              <w:spacing w:line="240" w:lineRule="auto"/>
              <w:ind w:right="44"/>
              <w:jc w:val="both"/>
              <w:rPr>
                <w:rFonts w:ascii="Times New Roman" w:hAnsi="Times New Roman"/>
                <w:sz w:val="20"/>
                <w:szCs w:val="20"/>
              </w:rPr>
            </w:pPr>
            <w:r w:rsidRPr="009A6E4D">
              <w:rPr>
                <w:rFonts w:ascii="Times New Roman" w:hAnsi="Times New Roman"/>
                <w:sz w:val="20"/>
                <w:szCs w:val="20"/>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9A6E4D">
              <w:rPr>
                <w:rFonts w:ascii="Times New Roman" w:hAnsi="Times New Roman"/>
                <w:sz w:val="20"/>
                <w:szCs w:val="20"/>
              </w:rPr>
              <w:br/>
              <w:t xml:space="preserve">- анализ - выделение элементов, расчленение целого на части; </w:t>
            </w:r>
            <w:r w:rsidRPr="009A6E4D">
              <w:rPr>
                <w:rFonts w:ascii="Times New Roman" w:hAnsi="Times New Roman"/>
                <w:sz w:val="20"/>
                <w:szCs w:val="20"/>
              </w:rPr>
              <w:br/>
              <w:t xml:space="preserve">- синтез - составление целого из частей; </w:t>
            </w:r>
            <w:r w:rsidRPr="009A6E4D">
              <w:rPr>
                <w:rFonts w:ascii="Times New Roman" w:hAnsi="Times New Roman"/>
                <w:sz w:val="20"/>
                <w:szCs w:val="20"/>
              </w:rPr>
              <w:br/>
              <w:t xml:space="preserve">- сериация - упорядочение объектов по выделенному основанию; </w:t>
            </w:r>
            <w:r w:rsidRPr="009A6E4D">
              <w:rPr>
                <w:rFonts w:ascii="Times New Roman" w:hAnsi="Times New Roman"/>
                <w:sz w:val="20"/>
                <w:szCs w:val="20"/>
              </w:rPr>
              <w:br/>
              <w:t xml:space="preserve">- классификация - отношение предмета к группе на основе заданного признака; </w:t>
            </w:r>
            <w:r w:rsidRPr="009A6E4D">
              <w:rPr>
                <w:rFonts w:ascii="Times New Roman" w:hAnsi="Times New Roman"/>
                <w:sz w:val="20"/>
                <w:szCs w:val="20"/>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9A6E4D">
              <w:rPr>
                <w:rFonts w:ascii="Times New Roman" w:hAnsi="Times New Roman"/>
                <w:sz w:val="20"/>
                <w:szCs w:val="20"/>
              </w:rPr>
              <w:br/>
              <w:t xml:space="preserve">- доказательство - установление причинно - следственных связей, построение логической цепи рассуждений; </w:t>
            </w:r>
            <w:r w:rsidRPr="009A6E4D">
              <w:rPr>
                <w:rFonts w:ascii="Times New Roman" w:hAnsi="Times New Roman"/>
                <w:sz w:val="20"/>
                <w:szCs w:val="20"/>
              </w:rPr>
              <w:br/>
              <w:t xml:space="preserve">- установление аналогий </w:t>
            </w:r>
          </w:p>
        </w:tc>
      </w:tr>
      <w:tr w:rsidR="00C365BD" w:rsidRPr="009A6E4D" w:rsidTr="00C365BD">
        <w:trPr>
          <w:jc w:val="center"/>
        </w:trPr>
        <w:tc>
          <w:tcPr>
            <w:tcW w:w="567" w:type="dxa"/>
            <w:tcBorders>
              <w:top w:val="nil"/>
              <w:bottom w:val="single" w:sz="4" w:space="0" w:color="auto"/>
            </w:tcBorders>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tcBorders>
              <w:top w:val="nil"/>
              <w:bottom w:val="single" w:sz="4" w:space="0" w:color="auto"/>
            </w:tcBorders>
          </w:tcPr>
          <w:p w:rsidR="00C365BD" w:rsidRPr="009A6E4D" w:rsidRDefault="00C365BD" w:rsidP="00C365BD">
            <w:pPr>
              <w:spacing w:after="0" w:line="240" w:lineRule="auto"/>
              <w:ind w:right="44"/>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Коммуникативные УУД</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i/>
                <w:sz w:val="20"/>
                <w:szCs w:val="20"/>
              </w:rPr>
              <w:t>планирование</w:t>
            </w:r>
            <w:r w:rsidRPr="009A6E4D">
              <w:rPr>
                <w:rFonts w:ascii="Times New Roman" w:hAnsi="Times New Roman"/>
                <w:sz w:val="20"/>
                <w:szCs w:val="20"/>
              </w:rPr>
              <w:t xml:space="preserve"> учебного сотрудничества с учителем и сверстниками</w:t>
            </w: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постановка вопросов</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управление поведением партнера</w:t>
            </w: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tc>
        <w:tc>
          <w:tcPr>
            <w:tcW w:w="4494" w:type="dxa"/>
          </w:tcPr>
          <w:p w:rsidR="00C365BD" w:rsidRPr="009A6E4D" w:rsidRDefault="00C365BD" w:rsidP="00C365BD">
            <w:pPr>
              <w:spacing w:after="0" w:line="240" w:lineRule="auto"/>
              <w:ind w:left="53" w:right="44"/>
              <w:jc w:val="both"/>
              <w:rPr>
                <w:rFonts w:ascii="Times New Roman" w:hAnsi="Times New Roman"/>
                <w:sz w:val="20"/>
                <w:szCs w:val="20"/>
              </w:rPr>
            </w:pPr>
            <w:r w:rsidRPr="009A6E4D">
              <w:rPr>
                <w:rFonts w:ascii="Times New Roman" w:hAnsi="Times New Roman"/>
                <w:sz w:val="20"/>
                <w:szCs w:val="20"/>
              </w:rPr>
              <w:t xml:space="preserve">- определение цели; </w:t>
            </w:r>
            <w:r w:rsidRPr="009A6E4D">
              <w:rPr>
                <w:rFonts w:ascii="Times New Roman" w:hAnsi="Times New Roman"/>
                <w:sz w:val="20"/>
                <w:szCs w:val="20"/>
              </w:rPr>
              <w:br/>
              <w:t xml:space="preserve">- принципиальное сотрудничество в поиске и сборе информации; </w:t>
            </w:r>
          </w:p>
          <w:p w:rsidR="00C365BD" w:rsidRPr="009A6E4D" w:rsidRDefault="00C365BD" w:rsidP="00C365BD">
            <w:pPr>
              <w:spacing w:after="0" w:line="240" w:lineRule="auto"/>
              <w:ind w:left="53" w:right="44"/>
              <w:jc w:val="both"/>
              <w:rPr>
                <w:rFonts w:ascii="Times New Roman" w:hAnsi="Times New Roman"/>
                <w:sz w:val="20"/>
                <w:szCs w:val="20"/>
              </w:rPr>
            </w:pPr>
            <w:r w:rsidRPr="009A6E4D">
              <w:rPr>
                <w:rFonts w:ascii="Times New Roman" w:hAnsi="Times New Roman"/>
                <w:sz w:val="20"/>
                <w:szCs w:val="20"/>
              </w:rPr>
              <w:t xml:space="preserve">- контроль, коррекция, оценки действий партнера; </w:t>
            </w:r>
            <w:r w:rsidRPr="009A6E4D">
              <w:rPr>
                <w:rFonts w:ascii="Times New Roman" w:hAnsi="Times New Roman"/>
                <w:sz w:val="20"/>
                <w:szCs w:val="20"/>
              </w:rPr>
              <w:b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w:t>
            </w:r>
          </w:p>
        </w:tc>
      </w:tr>
      <w:tr w:rsidR="00C365BD" w:rsidRPr="009A6E4D" w:rsidTr="00C365BD">
        <w:trPr>
          <w:jc w:val="center"/>
        </w:trPr>
        <w:tc>
          <w:tcPr>
            <w:tcW w:w="567" w:type="dxa"/>
            <w:tcBorders>
              <w:top w:val="single" w:sz="4" w:space="0" w:color="auto"/>
              <w:bottom w:val="single" w:sz="4" w:space="0" w:color="auto"/>
            </w:tcBorders>
          </w:tcPr>
          <w:p w:rsidR="00C365BD" w:rsidRPr="009A6E4D" w:rsidRDefault="00C365BD" w:rsidP="00C365BD">
            <w:pPr>
              <w:spacing w:after="0" w:line="240" w:lineRule="auto"/>
              <w:ind w:left="-444" w:right="44" w:firstLine="397"/>
              <w:jc w:val="both"/>
              <w:rPr>
                <w:rFonts w:ascii="Times New Roman" w:hAnsi="Times New Roman"/>
                <w:sz w:val="20"/>
                <w:szCs w:val="20"/>
              </w:rPr>
            </w:pPr>
            <w:r w:rsidRPr="009A6E4D">
              <w:rPr>
                <w:rFonts w:ascii="Times New Roman" w:hAnsi="Times New Roman"/>
                <w:sz w:val="20"/>
                <w:szCs w:val="20"/>
              </w:rPr>
              <w:t>5</w:t>
            </w:r>
          </w:p>
        </w:tc>
        <w:tc>
          <w:tcPr>
            <w:tcW w:w="1386" w:type="dxa"/>
            <w:tcBorders>
              <w:top w:val="single" w:sz="4" w:space="0" w:color="auto"/>
              <w:bottom w:val="single" w:sz="4" w:space="0" w:color="auto"/>
            </w:tcBorders>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Биология</w:t>
            </w:r>
          </w:p>
        </w:tc>
        <w:tc>
          <w:tcPr>
            <w:tcW w:w="3677"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Познавательные УУД</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 xml:space="preserve">Общеучебные действия </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сформированность познавательных интересов и мотивов, направленных на изучение живой природы</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Знаково-символические</w:t>
            </w:r>
          </w:p>
          <w:p w:rsidR="00C365BD" w:rsidRPr="009A6E4D" w:rsidRDefault="00C365BD" w:rsidP="00C365BD">
            <w:pPr>
              <w:shd w:val="clear" w:color="auto" w:fill="FFFFFF"/>
              <w:spacing w:after="0" w:line="240" w:lineRule="auto"/>
              <w:ind w:right="44"/>
              <w:jc w:val="both"/>
              <w:rPr>
                <w:rFonts w:ascii="Times New Roman" w:hAnsi="Times New Roman"/>
                <w:i/>
                <w:sz w:val="20"/>
                <w:szCs w:val="20"/>
              </w:rPr>
            </w:pPr>
            <w:r w:rsidRPr="009A6E4D">
              <w:rPr>
                <w:rFonts w:ascii="Times New Roman" w:hAnsi="Times New Roman"/>
                <w:i/>
                <w:sz w:val="20"/>
                <w:szCs w:val="20"/>
              </w:rPr>
              <w:t>Логические</w:t>
            </w:r>
          </w:p>
        </w:tc>
        <w:tc>
          <w:tcPr>
            <w:tcW w:w="4494" w:type="dxa"/>
          </w:tcPr>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sz w:val="20"/>
                <w:szCs w:val="20"/>
              </w:rPr>
              <w:t>- умение характеризовать объекты живой природы, законы генетики, физиологические и популяционные процессы.</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sz w:val="20"/>
                <w:szCs w:val="20"/>
              </w:rPr>
              <w:t>- умение объяснять биологические понятия и термины</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sz w:val="20"/>
                <w:szCs w:val="20"/>
              </w:rPr>
              <w:t>- умение классифицировать и систематизировать объекты живой природы</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sz w:val="20"/>
                <w:szCs w:val="20"/>
              </w:rPr>
              <w:t>- овладение методами научного познания живого.</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sz w:val="20"/>
                <w:szCs w:val="20"/>
              </w:rPr>
              <w:t>- овладение методами исследования живой и неживой природы</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sz w:val="20"/>
                <w:szCs w:val="20"/>
              </w:rPr>
              <w:t>- понимание необходимости здорового образа жизни</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осознание необходимости соблюдать гигиенические правила и нормы.</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сознательный выбор будущей профессиональной деятельности</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lang w:eastAsia="ru-RU"/>
              </w:rPr>
              <w:t xml:space="preserve">- </w:t>
            </w:r>
            <w:r w:rsidRPr="009A6E4D">
              <w:rPr>
                <w:rFonts w:ascii="Times New Roman" w:hAnsi="Times New Roman"/>
                <w:sz w:val="20"/>
                <w:szCs w:val="20"/>
              </w:rPr>
              <w:t>амостоятельное выделение и формулирование цели</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поиск и овладения необходимой информации</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color w:val="000000"/>
                <w:sz w:val="20"/>
                <w:szCs w:val="20"/>
              </w:rPr>
              <w:t xml:space="preserve">- преобразование объекта из чувственной формы в </w:t>
            </w:r>
            <w:r w:rsidRPr="009A6E4D">
              <w:rPr>
                <w:rFonts w:ascii="Times New Roman" w:hAnsi="Times New Roman"/>
                <w:color w:val="000000"/>
                <w:spacing w:val="3"/>
                <w:sz w:val="20"/>
                <w:szCs w:val="20"/>
              </w:rPr>
              <w:t>модель, где выделены существенные характеристики объекта</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color w:val="000000"/>
                <w:spacing w:val="1"/>
                <w:sz w:val="20"/>
                <w:szCs w:val="20"/>
              </w:rPr>
              <w:lastRenderedPageBreak/>
              <w:t>- преобразование модели с целью выявления общих законов</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color w:val="000000"/>
                <w:spacing w:val="8"/>
                <w:sz w:val="20"/>
                <w:szCs w:val="20"/>
              </w:rPr>
              <w:t xml:space="preserve">- выбор наиболее эффективных способов решения генетических задач в </w:t>
            </w:r>
            <w:r w:rsidRPr="009A6E4D">
              <w:rPr>
                <w:rFonts w:ascii="Times New Roman" w:hAnsi="Times New Roman"/>
                <w:color w:val="000000"/>
                <w:spacing w:val="6"/>
                <w:sz w:val="20"/>
                <w:szCs w:val="20"/>
              </w:rPr>
              <w:t>зависимости от конкретных условий</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color w:val="000000"/>
                <w:sz w:val="20"/>
                <w:szCs w:val="20"/>
              </w:rPr>
              <w:t xml:space="preserve">- смысловое чтение как осмысление цели чтения и </w:t>
            </w:r>
            <w:r w:rsidRPr="009A6E4D">
              <w:rPr>
                <w:rFonts w:ascii="Times New Roman" w:hAnsi="Times New Roman"/>
                <w:color w:val="000000"/>
                <w:spacing w:val="7"/>
                <w:sz w:val="20"/>
                <w:szCs w:val="20"/>
              </w:rPr>
              <w:t>выбор вида чтения в зависимости от цели</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color w:val="000000"/>
                <w:spacing w:val="1"/>
                <w:sz w:val="20"/>
                <w:szCs w:val="20"/>
              </w:rPr>
              <w:t>- понимание и адекватная оценка языка средств массовой информации</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color w:val="000000"/>
                <w:spacing w:val="1"/>
                <w:sz w:val="20"/>
                <w:szCs w:val="20"/>
              </w:rPr>
              <w:t>- постро</w:t>
            </w:r>
            <w:r w:rsidRPr="009A6E4D">
              <w:rPr>
                <w:rFonts w:ascii="Times New Roman" w:hAnsi="Times New Roman"/>
                <w:color w:val="000000"/>
                <w:spacing w:val="1"/>
                <w:sz w:val="20"/>
                <w:szCs w:val="20"/>
              </w:rPr>
              <w:softHyphen/>
            </w:r>
            <w:r w:rsidRPr="009A6E4D">
              <w:rPr>
                <w:rFonts w:ascii="Times New Roman" w:hAnsi="Times New Roman"/>
                <w:color w:val="000000"/>
                <w:spacing w:val="-1"/>
                <w:sz w:val="20"/>
                <w:szCs w:val="20"/>
              </w:rPr>
              <w:t>ение логической цепи рассуждений</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color w:val="000000"/>
                <w:spacing w:val="3"/>
                <w:sz w:val="20"/>
                <w:szCs w:val="20"/>
              </w:rPr>
              <w:t xml:space="preserve">- анализ объектов с целью выделения </w:t>
            </w:r>
            <w:r w:rsidRPr="009A6E4D">
              <w:rPr>
                <w:rFonts w:ascii="Times New Roman" w:hAnsi="Times New Roman"/>
                <w:color w:val="000000"/>
                <w:spacing w:val="-1"/>
                <w:sz w:val="20"/>
                <w:szCs w:val="20"/>
              </w:rPr>
              <w:t>признаков</w:t>
            </w:r>
          </w:p>
          <w:p w:rsidR="00C365BD" w:rsidRPr="009A6E4D" w:rsidRDefault="00C365BD" w:rsidP="00C365BD">
            <w:pPr>
              <w:pStyle w:val="a8"/>
              <w:shd w:val="clear" w:color="auto" w:fill="FFFFFF"/>
              <w:ind w:left="53" w:right="44"/>
              <w:jc w:val="both"/>
              <w:rPr>
                <w:rFonts w:ascii="Times New Roman" w:hAnsi="Times New Roman"/>
                <w:sz w:val="20"/>
                <w:szCs w:val="20"/>
              </w:rPr>
            </w:pPr>
            <w:r w:rsidRPr="009A6E4D">
              <w:rPr>
                <w:rFonts w:ascii="Times New Roman" w:hAnsi="Times New Roman"/>
                <w:color w:val="000000"/>
                <w:spacing w:val="-1"/>
                <w:sz w:val="20"/>
                <w:szCs w:val="20"/>
              </w:rPr>
              <w:t>- синтез как со</w:t>
            </w:r>
            <w:r w:rsidRPr="009A6E4D">
              <w:rPr>
                <w:rFonts w:ascii="Times New Roman" w:hAnsi="Times New Roman"/>
                <w:color w:val="000000"/>
                <w:spacing w:val="-1"/>
                <w:sz w:val="20"/>
                <w:szCs w:val="20"/>
              </w:rPr>
              <w:softHyphen/>
            </w:r>
            <w:r w:rsidRPr="009A6E4D">
              <w:rPr>
                <w:rFonts w:ascii="Times New Roman" w:hAnsi="Times New Roman"/>
                <w:color w:val="000000"/>
                <w:spacing w:val="2"/>
                <w:sz w:val="20"/>
                <w:szCs w:val="20"/>
              </w:rPr>
              <w:t xml:space="preserve">ставление целого из частей, в том числе самостоятельное </w:t>
            </w:r>
            <w:r w:rsidRPr="009A6E4D">
              <w:rPr>
                <w:rFonts w:ascii="Times New Roman" w:hAnsi="Times New Roman"/>
                <w:color w:val="000000"/>
                <w:sz w:val="20"/>
                <w:szCs w:val="20"/>
              </w:rPr>
              <w:t xml:space="preserve">достраивание, восполнение недостающих компонентов; выбор </w:t>
            </w:r>
            <w:r w:rsidRPr="009A6E4D">
              <w:rPr>
                <w:rFonts w:ascii="Times New Roman" w:hAnsi="Times New Roman"/>
                <w:color w:val="000000"/>
                <w:spacing w:val="2"/>
                <w:sz w:val="20"/>
                <w:szCs w:val="20"/>
              </w:rPr>
              <w:t>оснований и критериев для сравнения</w:t>
            </w:r>
          </w:p>
        </w:tc>
      </w:tr>
      <w:tr w:rsidR="00C365BD" w:rsidRPr="009A6E4D" w:rsidTr="00C365BD">
        <w:trPr>
          <w:jc w:val="center"/>
        </w:trPr>
        <w:tc>
          <w:tcPr>
            <w:tcW w:w="567" w:type="dxa"/>
            <w:tcBorders>
              <w:top w:val="single" w:sz="4" w:space="0" w:color="auto"/>
              <w:bottom w:val="single" w:sz="4" w:space="0" w:color="auto"/>
            </w:tcBorders>
          </w:tcPr>
          <w:p w:rsidR="00C365BD" w:rsidRPr="009A6E4D" w:rsidRDefault="00C365BD" w:rsidP="00C365BD">
            <w:pPr>
              <w:spacing w:after="0" w:line="240" w:lineRule="auto"/>
              <w:ind w:right="44" w:firstLine="397"/>
              <w:jc w:val="both"/>
              <w:rPr>
                <w:rFonts w:ascii="Times New Roman" w:hAnsi="Times New Roman"/>
                <w:sz w:val="20"/>
                <w:szCs w:val="20"/>
              </w:rPr>
            </w:pPr>
          </w:p>
        </w:tc>
        <w:tc>
          <w:tcPr>
            <w:tcW w:w="1386" w:type="dxa"/>
            <w:tcBorders>
              <w:top w:val="single" w:sz="4" w:space="0" w:color="auto"/>
              <w:bottom w:val="single" w:sz="4" w:space="0" w:color="auto"/>
            </w:tcBorders>
          </w:tcPr>
          <w:p w:rsidR="00C365BD" w:rsidRPr="009A6E4D" w:rsidRDefault="00C365BD" w:rsidP="00C365BD">
            <w:pPr>
              <w:spacing w:after="0" w:line="240" w:lineRule="auto"/>
              <w:ind w:right="44"/>
              <w:jc w:val="both"/>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Коммуникативные УУД</w:t>
            </w:r>
          </w:p>
        </w:tc>
        <w:tc>
          <w:tcPr>
            <w:tcW w:w="4494" w:type="dxa"/>
          </w:tcPr>
          <w:p w:rsidR="00C365BD" w:rsidRPr="009A6E4D" w:rsidRDefault="00C365BD" w:rsidP="00C365BD">
            <w:pPr>
              <w:shd w:val="clear" w:color="auto" w:fill="FFFFFF"/>
              <w:spacing w:after="0" w:line="240" w:lineRule="auto"/>
              <w:jc w:val="both"/>
              <w:rPr>
                <w:rFonts w:ascii="Times New Roman" w:hAnsi="Times New Roman"/>
                <w:sz w:val="20"/>
                <w:szCs w:val="20"/>
              </w:rPr>
            </w:pPr>
            <w:r w:rsidRPr="009A6E4D">
              <w:rPr>
                <w:rFonts w:ascii="Times New Roman" w:hAnsi="Times New Roman"/>
                <w:sz w:val="20"/>
                <w:szCs w:val="20"/>
              </w:rPr>
              <w:t>- правильное использование биологической терминологии и символики.</w:t>
            </w:r>
          </w:p>
          <w:p w:rsidR="00C365BD" w:rsidRPr="009A6E4D" w:rsidRDefault="00C365BD" w:rsidP="00C365BD">
            <w:pPr>
              <w:shd w:val="clear" w:color="auto" w:fill="FFFFFF"/>
              <w:spacing w:after="0" w:line="240" w:lineRule="auto"/>
              <w:jc w:val="both"/>
              <w:rPr>
                <w:rFonts w:ascii="Times New Roman" w:hAnsi="Times New Roman"/>
                <w:sz w:val="20"/>
                <w:szCs w:val="20"/>
              </w:rPr>
            </w:pPr>
            <w:r w:rsidRPr="009A6E4D">
              <w:rPr>
                <w:rFonts w:ascii="Times New Roman" w:hAnsi="Times New Roman"/>
                <w:sz w:val="20"/>
                <w:szCs w:val="20"/>
              </w:rPr>
              <w:t>- и</w:t>
            </w:r>
            <w:r w:rsidRPr="009A6E4D">
              <w:rPr>
                <w:rFonts w:ascii="Times New Roman" w:hAnsi="Times New Roman"/>
                <w:color w:val="000000"/>
                <w:spacing w:val="-1"/>
                <w:sz w:val="20"/>
                <w:szCs w:val="20"/>
              </w:rPr>
              <w:t>сследовательские и проектные действия парные, групповые.</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развитие потребности вести диалог, выслушивать мнение оппонента, участвовать в дискуссии.- развитие способностей открыто выражать и аргументировано отстаивать свою точку зрения.</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C365BD" w:rsidRPr="009A6E4D" w:rsidTr="00C365BD">
        <w:trPr>
          <w:jc w:val="center"/>
        </w:trPr>
        <w:tc>
          <w:tcPr>
            <w:tcW w:w="567" w:type="dxa"/>
            <w:tcBorders>
              <w:top w:val="single" w:sz="4" w:space="0" w:color="auto"/>
              <w:bottom w:val="single" w:sz="4" w:space="0" w:color="auto"/>
            </w:tcBorders>
          </w:tcPr>
          <w:p w:rsidR="00C365BD" w:rsidRPr="009A6E4D" w:rsidRDefault="00C365BD" w:rsidP="00C365BD">
            <w:pPr>
              <w:spacing w:after="0" w:line="240" w:lineRule="auto"/>
              <w:ind w:left="-396" w:right="44" w:firstLine="397"/>
              <w:jc w:val="center"/>
              <w:rPr>
                <w:rFonts w:ascii="Times New Roman" w:hAnsi="Times New Roman"/>
                <w:sz w:val="20"/>
                <w:szCs w:val="20"/>
              </w:rPr>
            </w:pPr>
            <w:r w:rsidRPr="009A6E4D">
              <w:rPr>
                <w:rFonts w:ascii="Times New Roman" w:hAnsi="Times New Roman"/>
                <w:sz w:val="20"/>
                <w:szCs w:val="20"/>
              </w:rPr>
              <w:t>6,7</w:t>
            </w:r>
          </w:p>
          <w:p w:rsidR="00C365BD" w:rsidRPr="009A6E4D" w:rsidRDefault="00C365BD" w:rsidP="00C365BD">
            <w:pPr>
              <w:spacing w:after="0" w:line="240" w:lineRule="auto"/>
              <w:ind w:left="-396" w:right="44" w:firstLine="397"/>
              <w:jc w:val="center"/>
              <w:rPr>
                <w:rFonts w:ascii="Times New Roman" w:hAnsi="Times New Roman"/>
                <w:sz w:val="20"/>
                <w:szCs w:val="20"/>
              </w:rPr>
            </w:pPr>
          </w:p>
        </w:tc>
        <w:tc>
          <w:tcPr>
            <w:tcW w:w="1386" w:type="dxa"/>
            <w:tcBorders>
              <w:top w:val="single" w:sz="4" w:space="0" w:color="auto"/>
              <w:bottom w:val="single" w:sz="4" w:space="0" w:color="auto"/>
            </w:tcBorders>
          </w:tcPr>
          <w:p w:rsidR="00C365BD" w:rsidRPr="009A6E4D" w:rsidRDefault="00C365BD" w:rsidP="00C365BD">
            <w:pPr>
              <w:spacing w:after="0" w:line="240" w:lineRule="auto"/>
              <w:ind w:right="44"/>
              <w:jc w:val="center"/>
              <w:rPr>
                <w:rFonts w:ascii="Times New Roman" w:hAnsi="Times New Roman"/>
                <w:sz w:val="20"/>
                <w:szCs w:val="20"/>
              </w:rPr>
            </w:pPr>
            <w:r w:rsidRPr="009A6E4D">
              <w:rPr>
                <w:rFonts w:ascii="Times New Roman" w:hAnsi="Times New Roman"/>
                <w:sz w:val="20"/>
                <w:szCs w:val="20"/>
              </w:rPr>
              <w:t>История, обществознание</w:t>
            </w:r>
          </w:p>
        </w:tc>
        <w:tc>
          <w:tcPr>
            <w:tcW w:w="3677" w:type="dxa"/>
          </w:tcPr>
          <w:p w:rsidR="00C365BD" w:rsidRPr="009A6E4D" w:rsidRDefault="00C365BD" w:rsidP="00C365BD">
            <w:pPr>
              <w:shd w:val="clear" w:color="auto" w:fill="FFFFFF"/>
              <w:spacing w:after="0" w:line="240" w:lineRule="auto"/>
              <w:ind w:right="44"/>
              <w:jc w:val="both"/>
              <w:rPr>
                <w:rFonts w:ascii="Times New Roman" w:hAnsi="Times New Roman"/>
                <w:color w:val="000000"/>
                <w:sz w:val="20"/>
                <w:szCs w:val="20"/>
              </w:rPr>
            </w:pPr>
            <w:r w:rsidRPr="009A6E4D">
              <w:rPr>
                <w:rFonts w:ascii="Times New Roman" w:hAnsi="Times New Roman"/>
                <w:sz w:val="20"/>
                <w:szCs w:val="20"/>
                <w:u w:val="single"/>
              </w:rPr>
              <w:t>Личностные УУД:</w:t>
            </w:r>
            <w:r w:rsidRPr="009A6E4D">
              <w:rPr>
                <w:rFonts w:ascii="Times New Roman" w:hAnsi="Times New Roman"/>
                <w:color w:val="000000"/>
                <w:sz w:val="20"/>
                <w:szCs w:val="20"/>
              </w:rPr>
              <w:t>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9A6E4D">
              <w:rPr>
                <w:rStyle w:val="apple-converted-space"/>
                <w:rFonts w:ascii="Times New Roman" w:eastAsia="Lucida Sans Unicode" w:hAnsi="Times New Roman"/>
                <w:color w:val="000000"/>
                <w:sz w:val="20"/>
                <w:szCs w:val="20"/>
              </w:rPr>
              <w:t> </w:t>
            </w:r>
            <w:r w:rsidRPr="009A6E4D">
              <w:rPr>
                <w:rStyle w:val="afc"/>
                <w:rFonts w:ascii="Times New Roman" w:hAnsi="Times New Roman"/>
                <w:color w:val="000000"/>
                <w:sz w:val="20"/>
                <w:szCs w:val="20"/>
              </w:rPr>
              <w:t>«уметь учиться»</w:t>
            </w:r>
            <w:r w:rsidRPr="009A6E4D">
              <w:rPr>
                <w:rFonts w:ascii="Times New Roman" w:hAnsi="Times New Roman"/>
                <w:color w:val="000000"/>
                <w:sz w:val="20"/>
                <w:szCs w:val="20"/>
              </w:rPr>
              <w:t xml:space="preserve">; формирование образа мира, </w:t>
            </w:r>
            <w:r w:rsidRPr="009A6E4D">
              <w:rPr>
                <w:rFonts w:ascii="Times New Roman" w:hAnsi="Times New Roman"/>
                <w:i/>
                <w:color w:val="000000"/>
                <w:sz w:val="20"/>
                <w:szCs w:val="20"/>
              </w:rPr>
              <w:t>ценностно-смысловых ориентаций и  нравственных оснований</w:t>
            </w:r>
            <w:r w:rsidRPr="009A6E4D">
              <w:rPr>
                <w:rFonts w:ascii="Times New Roman" w:hAnsi="Times New Roman"/>
                <w:color w:val="000000"/>
                <w:sz w:val="20"/>
                <w:szCs w:val="20"/>
              </w:rPr>
              <w:t xml:space="preserve">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w:t>
            </w:r>
          </w:p>
          <w:p w:rsidR="00C365BD" w:rsidRPr="009A6E4D" w:rsidRDefault="00C365BD" w:rsidP="00C365BD">
            <w:pPr>
              <w:shd w:val="clear" w:color="auto" w:fill="FFFFFF"/>
              <w:spacing w:after="0" w:line="240" w:lineRule="auto"/>
              <w:ind w:right="44"/>
              <w:jc w:val="both"/>
              <w:rPr>
                <w:rFonts w:ascii="Times New Roman" w:hAnsi="Times New Roman"/>
                <w:color w:val="000000"/>
                <w:sz w:val="20"/>
                <w:szCs w:val="20"/>
              </w:rPr>
            </w:pPr>
            <w:r w:rsidRPr="009A6E4D">
              <w:rPr>
                <w:rFonts w:ascii="Times New Roman" w:hAnsi="Times New Roman"/>
                <w:color w:val="000000"/>
                <w:sz w:val="20"/>
                <w:szCs w:val="20"/>
              </w:rPr>
              <w:t>-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4494" w:type="dxa"/>
          </w:tcPr>
          <w:p w:rsidR="00C365BD" w:rsidRPr="009A6E4D" w:rsidRDefault="00C365BD" w:rsidP="00C365BD">
            <w:pPr>
              <w:spacing w:after="0" w:line="240" w:lineRule="auto"/>
              <w:jc w:val="both"/>
              <w:rPr>
                <w:rStyle w:val="c2"/>
                <w:rFonts w:ascii="Times New Roman" w:hAnsi="Times New Roman"/>
                <w:sz w:val="20"/>
                <w:szCs w:val="20"/>
              </w:rPr>
            </w:pPr>
            <w:r w:rsidRPr="009A6E4D">
              <w:rPr>
                <w:rStyle w:val="c2"/>
                <w:rFonts w:ascii="Times New Roman" w:hAnsi="Times New Roman"/>
                <w:sz w:val="20"/>
                <w:szCs w:val="20"/>
              </w:rPr>
              <w:t xml:space="preserve"> -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C365BD" w:rsidRPr="009A6E4D" w:rsidRDefault="00C365BD" w:rsidP="00C365BD">
            <w:pPr>
              <w:spacing w:after="0" w:line="240" w:lineRule="auto"/>
              <w:jc w:val="both"/>
              <w:rPr>
                <w:rFonts w:ascii="Times New Roman" w:hAnsi="Times New Roman"/>
                <w:sz w:val="20"/>
                <w:szCs w:val="20"/>
              </w:rPr>
            </w:pPr>
            <w:r w:rsidRPr="009A6E4D">
              <w:rPr>
                <w:rStyle w:val="c2"/>
                <w:rFonts w:ascii="Times New Roman" w:hAnsi="Times New Roman"/>
                <w:sz w:val="20"/>
                <w:szCs w:val="20"/>
              </w:rPr>
              <w:t>- формирование ценностей  многонационального российского общества; становление гуманистических и демократических ценностных ориентаций.</w:t>
            </w:r>
          </w:p>
          <w:p w:rsidR="00C365BD" w:rsidRPr="009A6E4D" w:rsidRDefault="00C365BD" w:rsidP="00C365BD">
            <w:pPr>
              <w:spacing w:after="0" w:line="240" w:lineRule="auto"/>
              <w:jc w:val="both"/>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rPr>
                <w:rStyle w:val="c2"/>
                <w:rFonts w:ascii="Times New Roman" w:hAnsi="Times New Roman"/>
                <w:sz w:val="20"/>
                <w:szCs w:val="20"/>
              </w:rPr>
            </w:pPr>
          </w:p>
          <w:p w:rsidR="00C365BD" w:rsidRPr="009A6E4D" w:rsidRDefault="00C365BD" w:rsidP="00C365BD">
            <w:pPr>
              <w:spacing w:after="0" w:line="240" w:lineRule="auto"/>
              <w:jc w:val="both"/>
              <w:rPr>
                <w:rStyle w:val="c2"/>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r w:rsidRPr="009A6E4D">
              <w:rPr>
                <w:rStyle w:val="c2"/>
                <w:rFonts w:ascii="Times New Roman" w:hAnsi="Times New Roman"/>
                <w:sz w:val="20"/>
                <w:szCs w:val="20"/>
              </w:rPr>
              <w:t>- формирование уважительного отношения к иному мнению, истории и культуре других народов.</w:t>
            </w: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ind w:right="44"/>
              <w:rPr>
                <w:rFonts w:ascii="Times New Roman" w:hAnsi="Times New Roman"/>
                <w:sz w:val="20"/>
                <w:szCs w:val="20"/>
              </w:rPr>
            </w:pPr>
          </w:p>
        </w:tc>
      </w:tr>
      <w:tr w:rsidR="00C365BD" w:rsidRPr="009A6E4D" w:rsidTr="00C365BD">
        <w:trPr>
          <w:jc w:val="center"/>
        </w:trPr>
        <w:tc>
          <w:tcPr>
            <w:tcW w:w="567" w:type="dxa"/>
            <w:tcBorders>
              <w:top w:val="single" w:sz="4" w:space="0" w:color="auto"/>
              <w:bottom w:val="single" w:sz="4" w:space="0" w:color="auto"/>
            </w:tcBorders>
          </w:tcPr>
          <w:p w:rsidR="00C365BD" w:rsidRPr="009A6E4D" w:rsidRDefault="00C365BD" w:rsidP="00C365BD">
            <w:pPr>
              <w:spacing w:after="0" w:line="240" w:lineRule="auto"/>
              <w:ind w:right="44" w:firstLine="397"/>
              <w:jc w:val="center"/>
              <w:rPr>
                <w:rFonts w:ascii="Times New Roman" w:hAnsi="Times New Roman"/>
                <w:sz w:val="20"/>
                <w:szCs w:val="20"/>
              </w:rPr>
            </w:pPr>
          </w:p>
        </w:tc>
        <w:tc>
          <w:tcPr>
            <w:tcW w:w="1386" w:type="dxa"/>
            <w:tcBorders>
              <w:top w:val="single" w:sz="4" w:space="0" w:color="auto"/>
              <w:bottom w:val="single" w:sz="4" w:space="0" w:color="auto"/>
            </w:tcBorders>
          </w:tcPr>
          <w:p w:rsidR="00C365BD" w:rsidRPr="009A6E4D" w:rsidRDefault="00C365BD" w:rsidP="00C365BD">
            <w:pPr>
              <w:spacing w:after="0" w:line="240" w:lineRule="auto"/>
              <w:ind w:right="44"/>
              <w:jc w:val="center"/>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Регулятивные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i/>
                <w:sz w:val="20"/>
                <w:szCs w:val="20"/>
              </w:rPr>
              <w:t xml:space="preserve">планирование </w:t>
            </w:r>
            <w:r w:rsidRPr="009A6E4D">
              <w:rPr>
                <w:rFonts w:ascii="Times New Roman" w:hAnsi="Times New Roman"/>
                <w:sz w:val="20"/>
                <w:szCs w:val="20"/>
              </w:rPr>
              <w:t xml:space="preserve">учебной и бытовой деятельности школьника,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планирование действий формальных исполнителей по достижению поставленных целей;</w:t>
            </w:r>
          </w:p>
          <w:p w:rsidR="00C365BD" w:rsidRPr="009A6E4D" w:rsidRDefault="00C365BD" w:rsidP="00C365BD">
            <w:pPr>
              <w:spacing w:after="0" w:line="240" w:lineRule="auto"/>
              <w:jc w:val="both"/>
              <w:rPr>
                <w:rFonts w:ascii="Times New Roman" w:hAnsi="Times New Roman"/>
                <w:i/>
                <w:sz w:val="20"/>
                <w:szCs w:val="20"/>
              </w:rPr>
            </w:pPr>
            <w:r w:rsidRPr="009A6E4D">
              <w:rPr>
                <w:rFonts w:ascii="Times New Roman" w:hAnsi="Times New Roman"/>
                <w:i/>
                <w:sz w:val="20"/>
                <w:szCs w:val="20"/>
              </w:rPr>
              <w:t>контроль,  коррекция и оценивание</w:t>
            </w: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tc>
        <w:tc>
          <w:tcPr>
            <w:tcW w:w="4494"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lastRenderedPageBreak/>
              <w:t xml:space="preserve">- постановка учебных целей,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использование внешнего плана для решения поставленной задачи или достижения цели,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планирование своих действий в соответствии с поставленной задачей и условиями её решения, в том числе, во внутреннем плане,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осуществление итогового и пошагового </w:t>
            </w:r>
            <w:r w:rsidRPr="009A6E4D">
              <w:rPr>
                <w:rFonts w:ascii="Times New Roman" w:hAnsi="Times New Roman"/>
                <w:sz w:val="20"/>
                <w:szCs w:val="20"/>
              </w:rPr>
              <w:lastRenderedPageBreak/>
              <w:t xml:space="preserve">контроля, сличая результат с эталоном,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внесение корректив в действия в случае расхождения результата решения задачи с ранее поставленной целью. </w:t>
            </w:r>
          </w:p>
        </w:tc>
      </w:tr>
      <w:tr w:rsidR="00C365BD" w:rsidRPr="009A6E4D" w:rsidTr="00C365BD">
        <w:trPr>
          <w:trHeight w:val="3338"/>
          <w:jc w:val="center"/>
        </w:trPr>
        <w:tc>
          <w:tcPr>
            <w:tcW w:w="567" w:type="dxa"/>
            <w:tcBorders>
              <w:top w:val="single" w:sz="4" w:space="0" w:color="auto"/>
              <w:bottom w:val="single" w:sz="4" w:space="0" w:color="auto"/>
            </w:tcBorders>
          </w:tcPr>
          <w:p w:rsidR="00C365BD" w:rsidRPr="009A6E4D" w:rsidRDefault="00C365BD" w:rsidP="00C365BD">
            <w:pPr>
              <w:spacing w:after="0" w:line="240" w:lineRule="auto"/>
              <w:ind w:right="44" w:firstLine="397"/>
              <w:jc w:val="center"/>
              <w:rPr>
                <w:rFonts w:ascii="Times New Roman" w:hAnsi="Times New Roman"/>
                <w:sz w:val="20"/>
                <w:szCs w:val="20"/>
              </w:rPr>
            </w:pPr>
          </w:p>
        </w:tc>
        <w:tc>
          <w:tcPr>
            <w:tcW w:w="1386" w:type="dxa"/>
            <w:tcBorders>
              <w:top w:val="single" w:sz="4" w:space="0" w:color="auto"/>
              <w:bottom w:val="single" w:sz="4" w:space="0" w:color="auto"/>
            </w:tcBorders>
          </w:tcPr>
          <w:p w:rsidR="00C365BD" w:rsidRPr="009A6E4D" w:rsidRDefault="00C365BD" w:rsidP="00C365BD">
            <w:pPr>
              <w:spacing w:after="0" w:line="240" w:lineRule="auto"/>
              <w:ind w:right="44"/>
              <w:jc w:val="center"/>
              <w:rPr>
                <w:rFonts w:ascii="Times New Roman" w:hAnsi="Times New Roman"/>
                <w:sz w:val="20"/>
                <w:szCs w:val="20"/>
              </w:rPr>
            </w:pPr>
          </w:p>
        </w:tc>
        <w:tc>
          <w:tcPr>
            <w:tcW w:w="3677"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u w:val="single"/>
              </w:rPr>
              <w:t>Познавательные УУД</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4494"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поиск и выделение необходимой информации; смысловое чтение; моделирование исторической ситуации</w:t>
            </w: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p>
          <w:p w:rsidR="00C365BD" w:rsidRPr="009A6E4D" w:rsidRDefault="00C365BD" w:rsidP="00C365BD">
            <w:pPr>
              <w:shd w:val="clear" w:color="auto" w:fill="FFFFFF"/>
              <w:spacing w:after="0" w:line="240" w:lineRule="auto"/>
              <w:jc w:val="both"/>
              <w:rPr>
                <w:rFonts w:ascii="Times New Roman" w:hAnsi="Times New Roman"/>
                <w:color w:val="000000"/>
                <w:sz w:val="20"/>
                <w:szCs w:val="20"/>
              </w:rPr>
            </w:pPr>
            <w:r w:rsidRPr="009A6E4D">
              <w:rPr>
                <w:rFonts w:ascii="Times New Roman" w:hAnsi="Times New Roman"/>
                <w:color w:val="000000"/>
                <w:sz w:val="20"/>
                <w:szCs w:val="20"/>
              </w:rPr>
              <w:t xml:space="preserve">- умение анализировать и обобщать факты, составлять простой и развёрнутый план, тезисы; </w:t>
            </w:r>
          </w:p>
          <w:p w:rsidR="00C365BD" w:rsidRPr="009A6E4D" w:rsidRDefault="00C365BD" w:rsidP="00C365BD">
            <w:pPr>
              <w:shd w:val="clear" w:color="auto" w:fill="FFFFFF"/>
              <w:spacing w:after="0" w:line="240" w:lineRule="auto"/>
              <w:jc w:val="both"/>
              <w:rPr>
                <w:rFonts w:ascii="Times New Roman" w:hAnsi="Times New Roman"/>
                <w:color w:val="000000"/>
                <w:sz w:val="20"/>
                <w:szCs w:val="20"/>
              </w:rPr>
            </w:pPr>
          </w:p>
          <w:p w:rsidR="00C365BD" w:rsidRPr="009A6E4D" w:rsidRDefault="00C365BD" w:rsidP="00C365BD">
            <w:pPr>
              <w:shd w:val="clear" w:color="auto" w:fill="FFFFFF"/>
              <w:spacing w:after="0" w:line="240" w:lineRule="auto"/>
              <w:jc w:val="both"/>
              <w:rPr>
                <w:rFonts w:ascii="Times New Roman" w:hAnsi="Times New Roman"/>
                <w:color w:val="000000"/>
                <w:sz w:val="20"/>
                <w:szCs w:val="20"/>
              </w:rPr>
            </w:pPr>
          </w:p>
          <w:p w:rsidR="00C365BD" w:rsidRPr="009A6E4D" w:rsidRDefault="00C365BD" w:rsidP="00C365BD">
            <w:pPr>
              <w:shd w:val="clear" w:color="auto" w:fill="FFFFFF"/>
              <w:spacing w:after="0" w:line="240" w:lineRule="auto"/>
              <w:jc w:val="both"/>
              <w:rPr>
                <w:rFonts w:ascii="Times New Roman" w:hAnsi="Times New Roman"/>
                <w:color w:val="000000"/>
                <w:sz w:val="20"/>
                <w:szCs w:val="20"/>
              </w:rPr>
            </w:pPr>
            <w:r w:rsidRPr="009A6E4D">
              <w:rPr>
                <w:rFonts w:ascii="Times New Roman" w:hAnsi="Times New Roman"/>
                <w:color w:val="000000"/>
                <w:sz w:val="20"/>
                <w:szCs w:val="20"/>
              </w:rPr>
              <w:t xml:space="preserve">-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tc>
      </w:tr>
      <w:tr w:rsidR="00C365BD" w:rsidRPr="009A6E4D" w:rsidTr="00C365BD">
        <w:trPr>
          <w:jc w:val="center"/>
        </w:trPr>
        <w:tc>
          <w:tcPr>
            <w:tcW w:w="567" w:type="dxa"/>
            <w:tcBorders>
              <w:top w:val="nil"/>
              <w:bottom w:val="single" w:sz="4" w:space="0" w:color="auto"/>
            </w:tcBorders>
          </w:tcPr>
          <w:p w:rsidR="00C365BD" w:rsidRPr="009A6E4D" w:rsidRDefault="00C365BD" w:rsidP="00C365BD">
            <w:pPr>
              <w:spacing w:after="0" w:line="240" w:lineRule="auto"/>
              <w:ind w:right="44" w:firstLine="397"/>
              <w:jc w:val="center"/>
              <w:rPr>
                <w:rFonts w:ascii="Times New Roman" w:hAnsi="Times New Roman"/>
                <w:sz w:val="20"/>
                <w:szCs w:val="20"/>
              </w:rPr>
            </w:pPr>
          </w:p>
        </w:tc>
        <w:tc>
          <w:tcPr>
            <w:tcW w:w="1386" w:type="dxa"/>
            <w:tcBorders>
              <w:top w:val="nil"/>
              <w:bottom w:val="single" w:sz="4" w:space="0" w:color="auto"/>
            </w:tcBorders>
          </w:tcPr>
          <w:p w:rsidR="00C365BD" w:rsidRPr="009A6E4D" w:rsidRDefault="00C365BD" w:rsidP="00C365BD">
            <w:pPr>
              <w:spacing w:after="0" w:line="240" w:lineRule="auto"/>
              <w:ind w:right="44"/>
              <w:jc w:val="center"/>
              <w:rPr>
                <w:rFonts w:ascii="Times New Roman" w:hAnsi="Times New Roman"/>
                <w:sz w:val="20"/>
                <w:szCs w:val="20"/>
              </w:rPr>
            </w:pPr>
          </w:p>
          <w:p w:rsidR="00C365BD" w:rsidRPr="009A6E4D" w:rsidRDefault="00C365BD" w:rsidP="00C365BD">
            <w:pPr>
              <w:spacing w:after="0" w:line="240" w:lineRule="auto"/>
              <w:ind w:right="44"/>
              <w:jc w:val="center"/>
              <w:rPr>
                <w:rFonts w:ascii="Times New Roman" w:hAnsi="Times New Roman"/>
                <w:sz w:val="20"/>
                <w:szCs w:val="20"/>
              </w:rPr>
            </w:pPr>
          </w:p>
          <w:p w:rsidR="00C365BD" w:rsidRPr="009A6E4D" w:rsidRDefault="00C365BD" w:rsidP="00C365BD">
            <w:pPr>
              <w:spacing w:after="0" w:line="240" w:lineRule="auto"/>
              <w:ind w:right="44"/>
              <w:jc w:val="center"/>
              <w:rPr>
                <w:rFonts w:ascii="Times New Roman" w:hAnsi="Times New Roman"/>
                <w:sz w:val="20"/>
                <w:szCs w:val="20"/>
              </w:rPr>
            </w:pPr>
          </w:p>
          <w:p w:rsidR="00C365BD" w:rsidRPr="009A6E4D" w:rsidRDefault="00C365BD" w:rsidP="00C365BD">
            <w:pPr>
              <w:spacing w:after="0" w:line="240" w:lineRule="auto"/>
              <w:ind w:right="44"/>
              <w:jc w:val="center"/>
              <w:rPr>
                <w:rFonts w:ascii="Times New Roman" w:hAnsi="Times New Roman"/>
                <w:sz w:val="20"/>
                <w:szCs w:val="20"/>
              </w:rPr>
            </w:pPr>
          </w:p>
        </w:tc>
        <w:tc>
          <w:tcPr>
            <w:tcW w:w="3677" w:type="dxa"/>
          </w:tcPr>
          <w:p w:rsidR="00C365BD" w:rsidRPr="009A6E4D" w:rsidRDefault="00C365BD" w:rsidP="00C365BD">
            <w:pPr>
              <w:spacing w:after="0" w:line="240" w:lineRule="auto"/>
              <w:ind w:right="44"/>
              <w:rPr>
                <w:rFonts w:ascii="Times New Roman" w:hAnsi="Times New Roman"/>
                <w:sz w:val="20"/>
                <w:szCs w:val="20"/>
                <w:u w:val="single"/>
              </w:rPr>
            </w:pPr>
            <w:r w:rsidRPr="009A6E4D">
              <w:rPr>
                <w:rFonts w:ascii="Times New Roman" w:hAnsi="Times New Roman"/>
                <w:sz w:val="20"/>
                <w:szCs w:val="20"/>
                <w:u w:val="single"/>
              </w:rPr>
              <w:t>Коммуникативные УУД</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494"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п</w:t>
            </w:r>
            <w:r w:rsidRPr="009A6E4D">
              <w:rPr>
                <w:rFonts w:ascii="Times New Roman" w:hAnsi="Times New Roman"/>
                <w:color w:val="000000"/>
                <w:sz w:val="20"/>
                <w:szCs w:val="20"/>
                <w:shd w:val="clear" w:color="auto" w:fill="FFFFFF"/>
              </w:rPr>
              <w:t>рименение  дискуссионных форм обучения способствуют повышению интеллектуальной активности учащихся;</w:t>
            </w: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работа в парах, лабораторных группах</w:t>
            </w: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p w:rsidR="00C365BD" w:rsidRPr="009A6E4D" w:rsidRDefault="00C365BD" w:rsidP="00C365BD">
            <w:pPr>
              <w:spacing w:after="0" w:line="240" w:lineRule="auto"/>
              <w:ind w:left="354" w:right="44"/>
              <w:jc w:val="both"/>
              <w:rPr>
                <w:rFonts w:ascii="Times New Roman" w:hAnsi="Times New Roman"/>
                <w:sz w:val="20"/>
                <w:szCs w:val="20"/>
              </w:rPr>
            </w:pPr>
          </w:p>
        </w:tc>
      </w:tr>
      <w:tr w:rsidR="00C365BD" w:rsidRPr="009A6E4D" w:rsidTr="00C365BD">
        <w:trPr>
          <w:jc w:val="center"/>
        </w:trPr>
        <w:tc>
          <w:tcPr>
            <w:tcW w:w="567" w:type="dxa"/>
            <w:tcBorders>
              <w:top w:val="single" w:sz="4" w:space="0" w:color="auto"/>
              <w:bottom w:val="single" w:sz="4" w:space="0" w:color="auto"/>
            </w:tcBorders>
          </w:tcPr>
          <w:p w:rsidR="00C365BD" w:rsidRPr="009A6E4D" w:rsidRDefault="00C365BD" w:rsidP="00C365BD">
            <w:pPr>
              <w:spacing w:after="0" w:line="240" w:lineRule="auto"/>
              <w:ind w:left="-538" w:right="44" w:firstLine="397"/>
              <w:jc w:val="center"/>
              <w:rPr>
                <w:rFonts w:ascii="Times New Roman" w:hAnsi="Times New Roman"/>
                <w:sz w:val="20"/>
                <w:szCs w:val="20"/>
              </w:rPr>
            </w:pPr>
            <w:r w:rsidRPr="009A6E4D">
              <w:rPr>
                <w:rFonts w:ascii="Times New Roman" w:hAnsi="Times New Roman"/>
                <w:sz w:val="20"/>
                <w:szCs w:val="20"/>
              </w:rPr>
              <w:t>8</w:t>
            </w:r>
          </w:p>
        </w:tc>
        <w:tc>
          <w:tcPr>
            <w:tcW w:w="1386" w:type="dxa"/>
            <w:tcBorders>
              <w:top w:val="single" w:sz="4" w:space="0" w:color="auto"/>
              <w:bottom w:val="single" w:sz="4" w:space="0" w:color="auto"/>
            </w:tcBorders>
          </w:tcPr>
          <w:p w:rsidR="00C365BD" w:rsidRPr="009A6E4D" w:rsidRDefault="00C365BD" w:rsidP="00C365BD">
            <w:pPr>
              <w:spacing w:after="0" w:line="240" w:lineRule="auto"/>
              <w:ind w:right="44" w:firstLine="63"/>
              <w:jc w:val="both"/>
              <w:rPr>
                <w:rFonts w:ascii="Times New Roman" w:hAnsi="Times New Roman"/>
                <w:sz w:val="20"/>
                <w:szCs w:val="20"/>
              </w:rPr>
            </w:pPr>
            <w:r w:rsidRPr="009A6E4D">
              <w:rPr>
                <w:rFonts w:ascii="Times New Roman" w:hAnsi="Times New Roman"/>
                <w:sz w:val="20"/>
                <w:szCs w:val="20"/>
              </w:rPr>
              <w:t>Музыка</w:t>
            </w:r>
          </w:p>
        </w:tc>
        <w:tc>
          <w:tcPr>
            <w:tcW w:w="3677"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Личностные УУД:</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9A6E4D">
              <w:rPr>
                <w:rFonts w:ascii="Times New Roman" w:hAnsi="Times New Roman"/>
                <w:sz w:val="20"/>
                <w:szCs w:val="20"/>
              </w:rPr>
              <w:softHyphen/>
              <w:t>дициям.</w:t>
            </w:r>
          </w:p>
          <w:p w:rsidR="00C365BD" w:rsidRPr="009A6E4D" w:rsidRDefault="00C365BD" w:rsidP="00C365BD">
            <w:pPr>
              <w:shd w:val="clear" w:color="auto" w:fill="FFFFFF"/>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 xml:space="preserve">Коммуникативные УУД </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универсальные учебные действия на основе развития эмпатии; умения выявлять выраженные в музыке настроения и чувства и переда</w:t>
            </w:r>
            <w:r w:rsidRPr="009A6E4D">
              <w:rPr>
                <w:rFonts w:ascii="Times New Roman" w:hAnsi="Times New Roman"/>
                <w:sz w:val="20"/>
                <w:szCs w:val="20"/>
              </w:rPr>
              <w:softHyphen/>
              <w:t>вать свои чувства и эмоции на основе творческого самовыра</w:t>
            </w:r>
            <w:r w:rsidRPr="009A6E4D">
              <w:rPr>
                <w:rFonts w:ascii="Times New Roman" w:hAnsi="Times New Roman"/>
                <w:sz w:val="20"/>
                <w:szCs w:val="20"/>
              </w:rPr>
              <w:softHyphen/>
              <w:t>жения.</w:t>
            </w:r>
          </w:p>
        </w:tc>
        <w:tc>
          <w:tcPr>
            <w:tcW w:w="4494" w:type="dxa"/>
          </w:tcPr>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C365BD" w:rsidRPr="009A6E4D" w:rsidTr="00C365BD">
        <w:trPr>
          <w:trHeight w:val="4996"/>
          <w:jc w:val="center"/>
        </w:trPr>
        <w:tc>
          <w:tcPr>
            <w:tcW w:w="567" w:type="dxa"/>
            <w:tcBorders>
              <w:top w:val="single" w:sz="4" w:space="0" w:color="auto"/>
              <w:bottom w:val="single" w:sz="4" w:space="0" w:color="auto"/>
            </w:tcBorders>
          </w:tcPr>
          <w:p w:rsidR="00C365BD" w:rsidRPr="009A6E4D" w:rsidRDefault="00C365BD" w:rsidP="00C365BD">
            <w:pPr>
              <w:spacing w:after="0" w:line="240" w:lineRule="auto"/>
              <w:ind w:left="-396" w:right="44" w:firstLine="397"/>
              <w:jc w:val="center"/>
              <w:rPr>
                <w:rFonts w:ascii="Times New Roman" w:hAnsi="Times New Roman"/>
                <w:sz w:val="20"/>
                <w:szCs w:val="20"/>
              </w:rPr>
            </w:pPr>
            <w:r w:rsidRPr="009A6E4D">
              <w:rPr>
                <w:rFonts w:ascii="Times New Roman" w:hAnsi="Times New Roman"/>
                <w:sz w:val="20"/>
                <w:szCs w:val="20"/>
              </w:rPr>
              <w:lastRenderedPageBreak/>
              <w:t>9</w:t>
            </w:r>
          </w:p>
        </w:tc>
        <w:tc>
          <w:tcPr>
            <w:tcW w:w="1386" w:type="dxa"/>
            <w:tcBorders>
              <w:top w:val="single" w:sz="4" w:space="0" w:color="auto"/>
              <w:bottom w:val="single" w:sz="4" w:space="0" w:color="auto"/>
            </w:tcBorders>
          </w:tcPr>
          <w:p w:rsidR="00C365BD" w:rsidRPr="009A6E4D" w:rsidRDefault="00C365BD" w:rsidP="00C365BD">
            <w:pPr>
              <w:spacing w:after="0" w:line="240" w:lineRule="auto"/>
              <w:ind w:right="44" w:firstLine="12"/>
              <w:jc w:val="both"/>
              <w:rPr>
                <w:rFonts w:ascii="Times New Roman" w:hAnsi="Times New Roman"/>
                <w:sz w:val="20"/>
                <w:szCs w:val="20"/>
              </w:rPr>
            </w:pPr>
            <w:r w:rsidRPr="009A6E4D">
              <w:rPr>
                <w:rFonts w:ascii="Times New Roman" w:hAnsi="Times New Roman"/>
                <w:sz w:val="20"/>
                <w:szCs w:val="20"/>
              </w:rPr>
              <w:t>Изобрази</w:t>
            </w:r>
          </w:p>
          <w:p w:rsidR="00C365BD" w:rsidRPr="009A6E4D" w:rsidRDefault="00C365BD" w:rsidP="00C365BD">
            <w:pPr>
              <w:spacing w:after="0" w:line="240" w:lineRule="auto"/>
              <w:ind w:right="44" w:firstLine="12"/>
              <w:jc w:val="both"/>
              <w:rPr>
                <w:rFonts w:ascii="Times New Roman" w:hAnsi="Times New Roman"/>
                <w:sz w:val="20"/>
                <w:szCs w:val="20"/>
              </w:rPr>
            </w:pPr>
            <w:r w:rsidRPr="009A6E4D">
              <w:rPr>
                <w:rFonts w:ascii="Times New Roman" w:hAnsi="Times New Roman"/>
                <w:sz w:val="20"/>
                <w:szCs w:val="20"/>
              </w:rPr>
              <w:t>тельное искусство</w:t>
            </w: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Личностные, познавательные, регулятивные УУД.</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u w:val="single"/>
              </w:rPr>
              <w:t>Познавательные действия:</w:t>
            </w:r>
            <w:r w:rsidRPr="009A6E4D">
              <w:rPr>
                <w:rFonts w:ascii="Times New Roman" w:hAnsi="Times New Roman"/>
                <w:sz w:val="20"/>
                <w:szCs w:val="20"/>
              </w:rPr>
              <w:t xml:space="preserve"> замещение и моделирование в продуктивной деятельности обучающихся явлений и объектов природного и социокультурно</w:t>
            </w:r>
            <w:r w:rsidRPr="009A6E4D">
              <w:rPr>
                <w:rFonts w:ascii="Times New Roman" w:hAnsi="Times New Roman"/>
                <w:sz w:val="20"/>
                <w:szCs w:val="20"/>
              </w:rPr>
              <w:softHyphen/>
              <w:t>го мира</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u w:val="single"/>
              </w:rPr>
              <w:t>Регулятивные действия</w:t>
            </w:r>
            <w:r w:rsidRPr="009A6E4D">
              <w:rPr>
                <w:rFonts w:ascii="Times New Roman" w:hAnsi="Times New Roman"/>
                <w:sz w:val="20"/>
                <w:szCs w:val="20"/>
              </w:rPr>
              <w:t>: целеполагание как формирование замысла, планирование и организация действий в соответствии с целью, умению контро</w:t>
            </w:r>
            <w:r w:rsidRPr="009A6E4D">
              <w:rPr>
                <w:rFonts w:ascii="Times New Roman" w:hAnsi="Times New Roman"/>
                <w:sz w:val="20"/>
                <w:szCs w:val="20"/>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u w:val="single"/>
              </w:rPr>
              <w:t>Личностные действия</w:t>
            </w:r>
            <w:r w:rsidRPr="009A6E4D">
              <w:rPr>
                <w:rFonts w:ascii="Times New Roman" w:hAnsi="Times New Roman"/>
                <w:sz w:val="20"/>
                <w:szCs w:val="20"/>
              </w:rPr>
              <w:t>: формирование гражданской идентичности личности, толерантности, эстетических ценностей и вкусов, по</w:t>
            </w:r>
            <w:r w:rsidRPr="009A6E4D">
              <w:rPr>
                <w:rFonts w:ascii="Times New Roman" w:hAnsi="Times New Roman"/>
                <w:sz w:val="20"/>
                <w:szCs w:val="20"/>
              </w:rPr>
              <w:softHyphen/>
              <w:t>зитивной самооценки и самоуважения обучающихся.</w:t>
            </w:r>
          </w:p>
        </w:tc>
        <w:tc>
          <w:tcPr>
            <w:tcW w:w="4494"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создание продукта изобразительной деятельности.</w:t>
            </w:r>
          </w:p>
          <w:p w:rsidR="00C365BD" w:rsidRPr="009A6E4D" w:rsidRDefault="00C365BD" w:rsidP="00C365BD">
            <w:pPr>
              <w:shd w:val="clear" w:color="auto" w:fill="FFFFFF"/>
              <w:tabs>
                <w:tab w:val="left" w:pos="144"/>
              </w:tabs>
              <w:spacing w:after="0" w:line="240" w:lineRule="auto"/>
              <w:jc w:val="both"/>
              <w:rPr>
                <w:rFonts w:ascii="Times New Roman" w:hAnsi="Times New Roman"/>
                <w:sz w:val="20"/>
                <w:szCs w:val="20"/>
              </w:rPr>
            </w:pPr>
            <w:r w:rsidRPr="009A6E4D">
              <w:rPr>
                <w:rFonts w:ascii="Times New Roman" w:hAnsi="Times New Roman"/>
                <w:iCs/>
                <w:sz w:val="20"/>
                <w:szCs w:val="20"/>
              </w:rPr>
              <w:t>- различение по материалу, технике исполнения художественных произведений.</w:t>
            </w:r>
          </w:p>
          <w:p w:rsidR="00C365BD" w:rsidRPr="009A6E4D" w:rsidRDefault="00C365BD" w:rsidP="00C365BD">
            <w:pPr>
              <w:shd w:val="clear" w:color="auto" w:fill="FFFFFF"/>
              <w:tabs>
                <w:tab w:val="left" w:pos="192"/>
              </w:tabs>
              <w:spacing w:after="0" w:line="240" w:lineRule="auto"/>
              <w:ind w:right="29"/>
              <w:jc w:val="both"/>
              <w:rPr>
                <w:rFonts w:ascii="Times New Roman" w:hAnsi="Times New Roman"/>
                <w:sz w:val="20"/>
                <w:szCs w:val="20"/>
              </w:rPr>
            </w:pPr>
            <w:r w:rsidRPr="009A6E4D">
              <w:rPr>
                <w:rFonts w:ascii="Times New Roman" w:hAnsi="Times New Roman"/>
                <w:iCs/>
                <w:sz w:val="20"/>
                <w:szCs w:val="20"/>
              </w:rPr>
              <w:t>- выявление в произведениях искусства связи конструктивных, изобразительных элементов.</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iCs/>
                <w:sz w:val="20"/>
                <w:szCs w:val="20"/>
              </w:rPr>
              <w:t>- передача композиции, ритма, колорита, изображение элементов и предметов.</w:t>
            </w:r>
          </w:p>
        </w:tc>
      </w:tr>
      <w:tr w:rsidR="00C365BD" w:rsidRPr="009A6E4D" w:rsidTr="00C365BD">
        <w:trPr>
          <w:trHeight w:val="4670"/>
          <w:jc w:val="center"/>
        </w:trPr>
        <w:tc>
          <w:tcPr>
            <w:tcW w:w="567" w:type="dxa"/>
            <w:tcBorders>
              <w:top w:val="single" w:sz="4" w:space="0" w:color="auto"/>
            </w:tcBorders>
          </w:tcPr>
          <w:p w:rsidR="00C365BD" w:rsidRPr="009A6E4D" w:rsidRDefault="00C365BD" w:rsidP="00C365BD">
            <w:pPr>
              <w:spacing w:after="0" w:line="240" w:lineRule="auto"/>
              <w:ind w:left="-411" w:right="44" w:firstLine="397"/>
              <w:jc w:val="center"/>
              <w:rPr>
                <w:rFonts w:ascii="Times New Roman" w:hAnsi="Times New Roman"/>
                <w:sz w:val="20"/>
                <w:szCs w:val="20"/>
              </w:rPr>
            </w:pPr>
            <w:r w:rsidRPr="009A6E4D">
              <w:rPr>
                <w:rFonts w:ascii="Times New Roman" w:hAnsi="Times New Roman"/>
                <w:sz w:val="20"/>
                <w:szCs w:val="20"/>
              </w:rPr>
              <w:t>10</w:t>
            </w:r>
          </w:p>
        </w:tc>
        <w:tc>
          <w:tcPr>
            <w:tcW w:w="1386" w:type="dxa"/>
            <w:tcBorders>
              <w:top w:val="single" w:sz="4" w:space="0" w:color="auto"/>
            </w:tcBorders>
          </w:tcPr>
          <w:p w:rsidR="00C365BD" w:rsidRPr="009A6E4D" w:rsidRDefault="00C365BD" w:rsidP="00C365BD">
            <w:pPr>
              <w:tabs>
                <w:tab w:val="left" w:pos="1146"/>
              </w:tabs>
              <w:spacing w:after="0" w:line="240" w:lineRule="auto"/>
              <w:ind w:right="44"/>
              <w:jc w:val="both"/>
              <w:rPr>
                <w:rFonts w:ascii="Times New Roman" w:hAnsi="Times New Roman"/>
                <w:sz w:val="20"/>
                <w:szCs w:val="20"/>
              </w:rPr>
            </w:pPr>
            <w:r w:rsidRPr="009A6E4D">
              <w:rPr>
                <w:rFonts w:ascii="Times New Roman" w:hAnsi="Times New Roman"/>
                <w:sz w:val="20"/>
                <w:szCs w:val="20"/>
              </w:rPr>
              <w:t>Технология</w:t>
            </w:r>
          </w:p>
        </w:tc>
        <w:tc>
          <w:tcPr>
            <w:tcW w:w="3677" w:type="dxa"/>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Личностные, познавательные, регулятивные действия, коммуникативные</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Моделирование, знаково- символическая деятельность</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i/>
                <w:sz w:val="20"/>
                <w:szCs w:val="20"/>
              </w:rPr>
              <w:t>Регулятивные планирование</w:t>
            </w:r>
            <w:r w:rsidRPr="009A6E4D">
              <w:rPr>
                <w:rFonts w:ascii="Times New Roman" w:hAnsi="Times New Roman"/>
                <w:sz w:val="20"/>
                <w:szCs w:val="20"/>
              </w:rPr>
              <w:t>, рефлексия как осознание содержания выполняемой деятельности;</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i/>
                <w:sz w:val="20"/>
                <w:szCs w:val="20"/>
              </w:rPr>
              <w:t>Коммуникативная компетентность</w:t>
            </w:r>
            <w:r w:rsidRPr="009A6E4D">
              <w:rPr>
                <w:rFonts w:ascii="Times New Roman" w:hAnsi="Times New Roman"/>
                <w:sz w:val="20"/>
                <w:szCs w:val="20"/>
              </w:rPr>
              <w:t>, развитие планирующей и регулирующей функции речи формирование первоначальных элементов</w:t>
            </w:r>
            <w:r w:rsidRPr="009A6E4D">
              <w:rPr>
                <w:rFonts w:ascii="Times New Roman" w:hAnsi="Times New Roman"/>
                <w:i/>
                <w:sz w:val="20"/>
                <w:szCs w:val="20"/>
              </w:rPr>
              <w:t>ИКТ-компетентности</w:t>
            </w:r>
            <w:r w:rsidRPr="009A6E4D">
              <w:rPr>
                <w:rFonts w:ascii="Times New Roman" w:hAnsi="Times New Roman"/>
                <w:sz w:val="20"/>
                <w:szCs w:val="20"/>
              </w:rPr>
              <w:t xml:space="preserve"> обучающихся</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i/>
                <w:sz w:val="20"/>
                <w:szCs w:val="20"/>
              </w:rPr>
              <w:t>Регулятивных действий</w:t>
            </w:r>
            <w:r w:rsidRPr="009A6E4D">
              <w:rPr>
                <w:rFonts w:ascii="Times New Roman" w:hAnsi="Times New Roman"/>
                <w:sz w:val="20"/>
                <w:szCs w:val="20"/>
              </w:rPr>
              <w:t>, включая целеполагание; планирование прогнозирование, контроль, коррекцию и оценку.</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i/>
                <w:sz w:val="20"/>
                <w:szCs w:val="20"/>
              </w:rPr>
              <w:t>Личностные</w:t>
            </w:r>
            <w:r w:rsidRPr="009A6E4D">
              <w:rPr>
                <w:rFonts w:ascii="Times New Roman" w:hAnsi="Times New Roman"/>
                <w:sz w:val="20"/>
                <w:szCs w:val="20"/>
              </w:rPr>
              <w:t>: мотивация, творческая саморегуляция</w:t>
            </w:r>
          </w:p>
        </w:tc>
        <w:tc>
          <w:tcPr>
            <w:tcW w:w="4494" w:type="dxa"/>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предметно-преобразовательная деятельность, способы обработки материалов</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C365BD" w:rsidRPr="009A6E4D" w:rsidRDefault="00C365BD" w:rsidP="00C365BD">
            <w:pPr>
              <w:shd w:val="clear" w:color="auto" w:fill="FFFFFF"/>
              <w:tabs>
                <w:tab w:val="left" w:pos="552"/>
              </w:tabs>
              <w:spacing w:after="0" w:line="240" w:lineRule="auto"/>
              <w:ind w:right="44"/>
              <w:jc w:val="both"/>
              <w:rPr>
                <w:rFonts w:ascii="Times New Roman" w:hAnsi="Times New Roman"/>
                <w:sz w:val="20"/>
                <w:szCs w:val="20"/>
              </w:rPr>
            </w:pPr>
            <w:r w:rsidRPr="009A6E4D">
              <w:rPr>
                <w:rFonts w:ascii="Times New Roman" w:hAnsi="Times New Roman"/>
                <w:sz w:val="20"/>
                <w:szCs w:val="20"/>
              </w:rPr>
              <w:t>- ланомерно-поэтапная отработка предметно-преобразовательной деятельности, оценка выполненного изделия</w:t>
            </w:r>
          </w:p>
          <w:p w:rsidR="00C365BD" w:rsidRPr="009A6E4D" w:rsidRDefault="00C365BD" w:rsidP="00C365BD">
            <w:pPr>
              <w:shd w:val="clear" w:color="auto" w:fill="FFFFFF"/>
              <w:tabs>
                <w:tab w:val="left" w:pos="552"/>
              </w:tabs>
              <w:spacing w:after="0" w:line="240" w:lineRule="auto"/>
              <w:ind w:right="44"/>
              <w:jc w:val="both"/>
              <w:rPr>
                <w:rFonts w:ascii="Times New Roman" w:hAnsi="Times New Roman"/>
                <w:sz w:val="20"/>
                <w:szCs w:val="20"/>
              </w:rPr>
            </w:pPr>
            <w:r w:rsidRPr="009A6E4D">
              <w:rPr>
                <w:rFonts w:ascii="Times New Roman" w:hAnsi="Times New Roman"/>
                <w:sz w:val="20"/>
                <w:szCs w:val="20"/>
              </w:rPr>
              <w:t>- совместно-продуктивная деятельность (работа в группах);</w:t>
            </w:r>
          </w:p>
          <w:p w:rsidR="00C365BD" w:rsidRPr="009A6E4D" w:rsidRDefault="00C365BD" w:rsidP="00C365BD">
            <w:pPr>
              <w:shd w:val="clear" w:color="auto" w:fill="FFFFFF"/>
              <w:tabs>
                <w:tab w:val="left" w:pos="552"/>
              </w:tabs>
              <w:spacing w:after="0" w:line="240" w:lineRule="auto"/>
              <w:ind w:right="44"/>
              <w:jc w:val="both"/>
              <w:rPr>
                <w:rFonts w:ascii="Times New Roman" w:hAnsi="Times New Roman"/>
                <w:sz w:val="20"/>
                <w:szCs w:val="20"/>
              </w:rPr>
            </w:pPr>
            <w:r w:rsidRPr="009A6E4D">
              <w:rPr>
                <w:rFonts w:ascii="Times New Roman" w:hAnsi="Times New Roman"/>
                <w:sz w:val="20"/>
                <w:szCs w:val="20"/>
              </w:rPr>
              <w:t>- проектная деятельность, обработка материалов.</w:t>
            </w:r>
          </w:p>
          <w:p w:rsidR="00C365BD" w:rsidRPr="009A6E4D" w:rsidRDefault="00C365BD" w:rsidP="00C365BD">
            <w:pPr>
              <w:shd w:val="clear" w:color="auto" w:fill="FFFFFF"/>
              <w:tabs>
                <w:tab w:val="left" w:pos="552"/>
              </w:tabs>
              <w:spacing w:after="0" w:line="240" w:lineRule="auto"/>
              <w:ind w:right="44"/>
              <w:jc w:val="both"/>
              <w:rPr>
                <w:rFonts w:ascii="Times New Roman" w:hAnsi="Times New Roman"/>
                <w:sz w:val="20"/>
                <w:szCs w:val="20"/>
              </w:rPr>
            </w:pPr>
            <w:r w:rsidRPr="009A6E4D">
              <w:rPr>
                <w:rFonts w:ascii="Times New Roman" w:hAnsi="Times New Roman"/>
                <w:sz w:val="20"/>
                <w:szCs w:val="20"/>
              </w:rPr>
              <w:t>- проектные работы,</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составление плана действий и применение его для решения задач; предвосхи</w:t>
            </w:r>
            <w:r w:rsidRPr="009A6E4D">
              <w:rPr>
                <w:rFonts w:ascii="Times New Roman" w:hAnsi="Times New Roman"/>
                <w:sz w:val="20"/>
                <w:szCs w:val="20"/>
              </w:rPr>
              <w:softHyphen/>
              <w:t>щение будущего результата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предметно-преобразующая, символико- моделирующая деятельность с различными материалами</w:t>
            </w:r>
          </w:p>
        </w:tc>
      </w:tr>
      <w:tr w:rsidR="00C365BD" w:rsidRPr="009A6E4D" w:rsidTr="00C365BD">
        <w:trPr>
          <w:trHeight w:val="3957"/>
          <w:jc w:val="center"/>
        </w:trPr>
        <w:tc>
          <w:tcPr>
            <w:tcW w:w="56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left="-475" w:right="44" w:firstLine="397"/>
              <w:jc w:val="center"/>
              <w:rPr>
                <w:rFonts w:ascii="Times New Roman" w:hAnsi="Times New Roman"/>
                <w:sz w:val="20"/>
                <w:szCs w:val="20"/>
              </w:rPr>
            </w:pPr>
            <w:r w:rsidRPr="009A6E4D">
              <w:rPr>
                <w:rFonts w:ascii="Times New Roman" w:hAnsi="Times New Roman"/>
                <w:sz w:val="20"/>
                <w:szCs w:val="20"/>
              </w:rPr>
              <w:t>11</w:t>
            </w:r>
          </w:p>
        </w:tc>
        <w:tc>
          <w:tcPr>
            <w:tcW w:w="1386"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tabs>
                <w:tab w:val="left" w:pos="1146"/>
              </w:tabs>
              <w:spacing w:after="0" w:line="240" w:lineRule="auto"/>
              <w:ind w:right="44"/>
              <w:jc w:val="center"/>
              <w:rPr>
                <w:rFonts w:ascii="Times New Roman" w:hAnsi="Times New Roman"/>
                <w:sz w:val="20"/>
                <w:szCs w:val="20"/>
              </w:rPr>
            </w:pPr>
            <w:r w:rsidRPr="009A6E4D">
              <w:rPr>
                <w:rFonts w:ascii="Times New Roman" w:hAnsi="Times New Roman"/>
                <w:sz w:val="20"/>
                <w:szCs w:val="20"/>
              </w:rPr>
              <w:t>Физическая культура</w:t>
            </w:r>
          </w:p>
        </w:tc>
        <w:tc>
          <w:tcPr>
            <w:tcW w:w="367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Личностные УУД</w:t>
            </w:r>
          </w:p>
          <w:p w:rsidR="00C365BD" w:rsidRPr="009A6E4D" w:rsidRDefault="00C365BD" w:rsidP="00C365BD">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9A6E4D">
              <w:rPr>
                <w:rFonts w:ascii="Times New Roman" w:hAnsi="Times New Roman"/>
                <w:sz w:val="20"/>
                <w:szCs w:val="20"/>
              </w:rPr>
              <w:t>- формирование основ общекультурной и российской гражданской иден</w:t>
            </w:r>
            <w:r w:rsidRPr="009A6E4D">
              <w:rPr>
                <w:rFonts w:ascii="Times New Roman" w:hAnsi="Times New Roman"/>
                <w:sz w:val="20"/>
                <w:szCs w:val="20"/>
              </w:rPr>
              <w:softHyphen/>
              <w:t>тичности как чувства гордости за достижения в мировом и отечественном спорте;</w:t>
            </w:r>
          </w:p>
          <w:p w:rsidR="00C365BD" w:rsidRPr="009A6E4D" w:rsidRDefault="00C365BD" w:rsidP="00C365BD">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9A6E4D">
              <w:rPr>
                <w:rFonts w:ascii="Times New Roman" w:hAnsi="Times New Roman"/>
                <w:sz w:val="20"/>
                <w:szCs w:val="20"/>
              </w:rPr>
              <w:t>- освоение моральных норм помощи тем, кто в ней нуж</w:t>
            </w:r>
            <w:r w:rsidRPr="009A6E4D">
              <w:rPr>
                <w:rFonts w:ascii="Times New Roman" w:hAnsi="Times New Roman"/>
                <w:sz w:val="20"/>
                <w:szCs w:val="20"/>
              </w:rPr>
              <w:softHyphen/>
              <w:t>дается, готовности принять на себя ответственность;</w:t>
            </w:r>
          </w:p>
          <w:p w:rsidR="00C365BD" w:rsidRPr="009A6E4D" w:rsidRDefault="00C365BD" w:rsidP="00C365BD">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9A6E4D">
              <w:rPr>
                <w:rFonts w:ascii="Times New Roman" w:hAnsi="Times New Roman"/>
                <w:sz w:val="20"/>
                <w:szCs w:val="20"/>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C365BD" w:rsidRPr="009A6E4D" w:rsidRDefault="00C365BD" w:rsidP="00C365BD">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освоение правил здорового и безопасного образа жизни. </w:t>
            </w:r>
          </w:p>
        </w:tc>
        <w:tc>
          <w:tcPr>
            <w:tcW w:w="4494"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освоение способов двигательной деятельности.</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выполнение комплексов упражнений, подвижные игры, соревнования, измерение показателей  физического развития, занятие спортом. </w:t>
            </w: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tc>
      </w:tr>
      <w:tr w:rsidR="00C365BD" w:rsidRPr="009A6E4D" w:rsidTr="00C365BD">
        <w:trPr>
          <w:trHeight w:val="4242"/>
          <w:jc w:val="center"/>
        </w:trPr>
        <w:tc>
          <w:tcPr>
            <w:tcW w:w="56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firstLine="397"/>
              <w:jc w:val="center"/>
              <w:rPr>
                <w:rFonts w:ascii="Times New Roman" w:hAnsi="Times New Roman"/>
                <w:sz w:val="20"/>
                <w:szCs w:val="20"/>
              </w:rPr>
            </w:pPr>
          </w:p>
        </w:tc>
        <w:tc>
          <w:tcPr>
            <w:tcW w:w="1386"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tabs>
                <w:tab w:val="left" w:pos="1146"/>
              </w:tabs>
              <w:spacing w:after="0" w:line="240" w:lineRule="auto"/>
              <w:ind w:right="44"/>
              <w:jc w:val="center"/>
              <w:rPr>
                <w:rFonts w:ascii="Times New Roman" w:hAnsi="Times New Roman"/>
                <w:sz w:val="20"/>
                <w:szCs w:val="20"/>
              </w:rPr>
            </w:pPr>
          </w:p>
        </w:tc>
        <w:tc>
          <w:tcPr>
            <w:tcW w:w="367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hd w:val="clear" w:color="auto" w:fill="FFFFFF"/>
              <w:tabs>
                <w:tab w:val="left" w:pos="557"/>
              </w:tabs>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Регулятивные УУД</w:t>
            </w:r>
          </w:p>
          <w:p w:rsidR="00C365BD" w:rsidRPr="009A6E4D" w:rsidRDefault="00C365BD" w:rsidP="00C365BD">
            <w:pPr>
              <w:shd w:val="clear" w:color="auto" w:fill="FFFFFF"/>
              <w:tabs>
                <w:tab w:val="left" w:pos="557"/>
              </w:tabs>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умения </w:t>
            </w:r>
            <w:r w:rsidRPr="009A6E4D">
              <w:rPr>
                <w:rFonts w:ascii="Times New Roman" w:hAnsi="Times New Roman"/>
                <w:i/>
                <w:sz w:val="20"/>
                <w:szCs w:val="20"/>
              </w:rPr>
              <w:t xml:space="preserve">планировать, регулировать, контролировать и оценивать </w:t>
            </w:r>
            <w:r w:rsidRPr="009A6E4D">
              <w:rPr>
                <w:rFonts w:ascii="Times New Roman" w:hAnsi="Times New Roman"/>
                <w:sz w:val="20"/>
                <w:szCs w:val="20"/>
              </w:rPr>
              <w:t>свои действия.</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w:t>
            </w:r>
            <w:r w:rsidRPr="009A6E4D">
              <w:rPr>
                <w:rFonts w:ascii="Times New Roman" w:hAnsi="Times New Roman"/>
                <w:i/>
                <w:sz w:val="20"/>
                <w:szCs w:val="20"/>
              </w:rPr>
              <w:t>контроля; оценка</w:t>
            </w:r>
            <w:r w:rsidRPr="009A6E4D">
              <w:rPr>
                <w:rFonts w:ascii="Times New Roman" w:hAnsi="Times New Roman"/>
                <w:sz w:val="20"/>
                <w:szCs w:val="20"/>
              </w:rPr>
              <w:t xml:space="preserve"> собственного поведения и поведения партнёра и внесение  необходимых </w:t>
            </w:r>
            <w:r w:rsidRPr="009A6E4D">
              <w:rPr>
                <w:rFonts w:ascii="Times New Roman" w:hAnsi="Times New Roman"/>
                <w:i/>
                <w:sz w:val="20"/>
                <w:szCs w:val="20"/>
              </w:rPr>
              <w:t>коррективов</w:t>
            </w:r>
          </w:p>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u w:val="single"/>
              </w:rPr>
              <w:t>Коммуникативные</w:t>
            </w:r>
            <w:r w:rsidRPr="009A6E4D">
              <w:rPr>
                <w:rFonts w:ascii="Times New Roman" w:hAnsi="Times New Roman"/>
                <w:sz w:val="20"/>
                <w:szCs w:val="20"/>
              </w:rPr>
              <w:t xml:space="preserve"> УУД- взаимодействие, </w:t>
            </w:r>
            <w:r w:rsidRPr="009A6E4D">
              <w:rPr>
                <w:rFonts w:ascii="Times New Roman" w:hAnsi="Times New Roman"/>
                <w:i/>
                <w:sz w:val="20"/>
                <w:szCs w:val="20"/>
              </w:rPr>
              <w:t>ориентация на партнёра, сотрудничество и коопе</w:t>
            </w:r>
            <w:r w:rsidRPr="009A6E4D">
              <w:rPr>
                <w:rFonts w:ascii="Times New Roman" w:hAnsi="Times New Roman"/>
                <w:i/>
                <w:sz w:val="20"/>
                <w:szCs w:val="20"/>
              </w:rPr>
              <w:softHyphen/>
              <w:t xml:space="preserve">рация </w:t>
            </w:r>
            <w:r w:rsidRPr="009A6E4D">
              <w:rPr>
                <w:rFonts w:ascii="Times New Roman" w:hAnsi="Times New Roman"/>
                <w:sz w:val="20"/>
                <w:szCs w:val="20"/>
              </w:rPr>
              <w:t>(в командных видах спорта)</w:t>
            </w:r>
          </w:p>
          <w:p w:rsidR="00C365BD" w:rsidRPr="009A6E4D" w:rsidRDefault="00C365BD" w:rsidP="00C365BD">
            <w:pPr>
              <w:spacing w:after="0" w:line="240" w:lineRule="auto"/>
              <w:jc w:val="both"/>
              <w:rPr>
                <w:rFonts w:ascii="Times New Roman" w:hAnsi="Times New Roman"/>
                <w:sz w:val="20"/>
                <w:szCs w:val="20"/>
              </w:rPr>
            </w:pPr>
          </w:p>
        </w:tc>
        <w:tc>
          <w:tcPr>
            <w:tcW w:w="4494"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выполнение комплексов упражнений, подвижные игры, соревнования, измерение показателей физического развития, занятие спортом.</w:t>
            </w: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C365BD" w:rsidRPr="009A6E4D" w:rsidTr="00C365BD">
        <w:trPr>
          <w:trHeight w:val="3819"/>
          <w:jc w:val="center"/>
        </w:trPr>
        <w:tc>
          <w:tcPr>
            <w:tcW w:w="56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left="-398" w:right="44" w:firstLine="397"/>
              <w:jc w:val="center"/>
              <w:rPr>
                <w:rFonts w:ascii="Times New Roman" w:hAnsi="Times New Roman"/>
                <w:sz w:val="20"/>
                <w:szCs w:val="20"/>
              </w:rPr>
            </w:pPr>
            <w:r w:rsidRPr="009A6E4D">
              <w:rPr>
                <w:rFonts w:ascii="Times New Roman" w:hAnsi="Times New Roman"/>
                <w:sz w:val="20"/>
                <w:szCs w:val="20"/>
              </w:rPr>
              <w:t>12</w:t>
            </w:r>
          </w:p>
        </w:tc>
        <w:tc>
          <w:tcPr>
            <w:tcW w:w="1386"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center"/>
              <w:rPr>
                <w:rFonts w:ascii="Times New Roman" w:hAnsi="Times New Roman"/>
                <w:sz w:val="20"/>
                <w:szCs w:val="20"/>
              </w:rPr>
            </w:pPr>
            <w:r w:rsidRPr="009A6E4D">
              <w:rPr>
                <w:rFonts w:ascii="Times New Roman" w:hAnsi="Times New Roman"/>
                <w:sz w:val="20"/>
                <w:szCs w:val="20"/>
              </w:rPr>
              <w:t>Русский язык</w:t>
            </w:r>
          </w:p>
        </w:tc>
        <w:tc>
          <w:tcPr>
            <w:tcW w:w="367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both"/>
              <w:rPr>
                <w:rFonts w:ascii="Times New Roman" w:hAnsi="Times New Roman"/>
                <w:sz w:val="20"/>
                <w:szCs w:val="20"/>
                <w:u w:val="single"/>
              </w:rPr>
            </w:pPr>
            <w:r w:rsidRPr="009A6E4D">
              <w:rPr>
                <w:rFonts w:ascii="Times New Roman" w:hAnsi="Times New Roman"/>
                <w:sz w:val="20"/>
                <w:szCs w:val="20"/>
                <w:u w:val="single"/>
              </w:rPr>
              <w:t>Познавательные, коммуникативные УУД</w:t>
            </w:r>
          </w:p>
          <w:p w:rsidR="00C365BD" w:rsidRPr="009A6E4D" w:rsidRDefault="00C365BD" w:rsidP="00C365BD">
            <w:pPr>
              <w:spacing w:after="0" w:line="240" w:lineRule="auto"/>
              <w:jc w:val="both"/>
              <w:rPr>
                <w:rFonts w:ascii="Times New Roman" w:hAnsi="Times New Roman"/>
                <w:sz w:val="20"/>
                <w:szCs w:val="20"/>
                <w:u w:val="single"/>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i/>
                <w:sz w:val="20"/>
                <w:szCs w:val="20"/>
              </w:rPr>
            </w:pPr>
            <w:r w:rsidRPr="009A6E4D">
              <w:rPr>
                <w:rFonts w:ascii="Times New Roman" w:hAnsi="Times New Roman"/>
                <w:i/>
                <w:sz w:val="20"/>
                <w:szCs w:val="20"/>
              </w:rPr>
              <w:t>знаково-символические действия моделирования;</w:t>
            </w: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i/>
                <w:sz w:val="20"/>
                <w:szCs w:val="20"/>
              </w:rPr>
              <w:t>логические  действия анализа,</w:t>
            </w:r>
            <w:r w:rsidRPr="009A6E4D">
              <w:rPr>
                <w:rFonts w:ascii="Times New Roman" w:hAnsi="Times New Roman"/>
                <w:sz w:val="20"/>
                <w:szCs w:val="20"/>
              </w:rPr>
              <w:t xml:space="preserve"> сравнения, установление причинно-следственных связей</w:t>
            </w:r>
          </w:p>
        </w:tc>
        <w:tc>
          <w:tcPr>
            <w:tcW w:w="4494"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C365BD" w:rsidRPr="009A6E4D" w:rsidTr="00C365BD">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left="-482" w:right="44" w:firstLine="397"/>
              <w:jc w:val="center"/>
              <w:rPr>
                <w:rFonts w:ascii="Times New Roman" w:hAnsi="Times New Roman"/>
                <w:sz w:val="20"/>
                <w:szCs w:val="20"/>
              </w:rPr>
            </w:pPr>
            <w:r w:rsidRPr="009A6E4D">
              <w:rPr>
                <w:rFonts w:ascii="Times New Roman" w:hAnsi="Times New Roman"/>
                <w:sz w:val="20"/>
                <w:szCs w:val="20"/>
              </w:rPr>
              <w:t>13</w:t>
            </w:r>
          </w:p>
        </w:tc>
        <w:tc>
          <w:tcPr>
            <w:tcW w:w="1386"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center"/>
              <w:rPr>
                <w:rFonts w:ascii="Times New Roman" w:hAnsi="Times New Roman"/>
                <w:sz w:val="20"/>
                <w:szCs w:val="20"/>
              </w:rPr>
            </w:pPr>
            <w:r w:rsidRPr="009A6E4D">
              <w:rPr>
                <w:rFonts w:ascii="Times New Roman" w:hAnsi="Times New Roman"/>
                <w:sz w:val="20"/>
                <w:szCs w:val="20"/>
              </w:rPr>
              <w:t>Литература</w:t>
            </w:r>
          </w:p>
        </w:tc>
        <w:tc>
          <w:tcPr>
            <w:tcW w:w="367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Все виды универсальных учебных действий </w:t>
            </w:r>
            <w:r w:rsidRPr="009A6E4D">
              <w:rPr>
                <w:rFonts w:ascii="Times New Roman" w:hAnsi="Times New Roman"/>
                <w:sz w:val="20"/>
                <w:szCs w:val="20"/>
                <w:u w:val="single"/>
              </w:rPr>
              <w:t xml:space="preserve">личностных, коммуникативных, познавательных и регулятивных </w:t>
            </w:r>
            <w:r w:rsidRPr="009A6E4D">
              <w:rPr>
                <w:rFonts w:ascii="Times New Roman" w:hAnsi="Times New Roman"/>
                <w:sz w:val="20"/>
                <w:szCs w:val="20"/>
              </w:rPr>
              <w:t>(с приоритетом развития ценностно-смысловой сферы и коммуникации</w:t>
            </w:r>
          </w:p>
          <w:p w:rsidR="00C365BD" w:rsidRPr="009A6E4D" w:rsidRDefault="00C365BD" w:rsidP="00C365BD">
            <w:pPr>
              <w:shd w:val="clear" w:color="auto" w:fill="FFFFFF"/>
              <w:tabs>
                <w:tab w:val="left" w:pos="562"/>
              </w:tabs>
              <w:spacing w:after="0" w:line="240" w:lineRule="auto"/>
              <w:ind w:right="44"/>
              <w:jc w:val="both"/>
              <w:rPr>
                <w:rFonts w:ascii="Times New Roman" w:hAnsi="Times New Roman"/>
                <w:i/>
                <w:sz w:val="20"/>
                <w:szCs w:val="20"/>
              </w:rPr>
            </w:pPr>
            <w:r w:rsidRPr="009A6E4D">
              <w:rPr>
                <w:rFonts w:ascii="Times New Roman" w:hAnsi="Times New Roman"/>
                <w:i/>
                <w:sz w:val="20"/>
                <w:szCs w:val="20"/>
              </w:rPr>
              <w:t>Смыслообразование; самоопределения и самопознания гражданской идентичности нравственно-этическое оценивание</w:t>
            </w:r>
          </w:p>
          <w:p w:rsidR="00C365BD" w:rsidRPr="009A6E4D" w:rsidRDefault="00C365BD" w:rsidP="00C365BD">
            <w:pPr>
              <w:spacing w:after="0" w:line="240" w:lineRule="auto"/>
              <w:ind w:right="44"/>
              <w:rPr>
                <w:rFonts w:ascii="Times New Roman" w:hAnsi="Times New Roman"/>
                <w:sz w:val="20"/>
                <w:szCs w:val="20"/>
              </w:rPr>
            </w:pPr>
          </w:p>
        </w:tc>
        <w:tc>
          <w:tcPr>
            <w:tcW w:w="4494"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hd w:val="clear" w:color="auto" w:fill="FFFFFF"/>
              <w:tabs>
                <w:tab w:val="left" w:pos="562"/>
              </w:tabs>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 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умение понимать контекстную речь на основе воссоздания картины событий и поступков персонажей;</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умение произвольно и выразительно строить контекстную речь с учетом целей коммуникации, особенностей слушателя;</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умение устанавливать логическую причинно-следственную последовательность событий и действий героев произведения; </w:t>
            </w:r>
          </w:p>
          <w:p w:rsidR="00C365BD" w:rsidRPr="009A6E4D" w:rsidRDefault="00C365BD" w:rsidP="00C365BD">
            <w:pPr>
              <w:shd w:val="clear" w:color="auto" w:fill="FFFFFF"/>
              <w:spacing w:after="0" w:line="240" w:lineRule="auto"/>
              <w:ind w:right="44"/>
              <w:jc w:val="both"/>
              <w:rPr>
                <w:rFonts w:ascii="Times New Roman" w:hAnsi="Times New Roman"/>
                <w:sz w:val="20"/>
                <w:szCs w:val="20"/>
              </w:rPr>
            </w:pPr>
            <w:r w:rsidRPr="009A6E4D">
              <w:rPr>
                <w:rFonts w:ascii="Times New Roman" w:hAnsi="Times New Roman"/>
                <w:sz w:val="20"/>
                <w:szCs w:val="20"/>
              </w:rPr>
              <w:t>- умение строить план с выделением существенной и дополнительной информации.</w:t>
            </w:r>
          </w:p>
        </w:tc>
      </w:tr>
      <w:tr w:rsidR="00C365BD" w:rsidRPr="009A6E4D" w:rsidTr="00C365BD">
        <w:trPr>
          <w:trHeight w:val="4100"/>
          <w:jc w:val="center"/>
        </w:trPr>
        <w:tc>
          <w:tcPr>
            <w:tcW w:w="56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firstLine="397"/>
              <w:jc w:val="center"/>
              <w:rPr>
                <w:rFonts w:ascii="Times New Roman" w:hAnsi="Times New Roman"/>
                <w:sz w:val="20"/>
                <w:szCs w:val="20"/>
              </w:rPr>
            </w:pPr>
          </w:p>
        </w:tc>
        <w:tc>
          <w:tcPr>
            <w:tcW w:w="1386"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jc w:val="center"/>
              <w:rPr>
                <w:rFonts w:ascii="Times New Roman" w:hAnsi="Times New Roman"/>
                <w:sz w:val="20"/>
                <w:szCs w:val="20"/>
              </w:rPr>
            </w:pPr>
          </w:p>
        </w:tc>
        <w:tc>
          <w:tcPr>
            <w:tcW w:w="3677"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pacing w:after="0" w:line="240" w:lineRule="auto"/>
              <w:ind w:right="44"/>
              <w:rPr>
                <w:rFonts w:ascii="Times New Roman" w:hAnsi="Times New Roman"/>
                <w:sz w:val="20"/>
                <w:szCs w:val="20"/>
                <w:u w:val="single"/>
              </w:rPr>
            </w:pPr>
            <w:r w:rsidRPr="009A6E4D">
              <w:rPr>
                <w:rFonts w:ascii="Times New Roman" w:hAnsi="Times New Roman"/>
                <w:sz w:val="20"/>
                <w:szCs w:val="20"/>
                <w:u w:val="single"/>
              </w:rPr>
              <w:t>Регулятивные и познавательные УУД</w:t>
            </w: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pacing w:after="0" w:line="240" w:lineRule="auto"/>
              <w:rPr>
                <w:rFonts w:ascii="Times New Roman" w:hAnsi="Times New Roman"/>
                <w:sz w:val="20"/>
                <w:szCs w:val="20"/>
              </w:rPr>
            </w:pPr>
          </w:p>
          <w:p w:rsidR="00C365BD" w:rsidRPr="009A6E4D" w:rsidRDefault="00C365BD" w:rsidP="00C365BD">
            <w:pPr>
              <w:shd w:val="clear" w:color="auto" w:fill="FFFFFF"/>
              <w:tabs>
                <w:tab w:val="left" w:pos="562"/>
              </w:tabs>
              <w:spacing w:after="0" w:line="240" w:lineRule="auto"/>
              <w:ind w:right="44" w:hanging="21"/>
              <w:rPr>
                <w:rFonts w:ascii="Times New Roman" w:hAnsi="Times New Roman"/>
                <w:sz w:val="20"/>
                <w:szCs w:val="20"/>
                <w:u w:val="single"/>
              </w:rPr>
            </w:pPr>
            <w:r w:rsidRPr="009A6E4D">
              <w:rPr>
                <w:rFonts w:ascii="Times New Roman" w:hAnsi="Times New Roman"/>
                <w:sz w:val="20"/>
                <w:szCs w:val="20"/>
                <w:u w:val="single"/>
              </w:rPr>
              <w:t>Коммуникативные УУД</w:t>
            </w:r>
          </w:p>
          <w:p w:rsidR="00C365BD" w:rsidRPr="009A6E4D" w:rsidRDefault="00C365BD" w:rsidP="00C365BD">
            <w:pPr>
              <w:shd w:val="clear" w:color="auto" w:fill="FFFFFF"/>
              <w:tabs>
                <w:tab w:val="left" w:pos="562"/>
              </w:tabs>
              <w:spacing w:after="0" w:line="240" w:lineRule="auto"/>
              <w:ind w:right="44" w:hanging="21"/>
              <w:rPr>
                <w:rFonts w:ascii="Times New Roman" w:hAnsi="Times New Roman"/>
                <w:sz w:val="20"/>
                <w:szCs w:val="20"/>
              </w:rPr>
            </w:pPr>
            <w:r w:rsidRPr="009A6E4D">
              <w:rPr>
                <w:rFonts w:ascii="Times New Roman" w:hAnsi="Times New Roman"/>
                <w:sz w:val="20"/>
                <w:szCs w:val="20"/>
              </w:rPr>
              <w:t>- умение понимать контекстную речь на основе воссоздания картины событий и поступков персонажей</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494" w:type="dxa"/>
            <w:tcBorders>
              <w:top w:val="single" w:sz="4" w:space="0" w:color="auto"/>
              <w:left w:val="single" w:sz="4" w:space="0" w:color="auto"/>
              <w:bottom w:val="single" w:sz="4" w:space="0" w:color="auto"/>
              <w:right w:val="single" w:sz="4" w:space="0" w:color="auto"/>
            </w:tcBorders>
          </w:tcPr>
          <w:p w:rsidR="00C365BD" w:rsidRPr="009A6E4D" w:rsidRDefault="00C365BD" w:rsidP="00C365BD">
            <w:pPr>
              <w:shd w:val="clear" w:color="auto" w:fill="FFFFFF"/>
              <w:tabs>
                <w:tab w:val="left" w:pos="562"/>
              </w:tabs>
              <w:spacing w:after="0" w:line="240" w:lineRule="auto"/>
              <w:ind w:right="44"/>
              <w:jc w:val="both"/>
              <w:rPr>
                <w:rFonts w:ascii="Times New Roman" w:hAnsi="Times New Roman"/>
                <w:sz w:val="20"/>
                <w:szCs w:val="20"/>
              </w:rPr>
            </w:pPr>
            <w:r w:rsidRPr="009A6E4D">
              <w:rPr>
                <w:rFonts w:ascii="Times New Roman" w:hAnsi="Times New Roman"/>
                <w:sz w:val="20"/>
                <w:szCs w:val="20"/>
              </w:rPr>
              <w:t>- определение логической причинно-следствен</w:t>
            </w:r>
            <w:r w:rsidRPr="009A6E4D">
              <w:rPr>
                <w:rFonts w:ascii="Times New Roman" w:hAnsi="Times New Roman"/>
                <w:sz w:val="20"/>
                <w:szCs w:val="20"/>
              </w:rPr>
              <w:softHyphen/>
              <w:t>ной последовательности событий и действий героев произведения;</w:t>
            </w:r>
          </w:p>
          <w:p w:rsidR="00C365BD" w:rsidRPr="009A6E4D" w:rsidRDefault="00C365BD" w:rsidP="00C365BD">
            <w:pPr>
              <w:shd w:val="clear" w:color="auto" w:fill="FFFFFF"/>
              <w:tabs>
                <w:tab w:val="left" w:pos="562"/>
              </w:tabs>
              <w:spacing w:after="0" w:line="240" w:lineRule="auto"/>
              <w:ind w:right="44"/>
              <w:jc w:val="both"/>
              <w:rPr>
                <w:rFonts w:ascii="Times New Roman" w:hAnsi="Times New Roman"/>
                <w:sz w:val="20"/>
                <w:szCs w:val="20"/>
              </w:rPr>
            </w:pPr>
            <w:r w:rsidRPr="009A6E4D">
              <w:rPr>
                <w:rFonts w:ascii="Times New Roman" w:hAnsi="Times New Roman"/>
                <w:sz w:val="20"/>
                <w:szCs w:val="20"/>
              </w:rPr>
              <w:t xml:space="preserve"> - составление плана с выделением существенной и до</w:t>
            </w:r>
            <w:r w:rsidRPr="009A6E4D">
              <w:rPr>
                <w:rFonts w:ascii="Times New Roman" w:hAnsi="Times New Roman"/>
                <w:sz w:val="20"/>
                <w:szCs w:val="20"/>
              </w:rPr>
              <w:softHyphen/>
              <w:t>полнительной информации</w:t>
            </w:r>
          </w:p>
          <w:p w:rsidR="00C365BD" w:rsidRPr="009A6E4D" w:rsidRDefault="00C365BD" w:rsidP="00C365BD">
            <w:pPr>
              <w:shd w:val="clear" w:color="auto" w:fill="FFFFFF"/>
              <w:tabs>
                <w:tab w:val="left" w:pos="163"/>
              </w:tabs>
              <w:spacing w:after="0" w:line="240" w:lineRule="auto"/>
              <w:ind w:right="44"/>
              <w:jc w:val="both"/>
              <w:rPr>
                <w:rFonts w:ascii="Times New Roman" w:hAnsi="Times New Roman"/>
                <w:sz w:val="20"/>
                <w:szCs w:val="20"/>
              </w:rPr>
            </w:pPr>
            <w:r w:rsidRPr="009A6E4D">
              <w:rPr>
                <w:rFonts w:ascii="Times New Roman" w:hAnsi="Times New Roman"/>
                <w:sz w:val="20"/>
                <w:szCs w:val="20"/>
              </w:rPr>
              <w:t>- отождествление себя с героями произведения, соотнесения и сопоставления их позиций, взглядов и мнений;</w:t>
            </w:r>
          </w:p>
          <w:p w:rsidR="00C365BD" w:rsidRPr="009A6E4D" w:rsidRDefault="00C365BD" w:rsidP="00C365BD">
            <w:pPr>
              <w:shd w:val="clear" w:color="auto" w:fill="FFFFFF"/>
              <w:tabs>
                <w:tab w:val="left" w:pos="163"/>
              </w:tabs>
              <w:spacing w:after="0" w:line="240" w:lineRule="auto"/>
              <w:ind w:right="44" w:firstLine="21"/>
              <w:rPr>
                <w:rFonts w:ascii="Times New Roman" w:hAnsi="Times New Roman"/>
                <w:sz w:val="20"/>
                <w:szCs w:val="20"/>
              </w:rPr>
            </w:pPr>
            <w:r w:rsidRPr="009A6E4D">
              <w:rPr>
                <w:rFonts w:ascii="Times New Roman" w:hAnsi="Times New Roman"/>
                <w:sz w:val="20"/>
                <w:szCs w:val="20"/>
              </w:rPr>
              <w:t>- воссоздание картины событий и поступков персонажей;</w:t>
            </w:r>
          </w:p>
          <w:p w:rsidR="00C365BD" w:rsidRPr="009A6E4D" w:rsidRDefault="00C365BD" w:rsidP="00C365BD">
            <w:pPr>
              <w:shd w:val="clear" w:color="auto" w:fill="FFFFFF"/>
              <w:tabs>
                <w:tab w:val="left" w:pos="163"/>
              </w:tabs>
              <w:spacing w:after="0" w:line="240" w:lineRule="auto"/>
              <w:ind w:right="44" w:firstLine="21"/>
              <w:rPr>
                <w:rFonts w:ascii="Times New Roman" w:hAnsi="Times New Roman"/>
                <w:sz w:val="20"/>
                <w:szCs w:val="20"/>
              </w:rPr>
            </w:pPr>
            <w:r w:rsidRPr="009A6E4D">
              <w:rPr>
                <w:rFonts w:ascii="Times New Roman" w:hAnsi="Times New Roman"/>
                <w:sz w:val="20"/>
                <w:szCs w:val="20"/>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C365BD" w:rsidRPr="009A6E4D" w:rsidRDefault="00C365BD" w:rsidP="00C365BD">
            <w:pPr>
              <w:spacing w:after="0" w:line="240" w:lineRule="auto"/>
              <w:rPr>
                <w:rFonts w:ascii="Times New Roman" w:hAnsi="Times New Roman"/>
                <w:sz w:val="20"/>
                <w:szCs w:val="20"/>
              </w:rPr>
            </w:pPr>
          </w:p>
        </w:tc>
      </w:tr>
    </w:tbl>
    <w:p w:rsidR="00C365BD" w:rsidRPr="009A6E4D" w:rsidRDefault="00C365BD" w:rsidP="00C365BD">
      <w:pPr>
        <w:spacing w:after="0" w:line="240" w:lineRule="auto"/>
        <w:rPr>
          <w:rFonts w:ascii="Times New Roman" w:hAnsi="Times New Roman"/>
          <w:b/>
          <w:i/>
          <w:sz w:val="24"/>
          <w:szCs w:val="24"/>
        </w:rPr>
      </w:pPr>
    </w:p>
    <w:p w:rsidR="002E3B46" w:rsidRPr="009A6E4D" w:rsidRDefault="002E3B46" w:rsidP="00C365BD">
      <w:pPr>
        <w:spacing w:after="0" w:line="240" w:lineRule="auto"/>
        <w:rPr>
          <w:rFonts w:ascii="Times New Roman" w:hAnsi="Times New Roman"/>
          <w:b/>
          <w:i/>
          <w:sz w:val="24"/>
          <w:szCs w:val="24"/>
        </w:rPr>
      </w:pPr>
    </w:p>
    <w:p w:rsidR="00C365BD" w:rsidRPr="009A6E4D" w:rsidRDefault="00C365BD" w:rsidP="00C365BD">
      <w:pPr>
        <w:spacing w:after="0" w:line="240" w:lineRule="auto"/>
        <w:jc w:val="center"/>
        <w:rPr>
          <w:rFonts w:ascii="Times New Roman" w:hAnsi="Times New Roman"/>
          <w:b/>
          <w:sz w:val="24"/>
          <w:szCs w:val="24"/>
        </w:rPr>
      </w:pPr>
      <w:r w:rsidRPr="009A6E4D">
        <w:rPr>
          <w:rFonts w:ascii="Times New Roman" w:hAnsi="Times New Roman"/>
          <w:b/>
          <w:sz w:val="24"/>
          <w:szCs w:val="24"/>
        </w:rPr>
        <w:t xml:space="preserve">Взаимосвязь содержания урочной и внеурочной деятельности обучающихся  </w:t>
      </w:r>
    </w:p>
    <w:p w:rsidR="00C365BD" w:rsidRPr="009A6E4D" w:rsidRDefault="00C365BD" w:rsidP="00C365BD">
      <w:pPr>
        <w:spacing w:after="0" w:line="240" w:lineRule="auto"/>
        <w:jc w:val="center"/>
        <w:rPr>
          <w:rFonts w:ascii="Times New Roman" w:hAnsi="Times New Roman"/>
          <w:b/>
          <w:sz w:val="24"/>
          <w:szCs w:val="24"/>
        </w:rPr>
      </w:pPr>
      <w:r w:rsidRPr="009A6E4D">
        <w:rPr>
          <w:rFonts w:ascii="Times New Roman" w:hAnsi="Times New Roman"/>
          <w:b/>
          <w:sz w:val="24"/>
          <w:szCs w:val="24"/>
        </w:rPr>
        <w:t>по развитию универсальных учебных действий</w:t>
      </w:r>
    </w:p>
    <w:p w:rsidR="00C365BD" w:rsidRPr="009A6E4D" w:rsidRDefault="00C365BD" w:rsidP="00C365BD">
      <w:pPr>
        <w:autoSpaceDE w:val="0"/>
        <w:autoSpaceDN w:val="0"/>
        <w:adjustRightInd w:val="0"/>
        <w:spacing w:after="0" w:line="240" w:lineRule="auto"/>
        <w:ind w:firstLine="708"/>
        <w:jc w:val="both"/>
        <w:rPr>
          <w:rFonts w:ascii="Times New Roman" w:hAnsi="Times New Roman"/>
          <w:color w:val="FF0000"/>
          <w:sz w:val="24"/>
          <w:szCs w:val="24"/>
        </w:rPr>
      </w:pPr>
      <w:r w:rsidRPr="009A6E4D">
        <w:rPr>
          <w:rFonts w:ascii="Times New Roman" w:hAnsi="Times New Roman"/>
          <w:bCs/>
          <w:sz w:val="24"/>
          <w:szCs w:val="24"/>
        </w:rPr>
        <w:t>Внеурочная деятельность</w:t>
      </w:r>
      <w:r w:rsidRPr="009A6E4D">
        <w:rPr>
          <w:rFonts w:ascii="Times New Roman" w:hAnsi="Times New Roman"/>
          <w:sz w:val="24"/>
          <w:szCs w:val="24"/>
        </w:rPr>
        <w:t>в соответствии с требованиями стандарта организуется по направлениям развития личности</w:t>
      </w:r>
      <w:r w:rsidRPr="009A6E4D">
        <w:rPr>
          <w:rFonts w:ascii="Times New Roman" w:hAnsi="Times New Roman"/>
          <w:i/>
          <w:sz w:val="24"/>
          <w:szCs w:val="24"/>
        </w:rPr>
        <w:t xml:space="preserve">(спортивно-оздоровительное, </w:t>
      </w:r>
      <w:r w:rsidR="002E3B46" w:rsidRPr="009A6E4D">
        <w:rPr>
          <w:rFonts w:ascii="Times New Roman" w:hAnsi="Times New Roman"/>
          <w:i/>
          <w:sz w:val="24"/>
          <w:szCs w:val="24"/>
        </w:rPr>
        <w:t>духовно-нравственное, социальное, общеинтеллектуальное, общекультурное).</w:t>
      </w:r>
      <w:r w:rsidRPr="009A6E4D">
        <w:rPr>
          <w:rFonts w:ascii="Times New Roman" w:hAnsi="Times New Roman"/>
          <w:sz w:val="24"/>
          <w:szCs w:val="24"/>
        </w:rPr>
        <w:t>Организация занятий по этим направлениям является неотъемлемой частью образовательного проце</w:t>
      </w:r>
      <w:r w:rsidR="00A534CF" w:rsidRPr="009A6E4D">
        <w:rPr>
          <w:rFonts w:ascii="Times New Roman" w:hAnsi="Times New Roman"/>
          <w:sz w:val="24"/>
          <w:szCs w:val="24"/>
        </w:rPr>
        <w:t>сса в МКОУ ООШ г. Сосновка</w:t>
      </w:r>
      <w:r w:rsidRPr="009A6E4D">
        <w:rPr>
          <w:rFonts w:ascii="Times New Roman" w:hAnsi="Times New Roman"/>
          <w:sz w:val="24"/>
          <w:szCs w:val="24"/>
        </w:rPr>
        <w:t>, реализующем стандарт нового поколения.</w:t>
      </w:r>
    </w:p>
    <w:p w:rsidR="00C365BD" w:rsidRPr="009A6E4D" w:rsidRDefault="00C365BD" w:rsidP="00C365BD">
      <w:pPr>
        <w:autoSpaceDE w:val="0"/>
        <w:autoSpaceDN w:val="0"/>
        <w:adjustRightInd w:val="0"/>
        <w:spacing w:after="0" w:line="240" w:lineRule="auto"/>
        <w:ind w:firstLine="708"/>
        <w:jc w:val="both"/>
        <w:rPr>
          <w:rFonts w:ascii="Times New Roman" w:hAnsi="Times New Roman"/>
          <w:sz w:val="24"/>
          <w:szCs w:val="24"/>
        </w:rPr>
      </w:pPr>
      <w:r w:rsidRPr="009A6E4D">
        <w:rPr>
          <w:rFonts w:ascii="Times New Roman" w:hAnsi="Times New Roman"/>
          <w:sz w:val="24"/>
          <w:szCs w:val="24"/>
        </w:rPr>
        <w:t>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олимпиады, соревнования, поисковые и научные исследования и т. д. Внеурочная деятельность осуществляется на основании годового плана воспитательной работы школы</w:t>
      </w:r>
      <w:r w:rsidR="002E3B46" w:rsidRPr="009A6E4D">
        <w:rPr>
          <w:rFonts w:ascii="Times New Roman" w:hAnsi="Times New Roman"/>
          <w:sz w:val="24"/>
          <w:szCs w:val="24"/>
        </w:rPr>
        <w:t>, программы  внеурочной деятельности</w:t>
      </w:r>
      <w:r w:rsidRPr="009A6E4D">
        <w:rPr>
          <w:rFonts w:ascii="Times New Roman" w:hAnsi="Times New Roman"/>
          <w:sz w:val="24"/>
          <w:szCs w:val="24"/>
        </w:rPr>
        <w:t xml:space="preserve"> и планов классных руководителей (с учетом времени на подготовку, осуществление и рефлексию запланированных мероприятий).</w:t>
      </w:r>
    </w:p>
    <w:p w:rsidR="00C365BD" w:rsidRPr="009A6E4D" w:rsidRDefault="00C365BD" w:rsidP="00C365BD">
      <w:pPr>
        <w:autoSpaceDE w:val="0"/>
        <w:autoSpaceDN w:val="0"/>
        <w:adjustRightInd w:val="0"/>
        <w:spacing w:after="0" w:line="240" w:lineRule="auto"/>
        <w:ind w:firstLine="708"/>
        <w:jc w:val="both"/>
        <w:rPr>
          <w:rFonts w:ascii="Times New Roman" w:hAnsi="Times New Roman"/>
          <w:sz w:val="24"/>
          <w:szCs w:val="24"/>
        </w:rPr>
      </w:pPr>
      <w:r w:rsidRPr="009A6E4D">
        <w:rPr>
          <w:rFonts w:ascii="Times New Roman" w:hAnsi="Times New Roman"/>
          <w:sz w:val="24"/>
          <w:szCs w:val="24"/>
        </w:rPr>
        <w:t xml:space="preserve">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w:t>
      </w:r>
    </w:p>
    <w:p w:rsidR="00C365BD" w:rsidRPr="009A6E4D" w:rsidRDefault="00C365BD" w:rsidP="00C365BD">
      <w:pPr>
        <w:pStyle w:val="a7"/>
        <w:widowControl w:val="0"/>
        <w:tabs>
          <w:tab w:val="left" w:pos="567"/>
        </w:tabs>
        <w:spacing w:before="0" w:beforeAutospacing="0" w:after="0" w:afterAutospacing="0"/>
        <w:rPr>
          <w:rFonts w:ascii="Times New Roman" w:hAnsi="Times New Roman"/>
          <w:b/>
        </w:rPr>
      </w:pPr>
    </w:p>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rPr>
      </w:pPr>
      <w:r w:rsidRPr="009A6E4D">
        <w:rPr>
          <w:rFonts w:ascii="Times New Roman" w:hAnsi="Times New Roman"/>
          <w:b/>
        </w:rPr>
        <w:t>2.1.3. Типовые задачи применения универсальных учебных действий</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365BD" w:rsidRPr="009A6E4D" w:rsidRDefault="00C365BD" w:rsidP="00C365BD">
      <w:pPr>
        <w:autoSpaceDE w:val="0"/>
        <w:autoSpaceDN w:val="0"/>
        <w:adjustRightInd w:val="0"/>
        <w:spacing w:after="0" w:line="240" w:lineRule="auto"/>
        <w:ind w:firstLine="454"/>
        <w:jc w:val="both"/>
        <w:rPr>
          <w:rFonts w:ascii="Times New Roman" w:hAnsi="Times New Roman"/>
          <w:sz w:val="24"/>
          <w:szCs w:val="24"/>
        </w:rPr>
      </w:pPr>
      <w:r w:rsidRPr="009A6E4D">
        <w:rPr>
          <w:rFonts w:ascii="Times New Roman" w:hAnsi="Times New Roman"/>
          <w:sz w:val="24"/>
          <w:szCs w:val="24"/>
        </w:rPr>
        <w:t>Типовые задачи формирования универсальных учебных действий конструируются учителем на основании следующих общих подходов:</w:t>
      </w:r>
    </w:p>
    <w:p w:rsidR="00C365BD" w:rsidRPr="009A6E4D" w:rsidRDefault="00C365BD" w:rsidP="00C365BD">
      <w:pPr>
        <w:autoSpaceDE w:val="0"/>
        <w:autoSpaceDN w:val="0"/>
        <w:adjustRightInd w:val="0"/>
        <w:spacing w:after="0" w:line="240" w:lineRule="auto"/>
        <w:ind w:firstLine="454"/>
        <w:jc w:val="both"/>
        <w:rPr>
          <w:rFonts w:ascii="Times New Roman" w:hAnsi="Times New Roman"/>
          <w:sz w:val="24"/>
          <w:szCs w:val="24"/>
        </w:rPr>
      </w:pPr>
      <w:r w:rsidRPr="009A6E4D">
        <w:rPr>
          <w:rFonts w:ascii="Times New Roman" w:hAnsi="Times New Roman"/>
          <w:b/>
          <w:bCs/>
          <w:sz w:val="24"/>
          <w:szCs w:val="24"/>
        </w:rPr>
        <w:t xml:space="preserve">1. </w:t>
      </w:r>
      <w:r w:rsidRPr="009A6E4D">
        <w:rPr>
          <w:rFonts w:ascii="Times New Roman" w:hAnsi="Times New Roman"/>
          <w:i/>
          <w:iCs/>
          <w:sz w:val="24"/>
          <w:szCs w:val="24"/>
        </w:rPr>
        <w:t>Структура задачи</w:t>
      </w:r>
      <w:r w:rsidRPr="009A6E4D">
        <w:rPr>
          <w:rFonts w:ascii="Times New Roman" w:hAnsi="Times New Roman"/>
          <w:sz w:val="24"/>
          <w:szCs w:val="24"/>
        </w:rPr>
        <w:t>. Любая задача, предназначенная для развития и/или оценки уровня сформированности универсальных учебных действий предполагает осуществление субъектом (в свёрнутом или развёрнутом виде) следующих навыков:</w:t>
      </w:r>
    </w:p>
    <w:p w:rsidR="00C365BD" w:rsidRPr="009A6E4D" w:rsidRDefault="00C365BD" w:rsidP="00C365BD">
      <w:pPr>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w:t>
      </w:r>
    </w:p>
    <w:p w:rsidR="00C365BD" w:rsidRPr="009A6E4D" w:rsidRDefault="00C365BD" w:rsidP="00C365BD">
      <w:pPr>
        <w:autoSpaceDE w:val="0"/>
        <w:autoSpaceDN w:val="0"/>
        <w:adjustRightInd w:val="0"/>
        <w:spacing w:after="0" w:line="240" w:lineRule="auto"/>
        <w:ind w:firstLine="708"/>
        <w:jc w:val="both"/>
        <w:rPr>
          <w:rFonts w:ascii="Times New Roman" w:hAnsi="Times New Roman"/>
          <w:sz w:val="24"/>
          <w:szCs w:val="24"/>
        </w:rPr>
      </w:pPr>
      <w:r w:rsidRPr="009A6E4D">
        <w:rPr>
          <w:rFonts w:ascii="Times New Roman" w:hAnsi="Times New Roman"/>
          <w:b/>
          <w:bCs/>
          <w:sz w:val="24"/>
          <w:szCs w:val="24"/>
        </w:rPr>
        <w:t xml:space="preserve">2. </w:t>
      </w:r>
      <w:r w:rsidRPr="009A6E4D">
        <w:rPr>
          <w:rFonts w:ascii="Times New Roman" w:hAnsi="Times New Roman"/>
          <w:i/>
          <w:iCs/>
          <w:sz w:val="24"/>
          <w:szCs w:val="24"/>
        </w:rPr>
        <w:t>Требования к задачам</w:t>
      </w:r>
      <w:r w:rsidRPr="009A6E4D">
        <w:rPr>
          <w:rFonts w:ascii="Times New Roman" w:hAnsi="Times New Roman"/>
          <w:sz w:val="24"/>
          <w:szCs w:val="24"/>
        </w:rPr>
        <w:t>. Для того чтобы задачи, предназначенные для оценки тех или иных универсальных учебных действий, были валидными, надёжными и объективными, они должны быть:</w:t>
      </w:r>
    </w:p>
    <w:p w:rsidR="00C365BD" w:rsidRPr="009A6E4D" w:rsidRDefault="00C365BD" w:rsidP="00C365BD">
      <w:pPr>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составлены в соответствии с требованиями, предъявляемыми к тестовым заданиям в целом;</w:t>
      </w:r>
    </w:p>
    <w:p w:rsidR="00C365BD" w:rsidRPr="009A6E4D" w:rsidRDefault="00C365BD" w:rsidP="00C365BD">
      <w:pPr>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сформулированы на языке, доступном пониманию ученика, претендующего на освоение обладание соответствующих УУД;</w:t>
      </w:r>
    </w:p>
    <w:p w:rsidR="00C365BD" w:rsidRPr="009A6E4D" w:rsidRDefault="00C365BD" w:rsidP="00C365BD">
      <w:pPr>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избыточными с точки зрения выраженности в них «зоны ближайшего развития»;</w:t>
      </w:r>
    </w:p>
    <w:p w:rsidR="00C365BD" w:rsidRPr="009A6E4D" w:rsidRDefault="00C365BD" w:rsidP="00C365BD">
      <w:pPr>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
    <w:p w:rsidR="00C365BD" w:rsidRPr="009A6E4D" w:rsidRDefault="00C365BD" w:rsidP="00C365BD">
      <w:pPr>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lastRenderedPageBreak/>
        <w:t>- «модульными», т.е. предусматривающими возможность, сохраняя общий конструкт задачи, менять некоторые из её условий.</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Различаются два типа заданий, связанных с УУД:</w:t>
      </w:r>
    </w:p>
    <w:p w:rsidR="00C365BD" w:rsidRPr="009A6E4D" w:rsidRDefault="00C365BD" w:rsidP="000253DD">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задания, позволяющие в рамках образовательного процесса сформировать УУД;</w:t>
      </w:r>
    </w:p>
    <w:p w:rsidR="00C365BD" w:rsidRPr="009A6E4D" w:rsidRDefault="00C365BD" w:rsidP="000253DD">
      <w:pPr>
        <w:pStyle w:val="a7"/>
        <w:widowControl w:val="0"/>
        <w:numPr>
          <w:ilvl w:val="0"/>
          <w:numId w:val="4"/>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задания, позволяющие диагностировать уровень сформированности УУД.</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В основной школе возможно использовать в том числе следующие типы задач:</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1. Задачи, формирующие коммуникативные УУД:</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учет позиции партнера;</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организацию и осуществление сотрудничества;</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передачу информации и отображение предметного содержания;</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тренинги коммуникативных навыков;</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ролевые игры.</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2. Задачи, формирующие познавательные УУД:</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проекты на выстраивание стратегии поиска решения задач;</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задачи на сериацию, сравнение, оценивание;</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проведение эмпирического исследования;</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проведение теоретического исследования;</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смысловое чтение.</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3. Задачи, формирующие регулятивные УУД:</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планирование;</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ориентировку в ситуации;</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прогнозирование;</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целеполагание;</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принятие решения;</w:t>
      </w:r>
    </w:p>
    <w:p w:rsidR="00C365BD" w:rsidRPr="009A6E4D" w:rsidRDefault="00C365BD" w:rsidP="000253DD">
      <w:pPr>
        <w:pStyle w:val="a7"/>
        <w:widowControl w:val="0"/>
        <w:numPr>
          <w:ilvl w:val="0"/>
          <w:numId w:val="3"/>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на самоконтроль.</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796"/>
      </w:tblGrid>
      <w:tr w:rsidR="00C365BD" w:rsidRPr="009A6E4D" w:rsidTr="00C365BD">
        <w:trPr>
          <w:trHeight w:val="257"/>
        </w:trPr>
        <w:tc>
          <w:tcPr>
            <w:tcW w:w="10314" w:type="dxa"/>
            <w:gridSpan w:val="2"/>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Личностные универсальные учебные действия</w:t>
            </w:r>
          </w:p>
        </w:tc>
      </w:tr>
      <w:tr w:rsidR="00C365BD" w:rsidRPr="009A6E4D" w:rsidTr="00C365BD">
        <w:tc>
          <w:tcPr>
            <w:tcW w:w="2518"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Тип, форма задачи</w:t>
            </w:r>
          </w:p>
        </w:tc>
        <w:tc>
          <w:tcPr>
            <w:tcW w:w="7796" w:type="dxa"/>
          </w:tcPr>
          <w:p w:rsidR="00C365BD" w:rsidRPr="009A6E4D" w:rsidRDefault="00C365BD" w:rsidP="00C365BD">
            <w:pPr>
              <w:jc w:val="center"/>
              <w:rPr>
                <w:rFonts w:ascii="Times New Roman" w:eastAsia="Times New Roman" w:hAnsi="Times New Roman"/>
                <w:b/>
                <w:sz w:val="20"/>
                <w:szCs w:val="20"/>
              </w:rPr>
            </w:pPr>
            <w:r w:rsidRPr="009A6E4D">
              <w:rPr>
                <w:rFonts w:ascii="Times New Roman" w:eastAsia="Times New Roman" w:hAnsi="Times New Roman"/>
                <w:b/>
                <w:sz w:val="20"/>
                <w:szCs w:val="20"/>
              </w:rPr>
              <w:t>Пример задачи</w:t>
            </w:r>
          </w:p>
        </w:tc>
      </w:tr>
      <w:tr w:rsidR="00C365BD" w:rsidRPr="009A6E4D" w:rsidTr="00C365BD">
        <w:tc>
          <w:tcPr>
            <w:tcW w:w="2518"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участие в проектах;</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творческие задания;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оценка события, происшествия;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самоанализ;</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ролевые игры в рамках тренинга;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дневники достижений;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подведение итогов урока;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выразительное чтение;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мысленное воспроизведение и анализ картины, ситуации, книги, фильма;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зрительное, моторное, вербальное восприятие живописи, музыки, литературы.</w:t>
            </w:r>
          </w:p>
        </w:tc>
        <w:tc>
          <w:tcPr>
            <w:tcW w:w="779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u w:val="single"/>
              </w:rPr>
              <w:t xml:space="preserve">Задание «Социальная реклама» </w:t>
            </w:r>
            <w:r w:rsidRPr="009A6E4D">
              <w:rPr>
                <w:rFonts w:ascii="Times New Roman" w:eastAsia="Times New Roman" w:hAnsi="Times New Roman"/>
                <w:sz w:val="20"/>
                <w:szCs w:val="20"/>
              </w:rPr>
              <w:t>(формирование действия нравственно – этического оценивания).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Цель</w:t>
            </w:r>
            <w:r w:rsidRPr="009A6E4D">
              <w:rPr>
                <w:rFonts w:ascii="Times New Roman" w:eastAsia="Times New Roman" w:hAnsi="Times New Roman"/>
                <w:sz w:val="20"/>
                <w:szCs w:val="20"/>
              </w:rPr>
              <w:t>: развитие способности к анализу моральных норм и необходимости их соблюдения; развитие морального сознания через дискуссию и аргументацию.</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Описание задания:</w:t>
            </w:r>
            <w:r w:rsidRPr="009A6E4D">
              <w:rPr>
                <w:rFonts w:ascii="Times New Roman" w:eastAsia="Times New Roman" w:hAnsi="Times New Roman"/>
                <w:sz w:val="20"/>
                <w:szCs w:val="20"/>
              </w:rPr>
              <w:t xml:space="preserve"> задание носит творческий проектный характер. Учитель напоминает учащимся, что существуют различные моральные нормы, предлагает сформулировать их содержание. Затем учащиеся делятся на группы по 3 – 4 человека. Учитель сообщает, что, например, телеканал задумал провести цикл передач по вопросам морали и классу заказали подготовить одну из передач, на которой в течение 5 минут нужно привести 5 аргументов в пользу того, что ту или иную норму следует выполнять (справедливость, забота, честность, равноправие и др.). Группы готовят презентацию проекта социальной рекламы, затем выступают с ней, участвуют в обсуждении. Задача группы – быть наиболее убедительными. По итогам представления проводится голосование и выбирается лучший вариант социальной рекламы. </w:t>
            </w:r>
          </w:p>
          <w:p w:rsidR="00C365BD" w:rsidRPr="009A6E4D" w:rsidRDefault="00C365BD" w:rsidP="00C365BD">
            <w:pPr>
              <w:spacing w:after="0" w:line="240" w:lineRule="auto"/>
              <w:jc w:val="center"/>
              <w:rPr>
                <w:rFonts w:ascii="Times New Roman" w:eastAsia="Times New Roman" w:hAnsi="Times New Roman"/>
                <w:b/>
                <w:i/>
                <w:sz w:val="20"/>
                <w:szCs w:val="20"/>
              </w:rPr>
            </w:pPr>
            <w:r w:rsidRPr="009A6E4D">
              <w:rPr>
                <w:rFonts w:ascii="Times New Roman" w:eastAsia="Times New Roman" w:hAnsi="Times New Roman"/>
                <w:b/>
                <w:i/>
                <w:sz w:val="20"/>
                <w:szCs w:val="20"/>
              </w:rPr>
              <w:t>Личностное самоопределение. Развитие Я-компетенции.</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«Самоанализ. Кто я? Какой 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lastRenderedPageBreak/>
              <w:t>Игровое задание «Чемодан»</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9A6E4D">
              <w:rPr>
                <w:rFonts w:ascii="Times New Roman" w:eastAsia="Times New Roman" w:hAnsi="Times New Roman"/>
                <w:sz w:val="20"/>
                <w:szCs w:val="20"/>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«Рефлексивная самооценка учебной деятельности»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гуманитарные (литература, история и др.) и естественнонаучные (математика, физика и др.)</w:t>
            </w:r>
          </w:p>
          <w:p w:rsidR="00C365BD" w:rsidRPr="009A6E4D" w:rsidRDefault="00C365BD" w:rsidP="00C365BD">
            <w:pPr>
              <w:spacing w:after="0" w:line="240" w:lineRule="auto"/>
              <w:jc w:val="center"/>
              <w:rPr>
                <w:rFonts w:ascii="Times New Roman" w:eastAsia="Times New Roman" w:hAnsi="Times New Roman"/>
                <w:b/>
                <w:i/>
                <w:sz w:val="20"/>
                <w:szCs w:val="20"/>
              </w:rPr>
            </w:pPr>
            <w:r w:rsidRPr="009A6E4D">
              <w:rPr>
                <w:rFonts w:ascii="Times New Roman" w:eastAsia="Times New Roman" w:hAnsi="Times New Roman"/>
                <w:b/>
                <w:i/>
                <w:sz w:val="20"/>
                <w:szCs w:val="20"/>
              </w:rPr>
              <w:t>Смыслообразование. Мотивация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Игровое задание «Моя вселенная»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литература, история, изобразительное искусство, музыка и др.</w:t>
            </w:r>
          </w:p>
          <w:p w:rsidR="00C365BD" w:rsidRPr="009A6E4D" w:rsidRDefault="00C365BD" w:rsidP="00C365BD">
            <w:pPr>
              <w:spacing w:after="0" w:line="240" w:lineRule="auto"/>
              <w:jc w:val="both"/>
              <w:rPr>
                <w:rFonts w:ascii="Times New Roman" w:eastAsia="Times New Roman" w:hAnsi="Times New Roman"/>
                <w:b/>
                <w:i/>
                <w:sz w:val="20"/>
                <w:szCs w:val="20"/>
              </w:rPr>
            </w:pPr>
            <w:r w:rsidRPr="009A6E4D">
              <w:rPr>
                <w:rFonts w:ascii="Times New Roman" w:eastAsia="Times New Roman" w:hAnsi="Times New Roman"/>
                <w:b/>
                <w:i/>
                <w:sz w:val="20"/>
                <w:szCs w:val="20"/>
              </w:rPr>
              <w:t>Формирование схемы ориентировочной основы действия нравственно-эстетического оценивания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«Моральные дилеммы»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дисциплины (литература, история, обществознание и др.</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«Моральный смысл»</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ориентировки на нравственно-эстетическое содержание поступков и событий.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дисциплины (литература, история, обществознание и др.</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«Кодекс моральных норм»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обсуждение и выработка кодекса моральных норм, которыми должны руководствоваться учащиеся в классе при общении с одноклассниками.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дисциплины (литература, история, обществознание и др.)</w:t>
            </w:r>
          </w:p>
        </w:tc>
      </w:tr>
      <w:tr w:rsidR="00C365BD" w:rsidRPr="009A6E4D" w:rsidTr="00C365BD">
        <w:tc>
          <w:tcPr>
            <w:tcW w:w="10314" w:type="dxa"/>
            <w:gridSpan w:val="2"/>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lastRenderedPageBreak/>
              <w:t xml:space="preserve">Коммуникативные универсальные учебные действия </w:t>
            </w:r>
          </w:p>
        </w:tc>
      </w:tr>
      <w:tr w:rsidR="00C365BD" w:rsidRPr="009A6E4D" w:rsidTr="00C365BD">
        <w:tc>
          <w:tcPr>
            <w:tcW w:w="2518"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составление задания партнеру;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отзыв на работу товарища;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парная работа по выполнению заданий, поиску информации и т.д.;</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групповая работа по созданию проекта, составлению кроссворда и т.д.;</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диалоговое слушание (формулировка вопросов для обратной связи);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диспуты, дискуссии;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задания на развитие диалогической речи (обсуждение, расспрос, убеждение, приглашение и т.д.);</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задания на развитие монологической речи (составление  рассказа, описание, объяснение и т.д.);</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-ролевые игры в рамках тренинга;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групповые игры;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тренинги </w:t>
            </w:r>
            <w:r w:rsidRPr="009A6E4D">
              <w:rPr>
                <w:rFonts w:ascii="Times New Roman" w:eastAsia="Times New Roman" w:hAnsi="Times New Roman"/>
                <w:sz w:val="20"/>
                <w:szCs w:val="20"/>
              </w:rPr>
              <w:lastRenderedPageBreak/>
              <w:t>коммуникативных навыков.</w:t>
            </w:r>
          </w:p>
        </w:tc>
        <w:tc>
          <w:tcPr>
            <w:tcW w:w="779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u w:val="single"/>
              </w:rPr>
              <w:lastRenderedPageBreak/>
              <w:t>Задание «Совместное рисование»</w:t>
            </w:r>
            <w:r w:rsidRPr="009A6E4D">
              <w:rPr>
                <w:rFonts w:ascii="Times New Roman" w:eastAsia="Times New Roman" w:hAnsi="Times New Roman"/>
                <w:sz w:val="20"/>
                <w:szCs w:val="20"/>
              </w:rPr>
              <w:t xml:space="preserve"> (формирование действий по организации и осуществлению сотрудничества).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Цель</w:t>
            </w:r>
            <w:r w:rsidRPr="009A6E4D">
              <w:rPr>
                <w:rFonts w:ascii="Times New Roman" w:eastAsia="Times New Roman" w:hAnsi="Times New Roman"/>
                <w:sz w:val="20"/>
                <w:szCs w:val="20"/>
              </w:rPr>
              <w:t>: формирование коммуникативных действий по согласованию усилий в процессе организации и осуществления сотрудничества (кооперация).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Описание задания</w:t>
            </w:r>
            <w:r w:rsidRPr="009A6E4D">
              <w:rPr>
                <w:rFonts w:ascii="Times New Roman" w:eastAsia="Times New Roman" w:hAnsi="Times New Roman"/>
                <w:sz w:val="20"/>
                <w:szCs w:val="20"/>
              </w:rPr>
              <w:t>: учащиеся знакомятся с… (название произведения или изучаемой темы). Учитель предлагает учащимся представить себя в роли художников, работающих над учебником, где рассказывается об этом произведении (или о теме). Ребята должны договориться, какую иллюстрацию поместить в книгу. Идея рисунка должна быть общей.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После завершения задания проводится обсуждение на тему: «Как создавался рисунок?». Речь идёт о процессах, сопровождающих совместную работу.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Примерные вопросы для обсуждения: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1. Довольны ли вы результатом?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2. Кто и как именно проявлял активность при рисовании, кто предлагал идеи?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3. Были ли альтернативные предложения? Почему их приняли или отвергли?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4. Довольны ли вы сотрудничеством друг с другом?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5. Легко ли было договариваться друг с другом?</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«Кто прав?»</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гуманитарные (литература, история и др.) и естественнонаучные (математика, физика и др.)</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«Общее мнение»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литература, история, физика, биология, география и др.</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«Дискуссия»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lastRenderedPageBreak/>
              <w:t>Цель: освоение правил и навыков ведения дискуссий.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литература, история, физика, биология, география и др.</w:t>
            </w:r>
          </w:p>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b/>
                <w:i/>
                <w:sz w:val="20"/>
                <w:szCs w:val="20"/>
              </w:rPr>
              <w:t>Формирование коммуникативно-речевых действий по передаче информации и отображению предметного содержания деятельности</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«Компьютерная презентация»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гуманитарные (литература, история и др.) и естественнонаучные (математика, физика и др.)</w:t>
            </w:r>
          </w:p>
        </w:tc>
      </w:tr>
      <w:tr w:rsidR="00C365BD" w:rsidRPr="009A6E4D" w:rsidTr="00C365BD">
        <w:tc>
          <w:tcPr>
            <w:tcW w:w="10314" w:type="dxa"/>
            <w:gridSpan w:val="2"/>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lastRenderedPageBreak/>
              <w:t>Познавательные универсальные учебные действия</w:t>
            </w:r>
          </w:p>
        </w:tc>
      </w:tr>
      <w:tr w:rsidR="00C365BD" w:rsidRPr="009A6E4D" w:rsidTr="00C365BD">
        <w:tc>
          <w:tcPr>
            <w:tcW w:w="2518" w:type="dxa"/>
          </w:tcPr>
          <w:p w:rsidR="00C365BD" w:rsidRPr="009A6E4D" w:rsidRDefault="00C365BD" w:rsidP="00C365BD">
            <w:pPr>
              <w:spacing w:after="0" w:line="240" w:lineRule="auto"/>
              <w:jc w:val="both"/>
              <w:rPr>
                <w:rFonts w:ascii="Times New Roman" w:eastAsia="Times New Roman" w:hAnsi="Times New Roman"/>
                <w:sz w:val="20"/>
                <w:szCs w:val="20"/>
              </w:rPr>
            </w:pP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задачи и проекты на выстраивание стратегии поиска решения задач</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задания на нахождение отличий, сравнение, поиск лишнего, упорядочивание, цепочки, оценивание и т.д.</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задания на поиск информации из разных источников</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задачи и проекты на проведение эмпирического исследования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задачи и проекты на проведение теоретического исследования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задачи на смысловое чтение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составление схем-опор</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работа с планом, тезисами, конспектами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составление и расшифровка схем, диаграмм, таблиц</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работа со словарями и справочниками</w:t>
            </w:r>
          </w:p>
        </w:tc>
        <w:tc>
          <w:tcPr>
            <w:tcW w:w="779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u w:val="single"/>
              </w:rPr>
              <w:t>Задание «Жильцы твоего дома»</w:t>
            </w:r>
            <w:r w:rsidRPr="009A6E4D">
              <w:rPr>
                <w:rFonts w:ascii="Times New Roman" w:eastAsia="Times New Roman" w:hAnsi="Times New Roman"/>
                <w:sz w:val="20"/>
                <w:szCs w:val="20"/>
              </w:rPr>
              <w:t xml:space="preserve"> (формирование умения проводить эмпирическое исследование).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Цель</w:t>
            </w:r>
            <w:r w:rsidRPr="009A6E4D">
              <w:rPr>
                <w:rFonts w:ascii="Times New Roman" w:eastAsia="Times New Roman" w:hAnsi="Times New Roman"/>
                <w:sz w:val="20"/>
                <w:szCs w:val="20"/>
              </w:rPr>
              <w:t>: формирование умения осуществлять эмпирическое исследование на примере сбора сведений о жильцах, населяющих твой дом.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Описание задания</w:t>
            </w:r>
            <w:r w:rsidRPr="009A6E4D">
              <w:rPr>
                <w:rFonts w:ascii="Times New Roman" w:eastAsia="Times New Roman" w:hAnsi="Times New Roman"/>
                <w:sz w:val="20"/>
                <w:szCs w:val="20"/>
              </w:rPr>
              <w:t>: учащимся следует выяснить, сколько в их доме (подъезде) проживает детей, взрослых, детей дошкольного и школьного возраста, количество женщин и мужчин, работающих и неработающих, пенсионеров и студентов, а также профессии работающих людей. Набор вопросов можно продолжить самостоятельно. Интересно соотнести полученные данные в разных группах и определить сходство и различия в возрастном, профессиональном и других составах.</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На </w:t>
            </w:r>
            <w:r w:rsidRPr="009A6E4D">
              <w:rPr>
                <w:rFonts w:ascii="Times New Roman" w:eastAsia="Times New Roman" w:hAnsi="Times New Roman"/>
                <w:b/>
                <w:sz w:val="20"/>
                <w:szCs w:val="20"/>
              </w:rPr>
              <w:t>подготовительном</w:t>
            </w:r>
            <w:r w:rsidRPr="009A6E4D">
              <w:rPr>
                <w:rFonts w:ascii="Times New Roman" w:eastAsia="Times New Roman" w:hAnsi="Times New Roman"/>
                <w:sz w:val="20"/>
                <w:szCs w:val="20"/>
              </w:rPr>
              <w:t xml:space="preserve"> этапе определяются вопросы, способы получения информации, место проведения исследования.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На </w:t>
            </w:r>
            <w:r w:rsidRPr="009A6E4D">
              <w:rPr>
                <w:rFonts w:ascii="Times New Roman" w:eastAsia="Times New Roman" w:hAnsi="Times New Roman"/>
                <w:b/>
                <w:sz w:val="20"/>
                <w:szCs w:val="20"/>
              </w:rPr>
              <w:t>основном</w:t>
            </w:r>
            <w:r w:rsidRPr="009A6E4D">
              <w:rPr>
                <w:rFonts w:ascii="Times New Roman" w:eastAsia="Times New Roman" w:hAnsi="Times New Roman"/>
                <w:sz w:val="20"/>
                <w:szCs w:val="20"/>
              </w:rPr>
              <w:t xml:space="preserve"> этапе осуществляется сбор информации и её анализ по показателям, отражённым в вопросах, сравнение с данными, полученными в других местах проведения. Обсуждение. Подведение итогов. Формулирование выводов.</w:t>
            </w:r>
          </w:p>
          <w:p w:rsidR="00C365BD" w:rsidRPr="009A6E4D" w:rsidRDefault="00C365BD" w:rsidP="00C365BD">
            <w:pPr>
              <w:spacing w:after="0" w:line="240" w:lineRule="auto"/>
              <w:ind w:left="360"/>
              <w:jc w:val="center"/>
              <w:rPr>
                <w:rFonts w:ascii="Times New Roman" w:eastAsia="Times New Roman" w:hAnsi="Times New Roman"/>
                <w:b/>
                <w:i/>
                <w:sz w:val="20"/>
                <w:szCs w:val="20"/>
              </w:rPr>
            </w:pPr>
            <w:r w:rsidRPr="009A6E4D">
              <w:rPr>
                <w:rFonts w:ascii="Times New Roman" w:eastAsia="Times New Roman" w:hAnsi="Times New Roman"/>
                <w:b/>
                <w:i/>
                <w:sz w:val="20"/>
                <w:szCs w:val="20"/>
              </w:rPr>
              <w:t>Формирование  отдельных составляющих исследовательской деятельности</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«Умение выстраивать стратегию поиска решения задач»</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выдвигать гипотезы (предположения – что получиться в результате) и проверять их)</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математика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«Найти правило»</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выделять закономерности в построении серии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математика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«Работа с метафорами»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работать с метафорами (возможность понимать переносный смысл выражений, понимать и строить обороты речи на основе скрытого уподобления, образного сближения слов)</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«Составление слов из элементов по правилу»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«Отсутствующая буква»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выделять и сравнивать стратегии решения задачи.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tabs>
                <w:tab w:val="left" w:pos="4035"/>
              </w:tabs>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«Робинзон и Айртон»</w:t>
            </w:r>
            <w:r w:rsidRPr="009A6E4D">
              <w:rPr>
                <w:rFonts w:ascii="Times New Roman" w:eastAsia="Times New Roman" w:hAnsi="Times New Roman"/>
                <w:i/>
                <w:sz w:val="20"/>
                <w:szCs w:val="20"/>
              </w:rPr>
              <w:tab/>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оценивать факты, события, явления и процессы с помощью разных критериев, выделять причинно-следственные связи.</w:t>
            </w:r>
          </w:p>
          <w:p w:rsidR="00C365BD" w:rsidRPr="009A6E4D" w:rsidRDefault="00C365BD" w:rsidP="00C365BD">
            <w:pPr>
              <w:spacing w:after="0" w:line="240" w:lineRule="auto"/>
              <w:ind w:left="360"/>
              <w:jc w:val="center"/>
              <w:rPr>
                <w:rFonts w:ascii="Times New Roman" w:eastAsia="Times New Roman" w:hAnsi="Times New Roman"/>
                <w:b/>
                <w:i/>
                <w:sz w:val="20"/>
                <w:szCs w:val="20"/>
              </w:rPr>
            </w:pPr>
            <w:r w:rsidRPr="009A6E4D">
              <w:rPr>
                <w:rFonts w:ascii="Times New Roman" w:eastAsia="Times New Roman" w:hAnsi="Times New Roman"/>
                <w:b/>
                <w:i/>
                <w:sz w:val="20"/>
                <w:szCs w:val="20"/>
              </w:rPr>
              <w:t>Формирование умения проводить эмпирическое исследование</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«Эмпирическое исследование»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проводить эмпирическое исследование.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«любимые передачи»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проводить эмпирическое исследование на примере изучения любимых телевизионных передач учащихся класса.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 (другие предметы социально-гуманитарного цикла).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«Выбор транспорта»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осуществлять эмпирическое исследование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география.</w:t>
            </w:r>
          </w:p>
          <w:p w:rsidR="00C365BD" w:rsidRPr="009A6E4D" w:rsidRDefault="00C365BD" w:rsidP="00C365BD">
            <w:pPr>
              <w:spacing w:after="0" w:line="240" w:lineRule="auto"/>
              <w:ind w:left="360"/>
              <w:jc w:val="center"/>
              <w:rPr>
                <w:rFonts w:ascii="Times New Roman" w:eastAsia="Times New Roman" w:hAnsi="Times New Roman"/>
                <w:b/>
                <w:i/>
                <w:sz w:val="20"/>
                <w:szCs w:val="20"/>
              </w:rPr>
            </w:pPr>
            <w:r w:rsidRPr="009A6E4D">
              <w:rPr>
                <w:rFonts w:ascii="Times New Roman" w:eastAsia="Times New Roman" w:hAnsi="Times New Roman"/>
                <w:b/>
                <w:i/>
                <w:sz w:val="20"/>
                <w:szCs w:val="20"/>
              </w:rPr>
              <w:t>Формирование умения проводить теоретическое исследование</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«Сказочные герои»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проводить теоретическое исследование на материале анализа сказочных героев.</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Формирование смыслового чтения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«Диалог с текстом»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lastRenderedPageBreak/>
              <w:t>Цель: формирование умения воспринимать текст как единое смысловое целое на основе овладения приемом «диалог с текстом»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(литература, история и др.) и естественнонаучные (физика, биология)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«Учимся задавать вопросы»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задавать вопросы к художественным текстам.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«Озаглавливание текста»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воспринимать текст как единое смысловое целое и выделять основную идею, смысловое ядро текста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(литература, история и др.) и естественно-научные (физика, биология)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«Пословицы»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понимать смысл пословиц на основе адекватного восприятия переносного значения и метафоры.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литература, история.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«Эпиграф»</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развитие умения выделять концепт (основную идею) литературного произведения с помощью эпиграфа.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«Сочиняем сказку»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Учебная дисциплина: литература.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«Понимание научного текста»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развитие умения структурировать научный (познавательный) текст и составлять краткий конспект.</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(география,  история и др.) и естественнонаучные (физика, биология, химия)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«приемы осмысления текста в ознакомительном чтении»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(литература, география,  история и др.) и естественно-научные (физика, биология, химия)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«Постановка вопросов к тексту»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овладение приемом постановки вопросов к тексту и составления плана.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(география,  история и др.) и естественнонаучные (физика, биология, химия)</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Задания для освоения приемов логического запоминания информации, извлеченногоиз текстов</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освоение приемов логического запоминания информации, извлеченного из текстов</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гуманитарные (литература, география,  история и др.) и естественнонаучные (физика, биология, химия)</w:t>
            </w:r>
          </w:p>
        </w:tc>
      </w:tr>
      <w:tr w:rsidR="00C365BD" w:rsidRPr="009A6E4D" w:rsidTr="00C365BD">
        <w:tc>
          <w:tcPr>
            <w:tcW w:w="10314" w:type="dxa"/>
            <w:gridSpan w:val="2"/>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lastRenderedPageBreak/>
              <w:t>Регулятивные универсальные учебные действия</w:t>
            </w:r>
          </w:p>
        </w:tc>
      </w:tr>
      <w:tr w:rsidR="00C365BD" w:rsidRPr="009A6E4D" w:rsidTr="00C365BD">
        <w:tc>
          <w:tcPr>
            <w:tcW w:w="2518"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маршрутные листы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парная и коллективная деятельность</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задания, нацеленные на оценку, прикидку и прогнозирование результата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задания на самопроверку  результата, оценку результата,  коррекцию (преднамеренные ошибки)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задания, обучающие пошаговому и итоговому контролю за результатами, планированию решения задачи и прогнозированию результата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задания, содержащие </w:t>
            </w:r>
            <w:r w:rsidRPr="009A6E4D">
              <w:rPr>
                <w:rFonts w:ascii="Times New Roman" w:eastAsia="Times New Roman" w:hAnsi="Times New Roman"/>
                <w:sz w:val="20"/>
                <w:szCs w:val="20"/>
              </w:rPr>
              <w:lastRenderedPageBreak/>
              <w:t>элементы проектной и исследовательской деятельности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самоконтроль и самооценка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взаимоконтроль и взаимооценка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дифференцированные задания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тренинговые и проверочные задания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подготовка мероприятия (праздника, концерта и т.д.), включающая в себя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подготовка материалов для школьного сайта, школьной газеты, выставки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ведение читательских дневников, дневников самонаблюдений, дневников наблюдений за природными явлениями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ведение протоколов выполнения учебного задания</w:t>
            </w:r>
          </w:p>
        </w:tc>
        <w:tc>
          <w:tcPr>
            <w:tcW w:w="779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u w:val="single"/>
              </w:rPr>
              <w:lastRenderedPageBreak/>
              <w:t>Задание «Планирование учебной работы»</w:t>
            </w:r>
            <w:r w:rsidRPr="009A6E4D">
              <w:rPr>
                <w:rFonts w:ascii="Times New Roman" w:eastAsia="Times New Roman" w:hAnsi="Times New Roman"/>
                <w:sz w:val="20"/>
                <w:szCs w:val="20"/>
              </w:rPr>
              <w:t xml:space="preserve"> (формирование действия планирования)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Цель</w:t>
            </w:r>
            <w:r w:rsidRPr="009A6E4D">
              <w:rPr>
                <w:rFonts w:ascii="Times New Roman" w:eastAsia="Times New Roman" w:hAnsi="Times New Roman"/>
                <w:sz w:val="20"/>
                <w:szCs w:val="20"/>
              </w:rPr>
              <w:t xml:space="preserve">: формирование умения планировать по времени учебную деятельность, составление хронокарты подготовки к докладу. </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Описание задания</w:t>
            </w:r>
            <w:r w:rsidRPr="009A6E4D">
              <w:rPr>
                <w:rFonts w:ascii="Times New Roman" w:eastAsia="Times New Roman" w:hAnsi="Times New Roman"/>
                <w:sz w:val="20"/>
                <w:szCs w:val="20"/>
              </w:rPr>
              <w:t>: учащимся поручено подготовить небольшой доклад (до 10 минут выступления). Им предлагается заполнить хронокарту таким образом, чтобы распланировать необходимое для подготовки время (60 минут) для осуществления последовательности учебных действий.</w:t>
            </w:r>
          </w:p>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Хронокарта</w:t>
            </w:r>
          </w:p>
          <w:p w:rsidR="00C365BD" w:rsidRPr="009A6E4D" w:rsidRDefault="00C365BD" w:rsidP="00C365BD">
            <w:pPr>
              <w:spacing w:after="0" w:line="240" w:lineRule="auto"/>
              <w:jc w:val="both"/>
              <w:rPr>
                <w:rFonts w:ascii="Times New Roman" w:eastAsia="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7"/>
              <w:gridCol w:w="440"/>
              <w:gridCol w:w="440"/>
              <w:gridCol w:w="440"/>
              <w:gridCol w:w="880"/>
            </w:tblGrid>
            <w:tr w:rsidR="00C365BD" w:rsidRPr="009A6E4D" w:rsidTr="00C365BD">
              <w:tc>
                <w:tcPr>
                  <w:tcW w:w="3297" w:type="dxa"/>
                  <w:vMerge w:val="restart"/>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Действие</w:t>
                  </w:r>
                </w:p>
              </w:tc>
              <w:tc>
                <w:tcPr>
                  <w:tcW w:w="1320" w:type="dxa"/>
                  <w:gridSpan w:val="3"/>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Минуты</w:t>
                  </w:r>
                </w:p>
              </w:tc>
              <w:tc>
                <w:tcPr>
                  <w:tcW w:w="880" w:type="dxa"/>
                  <w:vMerge w:val="restart"/>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Всего минут</w:t>
                  </w:r>
                </w:p>
              </w:tc>
            </w:tr>
            <w:tr w:rsidR="00C365BD" w:rsidRPr="009A6E4D" w:rsidTr="00C365BD">
              <w:tc>
                <w:tcPr>
                  <w:tcW w:w="3297" w:type="dxa"/>
                  <w:vMerge/>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5</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10</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60</w:t>
                  </w:r>
                </w:p>
              </w:tc>
              <w:tc>
                <w:tcPr>
                  <w:tcW w:w="880" w:type="dxa"/>
                  <w:vMerge/>
                </w:tcPr>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3297"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Определение темы и цели</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880" w:type="dxa"/>
                </w:tcPr>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3297"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Чтение литературы</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880" w:type="dxa"/>
                </w:tcPr>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3297"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Отбор и систематизация содержания доклада</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880" w:type="dxa"/>
                </w:tcPr>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3297"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Написание тезисов доклада</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880" w:type="dxa"/>
                </w:tcPr>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3297"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Отдых</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880" w:type="dxa"/>
                </w:tcPr>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3297"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Проверка</w:t>
                  </w: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440" w:type="dxa"/>
                </w:tcPr>
                <w:p w:rsidR="00C365BD" w:rsidRPr="009A6E4D" w:rsidRDefault="00C365BD" w:rsidP="00C365BD">
                  <w:pPr>
                    <w:spacing w:after="0" w:line="240" w:lineRule="auto"/>
                    <w:jc w:val="both"/>
                    <w:rPr>
                      <w:rFonts w:ascii="Times New Roman" w:eastAsia="Times New Roman" w:hAnsi="Times New Roman"/>
                      <w:sz w:val="20"/>
                      <w:szCs w:val="20"/>
                    </w:rPr>
                  </w:pPr>
                </w:p>
              </w:tc>
              <w:tc>
                <w:tcPr>
                  <w:tcW w:w="880" w:type="dxa"/>
                </w:tcPr>
                <w:p w:rsidR="00C365BD" w:rsidRPr="009A6E4D" w:rsidRDefault="00C365BD" w:rsidP="00C365BD">
                  <w:pPr>
                    <w:spacing w:after="0" w:line="240" w:lineRule="auto"/>
                    <w:jc w:val="both"/>
                    <w:rPr>
                      <w:rFonts w:ascii="Times New Roman" w:eastAsia="Times New Roman" w:hAnsi="Times New Roman"/>
                      <w:sz w:val="20"/>
                      <w:szCs w:val="20"/>
                    </w:rPr>
                  </w:pPr>
                </w:p>
              </w:tc>
            </w:tr>
          </w:tbl>
          <w:p w:rsidR="00C365BD" w:rsidRPr="009A6E4D" w:rsidRDefault="00C365BD" w:rsidP="00C365BD">
            <w:pPr>
              <w:spacing w:after="0" w:line="240" w:lineRule="auto"/>
              <w:jc w:val="both"/>
              <w:rPr>
                <w:rFonts w:ascii="Times New Roman" w:eastAsia="Times New Roman" w:hAnsi="Times New Roman"/>
                <w:sz w:val="20"/>
                <w:szCs w:val="20"/>
              </w:rPr>
            </w:pP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После заполнения хронокарты учащиеся приступают к подготовке доклада. Во время подготовки они отмечают в хронокарте фактически затраченное время (цветным карандашом). Затем сравнивают планируемый расход времени с фактическим и отвечают на вопросы: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есть ли различия?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в чём они состоят?</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какое действие вы недооценили по временным затратам? Какое переоценили?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как бы вы теперь заполнили хронокарту?</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общее планирование времени. Планируем свой день»</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планировать свою деятельность, составление хронокарты самостоятельной работы учащегося.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предметы, классный час.</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«Ежедневник»</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планировать деятельность и время в течение недели.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предметы, классный час.</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i/>
                <w:sz w:val="20"/>
                <w:szCs w:val="20"/>
              </w:rPr>
              <w:t>Задание «Рефлексия своей способности к самоуправлению»</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рефлексивной самооценки своих возможностей самоуправления.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предметы, классный час.</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«Оцениваем свою работу»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освоение критериев оценки письменной работы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русский язык и математика.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«Критерии оценки»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осознание критериев оценки выполнения учебных заданий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предметы естественно-научного и гуманитарного цикла</w:t>
            </w:r>
          </w:p>
          <w:p w:rsidR="00C365BD" w:rsidRPr="009A6E4D" w:rsidRDefault="00C365BD" w:rsidP="00C365BD">
            <w:pPr>
              <w:spacing w:after="0" w:line="240" w:lineRule="auto"/>
              <w:jc w:val="both"/>
              <w:rPr>
                <w:rFonts w:ascii="Times New Roman" w:eastAsia="Times New Roman" w:hAnsi="Times New Roman"/>
                <w:i/>
                <w:sz w:val="20"/>
                <w:szCs w:val="20"/>
              </w:rPr>
            </w:pPr>
            <w:r w:rsidRPr="009A6E4D">
              <w:rPr>
                <w:rFonts w:ascii="Times New Roman" w:eastAsia="Times New Roman" w:hAnsi="Times New Roman"/>
                <w:i/>
                <w:sz w:val="20"/>
                <w:szCs w:val="20"/>
              </w:rPr>
              <w:t>Задание «Учебные цели»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Цель: формирование умения адекватно ставить учебные цели на основе оценки успешности выполнения учебных задач.</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Учебные дисциплины: любые предметы естественно-научного и гуманитарного цикла</w:t>
            </w:r>
          </w:p>
        </w:tc>
      </w:tr>
    </w:tbl>
    <w:p w:rsidR="00C365BD" w:rsidRPr="009A6E4D" w:rsidRDefault="00C365BD" w:rsidP="00C365BD">
      <w:pPr>
        <w:pStyle w:val="afffa"/>
        <w:spacing w:line="240" w:lineRule="auto"/>
        <w:rPr>
          <w:color w:val="FF0000"/>
          <w:sz w:val="24"/>
          <w:szCs w:val="24"/>
        </w:rPr>
      </w:pP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Подробная схема  работы над развитием конкретных универсальных учебных действий каждого блока отражена в рабочих программах по отдельным предметам, тематическом планировании, технологических картах.  </w:t>
      </w:r>
    </w:p>
    <w:p w:rsidR="00C365BD" w:rsidRPr="009A6E4D" w:rsidRDefault="00C365BD" w:rsidP="00C365BD">
      <w:pPr>
        <w:pStyle w:val="afff1"/>
        <w:ind w:firstLine="454"/>
        <w:jc w:val="both"/>
        <w:outlineLvl w:val="0"/>
        <w:rPr>
          <w:rFonts w:ascii="Times New Roman" w:hAnsi="Times New Roman" w:cs="Times New Roman"/>
          <w:sz w:val="24"/>
          <w:szCs w:val="24"/>
        </w:rPr>
      </w:pPr>
      <w:r w:rsidRPr="009A6E4D">
        <w:rPr>
          <w:rFonts w:ascii="Times New Roman" w:hAnsi="Times New Roman" w:cs="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универсальных учебных действий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365BD" w:rsidRDefault="00C365BD" w:rsidP="00C365BD">
      <w:pPr>
        <w:pStyle w:val="a7"/>
        <w:widowControl w:val="0"/>
        <w:tabs>
          <w:tab w:val="left" w:pos="567"/>
        </w:tabs>
        <w:spacing w:before="0" w:beforeAutospacing="0" w:after="0" w:afterAutospacing="0"/>
        <w:jc w:val="both"/>
        <w:rPr>
          <w:rFonts w:ascii="Times New Roman" w:hAnsi="Times New Roman"/>
          <w:color w:val="00B0F0"/>
        </w:rPr>
      </w:pPr>
    </w:p>
    <w:p w:rsidR="00214FFE" w:rsidRPr="009A6E4D" w:rsidRDefault="00214FFE" w:rsidP="00C365BD">
      <w:pPr>
        <w:pStyle w:val="a7"/>
        <w:widowControl w:val="0"/>
        <w:tabs>
          <w:tab w:val="left" w:pos="567"/>
        </w:tabs>
        <w:spacing w:before="0" w:beforeAutospacing="0" w:after="0" w:afterAutospacing="0"/>
        <w:jc w:val="both"/>
        <w:rPr>
          <w:rFonts w:ascii="Times New Roman" w:hAnsi="Times New Roman"/>
          <w:color w:val="00B0F0"/>
        </w:rPr>
      </w:pPr>
    </w:p>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rPr>
      </w:pPr>
      <w:r w:rsidRPr="009A6E4D">
        <w:rPr>
          <w:rFonts w:ascii="Times New Roman" w:hAnsi="Times New Roman"/>
          <w:b/>
        </w:rPr>
        <w:lastRenderedPageBreak/>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rPr>
        <w:t>Учебно-исследовательская и проектная деятельность</w:t>
      </w:r>
      <w:r w:rsidRPr="009A6E4D">
        <w:rPr>
          <w:rFonts w:ascii="Times New Roman" w:hAnsi="Times New Roman"/>
          <w:sz w:val="24"/>
          <w:szCs w:val="24"/>
        </w:rPr>
        <w:t xml:space="preserve"> имеют следующие особенности:</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Учебно-исследовательская и проектная деятельность имеют как общие, так и специфические черты.</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К общим характеристикам следует отнести:</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практически значимые цели и задачи учебно-исследовательской и проектной деятельности;</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Специфика</w:t>
      </w:r>
      <w:r w:rsidRPr="009A6E4D">
        <w:rPr>
          <w:rFonts w:ascii="Times New Roman" w:hAnsi="Times New Roman"/>
          <w:b/>
          <w:bCs/>
        </w:rPr>
        <w:t xml:space="preserve"> проектной деятельности обучающихся</w:t>
      </w:r>
      <w:r w:rsidRPr="009A6E4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Особенностью </w:t>
      </w:r>
      <w:r w:rsidRPr="009A6E4D">
        <w:rPr>
          <w:rFonts w:ascii="Times New Roman" w:hAnsi="Times New Roman"/>
          <w:b/>
          <w:bCs/>
        </w:rPr>
        <w:t>учебно-исследовательской деятельности</w:t>
      </w:r>
      <w:r w:rsidRPr="009A6E4D">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365BD" w:rsidRPr="009A6E4D" w:rsidRDefault="00C365BD" w:rsidP="00C365BD">
      <w:pPr>
        <w:spacing w:after="0" w:line="240" w:lineRule="auto"/>
        <w:jc w:val="center"/>
        <w:rPr>
          <w:rFonts w:ascii="Times New Roman" w:hAnsi="Times New Roman"/>
          <w:b/>
          <w:sz w:val="24"/>
          <w:szCs w:val="24"/>
        </w:rPr>
      </w:pPr>
      <w:r w:rsidRPr="009A6E4D">
        <w:rPr>
          <w:rFonts w:ascii="Times New Roman" w:hAnsi="Times New Roman"/>
          <w:b/>
          <w:sz w:val="24"/>
          <w:szCs w:val="24"/>
        </w:rPr>
        <w:t>Специфические черты (различия) проектной и учебно-исследовательской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95"/>
      </w:tblGrid>
      <w:tr w:rsidR="00C365BD" w:rsidRPr="009A6E4D" w:rsidTr="00C365BD">
        <w:tc>
          <w:tcPr>
            <w:tcW w:w="4928" w:type="dxa"/>
            <w:shd w:val="clear" w:color="auto" w:fill="auto"/>
          </w:tcPr>
          <w:p w:rsidR="00C365BD" w:rsidRPr="009A6E4D" w:rsidRDefault="00C365BD" w:rsidP="00A5087B">
            <w:pPr>
              <w:spacing w:after="0" w:line="240" w:lineRule="auto"/>
              <w:jc w:val="center"/>
              <w:rPr>
                <w:rFonts w:ascii="Times New Roman" w:hAnsi="Times New Roman"/>
                <w:b/>
                <w:sz w:val="20"/>
                <w:szCs w:val="20"/>
              </w:rPr>
            </w:pPr>
            <w:r w:rsidRPr="009A6E4D">
              <w:rPr>
                <w:rFonts w:ascii="Times New Roman" w:hAnsi="Times New Roman"/>
                <w:b/>
                <w:sz w:val="20"/>
                <w:szCs w:val="20"/>
              </w:rPr>
              <w:t>Проектная деятель</w:t>
            </w:r>
            <w:r w:rsidR="00A5087B" w:rsidRPr="009A6E4D">
              <w:rPr>
                <w:rFonts w:ascii="Times New Roman" w:hAnsi="Times New Roman"/>
                <w:b/>
                <w:sz w:val="20"/>
                <w:szCs w:val="20"/>
              </w:rPr>
              <w:t>ность</w:t>
            </w:r>
          </w:p>
        </w:tc>
        <w:tc>
          <w:tcPr>
            <w:tcW w:w="4995" w:type="dxa"/>
            <w:shd w:val="clear" w:color="auto" w:fill="auto"/>
          </w:tcPr>
          <w:p w:rsidR="00C365BD" w:rsidRPr="009A6E4D" w:rsidRDefault="00C365BD" w:rsidP="00A5087B">
            <w:pPr>
              <w:spacing w:after="0" w:line="240" w:lineRule="auto"/>
              <w:jc w:val="center"/>
              <w:rPr>
                <w:rFonts w:ascii="Times New Roman" w:hAnsi="Times New Roman"/>
                <w:b/>
                <w:sz w:val="20"/>
                <w:szCs w:val="20"/>
              </w:rPr>
            </w:pPr>
            <w:r w:rsidRPr="009A6E4D">
              <w:rPr>
                <w:rFonts w:ascii="Times New Roman" w:hAnsi="Times New Roman"/>
                <w:b/>
                <w:sz w:val="20"/>
                <w:szCs w:val="20"/>
              </w:rPr>
              <w:t>Учебно</w:t>
            </w:r>
            <w:r w:rsidR="00A5087B" w:rsidRPr="009A6E4D">
              <w:rPr>
                <w:rFonts w:ascii="Times New Roman" w:hAnsi="Times New Roman"/>
                <w:b/>
                <w:sz w:val="20"/>
                <w:szCs w:val="20"/>
              </w:rPr>
              <w:t>-исследовательская деятельность</w:t>
            </w:r>
          </w:p>
        </w:tc>
      </w:tr>
      <w:tr w:rsidR="00C365BD" w:rsidRPr="009A6E4D" w:rsidTr="00C365BD">
        <w:tc>
          <w:tcPr>
            <w:tcW w:w="4928" w:type="dxa"/>
            <w:shd w:val="clear" w:color="auto" w:fill="auto"/>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95" w:type="dxa"/>
            <w:shd w:val="clear" w:color="auto" w:fill="auto"/>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365BD" w:rsidRPr="009A6E4D" w:rsidTr="00C365BD">
        <w:tc>
          <w:tcPr>
            <w:tcW w:w="4928" w:type="dxa"/>
            <w:shd w:val="clear" w:color="auto" w:fill="auto"/>
          </w:tcPr>
          <w:p w:rsidR="00C365BD" w:rsidRPr="009A6E4D" w:rsidRDefault="00C365BD" w:rsidP="00C365BD">
            <w:pPr>
              <w:spacing w:after="0" w:line="240" w:lineRule="auto"/>
              <w:jc w:val="both"/>
              <w:rPr>
                <w:rFonts w:ascii="Times New Roman" w:hAnsi="Times New Roman"/>
                <w:b/>
                <w:sz w:val="20"/>
                <w:szCs w:val="20"/>
              </w:rPr>
            </w:pPr>
            <w:r w:rsidRPr="009A6E4D">
              <w:rPr>
                <w:rFonts w:ascii="Times New Roman" w:hAnsi="Times New Roman"/>
                <w:sz w:val="20"/>
                <w:szCs w:val="20"/>
              </w:rPr>
              <w:t xml:space="preserve">Реализацию проектных работ предваряет представление о будущем проекте, планирование процесса создания продукта и реализации этого плана. </w:t>
            </w:r>
            <w:r w:rsidRPr="009A6E4D">
              <w:rPr>
                <w:rFonts w:ascii="Times New Roman" w:hAnsi="Times New Roman"/>
                <w:sz w:val="20"/>
                <w:szCs w:val="20"/>
              </w:rPr>
              <w:lastRenderedPageBreak/>
              <w:t>Результат проекта должен быть точно соотнесён со всеми характеристиками, сформулированными в его замысле</w:t>
            </w:r>
          </w:p>
        </w:tc>
        <w:tc>
          <w:tcPr>
            <w:tcW w:w="4995" w:type="dxa"/>
            <w:shd w:val="clear" w:color="auto" w:fill="auto"/>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w:t>
            </w:r>
            <w:r w:rsidRPr="009A6E4D">
              <w:rPr>
                <w:rFonts w:ascii="Times New Roman" w:hAnsi="Times New Roman"/>
                <w:sz w:val="20"/>
                <w:szCs w:val="20"/>
              </w:rPr>
              <w:lastRenderedPageBreak/>
              <w:t>последующую экспериментальную</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или модельную проверку выдвинутых предположений</w:t>
            </w:r>
          </w:p>
        </w:tc>
      </w:tr>
    </w:tbl>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p>
    <w:p w:rsidR="00C365BD" w:rsidRPr="009A6E4D" w:rsidRDefault="00C365BD" w:rsidP="00C365BD">
      <w:pPr>
        <w:shd w:val="clear" w:color="auto" w:fill="FFFFFF"/>
        <w:spacing w:after="0" w:line="240" w:lineRule="auto"/>
        <w:ind w:right="192" w:firstLine="211"/>
        <w:jc w:val="both"/>
        <w:rPr>
          <w:rFonts w:ascii="Times New Roman" w:hAnsi="Times New Roman"/>
          <w:sz w:val="24"/>
          <w:szCs w:val="24"/>
        </w:rPr>
      </w:pPr>
      <w:r w:rsidRPr="009A6E4D">
        <w:rPr>
          <w:rFonts w:ascii="Times New Roman" w:hAnsi="Times New Roman"/>
          <w:spacing w:val="-1"/>
          <w:sz w:val="24"/>
          <w:szCs w:val="24"/>
        </w:rPr>
        <w:t>Исследовательские и проектные работы могут быть по</w:t>
      </w:r>
      <w:r w:rsidRPr="009A6E4D">
        <w:rPr>
          <w:rFonts w:ascii="Times New Roman" w:hAnsi="Times New Roman"/>
          <w:spacing w:val="-1"/>
          <w:sz w:val="24"/>
          <w:szCs w:val="24"/>
        </w:rPr>
        <w:softHyphen/>
      </w:r>
      <w:r w:rsidRPr="009A6E4D">
        <w:rPr>
          <w:rFonts w:ascii="Times New Roman" w:hAnsi="Times New Roman"/>
          <w:spacing w:val="-2"/>
          <w:sz w:val="24"/>
          <w:szCs w:val="24"/>
        </w:rPr>
        <w:t>строены таким образом, что в них будут востребованы прак</w:t>
      </w:r>
      <w:r w:rsidRPr="009A6E4D">
        <w:rPr>
          <w:rFonts w:ascii="Times New Roman" w:hAnsi="Times New Roman"/>
          <w:spacing w:val="-2"/>
          <w:sz w:val="24"/>
          <w:szCs w:val="24"/>
        </w:rPr>
        <w:softHyphen/>
        <w:t>тически любые способности подростков, реализованы личные пристрастия к тому или иному виду деятельности. В данном случае учащиеся делают первые шаги в направлении пред</w:t>
      </w:r>
      <w:r w:rsidRPr="009A6E4D">
        <w:rPr>
          <w:rFonts w:ascii="Times New Roman" w:hAnsi="Times New Roman"/>
          <w:sz w:val="24"/>
          <w:szCs w:val="24"/>
        </w:rPr>
        <w:t>профессиональной ориентации.</w:t>
      </w:r>
    </w:p>
    <w:p w:rsidR="00C365BD" w:rsidRPr="009A6E4D" w:rsidRDefault="00C365BD" w:rsidP="00C365BD">
      <w:pPr>
        <w:shd w:val="clear" w:color="auto" w:fill="FFFFFF"/>
        <w:spacing w:after="0" w:line="240" w:lineRule="auto"/>
        <w:ind w:right="178" w:firstLine="211"/>
        <w:jc w:val="both"/>
        <w:rPr>
          <w:rFonts w:ascii="Times New Roman" w:hAnsi="Times New Roman"/>
          <w:sz w:val="24"/>
          <w:szCs w:val="24"/>
        </w:rPr>
      </w:pPr>
      <w:r w:rsidRPr="009A6E4D">
        <w:rPr>
          <w:rFonts w:ascii="Times New Roman" w:hAnsi="Times New Roman"/>
          <w:sz w:val="24"/>
          <w:szCs w:val="24"/>
        </w:rPr>
        <w:t xml:space="preserve">Исследовательская и проектная деятельность открывает </w:t>
      </w:r>
      <w:r w:rsidRPr="009A6E4D">
        <w:rPr>
          <w:rFonts w:ascii="Times New Roman" w:hAnsi="Times New Roman"/>
          <w:spacing w:val="-1"/>
          <w:sz w:val="24"/>
          <w:szCs w:val="24"/>
        </w:rPr>
        <w:t xml:space="preserve">новые возможности для создания интереса подростка как к </w:t>
      </w:r>
      <w:r w:rsidRPr="009A6E4D">
        <w:rPr>
          <w:rFonts w:ascii="Times New Roman" w:hAnsi="Times New Roman"/>
          <w:spacing w:val="-3"/>
          <w:sz w:val="24"/>
          <w:szCs w:val="24"/>
        </w:rPr>
        <w:t xml:space="preserve">индивидуальному творчеству, так и к коллективному. Важной </w:t>
      </w:r>
      <w:r w:rsidRPr="009A6E4D">
        <w:rPr>
          <w:rFonts w:ascii="Times New Roman" w:hAnsi="Times New Roman"/>
          <w:spacing w:val="-2"/>
          <w:sz w:val="24"/>
          <w:szCs w:val="24"/>
        </w:rPr>
        <w:t>особенностью реализации исследовательских и проектных ра</w:t>
      </w:r>
      <w:r w:rsidRPr="009A6E4D">
        <w:rPr>
          <w:rFonts w:ascii="Times New Roman" w:hAnsi="Times New Roman"/>
          <w:spacing w:val="-2"/>
          <w:sz w:val="24"/>
          <w:szCs w:val="24"/>
        </w:rPr>
        <w:softHyphen/>
      </w:r>
      <w:r w:rsidRPr="009A6E4D">
        <w:rPr>
          <w:rFonts w:ascii="Times New Roman" w:hAnsi="Times New Roman"/>
          <w:spacing w:val="-4"/>
          <w:sz w:val="24"/>
          <w:szCs w:val="24"/>
        </w:rPr>
        <w:t>бот является необходимость владения школьниками компетен</w:t>
      </w:r>
      <w:r w:rsidRPr="009A6E4D">
        <w:rPr>
          <w:rFonts w:ascii="Times New Roman" w:hAnsi="Times New Roman"/>
          <w:spacing w:val="-4"/>
          <w:sz w:val="24"/>
          <w:szCs w:val="24"/>
        </w:rPr>
        <w:softHyphen/>
      </w:r>
      <w:r w:rsidRPr="009A6E4D">
        <w:rPr>
          <w:rFonts w:ascii="Times New Roman" w:hAnsi="Times New Roman"/>
          <w:sz w:val="24"/>
          <w:szCs w:val="24"/>
        </w:rPr>
        <w:t xml:space="preserve">циями в той или иной области знаний, а также активной </w:t>
      </w:r>
      <w:r w:rsidRPr="009A6E4D">
        <w:rPr>
          <w:rFonts w:ascii="Times New Roman" w:hAnsi="Times New Roman"/>
          <w:spacing w:val="-2"/>
          <w:sz w:val="24"/>
          <w:szCs w:val="24"/>
        </w:rPr>
        <w:t>работы воображения — непременной основы творчества.</w:t>
      </w:r>
    </w:p>
    <w:p w:rsidR="00C365BD" w:rsidRPr="009A6E4D" w:rsidRDefault="00C365BD" w:rsidP="00C365BD">
      <w:pPr>
        <w:spacing w:after="0" w:line="240" w:lineRule="auto"/>
        <w:ind w:firstLine="211"/>
        <w:jc w:val="both"/>
        <w:rPr>
          <w:rFonts w:ascii="Times New Roman" w:hAnsi="Times New Roman"/>
          <w:sz w:val="24"/>
          <w:szCs w:val="24"/>
        </w:rPr>
      </w:pPr>
      <w:r w:rsidRPr="009A6E4D">
        <w:rPr>
          <w:rFonts w:ascii="Times New Roman" w:hAnsi="Times New Roman"/>
          <w:spacing w:val="-2"/>
          <w:sz w:val="24"/>
          <w:szCs w:val="24"/>
        </w:rPr>
        <w:t xml:space="preserve">Приступая к организации исследовательской деятельности </w:t>
      </w:r>
      <w:r w:rsidRPr="009A6E4D">
        <w:rPr>
          <w:rFonts w:ascii="Times New Roman" w:hAnsi="Times New Roman"/>
          <w:spacing w:val="-3"/>
          <w:sz w:val="24"/>
          <w:szCs w:val="24"/>
        </w:rPr>
        <w:t>школьников, надо учитывать её значительные отличия от пол</w:t>
      </w:r>
      <w:r w:rsidRPr="009A6E4D">
        <w:rPr>
          <w:rFonts w:ascii="Times New Roman" w:hAnsi="Times New Roman"/>
          <w:spacing w:val="-3"/>
          <w:sz w:val="24"/>
          <w:szCs w:val="24"/>
        </w:rPr>
        <w:softHyphen/>
      </w:r>
      <w:r w:rsidRPr="009A6E4D">
        <w:rPr>
          <w:rFonts w:ascii="Times New Roman" w:hAnsi="Times New Roman"/>
          <w:spacing w:val="-7"/>
          <w:sz w:val="24"/>
          <w:szCs w:val="24"/>
        </w:rPr>
        <w:t xml:space="preserve">ноценного научного исследования, когда необходимо получение </w:t>
      </w:r>
      <w:r w:rsidRPr="009A6E4D">
        <w:rPr>
          <w:rFonts w:ascii="Times New Roman" w:hAnsi="Times New Roman"/>
          <w:spacing w:val="-2"/>
          <w:sz w:val="24"/>
          <w:szCs w:val="24"/>
        </w:rPr>
        <w:t>результатов, характеризующихся очевидной новизной. Важ</w:t>
      </w:r>
      <w:r w:rsidRPr="009A6E4D">
        <w:rPr>
          <w:rFonts w:ascii="Times New Roman" w:hAnsi="Times New Roman"/>
          <w:spacing w:val="-2"/>
          <w:sz w:val="24"/>
          <w:szCs w:val="24"/>
        </w:rPr>
        <w:softHyphen/>
      </w:r>
      <w:r w:rsidRPr="009A6E4D">
        <w:rPr>
          <w:rFonts w:ascii="Times New Roman" w:hAnsi="Times New Roman"/>
          <w:sz w:val="24"/>
          <w:szCs w:val="24"/>
        </w:rPr>
        <w:t xml:space="preserve">нейшим же результатом исследовательской деятельности </w:t>
      </w:r>
      <w:r w:rsidRPr="009A6E4D">
        <w:rPr>
          <w:rFonts w:ascii="Times New Roman" w:hAnsi="Times New Roman"/>
          <w:spacing w:val="-1"/>
          <w:sz w:val="24"/>
          <w:szCs w:val="24"/>
        </w:rPr>
        <w:t>школьников является открытие знаний, новых для самих уча</w:t>
      </w:r>
      <w:r w:rsidRPr="009A6E4D">
        <w:rPr>
          <w:rFonts w:ascii="Times New Roman" w:hAnsi="Times New Roman"/>
          <w:spacing w:val="-1"/>
          <w:sz w:val="24"/>
          <w:szCs w:val="24"/>
        </w:rPr>
        <w:softHyphen/>
      </w:r>
      <w:r w:rsidRPr="009A6E4D">
        <w:rPr>
          <w:rFonts w:ascii="Times New Roman" w:hAnsi="Times New Roman"/>
          <w:sz w:val="24"/>
          <w:szCs w:val="24"/>
        </w:rPr>
        <w:t>щихся, но, возможно, хорошо известных в научной среде.</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Учебно-исследовательская и проектная деятельность обучающихся  проводится в том числе по таким направлениям, как:</w:t>
      </w:r>
    </w:p>
    <w:p w:rsidR="00C365BD" w:rsidRPr="009A6E4D" w:rsidRDefault="00C365BD" w:rsidP="000253DD">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исследовательское;</w:t>
      </w:r>
    </w:p>
    <w:p w:rsidR="00C365BD" w:rsidRPr="009A6E4D" w:rsidRDefault="00C365BD" w:rsidP="000253DD">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инженерное;</w:t>
      </w:r>
    </w:p>
    <w:p w:rsidR="00C365BD" w:rsidRPr="009A6E4D" w:rsidRDefault="00C365BD" w:rsidP="000253DD">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прикладное;</w:t>
      </w:r>
    </w:p>
    <w:p w:rsidR="00C365BD" w:rsidRPr="009A6E4D" w:rsidRDefault="00C365BD" w:rsidP="000253DD">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информационное;</w:t>
      </w:r>
    </w:p>
    <w:p w:rsidR="00C365BD" w:rsidRPr="009A6E4D" w:rsidRDefault="00C365BD" w:rsidP="000253DD">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социальное;</w:t>
      </w:r>
    </w:p>
    <w:p w:rsidR="00C365BD" w:rsidRPr="009A6E4D" w:rsidRDefault="00C365BD" w:rsidP="000253DD">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игровое;</w:t>
      </w:r>
    </w:p>
    <w:p w:rsidR="00C365BD" w:rsidRPr="009A6E4D" w:rsidRDefault="00C365BD" w:rsidP="000253DD">
      <w:pPr>
        <w:pStyle w:val="a7"/>
        <w:widowControl w:val="0"/>
        <w:numPr>
          <w:ilvl w:val="0"/>
          <w:numId w:val="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творческое.</w:t>
      </w:r>
    </w:p>
    <w:p w:rsidR="00C365BD" w:rsidRPr="009A6E4D" w:rsidRDefault="00C365BD" w:rsidP="00C365BD">
      <w:pPr>
        <w:pStyle w:val="a7"/>
        <w:widowControl w:val="0"/>
        <w:tabs>
          <w:tab w:val="left" w:pos="993"/>
        </w:tabs>
        <w:spacing w:before="0" w:beforeAutospacing="0" w:after="0" w:afterAutospacing="0"/>
        <w:jc w:val="both"/>
        <w:textAlignment w:val="baseline"/>
        <w:rPr>
          <w:rFonts w:ascii="Times New Roman" w:hAnsi="Times New Roman"/>
        </w:rPr>
      </w:pPr>
      <w:r w:rsidRPr="009A6E4D">
        <w:rPr>
          <w:rFonts w:ascii="Times New Roman" w:hAnsi="Times New Roman"/>
        </w:rPr>
        <w:tab/>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а такжехарактеристики рабочей предметной программы.</w:t>
      </w:r>
    </w:p>
    <w:p w:rsidR="00C365BD" w:rsidRPr="009A6E4D" w:rsidRDefault="00C365BD" w:rsidP="00C365BD">
      <w:pPr>
        <w:spacing w:after="0" w:line="240" w:lineRule="auto"/>
        <w:jc w:val="center"/>
        <w:rPr>
          <w:rFonts w:ascii="Times New Roman" w:hAnsi="Times New Roman"/>
          <w:b/>
          <w:sz w:val="24"/>
          <w:szCs w:val="24"/>
        </w:rPr>
      </w:pPr>
      <w:r w:rsidRPr="009A6E4D">
        <w:rPr>
          <w:rFonts w:ascii="Times New Roman" w:hAnsi="Times New Roman"/>
          <w:b/>
          <w:sz w:val="24"/>
          <w:szCs w:val="24"/>
        </w:rPr>
        <w:t>Возможности  реализации основных направлений учебно – исследовательской и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261"/>
        <w:gridCol w:w="4536"/>
      </w:tblGrid>
      <w:tr w:rsidR="00C365BD" w:rsidRPr="009A6E4D" w:rsidTr="00C365BD">
        <w:tc>
          <w:tcPr>
            <w:tcW w:w="2376" w:type="dxa"/>
            <w:vMerge w:val="restart"/>
          </w:tcPr>
          <w:p w:rsidR="00C365BD" w:rsidRPr="009A6E4D" w:rsidRDefault="00C365BD" w:rsidP="00C365BD">
            <w:pPr>
              <w:spacing w:after="0" w:line="240" w:lineRule="auto"/>
              <w:jc w:val="both"/>
              <w:rPr>
                <w:rFonts w:ascii="Times New Roman" w:eastAsia="Times New Roman" w:hAnsi="Times New Roman"/>
                <w:b/>
                <w:sz w:val="20"/>
                <w:szCs w:val="20"/>
              </w:rPr>
            </w:pPr>
            <w:r w:rsidRPr="009A6E4D">
              <w:rPr>
                <w:rFonts w:ascii="Times New Roman" w:eastAsia="Times New Roman" w:hAnsi="Times New Roman"/>
                <w:b/>
                <w:sz w:val="20"/>
                <w:szCs w:val="20"/>
              </w:rPr>
              <w:t>Направление</w:t>
            </w:r>
          </w:p>
        </w:tc>
        <w:tc>
          <w:tcPr>
            <w:tcW w:w="7797" w:type="dxa"/>
            <w:gridSpan w:val="2"/>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Формы организации  учебно-исследовательской и проектной деятельности</w:t>
            </w:r>
          </w:p>
        </w:tc>
      </w:tr>
      <w:tr w:rsidR="00C365BD" w:rsidRPr="009A6E4D" w:rsidTr="00C365BD">
        <w:tc>
          <w:tcPr>
            <w:tcW w:w="2376" w:type="dxa"/>
            <w:vMerge/>
          </w:tcPr>
          <w:p w:rsidR="00C365BD" w:rsidRPr="009A6E4D" w:rsidRDefault="00C365BD" w:rsidP="00C365BD">
            <w:pPr>
              <w:spacing w:after="0" w:line="240" w:lineRule="auto"/>
              <w:rPr>
                <w:rFonts w:ascii="Times New Roman" w:eastAsia="Times New Roman" w:hAnsi="Times New Roman"/>
                <w:b/>
                <w:sz w:val="20"/>
                <w:szCs w:val="20"/>
              </w:rPr>
            </w:pPr>
          </w:p>
        </w:tc>
        <w:tc>
          <w:tcPr>
            <w:tcW w:w="3261"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на урочных занятиях</w:t>
            </w:r>
          </w:p>
        </w:tc>
        <w:tc>
          <w:tcPr>
            <w:tcW w:w="453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на внеурочных занятиях</w:t>
            </w:r>
          </w:p>
        </w:tc>
      </w:tr>
      <w:tr w:rsidR="00C365BD" w:rsidRPr="009A6E4D" w:rsidTr="00C365BD">
        <w:tc>
          <w:tcPr>
            <w:tcW w:w="2376"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Игровое (предпочтительно 5 – 6 класс)</w:t>
            </w:r>
          </w:p>
        </w:tc>
        <w:tc>
          <w:tcPr>
            <w:tcW w:w="3261"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урок - игра</w:t>
            </w:r>
          </w:p>
          <w:p w:rsidR="00C365BD" w:rsidRPr="009A6E4D" w:rsidRDefault="00C365BD" w:rsidP="00C365BD">
            <w:pPr>
              <w:spacing w:after="0" w:line="240" w:lineRule="auto"/>
              <w:rPr>
                <w:rFonts w:ascii="Times New Roman" w:eastAsia="Times New Roman" w:hAnsi="Times New Roman"/>
                <w:sz w:val="20"/>
                <w:szCs w:val="20"/>
              </w:rPr>
            </w:pPr>
          </w:p>
          <w:p w:rsidR="00C365BD" w:rsidRPr="009A6E4D" w:rsidRDefault="00C365BD" w:rsidP="00C365BD">
            <w:pPr>
              <w:spacing w:after="0" w:line="240" w:lineRule="auto"/>
              <w:jc w:val="both"/>
              <w:rPr>
                <w:rFonts w:ascii="Times New Roman" w:eastAsia="Times New Roman" w:hAnsi="Times New Roman"/>
                <w:sz w:val="20"/>
                <w:szCs w:val="20"/>
              </w:rPr>
            </w:pPr>
          </w:p>
        </w:tc>
        <w:tc>
          <w:tcPr>
            <w:tcW w:w="4536"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xml:space="preserve">- разработка, организация и проведение праздников и спортивных мероприятий (в том числе и в младших классах); </w:t>
            </w:r>
          </w:p>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участие обучающихся в интеллектуальном марафоне</w:t>
            </w:r>
          </w:p>
        </w:tc>
      </w:tr>
      <w:tr w:rsidR="00C365BD" w:rsidRPr="009A6E4D" w:rsidTr="00C365BD">
        <w:tc>
          <w:tcPr>
            <w:tcW w:w="237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Творческое (предпочтительно 5 – 6 класс)</w:t>
            </w:r>
          </w:p>
        </w:tc>
        <w:tc>
          <w:tcPr>
            <w:tcW w:w="3261"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урок — творческий отчёт</w:t>
            </w:r>
          </w:p>
          <w:p w:rsidR="00C365BD" w:rsidRPr="009A6E4D" w:rsidRDefault="00C365BD" w:rsidP="00C365BD">
            <w:pPr>
              <w:spacing w:after="0" w:line="240" w:lineRule="auto"/>
              <w:rPr>
                <w:rFonts w:ascii="Times New Roman" w:eastAsia="Times New Roman" w:hAnsi="Times New Roman"/>
                <w:sz w:val="20"/>
                <w:szCs w:val="20"/>
              </w:rPr>
            </w:pPr>
          </w:p>
        </w:tc>
        <w:tc>
          <w:tcPr>
            <w:tcW w:w="453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участие обучающихся в предметных неделях </w:t>
            </w:r>
          </w:p>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237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Прикладное (предпочтительно 5 – 6 класс)</w:t>
            </w:r>
          </w:p>
        </w:tc>
        <w:tc>
          <w:tcPr>
            <w:tcW w:w="3261"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урок «Удивительное рядом»;</w:t>
            </w:r>
          </w:p>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урок-экспертиза</w:t>
            </w:r>
          </w:p>
        </w:tc>
        <w:tc>
          <w:tcPr>
            <w:tcW w:w="453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-образовательные экспедиции — походы;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поездки;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экскурсии</w:t>
            </w:r>
          </w:p>
        </w:tc>
      </w:tr>
      <w:tr w:rsidR="00C365BD" w:rsidRPr="009A6E4D" w:rsidTr="00C365BD">
        <w:tc>
          <w:tcPr>
            <w:tcW w:w="237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Социальное (предпочтительно 7 – 9 класс)</w:t>
            </w:r>
          </w:p>
        </w:tc>
        <w:tc>
          <w:tcPr>
            <w:tcW w:w="3261"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урок-исследование;</w:t>
            </w:r>
          </w:p>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урок открытых мыслей</w:t>
            </w:r>
          </w:p>
        </w:tc>
        <w:tc>
          <w:tcPr>
            <w:tcW w:w="453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участие обучающихся в олимпиадах, конкурсах, конференциях, в том числе дистанционных</w:t>
            </w:r>
          </w:p>
        </w:tc>
      </w:tr>
      <w:tr w:rsidR="00C365BD" w:rsidRPr="009A6E4D" w:rsidTr="00C365BD">
        <w:tc>
          <w:tcPr>
            <w:tcW w:w="237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Исследовательское (предпочтительно 7 – 9 класс)</w:t>
            </w:r>
          </w:p>
        </w:tc>
        <w:tc>
          <w:tcPr>
            <w:tcW w:w="3261"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учебный эксперимент; </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домашнее задание исследовательского характера; </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урок-лаборатория</w:t>
            </w:r>
          </w:p>
        </w:tc>
        <w:tc>
          <w:tcPr>
            <w:tcW w:w="453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-исследовательская практика; </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факультативные занятия</w:t>
            </w:r>
          </w:p>
        </w:tc>
      </w:tr>
      <w:tr w:rsidR="00C365BD" w:rsidRPr="009A6E4D" w:rsidTr="00C365BD">
        <w:tc>
          <w:tcPr>
            <w:tcW w:w="237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Инженерное (предпочтительно 7 – 9 класс)</w:t>
            </w:r>
          </w:p>
        </w:tc>
        <w:tc>
          <w:tcPr>
            <w:tcW w:w="3261"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урок «Патент на открытие»;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-урок изобретательства</w:t>
            </w:r>
          </w:p>
          <w:p w:rsidR="00C365BD" w:rsidRPr="009A6E4D" w:rsidRDefault="00C365BD" w:rsidP="00C365BD">
            <w:pPr>
              <w:spacing w:after="0" w:line="240" w:lineRule="auto"/>
              <w:jc w:val="both"/>
              <w:rPr>
                <w:rFonts w:ascii="Times New Roman" w:eastAsia="Times New Roman" w:hAnsi="Times New Roman"/>
                <w:sz w:val="20"/>
                <w:szCs w:val="20"/>
              </w:rPr>
            </w:pPr>
          </w:p>
          <w:p w:rsidR="00C365BD" w:rsidRPr="009A6E4D" w:rsidRDefault="00C365BD" w:rsidP="00C365BD">
            <w:pPr>
              <w:spacing w:after="0" w:line="240" w:lineRule="auto"/>
              <w:jc w:val="both"/>
              <w:rPr>
                <w:rFonts w:ascii="Times New Roman" w:eastAsia="Times New Roman" w:hAnsi="Times New Roman"/>
                <w:sz w:val="20"/>
                <w:szCs w:val="20"/>
              </w:rPr>
            </w:pPr>
          </w:p>
          <w:p w:rsidR="00C365BD" w:rsidRPr="009A6E4D" w:rsidRDefault="00C365BD" w:rsidP="00C365BD">
            <w:pPr>
              <w:spacing w:after="0" w:line="240" w:lineRule="auto"/>
              <w:jc w:val="both"/>
              <w:rPr>
                <w:rFonts w:ascii="Times New Roman" w:eastAsia="Times New Roman" w:hAnsi="Times New Roman"/>
                <w:sz w:val="20"/>
                <w:szCs w:val="20"/>
              </w:rPr>
            </w:pPr>
          </w:p>
        </w:tc>
        <w:tc>
          <w:tcPr>
            <w:tcW w:w="4536"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ученическое научно-исследовательское общество (организация круглых столов, дискуссий, дебатов, интеллектуальных игр, публичных защит, конференций и др.)</w:t>
            </w:r>
          </w:p>
        </w:tc>
      </w:tr>
      <w:tr w:rsidR="00C365BD" w:rsidRPr="009A6E4D" w:rsidTr="00C365BD">
        <w:tc>
          <w:tcPr>
            <w:tcW w:w="2376"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Информационное (предпочтительно 7 – 9 класс)</w:t>
            </w:r>
          </w:p>
        </w:tc>
        <w:tc>
          <w:tcPr>
            <w:tcW w:w="3261"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урок — рассказ об учёных;</w:t>
            </w:r>
          </w:p>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урок — защита исследовательских проектов</w:t>
            </w:r>
          </w:p>
        </w:tc>
        <w:tc>
          <w:tcPr>
            <w:tcW w:w="4536" w:type="dxa"/>
          </w:tcPr>
          <w:p w:rsidR="00C365BD" w:rsidRPr="009A6E4D" w:rsidRDefault="00C365BD" w:rsidP="00C365BD">
            <w:pPr>
              <w:spacing w:after="0" w:line="240" w:lineRule="auto"/>
              <w:rPr>
                <w:rFonts w:ascii="Times New Roman" w:eastAsia="Times New Roman" w:hAnsi="Times New Roman"/>
                <w:sz w:val="20"/>
                <w:szCs w:val="20"/>
              </w:rPr>
            </w:pPr>
            <w:r w:rsidRPr="009A6E4D">
              <w:rPr>
                <w:rFonts w:ascii="Times New Roman" w:eastAsia="Times New Roman" w:hAnsi="Times New Roman"/>
                <w:sz w:val="20"/>
                <w:szCs w:val="20"/>
              </w:rPr>
              <w:t>- разработка и проведение тематических классных часов (в том числе и в младших классах)</w:t>
            </w:r>
          </w:p>
        </w:tc>
      </w:tr>
    </w:tbl>
    <w:p w:rsidR="00C365BD" w:rsidRPr="009A6E4D" w:rsidRDefault="00C365BD" w:rsidP="00A5087B">
      <w:pPr>
        <w:pStyle w:val="a8"/>
        <w:widowControl w:val="0"/>
        <w:shd w:val="clear" w:color="auto" w:fill="FFFFFF"/>
        <w:tabs>
          <w:tab w:val="left" w:pos="864"/>
        </w:tabs>
        <w:autoSpaceDE w:val="0"/>
        <w:autoSpaceDN w:val="0"/>
        <w:adjustRightInd w:val="0"/>
        <w:ind w:left="0"/>
        <w:rPr>
          <w:rFonts w:ascii="Times New Roman" w:hAnsi="Times New Roman"/>
          <w:b/>
          <w:i/>
        </w:rPr>
      </w:pPr>
    </w:p>
    <w:p w:rsidR="00C365BD" w:rsidRPr="009A6E4D" w:rsidRDefault="00C365BD" w:rsidP="00C365BD">
      <w:pPr>
        <w:pStyle w:val="a8"/>
        <w:widowControl w:val="0"/>
        <w:shd w:val="clear" w:color="auto" w:fill="FFFFFF"/>
        <w:tabs>
          <w:tab w:val="left" w:pos="864"/>
        </w:tabs>
        <w:autoSpaceDE w:val="0"/>
        <w:autoSpaceDN w:val="0"/>
        <w:adjustRightInd w:val="0"/>
        <w:ind w:left="0"/>
        <w:jc w:val="center"/>
        <w:rPr>
          <w:rFonts w:ascii="Times New Roman" w:hAnsi="Times New Roman"/>
          <w:b/>
        </w:rPr>
      </w:pPr>
      <w:r w:rsidRPr="009A6E4D">
        <w:rPr>
          <w:rFonts w:ascii="Times New Roman" w:hAnsi="Times New Roman"/>
          <w:b/>
        </w:rPr>
        <w:t>Особенности проектной деятельности обучающихся основной школы</w:t>
      </w:r>
    </w:p>
    <w:p w:rsidR="00C365BD" w:rsidRPr="009A6E4D" w:rsidRDefault="00C365BD" w:rsidP="00C365BD">
      <w:pPr>
        <w:pStyle w:val="afff1"/>
        <w:ind w:firstLine="454"/>
        <w:jc w:val="both"/>
        <w:outlineLvl w:val="0"/>
        <w:rPr>
          <w:rFonts w:ascii="Times New Roman" w:hAnsi="Times New Roman" w:cs="Times New Roman"/>
          <w:sz w:val="24"/>
          <w:szCs w:val="24"/>
        </w:rPr>
      </w:pPr>
      <w:r w:rsidRPr="009A6E4D">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C365BD" w:rsidRPr="009A6E4D" w:rsidRDefault="00C365BD" w:rsidP="00C365BD">
      <w:pPr>
        <w:pStyle w:val="afff1"/>
        <w:ind w:firstLine="454"/>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При вовлечении обучающихся в проектную деятельность учителю важно помнить, что </w:t>
      </w:r>
      <w:r w:rsidRPr="009A6E4D">
        <w:rPr>
          <w:rFonts w:ascii="Times New Roman" w:hAnsi="Times New Roman" w:cs="Times New Roman"/>
          <w:b/>
          <w:sz w:val="24"/>
          <w:szCs w:val="24"/>
        </w:rPr>
        <w:t>проект —</w:t>
      </w:r>
      <w:r w:rsidRPr="009A6E4D">
        <w:rPr>
          <w:rFonts w:ascii="Times New Roman" w:hAnsi="Times New Roman" w:cs="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9A6E4D">
        <w:rPr>
          <w:rFonts w:ascii="Times New Roman" w:hAnsi="Times New Roman" w:cs="Times New Roman"/>
          <w:sz w:val="24"/>
          <w:szCs w:val="24"/>
          <w:lang w:val="en-US"/>
        </w:rPr>
        <w:t> </w:t>
      </w:r>
      <w:r w:rsidRPr="009A6E4D">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b/>
          <w:iCs/>
          <w:sz w:val="24"/>
          <w:szCs w:val="24"/>
        </w:rPr>
        <w:t xml:space="preserve">Основные принципы организации проектной деятельности </w:t>
      </w:r>
      <w:r w:rsidRPr="009A6E4D">
        <w:rPr>
          <w:rFonts w:ascii="Times New Roman" w:hAnsi="Times New Roman"/>
          <w:iCs/>
          <w:sz w:val="24"/>
          <w:szCs w:val="24"/>
        </w:rPr>
        <w:t>:</w:t>
      </w:r>
    </w:p>
    <w:p w:rsidR="00C365BD" w:rsidRPr="009A6E4D" w:rsidRDefault="00C365BD" w:rsidP="000253DD">
      <w:pPr>
        <w:pStyle w:val="11"/>
        <w:numPr>
          <w:ilvl w:val="0"/>
          <w:numId w:val="214"/>
        </w:numPr>
        <w:tabs>
          <w:tab w:val="left" w:pos="1134"/>
        </w:tabs>
        <w:ind w:left="0" w:firstLine="709"/>
        <w:contextualSpacing/>
        <w:jc w:val="both"/>
        <w:rPr>
          <w:sz w:val="24"/>
          <w:szCs w:val="24"/>
        </w:rPr>
      </w:pPr>
      <w:r w:rsidRPr="009A6E4D">
        <w:rPr>
          <w:i/>
          <w:sz w:val="24"/>
          <w:szCs w:val="24"/>
        </w:rPr>
        <w:t>Посильность проекта</w:t>
      </w:r>
      <w:r w:rsidRPr="009A6E4D">
        <w:rPr>
          <w:sz w:val="24"/>
          <w:szCs w:val="24"/>
        </w:rPr>
        <w:t xml:space="preserve"> для выполнения учащимися.</w:t>
      </w:r>
    </w:p>
    <w:p w:rsidR="00C365BD" w:rsidRPr="009A6E4D" w:rsidRDefault="00C365BD" w:rsidP="000253DD">
      <w:pPr>
        <w:pStyle w:val="11"/>
        <w:numPr>
          <w:ilvl w:val="0"/>
          <w:numId w:val="214"/>
        </w:numPr>
        <w:tabs>
          <w:tab w:val="left" w:pos="1134"/>
        </w:tabs>
        <w:ind w:left="0" w:firstLine="709"/>
        <w:contextualSpacing/>
        <w:jc w:val="both"/>
        <w:rPr>
          <w:sz w:val="24"/>
          <w:szCs w:val="24"/>
        </w:rPr>
      </w:pPr>
      <w:r w:rsidRPr="009A6E4D">
        <w:rPr>
          <w:sz w:val="24"/>
          <w:szCs w:val="24"/>
        </w:rPr>
        <w:t>Обеспечение ресурсной базы</w:t>
      </w:r>
      <w:r w:rsidRPr="009A6E4D">
        <w:rPr>
          <w:i/>
          <w:sz w:val="24"/>
          <w:szCs w:val="24"/>
        </w:rPr>
        <w:t xml:space="preserve"> для успешного выполнения проектов</w:t>
      </w:r>
      <w:r w:rsidRPr="009A6E4D">
        <w:rPr>
          <w:sz w:val="24"/>
          <w:szCs w:val="24"/>
        </w:rPr>
        <w:t xml:space="preserve"> (формирование соответствующей библиотеки, медиатеки и т.д.).</w:t>
      </w:r>
    </w:p>
    <w:p w:rsidR="00C365BD" w:rsidRPr="009A6E4D" w:rsidRDefault="00C365BD" w:rsidP="000253DD">
      <w:pPr>
        <w:pStyle w:val="11"/>
        <w:numPr>
          <w:ilvl w:val="0"/>
          <w:numId w:val="214"/>
        </w:numPr>
        <w:tabs>
          <w:tab w:val="left" w:pos="1134"/>
        </w:tabs>
        <w:ind w:left="0" w:firstLine="709"/>
        <w:contextualSpacing/>
        <w:jc w:val="both"/>
        <w:rPr>
          <w:sz w:val="24"/>
          <w:szCs w:val="24"/>
        </w:rPr>
      </w:pPr>
      <w:r w:rsidRPr="009A6E4D">
        <w:rPr>
          <w:i/>
          <w:sz w:val="24"/>
          <w:szCs w:val="24"/>
        </w:rPr>
        <w:t xml:space="preserve">Проведение подготовки </w:t>
      </w:r>
      <w:r w:rsidRPr="009A6E4D">
        <w:rPr>
          <w:sz w:val="24"/>
          <w:szCs w:val="24"/>
        </w:rPr>
        <w:t>учащихся к выполнению проектов (проведение специальной ориентации для того, чтобы у учащихся было время для выбора темы проекта, на этом этапе можно привлекать учащихся имеющих опыт проектной деятельности).</w:t>
      </w:r>
    </w:p>
    <w:p w:rsidR="00C365BD" w:rsidRPr="009A6E4D" w:rsidRDefault="00C365BD" w:rsidP="000253DD">
      <w:pPr>
        <w:pStyle w:val="11"/>
        <w:numPr>
          <w:ilvl w:val="0"/>
          <w:numId w:val="214"/>
        </w:numPr>
        <w:tabs>
          <w:tab w:val="left" w:pos="1134"/>
        </w:tabs>
        <w:ind w:left="0" w:firstLine="709"/>
        <w:contextualSpacing/>
        <w:jc w:val="both"/>
        <w:rPr>
          <w:sz w:val="24"/>
          <w:szCs w:val="24"/>
        </w:rPr>
      </w:pPr>
      <w:r w:rsidRPr="009A6E4D">
        <w:rPr>
          <w:i/>
          <w:sz w:val="24"/>
          <w:szCs w:val="24"/>
        </w:rPr>
        <w:t>Руководство</w:t>
      </w:r>
      <w:r w:rsidRPr="009A6E4D">
        <w:rPr>
          <w:sz w:val="24"/>
          <w:szCs w:val="24"/>
        </w:rPr>
        <w:t xml:space="preserve"> проектом со стороны педагогов — обсуждение выбранной темы, плана работы (включая время исполнения) и ведение дневника, в котором учащийся описывает процесс проектирования. Дневник должен помочь учащемуся при составлении отчета в том случае, если проект не представляет собой письменную работу. Учащийся прибегает к помощи дневника во время собеседований с руководителем проекта.</w:t>
      </w:r>
    </w:p>
    <w:p w:rsidR="00C365BD" w:rsidRPr="009A6E4D" w:rsidRDefault="00C365BD" w:rsidP="000253DD">
      <w:pPr>
        <w:pStyle w:val="11"/>
        <w:numPr>
          <w:ilvl w:val="0"/>
          <w:numId w:val="214"/>
        </w:numPr>
        <w:tabs>
          <w:tab w:val="left" w:pos="1134"/>
        </w:tabs>
        <w:ind w:left="0" w:firstLine="709"/>
        <w:contextualSpacing/>
        <w:jc w:val="both"/>
        <w:rPr>
          <w:sz w:val="24"/>
          <w:szCs w:val="24"/>
        </w:rPr>
      </w:pPr>
      <w:r w:rsidRPr="009A6E4D">
        <w:rPr>
          <w:i/>
          <w:sz w:val="24"/>
          <w:szCs w:val="24"/>
        </w:rPr>
        <w:t>Обеспечение индивидуальной оценки</w:t>
      </w:r>
      <w:r w:rsidRPr="009A6E4D">
        <w:rPr>
          <w:sz w:val="24"/>
          <w:szCs w:val="24"/>
        </w:rPr>
        <w:t xml:space="preserve"> процесса и результата деятельности при выполнение группового проекта.</w:t>
      </w:r>
    </w:p>
    <w:p w:rsidR="00C365BD" w:rsidRPr="009A6E4D" w:rsidRDefault="00C365BD" w:rsidP="000253DD">
      <w:pPr>
        <w:pStyle w:val="11"/>
        <w:numPr>
          <w:ilvl w:val="0"/>
          <w:numId w:val="214"/>
        </w:numPr>
        <w:tabs>
          <w:tab w:val="left" w:pos="1134"/>
        </w:tabs>
        <w:ind w:left="0" w:firstLine="709"/>
        <w:contextualSpacing/>
        <w:jc w:val="both"/>
        <w:rPr>
          <w:sz w:val="24"/>
          <w:szCs w:val="24"/>
        </w:rPr>
      </w:pPr>
      <w:r w:rsidRPr="009A6E4D">
        <w:rPr>
          <w:i/>
          <w:sz w:val="24"/>
          <w:szCs w:val="24"/>
        </w:rPr>
        <w:t>Обязательная презентация результатов</w:t>
      </w:r>
      <w:r w:rsidRPr="009A6E4D">
        <w:rPr>
          <w:sz w:val="24"/>
          <w:szCs w:val="24"/>
        </w:rPr>
        <w:t xml:space="preserve"> работы по проекту в той или иной форме.</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b/>
          <w:sz w:val="24"/>
          <w:szCs w:val="24"/>
        </w:rPr>
        <w:t xml:space="preserve">Типология форм организации проектной деятельности </w:t>
      </w:r>
      <w:r w:rsidRPr="009A6E4D">
        <w:rPr>
          <w:rFonts w:ascii="Times New Roman" w:hAnsi="Times New Roman"/>
          <w:sz w:val="24"/>
          <w:szCs w:val="24"/>
        </w:rPr>
        <w:t>(проектов):</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sz w:val="24"/>
          <w:szCs w:val="24"/>
        </w:rPr>
        <w:t>1.Учебные монопроекты.</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sz w:val="24"/>
          <w:szCs w:val="24"/>
        </w:rPr>
        <w:t>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sz w:val="24"/>
          <w:szCs w:val="24"/>
        </w:rPr>
        <w:t>Таким образом, проекты в рамках учебного предмета представляют собой проектные формы учебной деятельности учащихся. Проектные формы учебной деятельности являются необходимыми элементами образовательного процесса и замене не подлежат.</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sz w:val="24"/>
          <w:szCs w:val="24"/>
        </w:rPr>
        <w:t>2.Межпредметные проекты.</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sz w:val="24"/>
          <w:szCs w:val="24"/>
        </w:rPr>
        <w:t>Межпредметные проекты, как правило, выполняются во внеурочные время. Это –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sz w:val="24"/>
          <w:szCs w:val="24"/>
        </w:rPr>
        <w:t>3.Социальные (практико-ориентированные) проекты</w:t>
      </w:r>
    </w:p>
    <w:p w:rsidR="00C365BD" w:rsidRPr="009A6E4D" w:rsidRDefault="00C365BD" w:rsidP="00C365BD">
      <w:pPr>
        <w:spacing w:after="0" w:line="240" w:lineRule="auto"/>
        <w:ind w:firstLine="454"/>
        <w:jc w:val="both"/>
        <w:rPr>
          <w:rFonts w:ascii="Times New Roman" w:hAnsi="Times New Roman"/>
          <w:sz w:val="24"/>
          <w:szCs w:val="24"/>
        </w:rPr>
      </w:pPr>
      <w:r w:rsidRPr="009A6E4D">
        <w:rPr>
          <w:rFonts w:ascii="Times New Roman" w:hAnsi="Times New Roman"/>
          <w:sz w:val="24"/>
          <w:szCs w:val="24"/>
        </w:rPr>
        <w:lastRenderedPageBreak/>
        <w:t>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w:t>
      </w:r>
    </w:p>
    <w:p w:rsidR="00C365BD" w:rsidRPr="009A6E4D" w:rsidRDefault="00C365BD" w:rsidP="00C365BD">
      <w:pPr>
        <w:pStyle w:val="afff1"/>
        <w:jc w:val="both"/>
        <w:outlineLvl w:val="0"/>
        <w:rPr>
          <w:rFonts w:ascii="Times New Roman" w:hAnsi="Times New Roman" w:cs="Times New Roman"/>
          <w:sz w:val="24"/>
          <w:szCs w:val="24"/>
        </w:rPr>
      </w:pPr>
      <w:r w:rsidRPr="009A6E4D">
        <w:rPr>
          <w:rFonts w:ascii="Times New Roman" w:hAnsi="Times New Roman" w:cs="Times New Roman"/>
          <w:sz w:val="24"/>
          <w:szCs w:val="24"/>
        </w:rPr>
        <w:tab/>
        <w:t>Проекты также делятся по следующим основаниям:</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xml:space="preserve">• </w:t>
      </w:r>
      <w:r w:rsidRPr="009A6E4D">
        <w:rPr>
          <w:rFonts w:ascii="Times New Roman" w:hAnsi="Times New Roman"/>
          <w:sz w:val="24"/>
          <w:szCs w:val="24"/>
          <w:u w:val="single"/>
        </w:rPr>
        <w:t>видам проектов</w:t>
      </w:r>
      <w:r w:rsidRPr="009A6E4D">
        <w:rPr>
          <w:rFonts w:ascii="Times New Roman" w:hAnsi="Times New Roman"/>
          <w:sz w:val="24"/>
          <w:szCs w:val="24"/>
        </w:rPr>
        <w:t>: информационный (поисковый), исследовательский, творческий, прикладной (практико-ориентированный), игровой (ролевой), инновационный (предполагающий организационно-экономический механизм внедрения);</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xml:space="preserve">• </w:t>
      </w:r>
      <w:r w:rsidRPr="009A6E4D">
        <w:rPr>
          <w:rFonts w:ascii="Times New Roman" w:hAnsi="Times New Roman"/>
          <w:sz w:val="24"/>
          <w:szCs w:val="24"/>
          <w:u w:val="single"/>
        </w:rPr>
        <w:t>количеству участников</w:t>
      </w:r>
      <w:r w:rsidRPr="009A6E4D">
        <w:rPr>
          <w:rFonts w:ascii="Times New Roman" w:hAnsi="Times New Roman"/>
          <w:sz w:val="24"/>
          <w:szCs w:val="24"/>
        </w:rPr>
        <w:t>: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xml:space="preserve">• </w:t>
      </w:r>
      <w:r w:rsidRPr="009A6E4D">
        <w:rPr>
          <w:rFonts w:ascii="Times New Roman" w:hAnsi="Times New Roman"/>
          <w:sz w:val="24"/>
          <w:szCs w:val="24"/>
          <w:u w:val="single"/>
        </w:rPr>
        <w:t>длительности (продолжительности) проекта</w:t>
      </w:r>
      <w:r w:rsidRPr="009A6E4D">
        <w:rPr>
          <w:rFonts w:ascii="Times New Roman" w:hAnsi="Times New Roman"/>
          <w:sz w:val="24"/>
          <w:szCs w:val="24"/>
        </w:rPr>
        <w:t>: от проекта-урока до вертикального многолетнего проекта;</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xml:space="preserve">• </w:t>
      </w:r>
      <w:r w:rsidRPr="009A6E4D">
        <w:rPr>
          <w:rFonts w:ascii="Times New Roman" w:hAnsi="Times New Roman"/>
          <w:sz w:val="24"/>
          <w:szCs w:val="24"/>
          <w:u w:val="single"/>
        </w:rPr>
        <w:t>дидактической цели</w:t>
      </w:r>
      <w:r w:rsidRPr="009A6E4D">
        <w:rPr>
          <w:rFonts w:ascii="Times New Roman" w:hAnsi="Times New Roman"/>
          <w:sz w:val="24"/>
          <w:szCs w:val="24"/>
        </w:rPr>
        <w:t>: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b/>
          <w:sz w:val="24"/>
          <w:szCs w:val="24"/>
        </w:rPr>
        <w:t>Процесс проектирования</w:t>
      </w:r>
      <w:r w:rsidRPr="009A6E4D">
        <w:rPr>
          <w:rFonts w:ascii="Times New Roman" w:hAnsi="Times New Roman"/>
          <w:sz w:val="24"/>
          <w:szCs w:val="24"/>
        </w:rPr>
        <w:t xml:space="preserve"> и исследований на протяжении всей основной школы проходит несколько стадий:</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 xml:space="preserve">На </w:t>
      </w:r>
      <w:r w:rsidRPr="009A6E4D">
        <w:rPr>
          <w:rFonts w:ascii="Times New Roman" w:hAnsi="Times New Roman"/>
          <w:b/>
          <w:i/>
          <w:sz w:val="24"/>
          <w:szCs w:val="24"/>
        </w:rPr>
        <w:t>переходном этапе</w:t>
      </w:r>
      <w:r w:rsidRPr="009A6E4D">
        <w:rPr>
          <w:rFonts w:ascii="Times New Roman" w:hAnsi="Times New Roman"/>
          <w:sz w:val="24"/>
          <w:szCs w:val="24"/>
        </w:rPr>
        <w:t xml:space="preserve"> (5-6 классы) в учебной деятельности используется специальный тип задач – проектная задача.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Педагогические эффекты от проектных задач.</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учит (без явного указания на это) способу проектирования через специально разработанные задания;</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Таким образом, в ходе решения системы проектных задач у младших подростков (5-6 классы) формируются следующие способности:</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рефлексировать (видеть проблему; анализировать сделанное – почему получилось, почему не получилось; видеть трудности, ошибки);</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целеполагать (ставить и удерживать цели);</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lastRenderedPageBreak/>
        <w:t>- планировать (составлять план своей деятельности);</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моделировать (представлять способ действия в виде схемы-модели, выделяя все существенное и главное);</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проявлять инициативу при поиске способа (способов) решения задач;</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 xml:space="preserve">На </w:t>
      </w:r>
      <w:r w:rsidRPr="009A6E4D">
        <w:rPr>
          <w:rFonts w:ascii="Times New Roman" w:hAnsi="Times New Roman"/>
          <w:b/>
          <w:i/>
          <w:sz w:val="24"/>
          <w:szCs w:val="24"/>
        </w:rPr>
        <w:t>этапе самоопределения</w:t>
      </w:r>
      <w:r w:rsidRPr="009A6E4D">
        <w:rPr>
          <w:rFonts w:ascii="Times New Roman" w:hAnsi="Times New Roman"/>
          <w:sz w:val="24"/>
          <w:szCs w:val="24"/>
        </w:rPr>
        <w:t xml:space="preserve"> (7-9 классы) появляются проектные формы учебной деятельности, учебное и социальное проектирование.</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C365BD" w:rsidRPr="009A6E4D" w:rsidRDefault="00C365BD" w:rsidP="00C365BD">
      <w:pPr>
        <w:spacing w:after="0" w:line="240" w:lineRule="auto"/>
        <w:ind w:firstLine="384"/>
        <w:jc w:val="both"/>
        <w:rPr>
          <w:rFonts w:ascii="Times New Roman" w:hAnsi="Times New Roman"/>
          <w:sz w:val="24"/>
          <w:szCs w:val="24"/>
        </w:rPr>
      </w:pPr>
      <w:r w:rsidRPr="009A6E4D">
        <w:rPr>
          <w:rFonts w:ascii="Times New Roman" w:hAnsi="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b/>
        </w:rPr>
      </w:pPr>
      <w:r w:rsidRPr="009A6E4D">
        <w:rPr>
          <w:rFonts w:ascii="Times New Roman" w:hAnsi="Times New Roman"/>
          <w:b/>
        </w:rPr>
        <w:t>Планируемые результаты проектной деятельности</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9A6E4D">
        <w:rPr>
          <w:rFonts w:ascii="Times New Roman" w:hAnsi="Times New Roman"/>
          <w:i/>
          <w:iCs/>
          <w:sz w:val="24"/>
          <w:szCs w:val="24"/>
        </w:rPr>
        <w:t xml:space="preserve">регулятивных </w:t>
      </w:r>
      <w:r w:rsidRPr="009A6E4D">
        <w:rPr>
          <w:rFonts w:ascii="Times New Roman" w:hAnsi="Times New Roman"/>
          <w:sz w:val="24"/>
          <w:szCs w:val="24"/>
        </w:rPr>
        <w:t>метапредметных результатов:</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определение целей деятельности, составление плана действий по достижению результата;</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работа по составленному плану с сопоставлением получающегося результата с исходным замыслом,</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понимание причин возникающих затруднений и поиск способов выхода из ситуации.</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 xml:space="preserve">Сбор информации по одному из направлений общей темы в соответствии с интересами учащегося и по его выбору  позволяет осваивать </w:t>
      </w:r>
      <w:r w:rsidRPr="009A6E4D">
        <w:rPr>
          <w:rFonts w:ascii="Times New Roman" w:hAnsi="Times New Roman"/>
          <w:i/>
          <w:iCs/>
          <w:sz w:val="24"/>
          <w:szCs w:val="24"/>
        </w:rPr>
        <w:t>познавательные</w:t>
      </w:r>
      <w:r w:rsidRPr="009A6E4D">
        <w:rPr>
          <w:rFonts w:ascii="Times New Roman" w:hAnsi="Times New Roman"/>
          <w:sz w:val="24"/>
          <w:szCs w:val="24"/>
        </w:rPr>
        <w:t xml:space="preserve"> универсальные учебные действия:</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предполагать, какая информация нужна;</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отбирать необходимые источники информации (словари, энциклопедии, справочники, электронные диски, сеть Интернет);</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сопоставлять и отбирать информацию, полученную из различных источников.</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9A6E4D">
        <w:rPr>
          <w:rFonts w:ascii="Times New Roman" w:hAnsi="Times New Roman"/>
          <w:i/>
          <w:iCs/>
          <w:sz w:val="24"/>
          <w:szCs w:val="24"/>
        </w:rPr>
        <w:t xml:space="preserve">коммуникативных </w:t>
      </w:r>
      <w:r w:rsidRPr="009A6E4D">
        <w:rPr>
          <w:rFonts w:ascii="Times New Roman" w:hAnsi="Times New Roman"/>
          <w:sz w:val="24"/>
          <w:szCs w:val="24"/>
        </w:rPr>
        <w:t>умений:</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организовывать взаимодействие в группе (распределять роли, договариваться друг с другом и т.д.);</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предвидеть (прогнозировать) последствия коллективных решений;</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оформлять свои мысли в устной и письменной речи, в том числе с применением средств ИКТ;</w:t>
      </w:r>
    </w:p>
    <w:p w:rsidR="00C365BD" w:rsidRPr="009A6E4D" w:rsidRDefault="00C365BD" w:rsidP="00C365BD">
      <w:pPr>
        <w:spacing w:after="0" w:line="240" w:lineRule="auto"/>
        <w:jc w:val="both"/>
        <w:rPr>
          <w:rFonts w:ascii="Times New Roman" w:hAnsi="Times New Roman"/>
          <w:sz w:val="24"/>
          <w:szCs w:val="24"/>
        </w:rPr>
      </w:pPr>
      <w:r w:rsidRPr="009A6E4D">
        <w:rPr>
          <w:rFonts w:ascii="Times New Roman" w:hAnsi="Times New Roman"/>
          <w:sz w:val="24"/>
          <w:szCs w:val="24"/>
        </w:rPr>
        <w:t>– при необходимости отстаивать свою точку зрения, аргументируя её, учиться подтверждать аргументы фактами.</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i/>
          <w:iCs/>
          <w:sz w:val="24"/>
          <w:szCs w:val="24"/>
        </w:rPr>
        <w:t xml:space="preserve">Личностные </w:t>
      </w:r>
      <w:r w:rsidRPr="009A6E4D">
        <w:rPr>
          <w:rFonts w:ascii="Times New Roman" w:hAnsi="Times New Roman"/>
          <w:sz w:val="24"/>
          <w:szCs w:val="24"/>
        </w:rPr>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lastRenderedPageBreak/>
        <w:t>Среди возможных форм представления результатов проектной деятельности можно выделить следующие:</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макеты, модели, рабочие установки, схемы, план-карты;</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постеры, презентации;</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альбомы, буклеты, брошюры, книги;</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реконструкции событий;</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эссе, рассказы, стихи, рисунки;</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результаты исследовательских экспедиций, обработки архивов и мемуаров;</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документальные фильмы, мультфильмы;</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выставки, игры, тематические вечера, концерты;</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сценарии мероприятий;</w:t>
      </w:r>
    </w:p>
    <w:p w:rsidR="00C365BD" w:rsidRPr="009A6E4D" w:rsidRDefault="00C365BD" w:rsidP="000253D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веб-сайты, программное обеспечение, компакт-диски (или другие цифровые носители) и др.</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Результаты также могут быть представлены в ходе проведения конференций, семинаров и круглых столов.</w:t>
      </w:r>
    </w:p>
    <w:p w:rsidR="00C365BD" w:rsidRPr="009A6E4D" w:rsidRDefault="00C365BD" w:rsidP="00C365BD">
      <w:pPr>
        <w:spacing w:after="0" w:line="240" w:lineRule="auto"/>
        <w:jc w:val="center"/>
        <w:rPr>
          <w:rFonts w:ascii="Times New Roman" w:hAnsi="Times New Roman"/>
          <w:b/>
          <w:i/>
          <w:sz w:val="24"/>
          <w:szCs w:val="24"/>
        </w:rPr>
      </w:pPr>
      <w:r w:rsidRPr="009A6E4D">
        <w:rPr>
          <w:rFonts w:ascii="Times New Roman" w:hAnsi="Times New Roman"/>
          <w:b/>
          <w:i/>
          <w:sz w:val="24"/>
          <w:szCs w:val="24"/>
        </w:rPr>
        <w:t>Особенности учебно - исследовательской деятельности обучающихся</w:t>
      </w:r>
    </w:p>
    <w:p w:rsidR="00C365BD" w:rsidRPr="009A6E4D" w:rsidRDefault="00C365BD" w:rsidP="00C365BD">
      <w:pPr>
        <w:shd w:val="clear" w:color="auto" w:fill="FFFFFF"/>
        <w:spacing w:after="0" w:line="240" w:lineRule="auto"/>
        <w:jc w:val="both"/>
        <w:rPr>
          <w:rFonts w:ascii="Times New Roman" w:hAnsi="Times New Roman"/>
          <w:b/>
          <w:sz w:val="24"/>
          <w:szCs w:val="24"/>
        </w:rPr>
      </w:pPr>
      <w:r w:rsidRPr="009A6E4D">
        <w:rPr>
          <w:rFonts w:ascii="Times New Roman" w:hAnsi="Times New Roman"/>
          <w:b/>
          <w:bCs/>
          <w:iCs/>
          <w:sz w:val="24"/>
          <w:szCs w:val="24"/>
        </w:rPr>
        <w:t>Компоненты исследовательских действий</w:t>
      </w:r>
    </w:p>
    <w:p w:rsidR="00C365BD" w:rsidRPr="009A6E4D" w:rsidRDefault="00C365BD" w:rsidP="00C365BD">
      <w:pPr>
        <w:shd w:val="clear" w:color="auto" w:fill="FFFFFF"/>
        <w:spacing w:after="0" w:line="240" w:lineRule="auto"/>
        <w:ind w:left="10" w:right="101" w:firstLine="336"/>
        <w:jc w:val="both"/>
        <w:rPr>
          <w:rFonts w:ascii="Times New Roman" w:hAnsi="Times New Roman"/>
          <w:sz w:val="24"/>
          <w:szCs w:val="24"/>
        </w:rPr>
      </w:pPr>
      <w:r w:rsidRPr="009A6E4D">
        <w:rPr>
          <w:rFonts w:ascii="Times New Roman" w:hAnsi="Times New Roman"/>
          <w:spacing w:val="-3"/>
          <w:sz w:val="24"/>
          <w:szCs w:val="24"/>
        </w:rPr>
        <w:t xml:space="preserve">Анализ подходов к развитию исследовательских умений </w:t>
      </w:r>
      <w:r w:rsidRPr="009A6E4D">
        <w:rPr>
          <w:rFonts w:ascii="Times New Roman" w:hAnsi="Times New Roman"/>
          <w:bCs/>
          <w:spacing w:val="-3"/>
          <w:sz w:val="24"/>
          <w:szCs w:val="24"/>
        </w:rPr>
        <w:t xml:space="preserve">у </w:t>
      </w:r>
      <w:r w:rsidRPr="009A6E4D">
        <w:rPr>
          <w:rFonts w:ascii="Times New Roman" w:hAnsi="Times New Roman"/>
          <w:sz w:val="24"/>
          <w:szCs w:val="24"/>
        </w:rPr>
        <w:t xml:space="preserve">учащихся показывает, что, несмотря на некоторые различия </w:t>
      </w:r>
      <w:r w:rsidRPr="009A6E4D">
        <w:rPr>
          <w:rFonts w:ascii="Times New Roman" w:hAnsi="Times New Roman"/>
          <w:spacing w:val="-2"/>
          <w:sz w:val="24"/>
          <w:szCs w:val="24"/>
        </w:rPr>
        <w:t xml:space="preserve">в наборе средств, используемых (отрабатываемых у учащихся) </w:t>
      </w:r>
      <w:r w:rsidRPr="009A6E4D">
        <w:rPr>
          <w:rFonts w:ascii="Times New Roman" w:hAnsi="Times New Roman"/>
          <w:spacing w:val="-3"/>
          <w:sz w:val="24"/>
          <w:szCs w:val="24"/>
        </w:rPr>
        <w:t xml:space="preserve">в разных развивающих программах, схема, этапы построения </w:t>
      </w:r>
      <w:r w:rsidRPr="009A6E4D">
        <w:rPr>
          <w:rFonts w:ascii="Times New Roman" w:hAnsi="Times New Roman"/>
          <w:sz w:val="24"/>
          <w:szCs w:val="24"/>
        </w:rPr>
        <w:t>исследовательской деятельности едины, а именно:</w:t>
      </w:r>
    </w:p>
    <w:p w:rsidR="00C365BD" w:rsidRPr="009A6E4D" w:rsidRDefault="00C365BD" w:rsidP="000253DD">
      <w:pPr>
        <w:widowControl w:val="0"/>
        <w:numPr>
          <w:ilvl w:val="0"/>
          <w:numId w:val="213"/>
        </w:numPr>
        <w:shd w:val="clear" w:color="auto" w:fill="FFFFFF"/>
        <w:tabs>
          <w:tab w:val="left" w:pos="658"/>
        </w:tabs>
        <w:autoSpaceDE w:val="0"/>
        <w:autoSpaceDN w:val="0"/>
        <w:adjustRightInd w:val="0"/>
        <w:spacing w:after="0" w:line="240" w:lineRule="auto"/>
        <w:ind w:left="1068" w:right="106" w:hanging="360"/>
        <w:jc w:val="both"/>
        <w:rPr>
          <w:rFonts w:ascii="Times New Roman" w:hAnsi="Times New Roman"/>
          <w:sz w:val="24"/>
          <w:szCs w:val="24"/>
        </w:rPr>
      </w:pPr>
      <w:r w:rsidRPr="009A6E4D">
        <w:rPr>
          <w:rFonts w:ascii="Times New Roman" w:hAnsi="Times New Roman"/>
          <w:spacing w:val="-2"/>
          <w:sz w:val="24"/>
          <w:szCs w:val="24"/>
        </w:rPr>
        <w:t xml:space="preserve">постановка проблемы, создание проблемной ситуации, </w:t>
      </w:r>
      <w:r w:rsidRPr="009A6E4D">
        <w:rPr>
          <w:rFonts w:ascii="Times New Roman" w:hAnsi="Times New Roman"/>
          <w:sz w:val="24"/>
          <w:szCs w:val="24"/>
        </w:rPr>
        <w:t>обеспечивающей возникновение вопроса, аргументирование актуальности проблемы;</w:t>
      </w:r>
    </w:p>
    <w:p w:rsidR="00C365BD" w:rsidRPr="009A6E4D" w:rsidRDefault="00C365BD" w:rsidP="000253DD">
      <w:pPr>
        <w:widowControl w:val="0"/>
        <w:numPr>
          <w:ilvl w:val="0"/>
          <w:numId w:val="213"/>
        </w:numPr>
        <w:shd w:val="clear" w:color="auto" w:fill="FFFFFF"/>
        <w:tabs>
          <w:tab w:val="left" w:pos="658"/>
        </w:tabs>
        <w:autoSpaceDE w:val="0"/>
        <w:autoSpaceDN w:val="0"/>
        <w:adjustRightInd w:val="0"/>
        <w:spacing w:after="0" w:line="240" w:lineRule="auto"/>
        <w:ind w:left="1068" w:right="110" w:hanging="360"/>
        <w:jc w:val="both"/>
        <w:rPr>
          <w:rFonts w:ascii="Times New Roman" w:hAnsi="Times New Roman"/>
          <w:sz w:val="24"/>
          <w:szCs w:val="24"/>
        </w:rPr>
      </w:pPr>
      <w:r w:rsidRPr="009A6E4D">
        <w:rPr>
          <w:rFonts w:ascii="Times New Roman" w:hAnsi="Times New Roman"/>
          <w:spacing w:val="-2"/>
          <w:sz w:val="24"/>
          <w:szCs w:val="24"/>
        </w:rPr>
        <w:t>выдвижение гипотезы, формулировка гипотезы и рас</w:t>
      </w:r>
      <w:r w:rsidRPr="009A6E4D">
        <w:rPr>
          <w:rFonts w:ascii="Times New Roman" w:hAnsi="Times New Roman"/>
          <w:spacing w:val="-2"/>
          <w:sz w:val="24"/>
          <w:szCs w:val="24"/>
        </w:rPr>
        <w:softHyphen/>
      </w:r>
      <w:r w:rsidRPr="009A6E4D">
        <w:rPr>
          <w:rFonts w:ascii="Times New Roman" w:hAnsi="Times New Roman"/>
          <w:sz w:val="24"/>
          <w:szCs w:val="24"/>
        </w:rPr>
        <w:t>крытие замысла исследования;</w:t>
      </w:r>
    </w:p>
    <w:p w:rsidR="00C365BD" w:rsidRPr="009A6E4D" w:rsidRDefault="00C365BD" w:rsidP="000253DD">
      <w:pPr>
        <w:widowControl w:val="0"/>
        <w:numPr>
          <w:ilvl w:val="0"/>
          <w:numId w:val="213"/>
        </w:numPr>
        <w:shd w:val="clear" w:color="auto" w:fill="FFFFFF"/>
        <w:tabs>
          <w:tab w:val="left" w:pos="658"/>
        </w:tabs>
        <w:autoSpaceDE w:val="0"/>
        <w:autoSpaceDN w:val="0"/>
        <w:adjustRightInd w:val="0"/>
        <w:spacing w:after="0" w:line="240" w:lineRule="auto"/>
        <w:ind w:left="1068" w:right="106" w:hanging="360"/>
        <w:jc w:val="both"/>
        <w:rPr>
          <w:rFonts w:ascii="Times New Roman" w:hAnsi="Times New Roman"/>
          <w:sz w:val="24"/>
          <w:szCs w:val="24"/>
        </w:rPr>
      </w:pPr>
      <w:r w:rsidRPr="009A6E4D">
        <w:rPr>
          <w:rFonts w:ascii="Times New Roman" w:hAnsi="Times New Roman"/>
          <w:spacing w:val="-2"/>
          <w:sz w:val="24"/>
          <w:szCs w:val="24"/>
        </w:rPr>
        <w:t xml:space="preserve">планирование исследовательских (проектных) работ </w:t>
      </w:r>
      <w:r w:rsidRPr="009A6E4D">
        <w:rPr>
          <w:rFonts w:ascii="Times New Roman" w:hAnsi="Times New Roman"/>
          <w:bCs/>
          <w:spacing w:val="-2"/>
          <w:sz w:val="24"/>
          <w:szCs w:val="24"/>
        </w:rPr>
        <w:t>и</w:t>
      </w:r>
      <w:r w:rsidRPr="009A6E4D">
        <w:rPr>
          <w:rFonts w:ascii="Times New Roman" w:hAnsi="Times New Roman"/>
          <w:sz w:val="24"/>
          <w:szCs w:val="24"/>
        </w:rPr>
        <w:t>выбор необходимого инструментария;</w:t>
      </w:r>
    </w:p>
    <w:p w:rsidR="00C365BD" w:rsidRPr="009A6E4D" w:rsidRDefault="00C365BD" w:rsidP="000253DD">
      <w:pPr>
        <w:widowControl w:val="0"/>
        <w:numPr>
          <w:ilvl w:val="0"/>
          <w:numId w:val="213"/>
        </w:numPr>
        <w:shd w:val="clear" w:color="auto" w:fill="FFFFFF"/>
        <w:tabs>
          <w:tab w:val="left" w:pos="658"/>
        </w:tabs>
        <w:autoSpaceDE w:val="0"/>
        <w:autoSpaceDN w:val="0"/>
        <w:adjustRightInd w:val="0"/>
        <w:spacing w:after="0" w:line="240" w:lineRule="auto"/>
        <w:ind w:left="1068" w:right="101" w:hanging="360"/>
        <w:jc w:val="both"/>
        <w:rPr>
          <w:rFonts w:ascii="Times New Roman" w:hAnsi="Times New Roman"/>
          <w:sz w:val="24"/>
          <w:szCs w:val="24"/>
        </w:rPr>
      </w:pPr>
      <w:r w:rsidRPr="009A6E4D">
        <w:rPr>
          <w:rFonts w:ascii="Times New Roman" w:hAnsi="Times New Roman"/>
          <w:sz w:val="24"/>
          <w:szCs w:val="24"/>
        </w:rPr>
        <w:t xml:space="preserve">поиск решения проблемы, проведение исследования </w:t>
      </w:r>
      <w:r w:rsidRPr="009A6E4D">
        <w:rPr>
          <w:rFonts w:ascii="Times New Roman" w:hAnsi="Times New Roman"/>
          <w:spacing w:val="-1"/>
          <w:sz w:val="24"/>
          <w:szCs w:val="24"/>
        </w:rPr>
        <w:t>(проектных работ) с поэтапным контролем и коррекцией ре</w:t>
      </w:r>
      <w:r w:rsidRPr="009A6E4D">
        <w:rPr>
          <w:rFonts w:ascii="Times New Roman" w:hAnsi="Times New Roman"/>
          <w:spacing w:val="-1"/>
          <w:sz w:val="24"/>
          <w:szCs w:val="24"/>
        </w:rPr>
        <w:softHyphen/>
      </w:r>
      <w:r w:rsidRPr="009A6E4D">
        <w:rPr>
          <w:rFonts w:ascii="Times New Roman" w:hAnsi="Times New Roman"/>
          <w:sz w:val="24"/>
          <w:szCs w:val="24"/>
        </w:rPr>
        <w:t>зультатов;</w:t>
      </w:r>
    </w:p>
    <w:p w:rsidR="00C365BD" w:rsidRPr="009A6E4D" w:rsidRDefault="00C365BD" w:rsidP="000253DD">
      <w:pPr>
        <w:widowControl w:val="0"/>
        <w:numPr>
          <w:ilvl w:val="0"/>
          <w:numId w:val="213"/>
        </w:numPr>
        <w:shd w:val="clear" w:color="auto" w:fill="FFFFFF"/>
        <w:tabs>
          <w:tab w:val="left" w:pos="658"/>
        </w:tabs>
        <w:autoSpaceDE w:val="0"/>
        <w:autoSpaceDN w:val="0"/>
        <w:adjustRightInd w:val="0"/>
        <w:spacing w:after="0" w:line="240" w:lineRule="auto"/>
        <w:ind w:left="1068" w:right="101" w:hanging="360"/>
        <w:jc w:val="both"/>
        <w:rPr>
          <w:rFonts w:ascii="Times New Roman" w:hAnsi="Times New Roman"/>
          <w:sz w:val="24"/>
          <w:szCs w:val="24"/>
        </w:rPr>
      </w:pPr>
      <w:r w:rsidRPr="009A6E4D">
        <w:rPr>
          <w:rFonts w:ascii="Times New Roman" w:hAnsi="Times New Roman"/>
          <w:sz w:val="24"/>
          <w:szCs w:val="24"/>
        </w:rPr>
        <w:t xml:space="preserve">представление (изложение) результатов исследования </w:t>
      </w:r>
      <w:r w:rsidRPr="009A6E4D">
        <w:rPr>
          <w:rFonts w:ascii="Times New Roman" w:hAnsi="Times New Roman"/>
          <w:spacing w:val="-2"/>
          <w:sz w:val="24"/>
          <w:szCs w:val="24"/>
        </w:rPr>
        <w:t>или продукта проектных работ, его организация с целью со</w:t>
      </w:r>
      <w:r w:rsidRPr="009A6E4D">
        <w:rPr>
          <w:rFonts w:ascii="Times New Roman" w:hAnsi="Times New Roman"/>
          <w:spacing w:val="-2"/>
          <w:sz w:val="24"/>
          <w:szCs w:val="24"/>
        </w:rPr>
        <w:softHyphen/>
      </w:r>
      <w:r w:rsidRPr="009A6E4D">
        <w:rPr>
          <w:rFonts w:ascii="Times New Roman" w:hAnsi="Times New Roman"/>
          <w:spacing w:val="-3"/>
          <w:sz w:val="24"/>
          <w:szCs w:val="24"/>
        </w:rPr>
        <w:t xml:space="preserve">отнесения с гипотезой, оформление результатов деятельности </w:t>
      </w:r>
      <w:r w:rsidRPr="009A6E4D">
        <w:rPr>
          <w:rFonts w:ascii="Times New Roman" w:hAnsi="Times New Roman"/>
          <w:sz w:val="24"/>
          <w:szCs w:val="24"/>
        </w:rPr>
        <w:t>как конечного продукта, формулирование нового знания;</w:t>
      </w:r>
    </w:p>
    <w:p w:rsidR="00C365BD" w:rsidRPr="009A6E4D" w:rsidRDefault="00C365BD" w:rsidP="000253DD">
      <w:pPr>
        <w:widowControl w:val="0"/>
        <w:numPr>
          <w:ilvl w:val="0"/>
          <w:numId w:val="213"/>
        </w:numPr>
        <w:shd w:val="clear" w:color="auto" w:fill="FFFFFF"/>
        <w:tabs>
          <w:tab w:val="left" w:pos="658"/>
        </w:tabs>
        <w:autoSpaceDE w:val="0"/>
        <w:autoSpaceDN w:val="0"/>
        <w:adjustRightInd w:val="0"/>
        <w:spacing w:after="0" w:line="240" w:lineRule="auto"/>
        <w:ind w:left="1068" w:right="101" w:hanging="360"/>
        <w:jc w:val="both"/>
        <w:rPr>
          <w:rFonts w:ascii="Times New Roman" w:hAnsi="Times New Roman"/>
          <w:sz w:val="24"/>
          <w:szCs w:val="24"/>
        </w:rPr>
      </w:pPr>
      <w:r w:rsidRPr="009A6E4D">
        <w:rPr>
          <w:rFonts w:ascii="Times New Roman" w:hAnsi="Times New Roman"/>
          <w:spacing w:val="-3"/>
          <w:sz w:val="24"/>
          <w:szCs w:val="24"/>
        </w:rPr>
        <w:t>обсуждение и оценка полученных результатов и приме</w:t>
      </w:r>
      <w:r w:rsidRPr="009A6E4D">
        <w:rPr>
          <w:rFonts w:ascii="Times New Roman" w:hAnsi="Times New Roman"/>
          <w:spacing w:val="-3"/>
          <w:sz w:val="24"/>
          <w:szCs w:val="24"/>
        </w:rPr>
        <w:softHyphen/>
      </w:r>
      <w:r w:rsidRPr="009A6E4D">
        <w:rPr>
          <w:rFonts w:ascii="Times New Roman" w:hAnsi="Times New Roman"/>
          <w:sz w:val="24"/>
          <w:szCs w:val="24"/>
        </w:rPr>
        <w:t>нение их к новым ситуациям.</w:t>
      </w:r>
    </w:p>
    <w:p w:rsidR="00C365BD" w:rsidRPr="009A6E4D" w:rsidRDefault="00C365BD" w:rsidP="00C365BD">
      <w:pPr>
        <w:shd w:val="clear" w:color="auto" w:fill="FFFFFF"/>
        <w:spacing w:after="0" w:line="240" w:lineRule="auto"/>
        <w:ind w:left="19" w:firstLine="350"/>
        <w:rPr>
          <w:rFonts w:ascii="Times New Roman" w:hAnsi="Times New Roman"/>
          <w:sz w:val="24"/>
          <w:szCs w:val="24"/>
        </w:rPr>
      </w:pPr>
      <w:r w:rsidRPr="009A6E4D">
        <w:rPr>
          <w:rFonts w:ascii="Times New Roman" w:hAnsi="Times New Roman"/>
          <w:sz w:val="24"/>
          <w:szCs w:val="24"/>
        </w:rPr>
        <w:t>Формирование исследовательской деятельности целесооб</w:t>
      </w:r>
      <w:r w:rsidRPr="009A6E4D">
        <w:rPr>
          <w:rFonts w:ascii="Times New Roman" w:hAnsi="Times New Roman"/>
          <w:sz w:val="24"/>
          <w:szCs w:val="24"/>
        </w:rPr>
        <w:softHyphen/>
        <w:t xml:space="preserve">разно начинать с овладенияучащимися отдельными компонентами, составляющими этапы исследования. </w:t>
      </w:r>
    </w:p>
    <w:p w:rsidR="00C365BD" w:rsidRPr="009A6E4D" w:rsidRDefault="00C365BD" w:rsidP="00C365BD">
      <w:pPr>
        <w:shd w:val="clear" w:color="auto" w:fill="FFFFFF"/>
        <w:spacing w:after="0" w:line="240" w:lineRule="auto"/>
        <w:jc w:val="both"/>
        <w:rPr>
          <w:rFonts w:ascii="Times New Roman" w:hAnsi="Times New Roman"/>
          <w:sz w:val="24"/>
          <w:szCs w:val="24"/>
        </w:rPr>
      </w:pPr>
      <w:r w:rsidRPr="009A6E4D">
        <w:rPr>
          <w:rFonts w:ascii="Times New Roman" w:hAnsi="Times New Roman"/>
          <w:b/>
          <w:sz w:val="24"/>
          <w:szCs w:val="24"/>
        </w:rPr>
        <w:t>Этапы исследовательской деятельности и направления работы с учащимися</w:t>
      </w:r>
    </w:p>
    <w:p w:rsidR="00C365BD" w:rsidRPr="009A6E4D" w:rsidRDefault="00C365BD" w:rsidP="00C365BD">
      <w:pPr>
        <w:shd w:val="clear" w:color="auto" w:fill="FFFFFF"/>
        <w:spacing w:after="0" w:line="240" w:lineRule="auto"/>
        <w:ind w:left="29" w:right="101" w:firstLine="346"/>
        <w:jc w:val="both"/>
        <w:rPr>
          <w:rFonts w:ascii="Times New Roman" w:hAnsi="Times New Roman"/>
          <w:sz w:val="24"/>
          <w:szCs w:val="24"/>
        </w:rPr>
      </w:pPr>
      <w:r w:rsidRPr="009A6E4D">
        <w:rPr>
          <w:rFonts w:ascii="Times New Roman" w:hAnsi="Times New Roman"/>
          <w:spacing w:val="-2"/>
          <w:sz w:val="24"/>
          <w:szCs w:val="24"/>
        </w:rPr>
        <w:t>Реализация каждого из компонентов в исследовании пред</w:t>
      </w:r>
      <w:r w:rsidRPr="009A6E4D">
        <w:rPr>
          <w:rFonts w:ascii="Times New Roman" w:hAnsi="Times New Roman"/>
          <w:spacing w:val="-2"/>
          <w:sz w:val="24"/>
          <w:szCs w:val="24"/>
        </w:rPr>
        <w:softHyphen/>
      </w:r>
      <w:r w:rsidRPr="009A6E4D">
        <w:rPr>
          <w:rFonts w:ascii="Times New Roman" w:hAnsi="Times New Roman"/>
          <w:sz w:val="24"/>
          <w:szCs w:val="24"/>
        </w:rPr>
        <w:t>полагает владение учащимися определёнными умениями.</w:t>
      </w:r>
    </w:p>
    <w:p w:rsidR="00C365BD" w:rsidRPr="009A6E4D" w:rsidRDefault="00C365BD" w:rsidP="000253DD">
      <w:pPr>
        <w:pStyle w:val="a8"/>
        <w:numPr>
          <w:ilvl w:val="0"/>
          <w:numId w:val="211"/>
        </w:numPr>
        <w:shd w:val="clear" w:color="auto" w:fill="FFFFFF"/>
        <w:ind w:right="101"/>
        <w:jc w:val="both"/>
        <w:rPr>
          <w:rFonts w:ascii="Times New Roman" w:hAnsi="Times New Roman"/>
        </w:rPr>
      </w:pPr>
      <w:r w:rsidRPr="009A6E4D">
        <w:rPr>
          <w:rFonts w:ascii="Times New Roman" w:hAnsi="Times New Roman"/>
          <w:b/>
          <w:bCs/>
          <w:spacing w:val="-5"/>
        </w:rPr>
        <w:t xml:space="preserve">Постановка проблемы, создание проблемной ситуации, </w:t>
      </w:r>
      <w:r w:rsidRPr="009A6E4D">
        <w:rPr>
          <w:rFonts w:ascii="Times New Roman" w:hAnsi="Times New Roman"/>
          <w:b/>
          <w:bCs/>
          <w:spacing w:val="-7"/>
        </w:rPr>
        <w:t xml:space="preserve">обеспечивающей возникновение вопроса, аргументирование </w:t>
      </w:r>
      <w:r w:rsidRPr="009A6E4D">
        <w:rPr>
          <w:rFonts w:ascii="Times New Roman" w:hAnsi="Times New Roman"/>
          <w:b/>
          <w:bCs/>
        </w:rPr>
        <w:t>актуальности проблемы.</w:t>
      </w:r>
    </w:p>
    <w:p w:rsidR="00C365BD" w:rsidRPr="009A6E4D" w:rsidRDefault="00C365BD" w:rsidP="00C365BD">
      <w:pPr>
        <w:shd w:val="clear" w:color="auto" w:fill="FFFFFF"/>
        <w:spacing w:after="0" w:line="240" w:lineRule="auto"/>
        <w:ind w:right="29" w:firstLine="370"/>
        <w:jc w:val="both"/>
        <w:rPr>
          <w:rFonts w:ascii="Times New Roman" w:hAnsi="Times New Roman"/>
          <w:sz w:val="24"/>
          <w:szCs w:val="24"/>
        </w:rPr>
      </w:pPr>
      <w:r w:rsidRPr="009A6E4D">
        <w:rPr>
          <w:rFonts w:ascii="Times New Roman" w:hAnsi="Times New Roman"/>
          <w:b/>
          <w:bCs/>
          <w:i/>
          <w:iCs/>
          <w:sz w:val="24"/>
          <w:szCs w:val="24"/>
        </w:rPr>
        <w:t xml:space="preserve">Умение видеть проблему </w:t>
      </w:r>
      <w:r w:rsidRPr="009A6E4D">
        <w:rPr>
          <w:rFonts w:ascii="Times New Roman" w:hAnsi="Times New Roman"/>
          <w:sz w:val="24"/>
          <w:szCs w:val="24"/>
        </w:rPr>
        <w:t xml:space="preserve">приравнивается к проблемной ситуации и понимается как возникновение трудностей в </w:t>
      </w:r>
      <w:r w:rsidRPr="009A6E4D">
        <w:rPr>
          <w:rFonts w:ascii="Times New Roman" w:hAnsi="Times New Roman"/>
          <w:spacing w:val="-1"/>
          <w:sz w:val="24"/>
          <w:szCs w:val="24"/>
        </w:rPr>
        <w:t xml:space="preserve">решении проблемы при отсутствии необходимых знаний и </w:t>
      </w:r>
      <w:r w:rsidRPr="009A6E4D">
        <w:rPr>
          <w:rFonts w:ascii="Times New Roman" w:hAnsi="Times New Roman"/>
          <w:sz w:val="24"/>
          <w:szCs w:val="24"/>
        </w:rPr>
        <w:t>средств. Эта составляющая является наиболее сложной для любой исследовательской деятельности. Увидеть проблему часто труднее, чем её решить.</w:t>
      </w:r>
    </w:p>
    <w:p w:rsidR="00C365BD" w:rsidRPr="009A6E4D" w:rsidRDefault="00C365BD" w:rsidP="00C365BD">
      <w:pPr>
        <w:shd w:val="clear" w:color="auto" w:fill="FFFFFF"/>
        <w:spacing w:after="0" w:line="240" w:lineRule="auto"/>
        <w:ind w:right="29" w:firstLine="370"/>
        <w:jc w:val="both"/>
        <w:rPr>
          <w:rFonts w:ascii="Times New Roman" w:hAnsi="Times New Roman"/>
          <w:sz w:val="24"/>
          <w:szCs w:val="24"/>
        </w:rPr>
      </w:pPr>
      <w:r w:rsidRPr="009A6E4D">
        <w:rPr>
          <w:rFonts w:ascii="Times New Roman" w:hAnsi="Times New Roman"/>
          <w:sz w:val="24"/>
          <w:szCs w:val="24"/>
        </w:rPr>
        <w:t xml:space="preserve">Для формирования этого компонента в методической и </w:t>
      </w:r>
      <w:r w:rsidRPr="009A6E4D">
        <w:rPr>
          <w:rFonts w:ascii="Times New Roman" w:hAnsi="Times New Roman"/>
          <w:spacing w:val="-3"/>
          <w:sz w:val="24"/>
          <w:szCs w:val="24"/>
        </w:rPr>
        <w:t xml:space="preserve">учебной литературе существуют разнообразные задания, типы </w:t>
      </w:r>
      <w:r w:rsidRPr="009A6E4D">
        <w:rPr>
          <w:rFonts w:ascii="Times New Roman" w:hAnsi="Times New Roman"/>
          <w:sz w:val="24"/>
          <w:szCs w:val="24"/>
        </w:rPr>
        <w:t>которых представлены и здесь. Это задания на умение зада</w:t>
      </w:r>
      <w:r w:rsidRPr="009A6E4D">
        <w:rPr>
          <w:rFonts w:ascii="Times New Roman" w:hAnsi="Times New Roman"/>
          <w:sz w:val="24"/>
          <w:szCs w:val="24"/>
        </w:rPr>
        <w:softHyphen/>
      </w:r>
      <w:r w:rsidRPr="009A6E4D">
        <w:rPr>
          <w:rFonts w:ascii="Times New Roman" w:hAnsi="Times New Roman"/>
          <w:spacing w:val="-1"/>
          <w:sz w:val="24"/>
          <w:szCs w:val="24"/>
        </w:rPr>
        <w:t xml:space="preserve">вать вопросы, на смысловое чтение и овладение приёмами </w:t>
      </w:r>
      <w:r w:rsidRPr="009A6E4D">
        <w:rPr>
          <w:rFonts w:ascii="Times New Roman" w:hAnsi="Times New Roman"/>
          <w:sz w:val="24"/>
          <w:szCs w:val="24"/>
        </w:rPr>
        <w:t>осмысления, на структурирование текста и его озаглавливание, на подбор эпитетов к тексту, понимание метафор. Сле</w:t>
      </w:r>
      <w:r w:rsidRPr="009A6E4D">
        <w:rPr>
          <w:rFonts w:ascii="Times New Roman" w:hAnsi="Times New Roman"/>
          <w:sz w:val="24"/>
          <w:szCs w:val="24"/>
        </w:rPr>
        <w:softHyphen/>
        <w:t xml:space="preserve">дует указать, что задания на формирование тех или иных </w:t>
      </w:r>
      <w:r w:rsidRPr="009A6E4D">
        <w:rPr>
          <w:rFonts w:ascii="Times New Roman" w:hAnsi="Times New Roman"/>
          <w:spacing w:val="-2"/>
          <w:sz w:val="24"/>
          <w:szCs w:val="24"/>
        </w:rPr>
        <w:t xml:space="preserve">приёмов (умение задавать вопросы, смысловое чтение и др.) </w:t>
      </w:r>
      <w:r w:rsidRPr="009A6E4D">
        <w:rPr>
          <w:rFonts w:ascii="Times New Roman" w:hAnsi="Times New Roman"/>
          <w:spacing w:val="-3"/>
          <w:sz w:val="24"/>
          <w:szCs w:val="24"/>
        </w:rPr>
        <w:t>могут использоваться на разных этапах исследовательской де</w:t>
      </w:r>
      <w:r w:rsidRPr="009A6E4D">
        <w:rPr>
          <w:rFonts w:ascii="Times New Roman" w:hAnsi="Times New Roman"/>
          <w:spacing w:val="-3"/>
          <w:sz w:val="24"/>
          <w:szCs w:val="24"/>
        </w:rPr>
        <w:softHyphen/>
      </w:r>
      <w:r w:rsidRPr="009A6E4D">
        <w:rPr>
          <w:rFonts w:ascii="Times New Roman" w:hAnsi="Times New Roman"/>
          <w:sz w:val="24"/>
          <w:szCs w:val="24"/>
        </w:rPr>
        <w:t>ятельности в соответствии с их целями и задачами.</w:t>
      </w:r>
    </w:p>
    <w:p w:rsidR="00C365BD" w:rsidRPr="009A6E4D" w:rsidRDefault="00C365BD" w:rsidP="00C365BD">
      <w:pPr>
        <w:shd w:val="clear" w:color="auto" w:fill="FFFFFF"/>
        <w:spacing w:after="0" w:line="240" w:lineRule="auto"/>
        <w:ind w:right="29" w:firstLine="370"/>
        <w:jc w:val="both"/>
        <w:rPr>
          <w:rFonts w:ascii="Times New Roman" w:hAnsi="Times New Roman"/>
          <w:sz w:val="24"/>
          <w:szCs w:val="24"/>
        </w:rPr>
      </w:pPr>
      <w:r w:rsidRPr="009A6E4D">
        <w:rPr>
          <w:rFonts w:ascii="Times New Roman" w:hAnsi="Times New Roman"/>
          <w:b/>
          <w:bCs/>
          <w:i/>
          <w:iCs/>
          <w:spacing w:val="-3"/>
          <w:sz w:val="24"/>
          <w:szCs w:val="24"/>
        </w:rPr>
        <w:t xml:space="preserve">Умение ставить вопросы </w:t>
      </w:r>
      <w:r w:rsidRPr="009A6E4D">
        <w:rPr>
          <w:rFonts w:ascii="Times New Roman" w:hAnsi="Times New Roman"/>
          <w:spacing w:val="-3"/>
          <w:sz w:val="24"/>
          <w:szCs w:val="24"/>
        </w:rPr>
        <w:t>можно рассматривать как вари</w:t>
      </w:r>
      <w:r w:rsidRPr="009A6E4D">
        <w:rPr>
          <w:rFonts w:ascii="Times New Roman" w:hAnsi="Times New Roman"/>
          <w:spacing w:val="-3"/>
          <w:sz w:val="24"/>
          <w:szCs w:val="24"/>
        </w:rPr>
        <w:softHyphen/>
      </w:r>
      <w:r w:rsidRPr="009A6E4D">
        <w:rPr>
          <w:rFonts w:ascii="Times New Roman" w:hAnsi="Times New Roman"/>
          <w:sz w:val="24"/>
          <w:szCs w:val="24"/>
        </w:rPr>
        <w:t xml:space="preserve">ант, компонент умения видеть проблему. Учебные тексты позволяют формировать это умение начиная с 1 класса, постепенно усложняя проблемные ситуации и вопросы </w:t>
      </w:r>
      <w:r w:rsidRPr="009A6E4D">
        <w:rPr>
          <w:rFonts w:ascii="Times New Roman" w:hAnsi="Times New Roman"/>
          <w:i/>
          <w:iCs/>
          <w:sz w:val="24"/>
          <w:szCs w:val="24"/>
        </w:rPr>
        <w:t xml:space="preserve">от анализа простых текстов к вопросам, направленным на анализ способов решения проблем. </w:t>
      </w:r>
    </w:p>
    <w:p w:rsidR="00C365BD" w:rsidRPr="009A6E4D" w:rsidRDefault="00C365BD" w:rsidP="00C365BD">
      <w:pPr>
        <w:shd w:val="clear" w:color="auto" w:fill="FFFFFF"/>
        <w:spacing w:after="0" w:line="240" w:lineRule="auto"/>
        <w:ind w:left="19" w:firstLine="355"/>
        <w:jc w:val="both"/>
        <w:rPr>
          <w:rFonts w:ascii="Times New Roman" w:hAnsi="Times New Roman"/>
          <w:sz w:val="24"/>
          <w:szCs w:val="24"/>
        </w:rPr>
      </w:pPr>
      <w:r w:rsidRPr="009A6E4D">
        <w:rPr>
          <w:rFonts w:ascii="Times New Roman" w:hAnsi="Times New Roman"/>
          <w:b/>
          <w:bCs/>
          <w:i/>
          <w:iCs/>
          <w:sz w:val="24"/>
          <w:szCs w:val="24"/>
        </w:rPr>
        <w:lastRenderedPageBreak/>
        <w:t xml:space="preserve">Умение выдвигать гипотезы </w:t>
      </w:r>
      <w:r w:rsidRPr="009A6E4D">
        <w:rPr>
          <w:rFonts w:ascii="Times New Roman" w:hAnsi="Times New Roman"/>
          <w:i/>
          <w:iCs/>
          <w:sz w:val="24"/>
          <w:szCs w:val="24"/>
        </w:rPr>
        <w:t xml:space="preserve">— </w:t>
      </w:r>
      <w:r w:rsidRPr="009A6E4D">
        <w:rPr>
          <w:rFonts w:ascii="Times New Roman" w:hAnsi="Times New Roman"/>
          <w:sz w:val="24"/>
          <w:szCs w:val="24"/>
        </w:rPr>
        <w:t>это формулирование возможного варианта решения проблемы, который проверя</w:t>
      </w:r>
      <w:r w:rsidRPr="009A6E4D">
        <w:rPr>
          <w:rFonts w:ascii="Times New Roman" w:hAnsi="Times New Roman"/>
          <w:sz w:val="24"/>
          <w:szCs w:val="24"/>
        </w:rPr>
        <w:softHyphen/>
      </w:r>
      <w:r w:rsidRPr="009A6E4D">
        <w:rPr>
          <w:rFonts w:ascii="Times New Roman" w:hAnsi="Times New Roman"/>
          <w:spacing w:val="-2"/>
          <w:sz w:val="24"/>
          <w:szCs w:val="24"/>
        </w:rPr>
        <w:t>ется в ходе проведения исследования. В соответствии с уров</w:t>
      </w:r>
      <w:r w:rsidRPr="009A6E4D">
        <w:rPr>
          <w:rFonts w:ascii="Times New Roman" w:hAnsi="Times New Roman"/>
          <w:spacing w:val="-2"/>
          <w:sz w:val="24"/>
          <w:szCs w:val="24"/>
        </w:rPr>
        <w:softHyphen/>
        <w:t xml:space="preserve">нем исследования возможны теоретические и эмпирические </w:t>
      </w:r>
      <w:r w:rsidRPr="009A6E4D">
        <w:rPr>
          <w:rFonts w:ascii="Times New Roman" w:hAnsi="Times New Roman"/>
          <w:sz w:val="24"/>
          <w:szCs w:val="24"/>
        </w:rPr>
        <w:t>способы проверки гипотезы.</w:t>
      </w:r>
    </w:p>
    <w:p w:rsidR="00C365BD" w:rsidRPr="009A6E4D" w:rsidRDefault="00C365BD" w:rsidP="00C365BD">
      <w:pPr>
        <w:shd w:val="clear" w:color="auto" w:fill="FFFFFF"/>
        <w:spacing w:after="0" w:line="240" w:lineRule="auto"/>
        <w:ind w:right="10" w:firstLine="360"/>
        <w:jc w:val="both"/>
        <w:rPr>
          <w:rFonts w:ascii="Times New Roman" w:hAnsi="Times New Roman"/>
          <w:sz w:val="24"/>
          <w:szCs w:val="24"/>
        </w:rPr>
      </w:pPr>
      <w:r w:rsidRPr="009A6E4D">
        <w:rPr>
          <w:rFonts w:ascii="Times New Roman" w:hAnsi="Times New Roman"/>
          <w:b/>
          <w:bCs/>
          <w:i/>
          <w:iCs/>
          <w:sz w:val="24"/>
          <w:szCs w:val="24"/>
        </w:rPr>
        <w:t xml:space="preserve">Умение структурировать тексты </w:t>
      </w:r>
      <w:r w:rsidRPr="009A6E4D">
        <w:rPr>
          <w:rFonts w:ascii="Times New Roman" w:hAnsi="Times New Roman"/>
          <w:sz w:val="24"/>
          <w:szCs w:val="24"/>
        </w:rPr>
        <w:t>является частью об</w:t>
      </w:r>
      <w:r w:rsidRPr="009A6E4D">
        <w:rPr>
          <w:rFonts w:ascii="Times New Roman" w:hAnsi="Times New Roman"/>
          <w:sz w:val="24"/>
          <w:szCs w:val="24"/>
        </w:rPr>
        <w:softHyphen/>
      </w:r>
      <w:r w:rsidRPr="009A6E4D">
        <w:rPr>
          <w:rFonts w:ascii="Times New Roman" w:hAnsi="Times New Roman"/>
          <w:spacing w:val="-5"/>
          <w:sz w:val="24"/>
          <w:szCs w:val="24"/>
        </w:rPr>
        <w:t>щего умения работать с текстами, которые включают достаточ</w:t>
      </w:r>
      <w:r w:rsidRPr="009A6E4D">
        <w:rPr>
          <w:rFonts w:ascii="Times New Roman" w:hAnsi="Times New Roman"/>
          <w:spacing w:val="-5"/>
          <w:sz w:val="24"/>
          <w:szCs w:val="24"/>
        </w:rPr>
        <w:softHyphen/>
      </w:r>
      <w:r w:rsidRPr="009A6E4D">
        <w:rPr>
          <w:rFonts w:ascii="Times New Roman" w:hAnsi="Times New Roman"/>
          <w:spacing w:val="-4"/>
          <w:sz w:val="24"/>
          <w:szCs w:val="24"/>
        </w:rPr>
        <w:t xml:space="preserve">но большой набор операций. В качестве основных чаще всего </w:t>
      </w:r>
      <w:r w:rsidRPr="009A6E4D">
        <w:rPr>
          <w:rFonts w:ascii="Times New Roman" w:hAnsi="Times New Roman"/>
          <w:spacing w:val="-3"/>
          <w:sz w:val="24"/>
          <w:szCs w:val="24"/>
        </w:rPr>
        <w:t xml:space="preserve">называют умение выделять главное и второстепенное, умение </w:t>
      </w:r>
      <w:r w:rsidRPr="009A6E4D">
        <w:rPr>
          <w:rFonts w:ascii="Times New Roman" w:hAnsi="Times New Roman"/>
          <w:spacing w:val="-2"/>
          <w:sz w:val="24"/>
          <w:szCs w:val="24"/>
        </w:rPr>
        <w:t>выделять главную идею текста, умение выстраивать после</w:t>
      </w:r>
      <w:r w:rsidRPr="009A6E4D">
        <w:rPr>
          <w:rFonts w:ascii="Times New Roman" w:hAnsi="Times New Roman"/>
          <w:spacing w:val="-2"/>
          <w:sz w:val="24"/>
          <w:szCs w:val="24"/>
        </w:rPr>
        <w:softHyphen/>
      </w:r>
      <w:r w:rsidRPr="009A6E4D">
        <w:rPr>
          <w:rFonts w:ascii="Times New Roman" w:hAnsi="Times New Roman"/>
          <w:sz w:val="24"/>
          <w:szCs w:val="24"/>
        </w:rPr>
        <w:t>довательность описываемых событий, умение бегло про</w:t>
      </w:r>
      <w:r w:rsidRPr="009A6E4D">
        <w:rPr>
          <w:rFonts w:ascii="Times New Roman" w:hAnsi="Times New Roman"/>
          <w:sz w:val="24"/>
          <w:szCs w:val="24"/>
        </w:rPr>
        <w:softHyphen/>
        <w:t xml:space="preserve">сматривать тексты. В литературе выделяется определённая </w:t>
      </w:r>
      <w:r w:rsidRPr="009A6E4D">
        <w:rPr>
          <w:rFonts w:ascii="Times New Roman" w:hAnsi="Times New Roman"/>
          <w:spacing w:val="-2"/>
          <w:sz w:val="24"/>
          <w:szCs w:val="24"/>
        </w:rPr>
        <w:t>последовательность работы с текстом при его чтении с ис</w:t>
      </w:r>
      <w:r w:rsidRPr="009A6E4D">
        <w:rPr>
          <w:rFonts w:ascii="Times New Roman" w:hAnsi="Times New Roman"/>
          <w:spacing w:val="-2"/>
          <w:sz w:val="24"/>
          <w:szCs w:val="24"/>
        </w:rPr>
        <w:softHyphen/>
      </w:r>
      <w:r w:rsidRPr="009A6E4D">
        <w:rPr>
          <w:rFonts w:ascii="Times New Roman" w:hAnsi="Times New Roman"/>
          <w:sz w:val="24"/>
          <w:szCs w:val="24"/>
        </w:rPr>
        <w:t>пользованием различных схематических средств (таблицы, «дерево» и др.), выполняющих функцию логических опор текста.</w:t>
      </w:r>
    </w:p>
    <w:p w:rsidR="00C365BD" w:rsidRPr="009A6E4D" w:rsidRDefault="00C365BD" w:rsidP="00C365BD">
      <w:pPr>
        <w:shd w:val="clear" w:color="auto" w:fill="FFFFFF"/>
        <w:spacing w:after="0" w:line="240" w:lineRule="auto"/>
        <w:ind w:left="5" w:firstLine="355"/>
        <w:jc w:val="both"/>
        <w:rPr>
          <w:rFonts w:ascii="Times New Roman" w:hAnsi="Times New Roman"/>
          <w:sz w:val="24"/>
          <w:szCs w:val="24"/>
        </w:rPr>
      </w:pPr>
      <w:r w:rsidRPr="009A6E4D">
        <w:rPr>
          <w:rFonts w:ascii="Times New Roman" w:hAnsi="Times New Roman"/>
          <w:b/>
          <w:bCs/>
          <w:i/>
          <w:iCs/>
          <w:spacing w:val="-1"/>
          <w:sz w:val="24"/>
          <w:szCs w:val="24"/>
        </w:rPr>
        <w:t xml:space="preserve">Умение работать с метафорами </w:t>
      </w:r>
      <w:r w:rsidRPr="009A6E4D">
        <w:rPr>
          <w:rFonts w:ascii="Times New Roman" w:hAnsi="Times New Roman"/>
          <w:spacing w:val="-1"/>
          <w:sz w:val="24"/>
          <w:szCs w:val="24"/>
        </w:rPr>
        <w:t>предполагает возмож</w:t>
      </w:r>
      <w:r w:rsidRPr="009A6E4D">
        <w:rPr>
          <w:rFonts w:ascii="Times New Roman" w:hAnsi="Times New Roman"/>
          <w:spacing w:val="-1"/>
          <w:sz w:val="24"/>
          <w:szCs w:val="24"/>
        </w:rPr>
        <w:softHyphen/>
        <w:t xml:space="preserve">ность понимать переносный смысл выражений, понимать и </w:t>
      </w:r>
      <w:r w:rsidRPr="009A6E4D">
        <w:rPr>
          <w:rFonts w:ascii="Times New Roman" w:hAnsi="Times New Roman"/>
          <w:spacing w:val="-2"/>
          <w:sz w:val="24"/>
          <w:szCs w:val="24"/>
        </w:rPr>
        <w:t>применять обороты речи, построенные на скрытом уподобле</w:t>
      </w:r>
      <w:r w:rsidRPr="009A6E4D">
        <w:rPr>
          <w:rFonts w:ascii="Times New Roman" w:hAnsi="Times New Roman"/>
          <w:spacing w:val="-2"/>
          <w:sz w:val="24"/>
          <w:szCs w:val="24"/>
        </w:rPr>
        <w:softHyphen/>
        <w:t xml:space="preserve">нии, образном сближении слов. Умение создавать и понимать </w:t>
      </w:r>
      <w:r w:rsidRPr="009A6E4D">
        <w:rPr>
          <w:rFonts w:ascii="Times New Roman" w:hAnsi="Times New Roman"/>
          <w:spacing w:val="-3"/>
          <w:sz w:val="24"/>
          <w:szCs w:val="24"/>
        </w:rPr>
        <w:t>метафоры предполагает работу с вербальными текстами. Текс</w:t>
      </w:r>
      <w:r w:rsidRPr="009A6E4D">
        <w:rPr>
          <w:rFonts w:ascii="Times New Roman" w:hAnsi="Times New Roman"/>
          <w:spacing w:val="-3"/>
          <w:sz w:val="24"/>
          <w:szCs w:val="24"/>
        </w:rPr>
        <w:softHyphen/>
      </w:r>
      <w:r w:rsidRPr="009A6E4D">
        <w:rPr>
          <w:rFonts w:ascii="Times New Roman" w:hAnsi="Times New Roman"/>
          <w:spacing w:val="-2"/>
          <w:sz w:val="24"/>
          <w:szCs w:val="24"/>
        </w:rPr>
        <w:t xml:space="preserve">ты могут быть представлены и графическими средствами, в </w:t>
      </w:r>
      <w:r w:rsidRPr="009A6E4D">
        <w:rPr>
          <w:rFonts w:ascii="Times New Roman" w:hAnsi="Times New Roman"/>
          <w:spacing w:val="-3"/>
          <w:sz w:val="24"/>
          <w:szCs w:val="24"/>
        </w:rPr>
        <w:t xml:space="preserve">качестве которых рассматриваются схемы и пиктограммы как </w:t>
      </w:r>
      <w:r w:rsidRPr="009A6E4D">
        <w:rPr>
          <w:rFonts w:ascii="Times New Roman" w:hAnsi="Times New Roman"/>
          <w:spacing w:val="-1"/>
          <w:sz w:val="24"/>
          <w:szCs w:val="24"/>
        </w:rPr>
        <w:t xml:space="preserve">наиболее важные и распространённые и в когнитивной, и в </w:t>
      </w:r>
      <w:r w:rsidRPr="009A6E4D">
        <w:rPr>
          <w:rFonts w:ascii="Times New Roman" w:hAnsi="Times New Roman"/>
          <w:spacing w:val="-2"/>
          <w:sz w:val="24"/>
          <w:szCs w:val="24"/>
        </w:rPr>
        <w:t>социальной практике. Умение их создавать и считывать отно</w:t>
      </w:r>
      <w:r w:rsidRPr="009A6E4D">
        <w:rPr>
          <w:rFonts w:ascii="Times New Roman" w:hAnsi="Times New Roman"/>
          <w:spacing w:val="-2"/>
          <w:sz w:val="24"/>
          <w:szCs w:val="24"/>
        </w:rPr>
        <w:softHyphen/>
        <w:t>сится к средствам интеллектуальной деятельности и способ</w:t>
      </w:r>
      <w:r w:rsidRPr="009A6E4D">
        <w:rPr>
          <w:rFonts w:ascii="Times New Roman" w:hAnsi="Times New Roman"/>
          <w:spacing w:val="-2"/>
          <w:sz w:val="24"/>
          <w:szCs w:val="24"/>
        </w:rPr>
        <w:softHyphen/>
      </w:r>
      <w:r w:rsidRPr="009A6E4D">
        <w:rPr>
          <w:rFonts w:ascii="Times New Roman" w:hAnsi="Times New Roman"/>
          <w:sz w:val="24"/>
          <w:szCs w:val="24"/>
        </w:rPr>
        <w:t>ствует её развитию.</w:t>
      </w:r>
    </w:p>
    <w:p w:rsidR="00C365BD" w:rsidRPr="009A6E4D" w:rsidRDefault="00C365BD" w:rsidP="00C365BD">
      <w:pPr>
        <w:shd w:val="clear" w:color="auto" w:fill="FFFFFF"/>
        <w:spacing w:after="0" w:line="240" w:lineRule="auto"/>
        <w:ind w:left="19" w:right="5" w:firstLine="350"/>
        <w:jc w:val="both"/>
        <w:rPr>
          <w:rFonts w:ascii="Times New Roman" w:hAnsi="Times New Roman"/>
          <w:sz w:val="24"/>
          <w:szCs w:val="24"/>
        </w:rPr>
      </w:pPr>
      <w:r w:rsidRPr="009A6E4D">
        <w:rPr>
          <w:rFonts w:ascii="Times New Roman" w:hAnsi="Times New Roman"/>
          <w:b/>
          <w:bCs/>
          <w:i/>
          <w:iCs/>
          <w:sz w:val="24"/>
          <w:szCs w:val="24"/>
        </w:rPr>
        <w:t xml:space="preserve">Умение давать определение понятиям </w:t>
      </w:r>
      <w:r w:rsidRPr="009A6E4D">
        <w:rPr>
          <w:rFonts w:ascii="Times New Roman" w:hAnsi="Times New Roman"/>
          <w:sz w:val="24"/>
          <w:szCs w:val="24"/>
        </w:rPr>
        <w:t>— это логичес</w:t>
      </w:r>
      <w:r w:rsidRPr="009A6E4D">
        <w:rPr>
          <w:rFonts w:ascii="Times New Roman" w:hAnsi="Times New Roman"/>
          <w:sz w:val="24"/>
          <w:szCs w:val="24"/>
        </w:rPr>
        <w:softHyphen/>
        <w:t>кая операция, которая направлена на раскрытие сущности понятия либо установление значения термина.</w:t>
      </w:r>
    </w:p>
    <w:p w:rsidR="00C365BD" w:rsidRPr="009A6E4D" w:rsidRDefault="00C365BD" w:rsidP="000253DD">
      <w:pPr>
        <w:pStyle w:val="a8"/>
        <w:numPr>
          <w:ilvl w:val="0"/>
          <w:numId w:val="211"/>
        </w:numPr>
        <w:shd w:val="clear" w:color="auto" w:fill="FFFFFF"/>
        <w:ind w:right="5"/>
        <w:jc w:val="both"/>
        <w:rPr>
          <w:rFonts w:ascii="Times New Roman" w:hAnsi="Times New Roman"/>
        </w:rPr>
      </w:pPr>
      <w:r w:rsidRPr="009A6E4D">
        <w:rPr>
          <w:rFonts w:ascii="Times New Roman" w:hAnsi="Times New Roman"/>
          <w:b/>
          <w:bCs/>
        </w:rPr>
        <w:t xml:space="preserve">Выдвижение гипотезы, формулировка гипотезы и </w:t>
      </w:r>
      <w:r w:rsidRPr="009A6E4D">
        <w:rPr>
          <w:rFonts w:ascii="Times New Roman" w:hAnsi="Times New Roman"/>
          <w:b/>
          <w:bCs/>
          <w:spacing w:val="-2"/>
        </w:rPr>
        <w:t xml:space="preserve">раскрытие замысла исследования. </w:t>
      </w:r>
    </w:p>
    <w:p w:rsidR="00C365BD" w:rsidRPr="009A6E4D" w:rsidRDefault="00C365BD" w:rsidP="00C365BD">
      <w:pPr>
        <w:shd w:val="clear" w:color="auto" w:fill="FFFFFF"/>
        <w:spacing w:after="0" w:line="240" w:lineRule="auto"/>
        <w:ind w:right="5"/>
        <w:jc w:val="both"/>
        <w:rPr>
          <w:rFonts w:ascii="Times New Roman" w:hAnsi="Times New Roman"/>
          <w:sz w:val="24"/>
          <w:szCs w:val="24"/>
        </w:rPr>
      </w:pPr>
      <w:r w:rsidRPr="009A6E4D">
        <w:rPr>
          <w:rFonts w:ascii="Times New Roman" w:hAnsi="Times New Roman"/>
          <w:spacing w:val="-2"/>
          <w:sz w:val="24"/>
          <w:szCs w:val="24"/>
        </w:rPr>
        <w:t>Для формулировки ги</w:t>
      </w:r>
      <w:r w:rsidRPr="009A6E4D">
        <w:rPr>
          <w:rFonts w:ascii="Times New Roman" w:hAnsi="Times New Roman"/>
          <w:spacing w:val="-2"/>
          <w:sz w:val="24"/>
          <w:szCs w:val="24"/>
        </w:rPr>
        <w:softHyphen/>
      </w:r>
      <w:r w:rsidRPr="009A6E4D">
        <w:rPr>
          <w:rFonts w:ascii="Times New Roman" w:hAnsi="Times New Roman"/>
          <w:sz w:val="24"/>
          <w:szCs w:val="24"/>
        </w:rPr>
        <w:t>потезы необходимо проведение предварительного анализа имеющейся информации.</w:t>
      </w:r>
    </w:p>
    <w:p w:rsidR="00C365BD" w:rsidRPr="009A6E4D" w:rsidRDefault="00C365BD" w:rsidP="000253DD">
      <w:pPr>
        <w:pStyle w:val="a8"/>
        <w:numPr>
          <w:ilvl w:val="0"/>
          <w:numId w:val="211"/>
        </w:numPr>
        <w:shd w:val="clear" w:color="auto" w:fill="FFFFFF"/>
        <w:ind w:right="5"/>
        <w:jc w:val="both"/>
        <w:rPr>
          <w:rFonts w:ascii="Times New Roman" w:hAnsi="Times New Roman"/>
        </w:rPr>
      </w:pPr>
      <w:r w:rsidRPr="009A6E4D">
        <w:rPr>
          <w:rFonts w:ascii="Times New Roman" w:hAnsi="Times New Roman"/>
          <w:b/>
          <w:bCs/>
          <w:spacing w:val="-2"/>
        </w:rPr>
        <w:t xml:space="preserve">Планирование исследовательских (проектных) работ и </w:t>
      </w:r>
      <w:r w:rsidRPr="009A6E4D">
        <w:rPr>
          <w:rFonts w:ascii="Times New Roman" w:hAnsi="Times New Roman"/>
          <w:b/>
          <w:bCs/>
        </w:rPr>
        <w:t xml:space="preserve">выбор необходимого инструментария. </w:t>
      </w:r>
    </w:p>
    <w:p w:rsidR="00C365BD" w:rsidRPr="009A6E4D" w:rsidRDefault="00C365BD" w:rsidP="00C365BD">
      <w:pPr>
        <w:shd w:val="clear" w:color="auto" w:fill="FFFFFF"/>
        <w:spacing w:after="0" w:line="240" w:lineRule="auto"/>
        <w:ind w:right="5" w:firstLine="365"/>
        <w:jc w:val="both"/>
        <w:rPr>
          <w:rFonts w:ascii="Times New Roman" w:hAnsi="Times New Roman"/>
          <w:sz w:val="24"/>
          <w:szCs w:val="24"/>
        </w:rPr>
      </w:pPr>
      <w:r w:rsidRPr="009A6E4D">
        <w:rPr>
          <w:rFonts w:ascii="Times New Roman" w:hAnsi="Times New Roman"/>
          <w:bCs/>
          <w:sz w:val="24"/>
          <w:szCs w:val="24"/>
        </w:rPr>
        <w:t>В</w:t>
      </w:r>
      <w:r w:rsidRPr="009A6E4D">
        <w:rPr>
          <w:rFonts w:ascii="Times New Roman" w:hAnsi="Times New Roman"/>
          <w:sz w:val="24"/>
          <w:szCs w:val="24"/>
        </w:rPr>
        <w:t xml:space="preserve">соответствии с </w:t>
      </w:r>
      <w:r w:rsidRPr="009A6E4D">
        <w:rPr>
          <w:rFonts w:ascii="Times New Roman" w:hAnsi="Times New Roman"/>
          <w:spacing w:val="-2"/>
          <w:sz w:val="24"/>
          <w:szCs w:val="24"/>
        </w:rPr>
        <w:t>уровнем исследования возможны теоретические и эмпиричес</w:t>
      </w:r>
      <w:r w:rsidRPr="009A6E4D">
        <w:rPr>
          <w:rFonts w:ascii="Times New Roman" w:hAnsi="Times New Roman"/>
          <w:spacing w:val="-2"/>
          <w:sz w:val="24"/>
          <w:szCs w:val="24"/>
        </w:rPr>
        <w:softHyphen/>
      </w:r>
      <w:r w:rsidRPr="009A6E4D">
        <w:rPr>
          <w:rFonts w:ascii="Times New Roman" w:hAnsi="Times New Roman"/>
          <w:sz w:val="24"/>
          <w:szCs w:val="24"/>
        </w:rPr>
        <w:t>кие способы. В теоретическом и эмпирическом исследова</w:t>
      </w:r>
      <w:r w:rsidRPr="009A6E4D">
        <w:rPr>
          <w:rFonts w:ascii="Times New Roman" w:hAnsi="Times New Roman"/>
          <w:sz w:val="24"/>
          <w:szCs w:val="24"/>
        </w:rPr>
        <w:softHyphen/>
      </w:r>
      <w:r w:rsidRPr="009A6E4D">
        <w:rPr>
          <w:rFonts w:ascii="Times New Roman" w:hAnsi="Times New Roman"/>
          <w:spacing w:val="-2"/>
          <w:sz w:val="24"/>
          <w:szCs w:val="24"/>
        </w:rPr>
        <w:t xml:space="preserve">нии планирование, подготовка к проведению исследования, помимо предварительного анализа имеющейся информации, </w:t>
      </w:r>
      <w:r w:rsidRPr="009A6E4D">
        <w:rPr>
          <w:rFonts w:ascii="Times New Roman" w:hAnsi="Times New Roman"/>
          <w:sz w:val="24"/>
          <w:szCs w:val="24"/>
        </w:rPr>
        <w:t>поиска решения проблем, выстраивания стратегии поиска, включают:</w:t>
      </w:r>
    </w:p>
    <w:p w:rsidR="00C365BD" w:rsidRPr="009A6E4D" w:rsidRDefault="00C365BD" w:rsidP="00C365BD">
      <w:pPr>
        <w:shd w:val="clear" w:color="auto" w:fill="FFFFFF"/>
        <w:spacing w:after="0" w:line="240" w:lineRule="auto"/>
        <w:ind w:left="24" w:right="14" w:firstLine="341"/>
        <w:jc w:val="both"/>
        <w:rPr>
          <w:rFonts w:ascii="Times New Roman" w:hAnsi="Times New Roman"/>
          <w:sz w:val="24"/>
          <w:szCs w:val="24"/>
        </w:rPr>
      </w:pPr>
      <w:r w:rsidRPr="009A6E4D">
        <w:rPr>
          <w:rFonts w:ascii="Times New Roman" w:hAnsi="Times New Roman"/>
          <w:spacing w:val="-2"/>
          <w:sz w:val="24"/>
          <w:szCs w:val="24"/>
        </w:rPr>
        <w:t>— выделение материала, который будет использован в ис</w:t>
      </w:r>
      <w:r w:rsidRPr="009A6E4D">
        <w:rPr>
          <w:rFonts w:ascii="Times New Roman" w:hAnsi="Times New Roman"/>
          <w:spacing w:val="-2"/>
          <w:sz w:val="24"/>
          <w:szCs w:val="24"/>
        </w:rPr>
        <w:softHyphen/>
      </w:r>
      <w:r w:rsidRPr="009A6E4D">
        <w:rPr>
          <w:rFonts w:ascii="Times New Roman" w:hAnsi="Times New Roman"/>
          <w:sz w:val="24"/>
          <w:szCs w:val="24"/>
        </w:rPr>
        <w:t>следовании;</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right="24" w:hanging="360"/>
        <w:jc w:val="both"/>
        <w:rPr>
          <w:rFonts w:ascii="Times New Roman" w:hAnsi="Times New Roman"/>
          <w:sz w:val="24"/>
          <w:szCs w:val="24"/>
        </w:rPr>
      </w:pPr>
      <w:r w:rsidRPr="009A6E4D">
        <w:rPr>
          <w:rFonts w:ascii="Times New Roman" w:hAnsi="Times New Roman"/>
          <w:spacing w:val="-2"/>
          <w:sz w:val="24"/>
          <w:szCs w:val="24"/>
        </w:rPr>
        <w:t>параметры (показатели) оценки, анализа (количествен</w:t>
      </w:r>
      <w:r w:rsidRPr="009A6E4D">
        <w:rPr>
          <w:rFonts w:ascii="Times New Roman" w:hAnsi="Times New Roman"/>
          <w:spacing w:val="-2"/>
          <w:sz w:val="24"/>
          <w:szCs w:val="24"/>
        </w:rPr>
        <w:softHyphen/>
      </w:r>
      <w:r w:rsidRPr="009A6E4D">
        <w:rPr>
          <w:rFonts w:ascii="Times New Roman" w:hAnsi="Times New Roman"/>
          <w:sz w:val="24"/>
          <w:szCs w:val="24"/>
        </w:rPr>
        <w:t>ные и качественные);</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hanging="360"/>
        <w:rPr>
          <w:rFonts w:ascii="Times New Roman" w:hAnsi="Times New Roman"/>
          <w:sz w:val="24"/>
          <w:szCs w:val="24"/>
        </w:rPr>
      </w:pPr>
      <w:r w:rsidRPr="009A6E4D">
        <w:rPr>
          <w:rFonts w:ascii="Times New Roman" w:hAnsi="Times New Roman"/>
          <w:sz w:val="24"/>
          <w:szCs w:val="24"/>
        </w:rPr>
        <w:t>вопросы, предлагаемые для обсуждения, и пр.</w:t>
      </w:r>
    </w:p>
    <w:p w:rsidR="00C365BD" w:rsidRPr="009A6E4D" w:rsidRDefault="00C365BD" w:rsidP="000253DD">
      <w:pPr>
        <w:pStyle w:val="a8"/>
        <w:numPr>
          <w:ilvl w:val="0"/>
          <w:numId w:val="211"/>
        </w:numPr>
        <w:shd w:val="clear" w:color="auto" w:fill="FFFFFF"/>
        <w:ind w:right="14"/>
        <w:jc w:val="both"/>
        <w:rPr>
          <w:rFonts w:ascii="Times New Roman" w:hAnsi="Times New Roman"/>
        </w:rPr>
      </w:pPr>
      <w:r w:rsidRPr="009A6E4D">
        <w:rPr>
          <w:rFonts w:ascii="Times New Roman" w:hAnsi="Times New Roman"/>
          <w:b/>
          <w:bCs/>
        </w:rPr>
        <w:t xml:space="preserve">Поиск решения проблемы, проведение исследований </w:t>
      </w:r>
      <w:r w:rsidRPr="009A6E4D">
        <w:rPr>
          <w:rFonts w:ascii="Times New Roman" w:hAnsi="Times New Roman"/>
          <w:b/>
          <w:bCs/>
          <w:spacing w:val="-3"/>
        </w:rPr>
        <w:t xml:space="preserve">(проектных работ) с поэтапным контролем и коррекцией </w:t>
      </w:r>
      <w:r w:rsidRPr="009A6E4D">
        <w:rPr>
          <w:rFonts w:ascii="Times New Roman" w:hAnsi="Times New Roman"/>
          <w:b/>
          <w:bCs/>
        </w:rPr>
        <w:t>результатов включают:</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hanging="360"/>
        <w:rPr>
          <w:rFonts w:ascii="Times New Roman" w:hAnsi="Times New Roman"/>
          <w:sz w:val="24"/>
          <w:szCs w:val="24"/>
        </w:rPr>
      </w:pPr>
      <w:r w:rsidRPr="009A6E4D">
        <w:rPr>
          <w:rFonts w:ascii="Times New Roman" w:hAnsi="Times New Roman"/>
          <w:spacing w:val="-2"/>
          <w:sz w:val="24"/>
          <w:szCs w:val="24"/>
        </w:rPr>
        <w:t>умение наблюдать;</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hanging="360"/>
        <w:rPr>
          <w:rFonts w:ascii="Times New Roman" w:hAnsi="Times New Roman"/>
          <w:sz w:val="24"/>
          <w:szCs w:val="24"/>
        </w:rPr>
      </w:pPr>
      <w:r w:rsidRPr="009A6E4D">
        <w:rPr>
          <w:rFonts w:ascii="Times New Roman" w:hAnsi="Times New Roman"/>
          <w:sz w:val="24"/>
          <w:szCs w:val="24"/>
        </w:rPr>
        <w:t>умения и навыки проведения экспериментов;</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hanging="360"/>
        <w:rPr>
          <w:rFonts w:ascii="Times New Roman" w:hAnsi="Times New Roman"/>
          <w:sz w:val="24"/>
          <w:szCs w:val="24"/>
        </w:rPr>
      </w:pPr>
      <w:r w:rsidRPr="009A6E4D">
        <w:rPr>
          <w:rFonts w:ascii="Times New Roman" w:hAnsi="Times New Roman"/>
          <w:sz w:val="24"/>
          <w:szCs w:val="24"/>
        </w:rPr>
        <w:t>умение делать выводы и умозаключения;</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right="14" w:hanging="360"/>
        <w:jc w:val="both"/>
        <w:rPr>
          <w:rFonts w:ascii="Times New Roman" w:hAnsi="Times New Roman"/>
          <w:sz w:val="24"/>
          <w:szCs w:val="24"/>
        </w:rPr>
      </w:pPr>
      <w:r w:rsidRPr="009A6E4D">
        <w:rPr>
          <w:rFonts w:ascii="Times New Roman" w:hAnsi="Times New Roman"/>
          <w:spacing w:val="-1"/>
          <w:sz w:val="24"/>
          <w:szCs w:val="24"/>
        </w:rPr>
        <w:t>организацию наблюдения, планирование и проведение простейших опытов для нахождения необходимой информа</w:t>
      </w:r>
      <w:r w:rsidRPr="009A6E4D">
        <w:rPr>
          <w:rFonts w:ascii="Times New Roman" w:hAnsi="Times New Roman"/>
          <w:spacing w:val="-1"/>
          <w:sz w:val="24"/>
          <w:szCs w:val="24"/>
        </w:rPr>
        <w:softHyphen/>
      </w:r>
      <w:r w:rsidRPr="009A6E4D">
        <w:rPr>
          <w:rFonts w:ascii="Times New Roman" w:hAnsi="Times New Roman"/>
          <w:sz w:val="24"/>
          <w:szCs w:val="24"/>
        </w:rPr>
        <w:t>ции и проверки гипотез;</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hanging="360"/>
        <w:rPr>
          <w:rFonts w:ascii="Times New Roman" w:hAnsi="Times New Roman"/>
          <w:sz w:val="24"/>
          <w:szCs w:val="24"/>
        </w:rPr>
      </w:pPr>
      <w:r w:rsidRPr="009A6E4D">
        <w:rPr>
          <w:rFonts w:ascii="Times New Roman" w:hAnsi="Times New Roman"/>
          <w:sz w:val="24"/>
          <w:szCs w:val="24"/>
        </w:rPr>
        <w:t>использование разных источников информации;</w:t>
      </w:r>
    </w:p>
    <w:p w:rsidR="00C365BD" w:rsidRPr="009A6E4D" w:rsidRDefault="00C365BD" w:rsidP="000253DD">
      <w:pPr>
        <w:widowControl w:val="0"/>
        <w:numPr>
          <w:ilvl w:val="0"/>
          <w:numId w:val="212"/>
        </w:numPr>
        <w:shd w:val="clear" w:color="auto" w:fill="FFFFFF"/>
        <w:tabs>
          <w:tab w:val="left" w:pos="850"/>
        </w:tabs>
        <w:autoSpaceDE w:val="0"/>
        <w:autoSpaceDN w:val="0"/>
        <w:adjustRightInd w:val="0"/>
        <w:spacing w:after="0" w:line="240" w:lineRule="auto"/>
        <w:ind w:left="1068" w:right="19" w:hanging="360"/>
        <w:jc w:val="both"/>
        <w:rPr>
          <w:rFonts w:ascii="Times New Roman" w:hAnsi="Times New Roman"/>
          <w:sz w:val="24"/>
          <w:szCs w:val="24"/>
        </w:rPr>
      </w:pPr>
      <w:r w:rsidRPr="009A6E4D">
        <w:rPr>
          <w:rFonts w:ascii="Times New Roman" w:hAnsi="Times New Roman"/>
          <w:spacing w:val="-3"/>
          <w:sz w:val="24"/>
          <w:szCs w:val="24"/>
        </w:rPr>
        <w:t>обсуждение и оценку полученных результатов и приме</w:t>
      </w:r>
      <w:r w:rsidRPr="009A6E4D">
        <w:rPr>
          <w:rFonts w:ascii="Times New Roman" w:hAnsi="Times New Roman"/>
          <w:spacing w:val="-3"/>
          <w:sz w:val="24"/>
          <w:szCs w:val="24"/>
        </w:rPr>
        <w:softHyphen/>
      </w:r>
      <w:r w:rsidRPr="009A6E4D">
        <w:rPr>
          <w:rFonts w:ascii="Times New Roman" w:hAnsi="Times New Roman"/>
          <w:sz w:val="24"/>
          <w:szCs w:val="24"/>
        </w:rPr>
        <w:t>нение их к новым ситуациям.</w:t>
      </w:r>
    </w:p>
    <w:p w:rsidR="00C365BD" w:rsidRPr="009A6E4D" w:rsidRDefault="00C365BD" w:rsidP="00C365BD">
      <w:pPr>
        <w:shd w:val="clear" w:color="auto" w:fill="FFFFFF"/>
        <w:spacing w:after="0" w:line="240" w:lineRule="auto"/>
        <w:ind w:right="10" w:firstLine="226"/>
        <w:jc w:val="both"/>
        <w:rPr>
          <w:rFonts w:ascii="Times New Roman" w:hAnsi="Times New Roman"/>
          <w:sz w:val="24"/>
          <w:szCs w:val="24"/>
        </w:rPr>
      </w:pPr>
      <w:r w:rsidRPr="009A6E4D">
        <w:rPr>
          <w:rFonts w:ascii="Times New Roman" w:hAnsi="Times New Roman"/>
          <w:b/>
          <w:bCs/>
          <w:i/>
          <w:iCs/>
          <w:spacing w:val="-1"/>
          <w:sz w:val="24"/>
          <w:szCs w:val="24"/>
        </w:rPr>
        <w:t xml:space="preserve">Умение наблюдать </w:t>
      </w:r>
      <w:r w:rsidRPr="009A6E4D">
        <w:rPr>
          <w:rFonts w:ascii="Times New Roman" w:hAnsi="Times New Roman"/>
          <w:spacing w:val="-1"/>
          <w:sz w:val="24"/>
          <w:szCs w:val="24"/>
        </w:rPr>
        <w:t>— это вид восприятия, характеризу</w:t>
      </w:r>
      <w:r w:rsidRPr="009A6E4D">
        <w:rPr>
          <w:rFonts w:ascii="Times New Roman" w:hAnsi="Times New Roman"/>
          <w:spacing w:val="-1"/>
          <w:sz w:val="24"/>
          <w:szCs w:val="24"/>
        </w:rPr>
        <w:softHyphen/>
      </w:r>
      <w:r w:rsidRPr="009A6E4D">
        <w:rPr>
          <w:rFonts w:ascii="Times New Roman" w:hAnsi="Times New Roman"/>
          <w:spacing w:val="-2"/>
          <w:sz w:val="24"/>
          <w:szCs w:val="24"/>
        </w:rPr>
        <w:t xml:space="preserve">ющийся целью, соответствующей познавательной задаче. В </w:t>
      </w:r>
      <w:r w:rsidRPr="009A6E4D">
        <w:rPr>
          <w:rFonts w:ascii="Times New Roman" w:hAnsi="Times New Roman"/>
          <w:sz w:val="24"/>
          <w:szCs w:val="24"/>
        </w:rPr>
        <w:t xml:space="preserve">научной практике в наблюдении используются различные </w:t>
      </w:r>
      <w:r w:rsidRPr="009A6E4D">
        <w:rPr>
          <w:rFonts w:ascii="Times New Roman" w:hAnsi="Times New Roman"/>
          <w:spacing w:val="-1"/>
          <w:sz w:val="24"/>
          <w:szCs w:val="24"/>
        </w:rPr>
        <w:t>средства (включающие как программу, параметры наблюде</w:t>
      </w:r>
      <w:r w:rsidRPr="009A6E4D">
        <w:rPr>
          <w:rFonts w:ascii="Times New Roman" w:hAnsi="Times New Roman"/>
          <w:spacing w:val="-1"/>
          <w:sz w:val="24"/>
          <w:szCs w:val="24"/>
        </w:rPr>
        <w:softHyphen/>
      </w:r>
      <w:r w:rsidRPr="009A6E4D">
        <w:rPr>
          <w:rFonts w:ascii="Times New Roman" w:hAnsi="Times New Roman"/>
          <w:sz w:val="24"/>
          <w:szCs w:val="24"/>
        </w:rPr>
        <w:t>ния, так и различного рода инструменты, приборы и др.).</w:t>
      </w:r>
    </w:p>
    <w:p w:rsidR="00C365BD" w:rsidRPr="009A6E4D" w:rsidRDefault="00C365BD" w:rsidP="00C365BD">
      <w:pPr>
        <w:shd w:val="clear" w:color="auto" w:fill="FFFFFF"/>
        <w:spacing w:after="0" w:line="240" w:lineRule="auto"/>
        <w:ind w:firstLine="350"/>
        <w:jc w:val="both"/>
        <w:rPr>
          <w:rFonts w:ascii="Times New Roman" w:hAnsi="Times New Roman"/>
          <w:sz w:val="24"/>
          <w:szCs w:val="24"/>
        </w:rPr>
      </w:pPr>
      <w:r w:rsidRPr="009A6E4D">
        <w:rPr>
          <w:rFonts w:ascii="Times New Roman" w:hAnsi="Times New Roman"/>
          <w:b/>
          <w:bCs/>
          <w:i/>
          <w:iCs/>
          <w:sz w:val="24"/>
          <w:szCs w:val="24"/>
        </w:rPr>
        <w:t xml:space="preserve">Умение и навыки проведения экспериментов </w:t>
      </w:r>
      <w:r w:rsidRPr="009A6E4D">
        <w:rPr>
          <w:rFonts w:ascii="Times New Roman" w:hAnsi="Times New Roman"/>
          <w:sz w:val="24"/>
          <w:szCs w:val="24"/>
        </w:rPr>
        <w:t>— это ме</w:t>
      </w:r>
      <w:r w:rsidRPr="009A6E4D">
        <w:rPr>
          <w:rFonts w:ascii="Times New Roman" w:hAnsi="Times New Roman"/>
          <w:sz w:val="24"/>
          <w:szCs w:val="24"/>
        </w:rPr>
        <w:softHyphen/>
        <w:t>тод исследования, предполагающий воздействие на объект исследования. Кроме того, при поиске решения проблемы ; могут использоваться умение делать выводы, умозаключения и умение классифицировать.</w:t>
      </w:r>
    </w:p>
    <w:p w:rsidR="00C365BD" w:rsidRPr="009A6E4D" w:rsidRDefault="00C365BD" w:rsidP="00C365BD">
      <w:pPr>
        <w:shd w:val="clear" w:color="auto" w:fill="FFFFFF"/>
        <w:spacing w:after="0" w:line="240" w:lineRule="auto"/>
        <w:ind w:firstLine="346"/>
        <w:jc w:val="both"/>
        <w:rPr>
          <w:rFonts w:ascii="Times New Roman" w:hAnsi="Times New Roman"/>
          <w:sz w:val="24"/>
          <w:szCs w:val="24"/>
        </w:rPr>
      </w:pPr>
      <w:r w:rsidRPr="009A6E4D">
        <w:rPr>
          <w:rFonts w:ascii="Times New Roman" w:hAnsi="Times New Roman"/>
          <w:b/>
          <w:bCs/>
          <w:i/>
          <w:iCs/>
          <w:sz w:val="24"/>
          <w:szCs w:val="24"/>
        </w:rPr>
        <w:t xml:space="preserve">Умение делать выводы и умозаключения </w:t>
      </w:r>
      <w:r w:rsidRPr="009A6E4D">
        <w:rPr>
          <w:rFonts w:ascii="Times New Roman" w:hAnsi="Times New Roman"/>
          <w:sz w:val="24"/>
          <w:szCs w:val="24"/>
        </w:rPr>
        <w:t>— форма мышления, посредством которой на основе имеющихся зна</w:t>
      </w:r>
      <w:r w:rsidRPr="009A6E4D">
        <w:rPr>
          <w:rFonts w:ascii="Times New Roman" w:hAnsi="Times New Roman"/>
          <w:sz w:val="24"/>
          <w:szCs w:val="24"/>
        </w:rPr>
        <w:softHyphen/>
      </w:r>
      <w:r w:rsidRPr="009A6E4D">
        <w:rPr>
          <w:rFonts w:ascii="Times New Roman" w:hAnsi="Times New Roman"/>
          <w:spacing w:val="-2"/>
          <w:sz w:val="24"/>
          <w:szCs w:val="24"/>
        </w:rPr>
        <w:t xml:space="preserve">ний (опыта) выводится новое знание. Выделяется три вида </w:t>
      </w:r>
      <w:r w:rsidRPr="009A6E4D">
        <w:rPr>
          <w:rFonts w:ascii="Times New Roman" w:hAnsi="Times New Roman"/>
          <w:spacing w:val="-1"/>
          <w:sz w:val="24"/>
          <w:szCs w:val="24"/>
        </w:rPr>
        <w:t xml:space="preserve">умозаключений: индуктивное, дедуктивное и умозаключение </w:t>
      </w:r>
      <w:r w:rsidRPr="009A6E4D">
        <w:rPr>
          <w:rFonts w:ascii="Times New Roman" w:hAnsi="Times New Roman"/>
          <w:spacing w:val="-2"/>
          <w:sz w:val="24"/>
          <w:szCs w:val="24"/>
        </w:rPr>
        <w:t>по аналогии. Индуктивное умозаключение (от частного к об</w:t>
      </w:r>
      <w:r w:rsidRPr="009A6E4D">
        <w:rPr>
          <w:rFonts w:ascii="Times New Roman" w:hAnsi="Times New Roman"/>
          <w:spacing w:val="-2"/>
          <w:sz w:val="24"/>
          <w:szCs w:val="24"/>
        </w:rPr>
        <w:softHyphen/>
        <w:t xml:space="preserve">щему) широко используется в эмпирических исследованиях. </w:t>
      </w:r>
      <w:r w:rsidRPr="009A6E4D">
        <w:rPr>
          <w:rFonts w:ascii="Times New Roman" w:hAnsi="Times New Roman"/>
          <w:spacing w:val="-6"/>
          <w:sz w:val="24"/>
          <w:szCs w:val="24"/>
        </w:rPr>
        <w:t xml:space="preserve">Дедуктивное умозаключение предполагает развитие гипотетико-дедуктивного мышления. Умозаключение по аналогии требует </w:t>
      </w:r>
      <w:r w:rsidRPr="009A6E4D">
        <w:rPr>
          <w:rFonts w:ascii="Times New Roman" w:hAnsi="Times New Roman"/>
          <w:sz w:val="24"/>
          <w:szCs w:val="24"/>
        </w:rPr>
        <w:t>сформированности умения выделять признаки.</w:t>
      </w:r>
    </w:p>
    <w:p w:rsidR="00C365BD" w:rsidRPr="009A6E4D" w:rsidRDefault="00C365BD" w:rsidP="00C365BD">
      <w:pPr>
        <w:shd w:val="clear" w:color="auto" w:fill="FFFFFF"/>
        <w:spacing w:after="0" w:line="240" w:lineRule="auto"/>
        <w:ind w:firstLine="346"/>
        <w:jc w:val="both"/>
        <w:rPr>
          <w:rFonts w:ascii="Times New Roman" w:hAnsi="Times New Roman"/>
          <w:sz w:val="24"/>
          <w:szCs w:val="24"/>
        </w:rPr>
      </w:pPr>
      <w:r w:rsidRPr="009A6E4D">
        <w:rPr>
          <w:rFonts w:ascii="Times New Roman" w:hAnsi="Times New Roman"/>
          <w:b/>
          <w:bCs/>
          <w:i/>
          <w:iCs/>
          <w:sz w:val="24"/>
          <w:szCs w:val="24"/>
        </w:rPr>
        <w:t xml:space="preserve">Умение классифицировать </w:t>
      </w:r>
      <w:r w:rsidRPr="009A6E4D">
        <w:rPr>
          <w:rFonts w:ascii="Times New Roman" w:hAnsi="Times New Roman"/>
          <w:sz w:val="24"/>
          <w:szCs w:val="24"/>
        </w:rPr>
        <w:t>— это распределение объек</w:t>
      </w:r>
      <w:r w:rsidRPr="009A6E4D">
        <w:rPr>
          <w:rFonts w:ascii="Times New Roman" w:hAnsi="Times New Roman"/>
          <w:sz w:val="24"/>
          <w:szCs w:val="24"/>
        </w:rPr>
        <w:softHyphen/>
      </w:r>
      <w:r w:rsidRPr="009A6E4D">
        <w:rPr>
          <w:rFonts w:ascii="Times New Roman" w:hAnsi="Times New Roman"/>
          <w:spacing w:val="-1"/>
          <w:sz w:val="24"/>
          <w:szCs w:val="24"/>
        </w:rPr>
        <w:t xml:space="preserve">тов по группам в соответствии с основаниями, принципами </w:t>
      </w:r>
      <w:r w:rsidRPr="009A6E4D">
        <w:rPr>
          <w:rFonts w:ascii="Times New Roman" w:hAnsi="Times New Roman"/>
          <w:spacing w:val="-2"/>
          <w:sz w:val="24"/>
          <w:szCs w:val="24"/>
        </w:rPr>
        <w:t xml:space="preserve">деления. Выделяются правила классификации, к основным из </w:t>
      </w:r>
      <w:r w:rsidRPr="009A6E4D">
        <w:rPr>
          <w:rFonts w:ascii="Times New Roman" w:hAnsi="Times New Roman"/>
          <w:sz w:val="24"/>
          <w:szCs w:val="24"/>
        </w:rPr>
        <w:t>которых относятся следующие:</w:t>
      </w:r>
    </w:p>
    <w:p w:rsidR="00C365BD" w:rsidRPr="009A6E4D" w:rsidRDefault="00C365BD" w:rsidP="00C365BD">
      <w:pPr>
        <w:widowControl w:val="0"/>
        <w:shd w:val="clear" w:color="auto" w:fill="FFFFFF"/>
        <w:tabs>
          <w:tab w:val="left" w:pos="859"/>
        </w:tabs>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lastRenderedPageBreak/>
        <w:t>- члены деления должны быть непересекающимися;</w:t>
      </w:r>
    </w:p>
    <w:p w:rsidR="00C365BD" w:rsidRPr="009A6E4D" w:rsidRDefault="00C365BD" w:rsidP="00C365BD">
      <w:pPr>
        <w:widowControl w:val="0"/>
        <w:shd w:val="clear" w:color="auto" w:fill="FFFFFF"/>
        <w:tabs>
          <w:tab w:val="left" w:pos="859"/>
        </w:tabs>
        <w:autoSpaceDE w:val="0"/>
        <w:autoSpaceDN w:val="0"/>
        <w:adjustRightInd w:val="0"/>
        <w:spacing w:after="0" w:line="240" w:lineRule="auto"/>
        <w:ind w:right="5"/>
        <w:jc w:val="both"/>
        <w:rPr>
          <w:rFonts w:ascii="Times New Roman" w:hAnsi="Times New Roman"/>
          <w:sz w:val="24"/>
          <w:szCs w:val="24"/>
        </w:rPr>
      </w:pPr>
      <w:r w:rsidRPr="009A6E4D">
        <w:rPr>
          <w:rFonts w:ascii="Times New Roman" w:hAnsi="Times New Roman"/>
          <w:spacing w:val="-3"/>
          <w:sz w:val="24"/>
          <w:szCs w:val="24"/>
        </w:rPr>
        <w:t xml:space="preserve">- деление на каждом этапе должно осуществляться только </w:t>
      </w:r>
      <w:r w:rsidRPr="009A6E4D">
        <w:rPr>
          <w:rFonts w:ascii="Times New Roman" w:hAnsi="Times New Roman"/>
          <w:sz w:val="24"/>
          <w:szCs w:val="24"/>
        </w:rPr>
        <w:t>по одному основанию;</w:t>
      </w:r>
    </w:p>
    <w:p w:rsidR="00C365BD" w:rsidRPr="009A6E4D" w:rsidRDefault="00C365BD" w:rsidP="00C365BD">
      <w:pPr>
        <w:widowControl w:val="0"/>
        <w:shd w:val="clear" w:color="auto" w:fill="FFFFFF"/>
        <w:tabs>
          <w:tab w:val="left" w:pos="859"/>
        </w:tabs>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деление должно быть соразмерным (объёмы должны совпадать);</w:t>
      </w:r>
    </w:p>
    <w:p w:rsidR="00C365BD" w:rsidRPr="009A6E4D" w:rsidRDefault="00C365BD" w:rsidP="00C365BD">
      <w:pPr>
        <w:shd w:val="clear" w:color="auto" w:fill="FFFFFF"/>
        <w:tabs>
          <w:tab w:val="left" w:pos="634"/>
        </w:tabs>
        <w:spacing w:after="0" w:line="240" w:lineRule="auto"/>
        <w:ind w:left="10" w:right="19"/>
        <w:jc w:val="both"/>
        <w:rPr>
          <w:rFonts w:ascii="Times New Roman" w:hAnsi="Times New Roman"/>
          <w:sz w:val="24"/>
          <w:szCs w:val="24"/>
        </w:rPr>
      </w:pPr>
      <w:r w:rsidRPr="009A6E4D">
        <w:rPr>
          <w:rFonts w:ascii="Times New Roman" w:hAnsi="Times New Roman"/>
          <w:sz w:val="24"/>
          <w:szCs w:val="24"/>
        </w:rPr>
        <w:t xml:space="preserve">- </w:t>
      </w:r>
      <w:r w:rsidRPr="009A6E4D">
        <w:rPr>
          <w:rFonts w:ascii="Times New Roman" w:hAnsi="Times New Roman"/>
          <w:sz w:val="24"/>
          <w:szCs w:val="24"/>
        </w:rPr>
        <w:tab/>
        <w:t>в основание деления должен быть положен признак,</w:t>
      </w:r>
      <w:r w:rsidRPr="009A6E4D">
        <w:rPr>
          <w:rFonts w:ascii="Times New Roman" w:hAnsi="Times New Roman"/>
          <w:sz w:val="24"/>
          <w:szCs w:val="24"/>
        </w:rPr>
        <w:br/>
        <w:t>существенный для решения задачи.</w:t>
      </w:r>
    </w:p>
    <w:p w:rsidR="00C365BD" w:rsidRPr="009A6E4D" w:rsidRDefault="00C365BD" w:rsidP="00C365BD">
      <w:pPr>
        <w:shd w:val="clear" w:color="auto" w:fill="FFFFFF"/>
        <w:spacing w:after="0" w:line="240" w:lineRule="auto"/>
        <w:ind w:right="10" w:firstLine="355"/>
        <w:jc w:val="both"/>
        <w:rPr>
          <w:rFonts w:ascii="Times New Roman" w:hAnsi="Times New Roman"/>
          <w:sz w:val="24"/>
          <w:szCs w:val="24"/>
        </w:rPr>
      </w:pPr>
      <w:r w:rsidRPr="009A6E4D">
        <w:rPr>
          <w:rFonts w:ascii="Times New Roman" w:hAnsi="Times New Roman"/>
          <w:spacing w:val="-3"/>
          <w:sz w:val="24"/>
          <w:szCs w:val="24"/>
        </w:rPr>
        <w:t xml:space="preserve">Выделяют особый вид классификации — дихотомическое </w:t>
      </w:r>
      <w:r w:rsidRPr="009A6E4D">
        <w:rPr>
          <w:rFonts w:ascii="Times New Roman" w:hAnsi="Times New Roman"/>
          <w:sz w:val="24"/>
          <w:szCs w:val="24"/>
        </w:rPr>
        <w:t>деление (деление на два класса, один из которых строится через отрицание другого: «красные» — «не красные»).</w:t>
      </w:r>
    </w:p>
    <w:p w:rsidR="00C365BD" w:rsidRPr="009A6E4D" w:rsidRDefault="00C365BD" w:rsidP="000253DD">
      <w:pPr>
        <w:pStyle w:val="a8"/>
        <w:numPr>
          <w:ilvl w:val="0"/>
          <w:numId w:val="211"/>
        </w:numPr>
        <w:shd w:val="clear" w:color="auto" w:fill="FFFFFF"/>
        <w:ind w:right="10"/>
        <w:jc w:val="both"/>
        <w:rPr>
          <w:rFonts w:ascii="Times New Roman" w:hAnsi="Times New Roman"/>
        </w:rPr>
      </w:pPr>
      <w:r w:rsidRPr="009A6E4D">
        <w:rPr>
          <w:rFonts w:ascii="Times New Roman" w:hAnsi="Times New Roman"/>
          <w:b/>
          <w:bCs/>
          <w:spacing w:val="-1"/>
        </w:rPr>
        <w:t xml:space="preserve">Представление (изложение) результатов исследования </w:t>
      </w:r>
      <w:r w:rsidRPr="009A6E4D">
        <w:rPr>
          <w:rFonts w:ascii="Times New Roman" w:hAnsi="Times New Roman"/>
          <w:b/>
          <w:bCs/>
          <w:spacing w:val="-3"/>
        </w:rPr>
        <w:t xml:space="preserve">или продукта проектных работ, его организация с целью </w:t>
      </w:r>
      <w:r w:rsidRPr="009A6E4D">
        <w:rPr>
          <w:rFonts w:ascii="Times New Roman" w:hAnsi="Times New Roman"/>
          <w:b/>
          <w:bCs/>
          <w:spacing w:val="-4"/>
        </w:rPr>
        <w:t>соотнесения с гипотезой, оформление результатов деятель</w:t>
      </w:r>
      <w:r w:rsidRPr="009A6E4D">
        <w:rPr>
          <w:rFonts w:ascii="Times New Roman" w:hAnsi="Times New Roman"/>
          <w:b/>
          <w:bCs/>
          <w:spacing w:val="-4"/>
        </w:rPr>
        <w:softHyphen/>
      </w:r>
      <w:r w:rsidRPr="009A6E4D">
        <w:rPr>
          <w:rFonts w:ascii="Times New Roman" w:hAnsi="Times New Roman"/>
          <w:b/>
          <w:bCs/>
          <w:spacing w:val="-2"/>
        </w:rPr>
        <w:t xml:space="preserve">ности как конечного продукта, формулирование нового </w:t>
      </w:r>
      <w:r w:rsidRPr="009A6E4D">
        <w:rPr>
          <w:rFonts w:ascii="Times New Roman" w:hAnsi="Times New Roman"/>
          <w:b/>
          <w:bCs/>
        </w:rPr>
        <w:t>знания включают:</w:t>
      </w:r>
    </w:p>
    <w:p w:rsidR="00C365BD" w:rsidRPr="009A6E4D" w:rsidRDefault="00C365BD" w:rsidP="00C365BD">
      <w:pPr>
        <w:widowControl w:val="0"/>
        <w:shd w:val="clear" w:color="auto" w:fill="FFFFFF"/>
        <w:tabs>
          <w:tab w:val="left" w:pos="634"/>
        </w:tabs>
        <w:autoSpaceDE w:val="0"/>
        <w:autoSpaceDN w:val="0"/>
        <w:adjustRightInd w:val="0"/>
        <w:spacing w:after="0" w:line="240" w:lineRule="auto"/>
        <w:rPr>
          <w:rFonts w:ascii="Times New Roman" w:hAnsi="Times New Roman"/>
          <w:sz w:val="24"/>
          <w:szCs w:val="24"/>
        </w:rPr>
      </w:pPr>
      <w:r w:rsidRPr="009A6E4D">
        <w:rPr>
          <w:rFonts w:ascii="Times New Roman" w:hAnsi="Times New Roman"/>
          <w:spacing w:val="-2"/>
          <w:sz w:val="24"/>
          <w:szCs w:val="24"/>
        </w:rPr>
        <w:t>- умение структурировать материал;</w:t>
      </w:r>
    </w:p>
    <w:p w:rsidR="00C365BD" w:rsidRPr="009A6E4D" w:rsidRDefault="00C365BD" w:rsidP="00C365BD">
      <w:pPr>
        <w:widowControl w:val="0"/>
        <w:shd w:val="clear" w:color="auto" w:fill="FFFFFF"/>
        <w:tabs>
          <w:tab w:val="left" w:pos="634"/>
        </w:tabs>
        <w:autoSpaceDE w:val="0"/>
        <w:autoSpaceDN w:val="0"/>
        <w:adjustRightInd w:val="0"/>
        <w:spacing w:after="0" w:line="240" w:lineRule="auto"/>
        <w:ind w:right="5"/>
        <w:jc w:val="both"/>
        <w:rPr>
          <w:rFonts w:ascii="Times New Roman" w:hAnsi="Times New Roman"/>
          <w:sz w:val="24"/>
          <w:szCs w:val="24"/>
        </w:rPr>
      </w:pPr>
      <w:r w:rsidRPr="009A6E4D">
        <w:rPr>
          <w:rFonts w:ascii="Times New Roman" w:hAnsi="Times New Roman"/>
          <w:spacing w:val="-5"/>
          <w:sz w:val="24"/>
          <w:szCs w:val="24"/>
        </w:rPr>
        <w:t>- обсуждение, объяснение, доказательство, защиту резуль</w:t>
      </w:r>
      <w:r w:rsidRPr="009A6E4D">
        <w:rPr>
          <w:rFonts w:ascii="Times New Roman" w:hAnsi="Times New Roman"/>
          <w:spacing w:val="-5"/>
          <w:sz w:val="24"/>
          <w:szCs w:val="24"/>
        </w:rPr>
        <w:softHyphen/>
      </w:r>
      <w:r w:rsidRPr="009A6E4D">
        <w:rPr>
          <w:rFonts w:ascii="Times New Roman" w:hAnsi="Times New Roman"/>
          <w:sz w:val="24"/>
          <w:szCs w:val="24"/>
        </w:rPr>
        <w:t xml:space="preserve">татов, подготовку, планирование сообщения о проведении </w:t>
      </w:r>
      <w:r w:rsidRPr="009A6E4D">
        <w:rPr>
          <w:rFonts w:ascii="Times New Roman" w:hAnsi="Times New Roman"/>
          <w:spacing w:val="-2"/>
          <w:sz w:val="24"/>
          <w:szCs w:val="24"/>
        </w:rPr>
        <w:t xml:space="preserve">исследования, его результатах и защите (подготовка включает не только составление текста, но и презентацию материалов, </w:t>
      </w:r>
      <w:r w:rsidRPr="009A6E4D">
        <w:rPr>
          <w:rFonts w:ascii="Times New Roman" w:hAnsi="Times New Roman"/>
          <w:spacing w:val="-3"/>
          <w:sz w:val="24"/>
          <w:szCs w:val="24"/>
        </w:rPr>
        <w:t xml:space="preserve">иллюстрирующих, объясняющих, демонстрирующих как сам </w:t>
      </w:r>
      <w:r w:rsidRPr="009A6E4D">
        <w:rPr>
          <w:rFonts w:ascii="Times New Roman" w:hAnsi="Times New Roman"/>
          <w:sz w:val="24"/>
          <w:szCs w:val="24"/>
        </w:rPr>
        <w:t>процесс исследования и его средства, так и результаты);</w:t>
      </w:r>
    </w:p>
    <w:p w:rsidR="00C365BD" w:rsidRPr="009A6E4D" w:rsidRDefault="00C365BD" w:rsidP="00C365BD">
      <w:pPr>
        <w:widowControl w:val="0"/>
        <w:shd w:val="clear" w:color="auto" w:fill="FFFFFF"/>
        <w:tabs>
          <w:tab w:val="left" w:pos="634"/>
        </w:tabs>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оценку полученных результатов и их применение к новым ситуациям.</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365BD" w:rsidRPr="009A6E4D" w:rsidRDefault="00C365BD" w:rsidP="00C365BD">
      <w:pPr>
        <w:pStyle w:val="afff8"/>
        <w:tabs>
          <w:tab w:val="left" w:pos="1035"/>
          <w:tab w:val="center" w:pos="5233"/>
        </w:tabs>
        <w:spacing w:line="240" w:lineRule="auto"/>
        <w:ind w:firstLine="0"/>
        <w:jc w:val="center"/>
        <w:outlineLvl w:val="0"/>
        <w:rPr>
          <w:b/>
          <w:sz w:val="24"/>
        </w:rPr>
      </w:pPr>
      <w:r w:rsidRPr="009A6E4D">
        <w:rPr>
          <w:b/>
          <w:sz w:val="24"/>
        </w:rPr>
        <w:t>Планируемые результаты формирования основ учебно-исследовательской</w:t>
      </w:r>
    </w:p>
    <w:p w:rsidR="00C365BD" w:rsidRPr="009A6E4D" w:rsidRDefault="00C365BD" w:rsidP="00C365BD">
      <w:pPr>
        <w:pStyle w:val="afff8"/>
        <w:spacing w:line="240" w:lineRule="auto"/>
        <w:ind w:firstLine="0"/>
        <w:jc w:val="center"/>
        <w:outlineLvl w:val="0"/>
        <w:rPr>
          <w:b/>
          <w:sz w:val="24"/>
        </w:rPr>
      </w:pPr>
      <w:r w:rsidRPr="009A6E4D">
        <w:rPr>
          <w:b/>
          <w:sz w:val="24"/>
        </w:rPr>
        <w:t>и проектной деятельности</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gridCol w:w="1430"/>
      </w:tblGrid>
      <w:tr w:rsidR="00C365BD" w:rsidRPr="009A6E4D" w:rsidTr="00C365BD">
        <w:tc>
          <w:tcPr>
            <w:tcW w:w="8755" w:type="dxa"/>
          </w:tcPr>
          <w:p w:rsidR="00C365BD" w:rsidRPr="009A6E4D" w:rsidRDefault="00C365BD" w:rsidP="00C365BD">
            <w:pPr>
              <w:pStyle w:val="afff8"/>
              <w:tabs>
                <w:tab w:val="left" w:pos="1356"/>
              </w:tabs>
              <w:spacing w:line="240" w:lineRule="auto"/>
              <w:jc w:val="center"/>
              <w:outlineLvl w:val="0"/>
              <w:rPr>
                <w:b/>
                <w:sz w:val="20"/>
                <w:szCs w:val="20"/>
              </w:rPr>
            </w:pPr>
          </w:p>
          <w:p w:rsidR="00C365BD" w:rsidRPr="009A6E4D" w:rsidRDefault="00C365BD" w:rsidP="00C365BD">
            <w:pPr>
              <w:spacing w:after="0" w:line="240" w:lineRule="auto"/>
              <w:ind w:firstLine="454"/>
              <w:jc w:val="center"/>
              <w:rPr>
                <w:rFonts w:ascii="Times New Roman" w:hAnsi="Times New Roman"/>
                <w:b/>
                <w:sz w:val="20"/>
                <w:szCs w:val="20"/>
              </w:rPr>
            </w:pPr>
            <w:r w:rsidRPr="009A6E4D">
              <w:rPr>
                <w:rFonts w:ascii="Times New Roman" w:hAnsi="Times New Roman"/>
                <w:b/>
                <w:sz w:val="20"/>
                <w:szCs w:val="20"/>
              </w:rPr>
              <w:t>Результаты</w:t>
            </w:r>
          </w:p>
        </w:tc>
        <w:tc>
          <w:tcPr>
            <w:tcW w:w="1430" w:type="dxa"/>
          </w:tcPr>
          <w:p w:rsidR="00C365BD" w:rsidRPr="009A6E4D" w:rsidRDefault="00C365BD" w:rsidP="00C365BD">
            <w:pPr>
              <w:pStyle w:val="afff8"/>
              <w:spacing w:line="240" w:lineRule="auto"/>
              <w:ind w:firstLine="0"/>
              <w:jc w:val="center"/>
              <w:outlineLvl w:val="0"/>
              <w:rPr>
                <w:b/>
                <w:sz w:val="20"/>
                <w:szCs w:val="20"/>
              </w:rPr>
            </w:pPr>
            <w:r w:rsidRPr="009A6E4D">
              <w:rPr>
                <w:b/>
                <w:sz w:val="20"/>
                <w:szCs w:val="20"/>
              </w:rPr>
              <w:t>Этап получения</w:t>
            </w:r>
          </w:p>
          <w:p w:rsidR="00C365BD" w:rsidRPr="009A6E4D" w:rsidRDefault="00C365BD" w:rsidP="00C365BD">
            <w:pPr>
              <w:pStyle w:val="afff8"/>
              <w:spacing w:line="240" w:lineRule="auto"/>
              <w:ind w:firstLine="0"/>
              <w:jc w:val="center"/>
              <w:outlineLvl w:val="0"/>
              <w:rPr>
                <w:b/>
                <w:sz w:val="20"/>
                <w:szCs w:val="20"/>
              </w:rPr>
            </w:pPr>
            <w:r w:rsidRPr="009A6E4D">
              <w:rPr>
                <w:b/>
                <w:sz w:val="20"/>
                <w:szCs w:val="20"/>
              </w:rPr>
              <w:t>результата (класс)</w:t>
            </w:r>
          </w:p>
        </w:tc>
      </w:tr>
      <w:tr w:rsidR="00C365BD" w:rsidRPr="009A6E4D" w:rsidTr="00C365BD">
        <w:tc>
          <w:tcPr>
            <w:tcW w:w="10185" w:type="dxa"/>
            <w:gridSpan w:val="2"/>
          </w:tcPr>
          <w:p w:rsidR="00C365BD" w:rsidRPr="009A6E4D" w:rsidRDefault="00C365BD" w:rsidP="00C365BD">
            <w:pPr>
              <w:spacing w:after="0" w:line="240" w:lineRule="auto"/>
              <w:ind w:firstLine="454"/>
              <w:jc w:val="both"/>
              <w:rPr>
                <w:rFonts w:ascii="Times New Roman" w:hAnsi="Times New Roman"/>
                <w:b/>
                <w:sz w:val="20"/>
                <w:szCs w:val="20"/>
              </w:rPr>
            </w:pPr>
            <w:r w:rsidRPr="009A6E4D">
              <w:rPr>
                <w:rFonts w:ascii="Times New Roman" w:hAnsi="Times New Roman"/>
                <w:b/>
                <w:sz w:val="20"/>
                <w:szCs w:val="20"/>
              </w:rPr>
              <w:t>Выпускник научится:</w:t>
            </w:r>
          </w:p>
        </w:tc>
      </w:tr>
      <w:tr w:rsidR="00C365BD" w:rsidRPr="009A6E4D" w:rsidTr="00C365BD">
        <w:tc>
          <w:tcPr>
            <w:tcW w:w="8755" w:type="dxa"/>
          </w:tcPr>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ясно, логично и точно излагать свою точку зрения, использовать языковые средства, адекватные обсуждаемой проблеме;</w:t>
            </w:r>
          </w:p>
        </w:tc>
        <w:tc>
          <w:tcPr>
            <w:tcW w:w="1430" w:type="dxa"/>
          </w:tcPr>
          <w:p w:rsidR="00C365BD" w:rsidRPr="009A6E4D" w:rsidRDefault="00C365BD" w:rsidP="00C365BD">
            <w:pPr>
              <w:pStyle w:val="afff8"/>
              <w:spacing w:line="240" w:lineRule="auto"/>
              <w:ind w:firstLine="0"/>
              <w:outlineLvl w:val="0"/>
              <w:rPr>
                <w:b/>
                <w:sz w:val="20"/>
                <w:szCs w:val="20"/>
              </w:rPr>
            </w:pPr>
            <w:r w:rsidRPr="009A6E4D">
              <w:rPr>
                <w:b/>
                <w:sz w:val="20"/>
                <w:szCs w:val="20"/>
              </w:rPr>
              <w:t>8 класс</w:t>
            </w:r>
          </w:p>
        </w:tc>
      </w:tr>
      <w:tr w:rsidR="00C365BD" w:rsidRPr="009A6E4D" w:rsidTr="00C365BD">
        <w:tc>
          <w:tcPr>
            <w:tcW w:w="875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выбирать и использовать методы, релевантные рассматриваемой проблеме;</w:t>
            </w:r>
          </w:p>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xml:space="preserve">• отличать факты от суждений, мнений и оценок, критически относиться к суждениям, мнениям, оценкам, реконструировать их основания; </w:t>
            </w:r>
          </w:p>
          <w:p w:rsidR="00C365BD" w:rsidRPr="009A6E4D" w:rsidRDefault="00C365BD" w:rsidP="00C365BD">
            <w:pPr>
              <w:spacing w:after="0" w:line="240" w:lineRule="auto"/>
              <w:ind w:firstLine="454"/>
              <w:jc w:val="both"/>
              <w:rPr>
                <w:rFonts w:ascii="Times New Roman" w:hAnsi="Times New Roman"/>
                <w:sz w:val="20"/>
                <w:szCs w:val="20"/>
              </w:rPr>
            </w:pPr>
            <w:r w:rsidRPr="009A6E4D">
              <w:rPr>
                <w:rFonts w:ascii="Times New Roman" w:hAnsi="Times New Roman"/>
                <w:sz w:val="20"/>
                <w:szCs w:val="20"/>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365BD" w:rsidRPr="009A6E4D" w:rsidRDefault="00C365BD" w:rsidP="00C365BD">
            <w:pPr>
              <w:pStyle w:val="afff8"/>
              <w:spacing w:line="240" w:lineRule="auto"/>
              <w:ind w:firstLine="0"/>
              <w:jc w:val="left"/>
              <w:outlineLvl w:val="0"/>
              <w:rPr>
                <w:b/>
                <w:sz w:val="20"/>
                <w:szCs w:val="20"/>
              </w:rPr>
            </w:pPr>
          </w:p>
        </w:tc>
        <w:tc>
          <w:tcPr>
            <w:tcW w:w="1430" w:type="dxa"/>
          </w:tcPr>
          <w:p w:rsidR="00C365BD" w:rsidRPr="009A6E4D" w:rsidRDefault="00C365BD" w:rsidP="00C365BD">
            <w:pPr>
              <w:pStyle w:val="afff8"/>
              <w:spacing w:line="240" w:lineRule="auto"/>
              <w:ind w:firstLine="0"/>
              <w:jc w:val="left"/>
              <w:outlineLvl w:val="0"/>
              <w:rPr>
                <w:b/>
                <w:sz w:val="20"/>
                <w:szCs w:val="20"/>
              </w:rPr>
            </w:pPr>
            <w:r w:rsidRPr="009A6E4D">
              <w:rPr>
                <w:b/>
                <w:sz w:val="20"/>
                <w:szCs w:val="20"/>
              </w:rPr>
              <w:t>9 класс</w:t>
            </w:r>
          </w:p>
        </w:tc>
      </w:tr>
      <w:tr w:rsidR="00C365BD" w:rsidRPr="009A6E4D" w:rsidTr="00C365BD">
        <w:tc>
          <w:tcPr>
            <w:tcW w:w="10185" w:type="dxa"/>
            <w:gridSpan w:val="2"/>
          </w:tcPr>
          <w:p w:rsidR="00C365BD" w:rsidRPr="009A6E4D" w:rsidRDefault="00C365BD" w:rsidP="00C365BD">
            <w:pPr>
              <w:spacing w:after="0" w:line="240" w:lineRule="auto"/>
              <w:ind w:firstLine="454"/>
              <w:jc w:val="both"/>
              <w:rPr>
                <w:rFonts w:ascii="Times New Roman" w:hAnsi="Times New Roman"/>
                <w:b/>
                <w:i/>
                <w:sz w:val="20"/>
                <w:szCs w:val="20"/>
              </w:rPr>
            </w:pPr>
            <w:r w:rsidRPr="009A6E4D">
              <w:rPr>
                <w:rFonts w:ascii="Times New Roman" w:hAnsi="Times New Roman"/>
                <w:b/>
                <w:i/>
                <w:sz w:val="20"/>
                <w:szCs w:val="20"/>
              </w:rPr>
              <w:lastRenderedPageBreak/>
              <w:t>Выпускник получит возможность научиться</w:t>
            </w:r>
          </w:p>
        </w:tc>
      </w:tr>
      <w:tr w:rsidR="00C365BD" w:rsidRPr="009A6E4D" w:rsidTr="00C365BD">
        <w:tc>
          <w:tcPr>
            <w:tcW w:w="8755" w:type="dxa"/>
          </w:tcPr>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самостоятельно задумывать, планировать и выполнять учебное исследование, учебный и социальный проект;</w:t>
            </w:r>
          </w:p>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использовать догадку, озарение, интуицию;</w:t>
            </w:r>
          </w:p>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использовать такие математические методы и приёмы, как перебор логических возможностей, математическое моделирование;</w:t>
            </w:r>
          </w:p>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целенаправленно и осознанно развивать свои коммуникативные способности, осваивать новые языковые средства;</w:t>
            </w:r>
          </w:p>
          <w:p w:rsidR="00C365BD" w:rsidRPr="009A6E4D" w:rsidRDefault="00C365BD" w:rsidP="00C365BD">
            <w:pPr>
              <w:spacing w:after="0" w:line="240" w:lineRule="auto"/>
              <w:ind w:firstLine="454"/>
              <w:jc w:val="both"/>
              <w:rPr>
                <w:rFonts w:ascii="Times New Roman" w:hAnsi="Times New Roman"/>
                <w:i/>
                <w:sz w:val="20"/>
                <w:szCs w:val="20"/>
              </w:rPr>
            </w:pPr>
            <w:r w:rsidRPr="009A6E4D">
              <w:rPr>
                <w:rFonts w:ascii="Times New Roman" w:hAnsi="Times New Roman"/>
                <w:sz w:val="20"/>
                <w:szCs w:val="20"/>
              </w:rPr>
              <w:t>• </w:t>
            </w:r>
            <w:r w:rsidRPr="009A6E4D">
              <w:rPr>
                <w:rFonts w:ascii="Times New Roman" w:hAnsi="Times New Roman"/>
                <w:i/>
                <w:sz w:val="20"/>
                <w:szCs w:val="20"/>
              </w:rPr>
              <w:t>осознавать свою ответственность за достоверность полученных знаний, за качество выполненного проекта.</w:t>
            </w:r>
          </w:p>
          <w:p w:rsidR="00C365BD" w:rsidRPr="009A6E4D" w:rsidRDefault="00C365BD" w:rsidP="00C365BD">
            <w:pPr>
              <w:pStyle w:val="afff8"/>
              <w:spacing w:line="240" w:lineRule="auto"/>
              <w:ind w:firstLine="0"/>
              <w:jc w:val="center"/>
              <w:outlineLvl w:val="0"/>
              <w:rPr>
                <w:b/>
                <w:sz w:val="20"/>
                <w:szCs w:val="20"/>
              </w:rPr>
            </w:pPr>
          </w:p>
        </w:tc>
        <w:tc>
          <w:tcPr>
            <w:tcW w:w="1430" w:type="dxa"/>
          </w:tcPr>
          <w:p w:rsidR="00C365BD" w:rsidRPr="009A6E4D" w:rsidRDefault="00C365BD" w:rsidP="00C365BD">
            <w:pPr>
              <w:pStyle w:val="afff8"/>
              <w:spacing w:line="240" w:lineRule="auto"/>
              <w:ind w:firstLine="0"/>
              <w:jc w:val="center"/>
              <w:outlineLvl w:val="0"/>
              <w:rPr>
                <w:b/>
                <w:sz w:val="20"/>
                <w:szCs w:val="20"/>
              </w:rPr>
            </w:pPr>
            <w:r w:rsidRPr="009A6E4D">
              <w:rPr>
                <w:b/>
                <w:sz w:val="20"/>
                <w:szCs w:val="20"/>
              </w:rPr>
              <w:t>9 класс</w:t>
            </w:r>
          </w:p>
        </w:tc>
      </w:tr>
    </w:tbl>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rPr>
      </w:pPr>
      <w:r w:rsidRPr="009A6E4D">
        <w:rPr>
          <w:rFonts w:ascii="Times New Roman" w:hAnsi="Times New Roman"/>
          <w:b/>
        </w:rPr>
        <w:t>2.1.5. Описание содержания, видов и форм организации учебной деятельности по развитию информационно-коммуникационных технологий</w:t>
      </w:r>
    </w:p>
    <w:p w:rsidR="00C365BD" w:rsidRPr="009A6E4D" w:rsidRDefault="00C365BD" w:rsidP="00C365BD">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основного общего образования.</w:t>
      </w:r>
    </w:p>
    <w:p w:rsidR="00C365BD" w:rsidRPr="009A6E4D" w:rsidRDefault="00C365BD" w:rsidP="00C365BD">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xml:space="preserve">При освоении </w:t>
      </w:r>
      <w:r w:rsidRPr="009A6E4D">
        <w:rPr>
          <w:rStyle w:val="Zag11"/>
          <w:rFonts w:ascii="Times New Roman" w:eastAsia="@Arial Unicode MS" w:hAnsi="Times New Roman" w:cs="Times New Roman"/>
          <w:b/>
          <w:color w:val="auto"/>
          <w:sz w:val="24"/>
          <w:szCs w:val="24"/>
          <w:lang w:val="ru-RU"/>
        </w:rPr>
        <w:t>личностных</w:t>
      </w:r>
      <w:r w:rsidRPr="009A6E4D">
        <w:rPr>
          <w:rStyle w:val="Zag11"/>
          <w:rFonts w:ascii="Times New Roman" w:eastAsia="@Arial Unicode MS" w:hAnsi="Times New Roman" w:cs="Times New Roman"/>
          <w:color w:val="auto"/>
          <w:sz w:val="24"/>
          <w:szCs w:val="24"/>
          <w:lang w:val="ru-RU"/>
        </w:rPr>
        <w:t xml:space="preserve"> действий ведётся формирование:</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критического отношения к информации и избирательности её восприятия;</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уважения к информации о частной жизни и информационным результатам деятельности других людей;</w:t>
      </w:r>
    </w:p>
    <w:p w:rsidR="00C365BD" w:rsidRPr="009A6E4D" w:rsidRDefault="00C365BD" w:rsidP="00C365BD">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основ правовой культуры в области использования информации.</w:t>
      </w:r>
    </w:p>
    <w:p w:rsidR="00C365BD" w:rsidRPr="009A6E4D" w:rsidRDefault="00C365BD" w:rsidP="00C365BD">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xml:space="preserve">При освоении </w:t>
      </w:r>
      <w:r w:rsidRPr="009A6E4D">
        <w:rPr>
          <w:rStyle w:val="Zag11"/>
          <w:rFonts w:ascii="Times New Roman" w:eastAsia="@Arial Unicode MS" w:hAnsi="Times New Roman" w:cs="Times New Roman"/>
          <w:b/>
          <w:color w:val="auto"/>
          <w:sz w:val="24"/>
          <w:szCs w:val="24"/>
          <w:lang w:val="ru-RU"/>
        </w:rPr>
        <w:t>регулятивных</w:t>
      </w:r>
      <w:r w:rsidRPr="009A6E4D">
        <w:rPr>
          <w:rStyle w:val="Zag11"/>
          <w:rFonts w:ascii="Times New Roman" w:eastAsia="@Arial Unicode MS" w:hAnsi="Times New Roman" w:cs="Times New Roman"/>
          <w:color w:val="auto"/>
          <w:sz w:val="24"/>
          <w:szCs w:val="24"/>
          <w:lang w:val="ru-RU"/>
        </w:rPr>
        <w:t xml:space="preserve"> универсальных учебных действий обеспечивается:</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оценка условий,  алгоритмов и результатов действий, выполняемых в информационной среде;</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C365BD" w:rsidRPr="009A6E4D" w:rsidRDefault="00C365BD" w:rsidP="00C365BD">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создание цифрового портфолио учебных достижений учащегося.</w:t>
      </w:r>
    </w:p>
    <w:p w:rsidR="00C365BD" w:rsidRPr="009A6E4D" w:rsidRDefault="00C365BD" w:rsidP="00C365BD">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xml:space="preserve">При освоении </w:t>
      </w:r>
      <w:r w:rsidRPr="009A6E4D">
        <w:rPr>
          <w:rStyle w:val="Zag11"/>
          <w:rFonts w:ascii="Times New Roman" w:eastAsia="@Arial Unicode MS" w:hAnsi="Times New Roman" w:cs="Times New Roman"/>
          <w:b/>
          <w:color w:val="auto"/>
          <w:sz w:val="24"/>
          <w:szCs w:val="24"/>
          <w:lang w:val="ru-RU"/>
        </w:rPr>
        <w:t>познавательных</w:t>
      </w:r>
      <w:r w:rsidRPr="009A6E4D">
        <w:rPr>
          <w:rStyle w:val="Zag11"/>
          <w:rFonts w:ascii="Times New Roman" w:eastAsia="@Arial Unicode MS" w:hAnsi="Times New Roman" w:cs="Times New Roman"/>
          <w:color w:val="auto"/>
          <w:sz w:val="24"/>
          <w:szCs w:val="24"/>
          <w:lang w:val="ru-RU"/>
        </w:rPr>
        <w:t xml:space="preserve"> универсальных учебных действий ИКТ играют ключевую роль в таких общеучебных универсальных действиях, как:</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поиск информации;</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фиксация (запись) информации с помощью различных технических средств;</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структурирование информации, её организация и представление в виде диаграмм, картосхем, линий времени и пр.;</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создание гипермедиасообщений;</w:t>
      </w:r>
    </w:p>
    <w:p w:rsidR="00C365BD" w:rsidRPr="009A6E4D" w:rsidRDefault="00C365BD" w:rsidP="00C365BD">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построение простейших моделей объектов и процессов.</w:t>
      </w:r>
    </w:p>
    <w:p w:rsidR="00C365BD" w:rsidRPr="009A6E4D" w:rsidRDefault="00C365BD" w:rsidP="00C365BD">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xml:space="preserve">ИКТ является важным инструментом для формирования </w:t>
      </w:r>
      <w:r w:rsidRPr="009A6E4D">
        <w:rPr>
          <w:rStyle w:val="Zag11"/>
          <w:rFonts w:ascii="Times New Roman" w:eastAsia="@Arial Unicode MS" w:hAnsi="Times New Roman" w:cs="Times New Roman"/>
          <w:b/>
          <w:color w:val="auto"/>
          <w:sz w:val="24"/>
          <w:szCs w:val="24"/>
          <w:lang w:val="ru-RU"/>
        </w:rPr>
        <w:t>коммуникативных</w:t>
      </w:r>
      <w:r w:rsidRPr="009A6E4D">
        <w:rPr>
          <w:rStyle w:val="Zag11"/>
          <w:rFonts w:ascii="Times New Roman" w:eastAsia="@Arial Unicode MS" w:hAnsi="Times New Roman" w:cs="Times New Roman"/>
          <w:color w:val="auto"/>
          <w:sz w:val="24"/>
          <w:szCs w:val="24"/>
          <w:lang w:val="ru-RU"/>
        </w:rPr>
        <w:t xml:space="preserve"> универсальных учебных действий. Для этого используются:</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обмен гипермедиасообщениями;</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выступление с аудиовизуальной поддержкой;</w:t>
      </w:r>
    </w:p>
    <w:p w:rsidR="00C365BD" w:rsidRPr="009A6E4D" w:rsidRDefault="00C365BD" w:rsidP="00C365BD">
      <w:pPr>
        <w:tabs>
          <w:tab w:val="left" w:leader="dot" w:pos="624"/>
        </w:tabs>
        <w:spacing w:after="0" w:line="240" w:lineRule="auto"/>
        <w:jc w:val="both"/>
        <w:rPr>
          <w:rStyle w:val="Zag11"/>
          <w:rFonts w:ascii="Times New Roman" w:eastAsia="@Arial Unicode MS" w:hAnsi="Times New Roman"/>
          <w:sz w:val="24"/>
          <w:szCs w:val="24"/>
        </w:rPr>
      </w:pPr>
      <w:r w:rsidRPr="009A6E4D">
        <w:rPr>
          <w:rStyle w:val="Zag11"/>
          <w:rFonts w:ascii="Times New Roman" w:eastAsia="@Arial Unicode MS" w:hAnsi="Times New Roman"/>
          <w:sz w:val="24"/>
          <w:szCs w:val="24"/>
        </w:rPr>
        <w:t>- фиксация хода коллективной/личной коммуникации;</w:t>
      </w:r>
    </w:p>
    <w:p w:rsidR="00C365BD" w:rsidRPr="009A6E4D" w:rsidRDefault="00C365BD" w:rsidP="00C365BD">
      <w:pPr>
        <w:pStyle w:val="Osnova"/>
        <w:tabs>
          <w:tab w:val="left" w:leader="dot" w:pos="624"/>
        </w:tabs>
        <w:spacing w:line="240" w:lineRule="auto"/>
        <w:ind w:firstLine="0"/>
        <w:rPr>
          <w:rFonts w:ascii="Times New Roman" w:eastAsia="@Arial Unicode MS" w:hAnsi="Times New Roman" w:cs="Times New Roman"/>
          <w:color w:val="auto"/>
          <w:sz w:val="24"/>
          <w:szCs w:val="24"/>
          <w:lang w:val="ru-RU"/>
        </w:rPr>
      </w:pPr>
      <w:r w:rsidRPr="009A6E4D">
        <w:rPr>
          <w:rStyle w:val="Zag11"/>
          <w:rFonts w:ascii="Times New Roman" w:eastAsia="@Arial Unicode MS" w:hAnsi="Times New Roman" w:cs="Times New Roman"/>
          <w:color w:val="auto"/>
          <w:sz w:val="24"/>
          <w:szCs w:val="24"/>
          <w:lang w:val="ru-RU"/>
        </w:rPr>
        <w:t>- общение в цифровой среде (электронная почта, чат, видеоконференция, форум, блог).</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b/>
        </w:rPr>
      </w:pPr>
      <w:r w:rsidRPr="009A6E4D">
        <w:rPr>
          <w:rFonts w:ascii="Times New Roman" w:hAnsi="Times New Roman"/>
          <w:b/>
        </w:rPr>
        <w:t>Основные формы организации учебной деятельности по формированию ИКТ-компетенции включают:</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уроки по информатике и другим предметам;</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факультативы;</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кружки;</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интегративные межпредметные проекты;</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внеурочные и внешкольные активности. </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rPr>
        <w:lastRenderedPageBreak/>
        <w:t>Виды учебной деятельности</w:t>
      </w:r>
      <w:r w:rsidRPr="009A6E4D">
        <w:rPr>
          <w:rFonts w:ascii="Times New Roman" w:hAnsi="Times New Roman"/>
        </w:rPr>
        <w:t xml:space="preserve">, обеспечивающих формирование ИКТ-компетенции обучающихся: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создание и редактирование текстов;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создание и редактирование электронных таблиц;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использование средств для построения диаграмм, графиков, блок-схем, других графических объектов;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создание и редактирование презентаций;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создание и редактирование графики и фото;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создание и редактирование видео;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создание музыкальных и звуковых объектов;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поиск и анализ информации в Интернете;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моделирование, проектирование и управление;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математическая обработка и визуализация данных;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создание веб-страниц и сайтов; </w:t>
      </w:r>
    </w:p>
    <w:p w:rsidR="00C365BD" w:rsidRPr="009A6E4D" w:rsidRDefault="00C365BD" w:rsidP="000253DD">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сетевая коммуникация между учениками и (или) учителем.</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p>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rPr>
      </w:pPr>
      <w:r w:rsidRPr="009A6E4D">
        <w:rPr>
          <w:rFonts w:ascii="Times New Roman" w:hAnsi="Times New Roman"/>
          <w:b/>
        </w:rPr>
        <w:t>2.1.6. Перечень и описание основных элементов ИКТ-компетенции и инструментов их использования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Обращение с устройствами ИКТ.</w:t>
      </w:r>
      <w:r w:rsidRPr="009A6E4D">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Фиксация и обработка изображений и звуков. </w:t>
      </w:r>
      <w:r w:rsidRPr="009A6E4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Поиск и организация хранения информации. </w:t>
      </w:r>
      <w:r w:rsidRPr="009A6E4D">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w:t>
      </w:r>
      <w:r w:rsidRPr="009A6E4D">
        <w:rPr>
          <w:rFonts w:ascii="Times New Roman" w:hAnsi="Times New Roman"/>
        </w:rPr>
        <w:lastRenderedPageBreak/>
        <w:t>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Создание письменных сообщений. </w:t>
      </w:r>
      <w:r w:rsidRPr="009A6E4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Создание графических объектов. </w:t>
      </w:r>
      <w:r w:rsidRPr="009A6E4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Создание музыкальных и звуковых объектов. </w:t>
      </w:r>
      <w:r w:rsidRPr="009A6E4D">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9A6E4D">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Анализ информации, математическая обработка данных в исследовании. </w:t>
      </w:r>
      <w:r w:rsidRPr="009A6E4D">
        <w:rPr>
          <w:rFonts w:ascii="Times New Roman" w:hAnsi="Times New Roman"/>
        </w:rPr>
        <w:t xml:space="preserve">Проведение естественнонаучных и социальных измерений, ввод результатов измерений и </w:t>
      </w:r>
      <w:r w:rsidRPr="009A6E4D">
        <w:rPr>
          <w:rFonts w:ascii="Times New Roman" w:hAnsi="Times New Roman"/>
        </w:rPr>
        <w:lastRenderedPageBreak/>
        <w:t>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Моделирование, проектирование и управление. </w:t>
      </w:r>
      <w:r w:rsidRPr="009A6E4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Коммуникация и социальное взаимодействие. </w:t>
      </w:r>
      <w:r w:rsidRPr="009A6E4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b/>
          <w:bCs/>
          <w:iCs/>
        </w:rPr>
        <w:t xml:space="preserve">Информационная безопасность. </w:t>
      </w:r>
      <w:r w:rsidRPr="009A6E4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задачамивоспитания и образования или нежелательно.</w:t>
      </w:r>
    </w:p>
    <w:p w:rsidR="00C365BD" w:rsidRPr="009A6E4D" w:rsidRDefault="00C365BD" w:rsidP="00C365BD">
      <w:pPr>
        <w:pStyle w:val="a7"/>
        <w:widowControl w:val="0"/>
        <w:tabs>
          <w:tab w:val="left" w:pos="567"/>
        </w:tabs>
        <w:spacing w:before="0" w:beforeAutospacing="0" w:after="0" w:afterAutospacing="0"/>
        <w:ind w:firstLine="709"/>
        <w:jc w:val="center"/>
        <w:rPr>
          <w:rFonts w:ascii="Times New Roman" w:hAnsi="Times New Roman"/>
          <w:b/>
        </w:rPr>
      </w:pPr>
      <w:r w:rsidRPr="009A6E4D">
        <w:rPr>
          <w:rFonts w:ascii="Times New Roman" w:hAnsi="Times New Roman"/>
          <w:b/>
        </w:rPr>
        <w:t>2.1.7.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C365BD" w:rsidRPr="009A6E4D" w:rsidRDefault="00C365BD" w:rsidP="00C365BD">
      <w:pPr>
        <w:pStyle w:val="2"/>
        <w:tabs>
          <w:tab w:val="left" w:pos="567"/>
        </w:tabs>
        <w:spacing w:line="240" w:lineRule="auto"/>
        <w:rPr>
          <w:sz w:val="24"/>
          <w:szCs w:val="24"/>
          <w:u w:val="single"/>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9A6E4D">
        <w:rPr>
          <w:b w:val="0"/>
          <w:sz w:val="24"/>
          <w:szCs w:val="24"/>
          <w:u w:val="single"/>
        </w:rPr>
        <w:t>В рамках направления «Обращение с устройствами ИКТ» обучающийся сможет:</w:t>
      </w:r>
      <w:bookmarkEnd w:id="104"/>
      <w:bookmarkEnd w:id="105"/>
      <w:bookmarkEnd w:id="106"/>
      <w:bookmarkEnd w:id="107"/>
      <w:bookmarkEnd w:id="108"/>
      <w:bookmarkEnd w:id="109"/>
      <w:bookmarkEnd w:id="110"/>
      <w:bookmarkEnd w:id="111"/>
      <w:bookmarkEnd w:id="112"/>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осуществлять информационное подключение к локальной сети и глобальной сети Интернет;</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получать информацию о характеристиках компьютера;</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C365BD" w:rsidRPr="009A6E4D" w:rsidRDefault="00C365BD" w:rsidP="00C365BD">
      <w:pPr>
        <w:pStyle w:val="2"/>
        <w:tabs>
          <w:tab w:val="left" w:pos="567"/>
        </w:tabs>
        <w:spacing w:line="240" w:lineRule="auto"/>
        <w:ind w:firstLine="0"/>
        <w:rPr>
          <w:sz w:val="24"/>
          <w:szCs w:val="24"/>
          <w:u w:val="single"/>
        </w:rPr>
      </w:pPr>
      <w:bookmarkStart w:id="113" w:name="_Toc405145663"/>
      <w:bookmarkStart w:id="114" w:name="_Toc406059006"/>
      <w:bookmarkStart w:id="115" w:name="_Toc409682185"/>
      <w:bookmarkStart w:id="116" w:name="_Toc409691659"/>
      <w:bookmarkStart w:id="117" w:name="_Toc410653983"/>
      <w:bookmarkStart w:id="118" w:name="_Toc410702987"/>
      <w:r w:rsidRPr="009A6E4D">
        <w:rPr>
          <w:b w:val="0"/>
          <w:sz w:val="24"/>
          <w:szCs w:val="24"/>
          <w:u w:val="single"/>
        </w:rPr>
        <w:tab/>
      </w:r>
      <w:bookmarkStart w:id="119" w:name="_Toc284662743"/>
      <w:bookmarkStart w:id="120" w:name="_Toc284663369"/>
      <w:bookmarkStart w:id="121" w:name="_Toc414553169"/>
      <w:r w:rsidRPr="009A6E4D">
        <w:rPr>
          <w:b w:val="0"/>
          <w:sz w:val="24"/>
          <w:szCs w:val="24"/>
          <w:u w:val="single"/>
        </w:rPr>
        <w:t>В рамках направления «Фиксация и обработка изображений и звуков» обучающийся сможет:</w:t>
      </w:r>
      <w:bookmarkEnd w:id="113"/>
      <w:bookmarkEnd w:id="114"/>
      <w:bookmarkEnd w:id="115"/>
      <w:bookmarkEnd w:id="116"/>
      <w:bookmarkEnd w:id="117"/>
      <w:bookmarkEnd w:id="118"/>
      <w:bookmarkEnd w:id="119"/>
      <w:bookmarkEnd w:id="120"/>
      <w:bookmarkEnd w:id="121"/>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создавать презентации на основе цифровых фотографий;</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C365BD" w:rsidRPr="009A6E4D" w:rsidRDefault="00C365BD" w:rsidP="00C365BD">
      <w:pPr>
        <w:pStyle w:val="2"/>
        <w:tabs>
          <w:tab w:val="left" w:pos="567"/>
        </w:tabs>
        <w:spacing w:line="240" w:lineRule="auto"/>
        <w:ind w:firstLine="0"/>
        <w:rPr>
          <w:sz w:val="24"/>
          <w:szCs w:val="24"/>
          <w:u w:val="single"/>
        </w:rPr>
      </w:pPr>
      <w:bookmarkStart w:id="122" w:name="_Toc405145664"/>
      <w:bookmarkStart w:id="123" w:name="_Toc406059007"/>
      <w:bookmarkStart w:id="124" w:name="_Toc409682186"/>
      <w:bookmarkStart w:id="125" w:name="_Toc409691660"/>
      <w:bookmarkStart w:id="126" w:name="_Toc410653984"/>
      <w:bookmarkStart w:id="127" w:name="_Toc410702988"/>
      <w:r w:rsidRPr="009A6E4D">
        <w:rPr>
          <w:b w:val="0"/>
          <w:sz w:val="24"/>
          <w:szCs w:val="24"/>
          <w:u w:val="single"/>
        </w:rPr>
        <w:tab/>
      </w:r>
      <w:bookmarkStart w:id="128" w:name="_Toc284662744"/>
      <w:bookmarkStart w:id="129" w:name="_Toc284663370"/>
      <w:bookmarkStart w:id="130" w:name="_Toc414553170"/>
      <w:r w:rsidRPr="009A6E4D">
        <w:rPr>
          <w:b w:val="0"/>
          <w:sz w:val="24"/>
          <w:szCs w:val="24"/>
          <w:u w:val="single"/>
        </w:rPr>
        <w:t>В рамках направления «Поиск и организация хранения информации» обучающийся сможет:</w:t>
      </w:r>
      <w:bookmarkEnd w:id="122"/>
      <w:bookmarkEnd w:id="123"/>
      <w:bookmarkEnd w:id="124"/>
      <w:bookmarkEnd w:id="125"/>
      <w:bookmarkEnd w:id="126"/>
      <w:bookmarkEnd w:id="127"/>
      <w:bookmarkEnd w:id="128"/>
      <w:bookmarkEnd w:id="129"/>
      <w:bookmarkEnd w:id="130"/>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lastRenderedPageBreak/>
        <w:t>использовать различные библиотечные, в том числе электронные, каталоги для поиска необходимых книг;</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C365BD" w:rsidRPr="009A6E4D" w:rsidRDefault="00C365BD" w:rsidP="00C365BD">
      <w:pPr>
        <w:pStyle w:val="2"/>
        <w:tabs>
          <w:tab w:val="left" w:pos="567"/>
        </w:tabs>
        <w:spacing w:line="240" w:lineRule="auto"/>
        <w:ind w:firstLine="0"/>
        <w:rPr>
          <w:sz w:val="24"/>
          <w:szCs w:val="24"/>
          <w:u w:val="single"/>
        </w:rPr>
      </w:pPr>
      <w:bookmarkStart w:id="131" w:name="_Toc405145665"/>
      <w:bookmarkStart w:id="132" w:name="_Toc406059008"/>
      <w:bookmarkStart w:id="133" w:name="_Toc409682187"/>
      <w:bookmarkStart w:id="134" w:name="_Toc409691661"/>
      <w:bookmarkStart w:id="135" w:name="_Toc410653985"/>
      <w:bookmarkStart w:id="136" w:name="_Toc410702989"/>
      <w:r w:rsidRPr="009A6E4D">
        <w:rPr>
          <w:b w:val="0"/>
          <w:sz w:val="24"/>
          <w:szCs w:val="24"/>
          <w:u w:val="single"/>
        </w:rPr>
        <w:tab/>
      </w:r>
      <w:bookmarkStart w:id="137" w:name="_Toc284662745"/>
      <w:bookmarkStart w:id="138" w:name="_Toc284663371"/>
      <w:bookmarkStart w:id="139" w:name="_Toc414553171"/>
      <w:r w:rsidRPr="009A6E4D">
        <w:rPr>
          <w:b w:val="0"/>
          <w:sz w:val="24"/>
          <w:szCs w:val="24"/>
          <w:u w:val="single"/>
        </w:rPr>
        <w:t>В рамках направления «Создание письменных сообщений» обучающийся сможет:</w:t>
      </w:r>
      <w:bookmarkEnd w:id="131"/>
      <w:bookmarkEnd w:id="132"/>
      <w:bookmarkEnd w:id="133"/>
      <w:bookmarkEnd w:id="134"/>
      <w:bookmarkEnd w:id="135"/>
      <w:bookmarkEnd w:id="136"/>
      <w:bookmarkEnd w:id="137"/>
      <w:bookmarkEnd w:id="138"/>
      <w:bookmarkEnd w:id="139"/>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вставлять в документ формулы, таблицы, списки, изображения;</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участвовать в коллективном создании текстового документа;</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создавать гипертекстовые документы.</w:t>
      </w:r>
    </w:p>
    <w:p w:rsidR="00C365BD" w:rsidRPr="009A6E4D" w:rsidRDefault="00C365BD" w:rsidP="00C365BD">
      <w:pPr>
        <w:pStyle w:val="2"/>
        <w:tabs>
          <w:tab w:val="left" w:pos="567"/>
        </w:tabs>
        <w:spacing w:line="240" w:lineRule="auto"/>
        <w:ind w:firstLine="0"/>
        <w:rPr>
          <w:sz w:val="24"/>
          <w:szCs w:val="24"/>
          <w:u w:val="single"/>
        </w:rPr>
      </w:pPr>
      <w:bookmarkStart w:id="140" w:name="_Toc405145666"/>
      <w:bookmarkStart w:id="141" w:name="_Toc406059009"/>
      <w:bookmarkStart w:id="142" w:name="_Toc409682188"/>
      <w:bookmarkStart w:id="143" w:name="_Toc409691662"/>
      <w:bookmarkStart w:id="144" w:name="_Toc410653986"/>
      <w:bookmarkStart w:id="145" w:name="_Toc410702990"/>
      <w:r w:rsidRPr="009A6E4D">
        <w:rPr>
          <w:b w:val="0"/>
          <w:sz w:val="24"/>
          <w:szCs w:val="24"/>
          <w:u w:val="single"/>
        </w:rPr>
        <w:tab/>
      </w:r>
      <w:bookmarkStart w:id="146" w:name="_Toc284662746"/>
      <w:bookmarkStart w:id="147" w:name="_Toc284663372"/>
      <w:bookmarkStart w:id="148" w:name="_Toc414553172"/>
      <w:r w:rsidRPr="009A6E4D">
        <w:rPr>
          <w:b w:val="0"/>
          <w:sz w:val="24"/>
          <w:szCs w:val="24"/>
          <w:u w:val="single"/>
        </w:rPr>
        <w:t>В рамках направления «Создание графических объектов» обучающийся сможет:</w:t>
      </w:r>
      <w:bookmarkEnd w:id="140"/>
      <w:bookmarkEnd w:id="141"/>
      <w:bookmarkEnd w:id="142"/>
      <w:bookmarkEnd w:id="143"/>
      <w:bookmarkEnd w:id="144"/>
      <w:bookmarkEnd w:id="145"/>
      <w:bookmarkEnd w:id="146"/>
      <w:bookmarkEnd w:id="147"/>
      <w:bookmarkEnd w:id="148"/>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создавать и редактировать изображения с помощью инструментов графического редактора;</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365BD" w:rsidRPr="009A6E4D" w:rsidRDefault="00C365BD" w:rsidP="00C365BD">
      <w:pPr>
        <w:pStyle w:val="2"/>
        <w:tabs>
          <w:tab w:val="left" w:pos="567"/>
        </w:tabs>
        <w:spacing w:line="240" w:lineRule="auto"/>
        <w:ind w:firstLine="0"/>
        <w:rPr>
          <w:sz w:val="24"/>
          <w:szCs w:val="24"/>
          <w:u w:val="single"/>
        </w:rPr>
      </w:pPr>
      <w:bookmarkStart w:id="149" w:name="_Toc405145667"/>
      <w:bookmarkStart w:id="150" w:name="_Toc406059010"/>
      <w:bookmarkStart w:id="151" w:name="_Toc409682189"/>
      <w:bookmarkStart w:id="152" w:name="_Toc409691663"/>
      <w:bookmarkStart w:id="153" w:name="_Toc410653987"/>
      <w:bookmarkStart w:id="154" w:name="_Toc410702991"/>
      <w:r w:rsidRPr="009A6E4D">
        <w:rPr>
          <w:b w:val="0"/>
          <w:sz w:val="24"/>
          <w:szCs w:val="24"/>
          <w:u w:val="single"/>
        </w:rPr>
        <w:tab/>
      </w:r>
      <w:bookmarkStart w:id="155" w:name="_Toc284662747"/>
      <w:bookmarkStart w:id="156" w:name="_Toc284663373"/>
      <w:bookmarkStart w:id="157" w:name="_Toc414553173"/>
      <w:r w:rsidRPr="009A6E4D">
        <w:rPr>
          <w:b w:val="0"/>
          <w:sz w:val="24"/>
          <w:szCs w:val="24"/>
          <w:u w:val="single"/>
        </w:rPr>
        <w:t>В рамках направления «Создание музыкальных и звуковых объектов» обучающийся сможет:</w:t>
      </w:r>
      <w:bookmarkEnd w:id="149"/>
      <w:bookmarkEnd w:id="150"/>
      <w:bookmarkEnd w:id="151"/>
      <w:bookmarkEnd w:id="152"/>
      <w:bookmarkEnd w:id="153"/>
      <w:bookmarkEnd w:id="154"/>
      <w:bookmarkEnd w:id="155"/>
      <w:bookmarkEnd w:id="156"/>
      <w:bookmarkEnd w:id="157"/>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записывать звуковые файлы с различным качеством звучания (глубиной кодирования и частотой дискретизации);</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использовать музыкальные редакторы, клавишные и кинетические синтезаторы для решения творческих задач.</w:t>
      </w:r>
    </w:p>
    <w:p w:rsidR="00C365BD" w:rsidRPr="009A6E4D" w:rsidRDefault="00C365BD" w:rsidP="00C365BD">
      <w:pPr>
        <w:pStyle w:val="2"/>
        <w:tabs>
          <w:tab w:val="left" w:pos="567"/>
        </w:tabs>
        <w:spacing w:line="240"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9A6E4D">
        <w:rPr>
          <w:b w:val="0"/>
          <w:sz w:val="24"/>
          <w:szCs w:val="24"/>
        </w:rPr>
        <w:tab/>
      </w:r>
      <w:bookmarkStart w:id="164" w:name="_Toc284662748"/>
      <w:bookmarkStart w:id="165" w:name="_Toc284663374"/>
      <w:bookmarkStart w:id="166" w:name="_Toc414553174"/>
      <w:r w:rsidRPr="009A6E4D">
        <w:rPr>
          <w:b w:val="0"/>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58"/>
      <w:bookmarkEnd w:id="159"/>
      <w:bookmarkEnd w:id="160"/>
      <w:bookmarkEnd w:id="161"/>
      <w:bookmarkEnd w:id="162"/>
      <w:bookmarkEnd w:id="163"/>
      <w:bookmarkEnd w:id="164"/>
      <w:bookmarkEnd w:id="165"/>
      <w:bookmarkEnd w:id="166"/>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использовать программы-архиваторы.</w:t>
      </w:r>
    </w:p>
    <w:p w:rsidR="00C365BD" w:rsidRPr="009A6E4D" w:rsidRDefault="00C365BD" w:rsidP="00C365BD">
      <w:pPr>
        <w:pStyle w:val="2"/>
        <w:tabs>
          <w:tab w:val="left" w:pos="567"/>
        </w:tabs>
        <w:spacing w:line="240" w:lineRule="auto"/>
        <w:ind w:firstLine="0"/>
        <w:rPr>
          <w:sz w:val="24"/>
          <w:szCs w:val="24"/>
          <w:u w:val="single"/>
        </w:rPr>
      </w:pPr>
      <w:bookmarkStart w:id="167" w:name="_Toc405145669"/>
      <w:bookmarkStart w:id="168" w:name="_Toc406059012"/>
      <w:bookmarkStart w:id="169" w:name="_Toc409682191"/>
      <w:bookmarkStart w:id="170" w:name="_Toc409691665"/>
      <w:bookmarkStart w:id="171" w:name="_Toc410653989"/>
      <w:bookmarkStart w:id="172" w:name="_Toc410702993"/>
      <w:r w:rsidRPr="009A6E4D">
        <w:rPr>
          <w:b w:val="0"/>
          <w:sz w:val="24"/>
          <w:szCs w:val="24"/>
          <w:u w:val="single"/>
        </w:rPr>
        <w:tab/>
      </w:r>
      <w:bookmarkStart w:id="173" w:name="_Toc284662749"/>
      <w:bookmarkStart w:id="174" w:name="_Toc284663375"/>
      <w:bookmarkStart w:id="175" w:name="_Toc414553175"/>
      <w:r w:rsidRPr="009A6E4D">
        <w:rPr>
          <w:b w:val="0"/>
          <w:sz w:val="24"/>
          <w:szCs w:val="24"/>
          <w:u w:val="single"/>
        </w:rPr>
        <w:t>В рамках направления «Анализ информации, математическая обработка данных в исследовании» обучающийся сможет:</w:t>
      </w:r>
      <w:bookmarkEnd w:id="167"/>
      <w:bookmarkEnd w:id="168"/>
      <w:bookmarkEnd w:id="169"/>
      <w:bookmarkEnd w:id="170"/>
      <w:bookmarkEnd w:id="171"/>
      <w:bookmarkEnd w:id="172"/>
      <w:bookmarkEnd w:id="173"/>
      <w:bookmarkEnd w:id="174"/>
      <w:bookmarkEnd w:id="175"/>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проводить простые эксперименты и исследования в виртуальных лабораториях;</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365BD" w:rsidRPr="009A6E4D" w:rsidRDefault="00C365BD" w:rsidP="00C365BD">
      <w:pPr>
        <w:pStyle w:val="2"/>
        <w:tabs>
          <w:tab w:val="left" w:pos="567"/>
        </w:tabs>
        <w:spacing w:line="240" w:lineRule="auto"/>
        <w:ind w:firstLine="0"/>
        <w:rPr>
          <w:sz w:val="24"/>
          <w:szCs w:val="24"/>
          <w:u w:val="single"/>
        </w:rPr>
      </w:pPr>
      <w:bookmarkStart w:id="176" w:name="_Toc405145670"/>
      <w:bookmarkStart w:id="177" w:name="_Toc406059013"/>
      <w:bookmarkStart w:id="178" w:name="_Toc409682192"/>
      <w:bookmarkStart w:id="179" w:name="_Toc409691666"/>
      <w:bookmarkStart w:id="180" w:name="_Toc410653990"/>
      <w:bookmarkStart w:id="181" w:name="_Toc410702994"/>
      <w:r w:rsidRPr="009A6E4D">
        <w:rPr>
          <w:b w:val="0"/>
          <w:sz w:val="24"/>
          <w:szCs w:val="24"/>
          <w:u w:val="single"/>
        </w:rPr>
        <w:tab/>
      </w:r>
      <w:bookmarkStart w:id="182" w:name="_Toc284662750"/>
      <w:bookmarkStart w:id="183" w:name="_Toc284663376"/>
      <w:bookmarkStart w:id="184" w:name="_Toc414553176"/>
      <w:r w:rsidRPr="009A6E4D">
        <w:rPr>
          <w:b w:val="0"/>
          <w:sz w:val="24"/>
          <w:szCs w:val="24"/>
          <w:u w:val="single"/>
        </w:rPr>
        <w:t>В рамках направления «Моделирование, проектирование и управление» обучающийся сможет:</w:t>
      </w:r>
      <w:bookmarkEnd w:id="176"/>
      <w:bookmarkEnd w:id="177"/>
      <w:bookmarkEnd w:id="178"/>
      <w:bookmarkEnd w:id="179"/>
      <w:bookmarkEnd w:id="180"/>
      <w:bookmarkEnd w:id="181"/>
      <w:bookmarkEnd w:id="182"/>
      <w:bookmarkEnd w:id="183"/>
      <w:bookmarkEnd w:id="184"/>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моделировать с использованием виртуальных конструкторов;</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моделировать с использованием средств программирования.</w:t>
      </w:r>
    </w:p>
    <w:p w:rsidR="00C365BD" w:rsidRPr="009A6E4D" w:rsidRDefault="00C365BD" w:rsidP="00C365BD">
      <w:pPr>
        <w:pStyle w:val="2"/>
        <w:tabs>
          <w:tab w:val="left" w:pos="567"/>
        </w:tabs>
        <w:spacing w:line="240" w:lineRule="auto"/>
        <w:ind w:firstLine="0"/>
        <w:rPr>
          <w:sz w:val="24"/>
          <w:szCs w:val="24"/>
          <w:u w:val="single"/>
        </w:rPr>
      </w:pPr>
      <w:bookmarkStart w:id="185" w:name="_Toc405145671"/>
      <w:bookmarkStart w:id="186" w:name="_Toc406059014"/>
      <w:bookmarkStart w:id="187" w:name="_Toc409682193"/>
      <w:bookmarkStart w:id="188" w:name="_Toc409691667"/>
      <w:bookmarkStart w:id="189" w:name="_Toc410653991"/>
      <w:bookmarkStart w:id="190" w:name="_Toc410702995"/>
      <w:r w:rsidRPr="009A6E4D">
        <w:rPr>
          <w:b w:val="0"/>
          <w:sz w:val="24"/>
          <w:szCs w:val="24"/>
          <w:u w:val="single"/>
        </w:rPr>
        <w:tab/>
      </w:r>
      <w:bookmarkStart w:id="191" w:name="_Toc284662751"/>
      <w:bookmarkStart w:id="192" w:name="_Toc284663377"/>
      <w:bookmarkStart w:id="193" w:name="_Toc414553177"/>
      <w:r w:rsidRPr="009A6E4D">
        <w:rPr>
          <w:b w:val="0"/>
          <w:sz w:val="24"/>
          <w:szCs w:val="24"/>
          <w:u w:val="single"/>
        </w:rPr>
        <w:t>В рамках направления «Коммуникация и социальное взаимодействие» обучающийся сможет:</w:t>
      </w:r>
      <w:bookmarkEnd w:id="185"/>
      <w:bookmarkEnd w:id="186"/>
      <w:bookmarkEnd w:id="187"/>
      <w:bookmarkEnd w:id="188"/>
      <w:bookmarkEnd w:id="189"/>
      <w:bookmarkEnd w:id="190"/>
      <w:bookmarkEnd w:id="191"/>
      <w:bookmarkEnd w:id="192"/>
      <w:bookmarkEnd w:id="193"/>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lastRenderedPageBreak/>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использовать возможности электронной почты, интернет-мессенджеров и социальных сетей для обучения;</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вести личный дневник (блог) с использованием возможностей сети Интернет;</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соблюдать правила безопасного поведения в сети Интернет;</w:t>
      </w:r>
    </w:p>
    <w:p w:rsidR="00C365BD" w:rsidRPr="009A6E4D" w:rsidRDefault="00C365BD" w:rsidP="000253DD">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365BD" w:rsidRPr="009A6E4D" w:rsidRDefault="00C365BD" w:rsidP="00C365BD">
      <w:pPr>
        <w:spacing w:after="0" w:line="240" w:lineRule="auto"/>
        <w:jc w:val="both"/>
        <w:rPr>
          <w:rFonts w:ascii="Times New Roman" w:hAnsi="Times New Roman"/>
          <w:sz w:val="24"/>
          <w:szCs w:val="24"/>
        </w:rPr>
      </w:pPr>
    </w:p>
    <w:p w:rsidR="00C365BD" w:rsidRPr="009A6E4D" w:rsidRDefault="00C365BD" w:rsidP="00C365BD">
      <w:pPr>
        <w:spacing w:after="0" w:line="240" w:lineRule="auto"/>
        <w:ind w:firstLine="540"/>
        <w:jc w:val="center"/>
        <w:rPr>
          <w:rFonts w:ascii="Times New Roman" w:hAnsi="Times New Roman"/>
          <w:b/>
          <w:sz w:val="24"/>
          <w:szCs w:val="24"/>
        </w:rPr>
      </w:pPr>
      <w:r w:rsidRPr="009A6E4D">
        <w:rPr>
          <w:rFonts w:ascii="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 – коммуникационных технологий</w:t>
      </w:r>
    </w:p>
    <w:p w:rsidR="00C365BD" w:rsidRPr="009A6E4D" w:rsidRDefault="00C365BD" w:rsidP="00C365BD">
      <w:pPr>
        <w:spacing w:after="0" w:line="240" w:lineRule="auto"/>
        <w:ind w:firstLine="540"/>
        <w:jc w:val="center"/>
        <w:rPr>
          <w:rFonts w:ascii="Times New Roman" w:hAnsi="Times New Roman"/>
          <w:b/>
          <w:sz w:val="20"/>
          <w:szCs w:val="20"/>
        </w:rPr>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7371"/>
        <w:gridCol w:w="1430"/>
      </w:tblGrid>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Элемент</w:t>
            </w:r>
          </w:p>
        </w:tc>
        <w:tc>
          <w:tcPr>
            <w:tcW w:w="7371"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Выпускник научится</w:t>
            </w:r>
          </w:p>
        </w:tc>
        <w:tc>
          <w:tcPr>
            <w:tcW w:w="1430" w:type="dxa"/>
          </w:tcPr>
          <w:p w:rsidR="00C365BD" w:rsidRPr="009A6E4D" w:rsidRDefault="00C365BD" w:rsidP="00E571F2">
            <w:pPr>
              <w:pStyle w:val="afff8"/>
              <w:spacing w:line="240" w:lineRule="auto"/>
              <w:ind w:firstLine="0"/>
              <w:jc w:val="center"/>
              <w:outlineLvl w:val="0"/>
              <w:rPr>
                <w:b/>
                <w:sz w:val="20"/>
                <w:szCs w:val="20"/>
              </w:rPr>
            </w:pPr>
            <w:r w:rsidRPr="009A6E4D">
              <w:rPr>
                <w:b/>
                <w:sz w:val="20"/>
                <w:szCs w:val="20"/>
              </w:rPr>
              <w:t>Этап получения</w:t>
            </w:r>
          </w:p>
          <w:p w:rsidR="00C365BD" w:rsidRPr="009A6E4D" w:rsidRDefault="00C365BD" w:rsidP="00E571F2">
            <w:pPr>
              <w:pStyle w:val="afff8"/>
              <w:spacing w:line="240" w:lineRule="auto"/>
              <w:ind w:firstLine="0"/>
              <w:jc w:val="center"/>
              <w:outlineLvl w:val="0"/>
              <w:rPr>
                <w:b/>
                <w:sz w:val="20"/>
                <w:szCs w:val="20"/>
              </w:rPr>
            </w:pPr>
            <w:r w:rsidRPr="009A6E4D">
              <w:rPr>
                <w:b/>
                <w:sz w:val="20"/>
                <w:szCs w:val="20"/>
              </w:rPr>
              <w:t>результата (класс)</w:t>
            </w:r>
          </w:p>
        </w:tc>
      </w:tr>
      <w:tr w:rsidR="00C365BD" w:rsidRPr="009A6E4D" w:rsidTr="00C365BD">
        <w:tc>
          <w:tcPr>
            <w:tcW w:w="1526" w:type="dxa"/>
            <w:vMerge w:val="restart"/>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Обращение с устройствами ИКТ</w:t>
            </w:r>
          </w:p>
        </w:tc>
        <w:tc>
          <w:tcPr>
            <w:tcW w:w="7371" w:type="dxa"/>
          </w:tcPr>
          <w:p w:rsidR="00C365BD" w:rsidRPr="009A6E4D" w:rsidRDefault="00C365BD" w:rsidP="00C365BD">
            <w:pPr>
              <w:pStyle w:val="afa"/>
              <w:spacing w:after="0" w:line="240" w:lineRule="auto"/>
              <w:ind w:firstLine="454"/>
              <w:jc w:val="both"/>
              <w:rPr>
                <w:rFonts w:ascii="Times New Roman" w:eastAsia="Calibri" w:hAnsi="Times New Roman"/>
                <w:sz w:val="20"/>
                <w:szCs w:val="20"/>
              </w:rPr>
            </w:pPr>
            <w:r w:rsidRPr="009A6E4D">
              <w:rPr>
                <w:rFonts w:ascii="Times New Roman" w:eastAsia="Calibri" w:hAnsi="Times New Roman"/>
                <w:sz w:val="20"/>
                <w:szCs w:val="20"/>
              </w:rPr>
              <w:t>• подключать устройства ИКТ к электрическим и информационным сетям, использовать аккумуляторы;</w:t>
            </w:r>
          </w:p>
          <w:p w:rsidR="00C365BD" w:rsidRPr="009A6E4D" w:rsidRDefault="00C365BD" w:rsidP="00C365BD">
            <w:pPr>
              <w:pStyle w:val="afa"/>
              <w:tabs>
                <w:tab w:val="left" w:pos="1089"/>
              </w:tabs>
              <w:spacing w:after="0" w:line="240" w:lineRule="auto"/>
              <w:ind w:firstLine="454"/>
              <w:jc w:val="both"/>
              <w:rPr>
                <w:rFonts w:ascii="Times New Roman" w:eastAsia="Calibri" w:hAnsi="Times New Roman"/>
                <w:sz w:val="20"/>
                <w:szCs w:val="20"/>
              </w:rPr>
            </w:pPr>
            <w:r w:rsidRPr="009A6E4D">
              <w:rPr>
                <w:rFonts w:ascii="Times New Roman" w:eastAsia="Calibri" w:hAnsi="Times New Roman"/>
                <w:sz w:val="20"/>
                <w:szCs w:val="20"/>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365BD" w:rsidRPr="009A6E4D" w:rsidRDefault="00C365BD" w:rsidP="00C365BD">
            <w:pPr>
              <w:pStyle w:val="afa"/>
              <w:tabs>
                <w:tab w:val="left" w:pos="1079"/>
              </w:tabs>
              <w:spacing w:after="0" w:line="240" w:lineRule="auto"/>
              <w:ind w:firstLine="454"/>
              <w:jc w:val="both"/>
              <w:rPr>
                <w:rFonts w:ascii="Times New Roman" w:eastAsia="Calibri" w:hAnsi="Times New Roman"/>
                <w:sz w:val="20"/>
                <w:szCs w:val="20"/>
              </w:rPr>
            </w:pPr>
            <w:r w:rsidRPr="009A6E4D">
              <w:rPr>
                <w:rFonts w:ascii="Times New Roman" w:eastAsia="Calibri" w:hAnsi="Times New Roman"/>
                <w:sz w:val="20"/>
                <w:szCs w:val="20"/>
              </w:rPr>
              <w:t>• выводить информацию на бумагу, правильно обращаться с расходными материалами;</w:t>
            </w:r>
          </w:p>
          <w:p w:rsidR="00C365BD" w:rsidRPr="009A6E4D" w:rsidRDefault="00C365BD" w:rsidP="00C365BD">
            <w:pPr>
              <w:pStyle w:val="afa"/>
              <w:tabs>
                <w:tab w:val="left" w:pos="1079"/>
              </w:tabs>
              <w:spacing w:after="0" w:line="240" w:lineRule="auto"/>
              <w:ind w:firstLine="454"/>
              <w:jc w:val="both"/>
              <w:rPr>
                <w:rFonts w:ascii="Times New Roman" w:eastAsia="Calibri" w:hAnsi="Times New Roman"/>
                <w:sz w:val="20"/>
                <w:szCs w:val="20"/>
              </w:rPr>
            </w:pPr>
            <w:r w:rsidRPr="009A6E4D">
              <w:rPr>
                <w:rFonts w:ascii="Times New Roman" w:eastAsia="Calibri" w:hAnsi="Times New Roman"/>
                <w:sz w:val="20"/>
                <w:szCs w:val="20"/>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1430" w:type="dxa"/>
          </w:tcPr>
          <w:p w:rsidR="00C365BD" w:rsidRPr="009A6E4D" w:rsidRDefault="00C365BD" w:rsidP="00E571F2">
            <w:pPr>
              <w:pStyle w:val="141"/>
              <w:shd w:val="clear" w:color="auto" w:fill="auto"/>
              <w:tabs>
                <w:tab w:val="left" w:pos="1084"/>
              </w:tabs>
              <w:spacing w:line="240" w:lineRule="auto"/>
              <w:ind w:firstLine="454"/>
              <w:jc w:val="center"/>
              <w:rPr>
                <w:rFonts w:ascii="Times New Roman" w:hAnsi="Times New Roman"/>
                <w:i w:val="0"/>
              </w:rPr>
            </w:pPr>
            <w:r w:rsidRPr="009A6E4D">
              <w:rPr>
                <w:rFonts w:ascii="Times New Roman" w:hAnsi="Times New Roman"/>
                <w:i w:val="0"/>
              </w:rPr>
              <w:t>6 класс</w:t>
            </w:r>
          </w:p>
        </w:tc>
      </w:tr>
      <w:tr w:rsidR="00C365BD" w:rsidRPr="009A6E4D" w:rsidTr="00C365BD">
        <w:tc>
          <w:tcPr>
            <w:tcW w:w="1526" w:type="dxa"/>
            <w:vMerge/>
          </w:tcPr>
          <w:p w:rsidR="00C365BD" w:rsidRPr="009A6E4D" w:rsidRDefault="00C365BD" w:rsidP="00C365BD">
            <w:pPr>
              <w:spacing w:after="0" w:line="240" w:lineRule="auto"/>
              <w:jc w:val="center"/>
              <w:rPr>
                <w:rFonts w:ascii="Times New Roman" w:eastAsia="Times New Roman" w:hAnsi="Times New Roman"/>
                <w:sz w:val="20"/>
                <w:szCs w:val="20"/>
              </w:rPr>
            </w:pPr>
          </w:p>
        </w:tc>
        <w:tc>
          <w:tcPr>
            <w:tcW w:w="7371" w:type="dxa"/>
          </w:tcPr>
          <w:p w:rsidR="00C365BD" w:rsidRPr="009A6E4D" w:rsidRDefault="00C365BD" w:rsidP="00C365BD">
            <w:pPr>
              <w:pStyle w:val="afa"/>
              <w:tabs>
                <w:tab w:val="left" w:pos="1079"/>
              </w:tabs>
              <w:spacing w:after="0" w:line="240" w:lineRule="auto"/>
              <w:ind w:firstLine="454"/>
              <w:jc w:val="both"/>
              <w:rPr>
                <w:rFonts w:ascii="Times New Roman" w:eastAsia="Calibri" w:hAnsi="Times New Roman"/>
                <w:sz w:val="20"/>
                <w:szCs w:val="20"/>
              </w:rPr>
            </w:pPr>
            <w:r w:rsidRPr="009A6E4D">
              <w:rPr>
                <w:rFonts w:ascii="Times New Roman" w:eastAsia="Calibri" w:hAnsi="Times New Roman"/>
                <w:sz w:val="20"/>
                <w:szCs w:val="20"/>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365BD" w:rsidRPr="009A6E4D" w:rsidRDefault="00C365BD" w:rsidP="00C365BD">
            <w:pPr>
              <w:pStyle w:val="afa"/>
              <w:tabs>
                <w:tab w:val="left" w:pos="1079"/>
              </w:tabs>
              <w:spacing w:after="0" w:line="240" w:lineRule="auto"/>
              <w:ind w:firstLine="454"/>
              <w:jc w:val="both"/>
              <w:rPr>
                <w:rFonts w:ascii="Times New Roman" w:eastAsia="Calibri" w:hAnsi="Times New Roman"/>
                <w:sz w:val="20"/>
                <w:szCs w:val="20"/>
              </w:rPr>
            </w:pPr>
            <w:r w:rsidRPr="009A6E4D">
              <w:rPr>
                <w:rFonts w:ascii="Times New Roman" w:eastAsia="Calibri" w:hAnsi="Times New Roman"/>
                <w:sz w:val="20"/>
                <w:szCs w:val="20"/>
              </w:rPr>
              <w:t>• осуществлять информационное подключение к локальной сети и глобальной сети Интернет;</w:t>
            </w:r>
          </w:p>
          <w:p w:rsidR="00C365BD" w:rsidRPr="009A6E4D" w:rsidRDefault="00C365BD" w:rsidP="00C365BD">
            <w:pPr>
              <w:pStyle w:val="afa"/>
              <w:tabs>
                <w:tab w:val="left" w:pos="1084"/>
              </w:tabs>
              <w:spacing w:after="0" w:line="240" w:lineRule="auto"/>
              <w:ind w:firstLine="454"/>
              <w:jc w:val="both"/>
              <w:rPr>
                <w:rFonts w:ascii="Times New Roman" w:eastAsia="Calibri" w:hAnsi="Times New Roman"/>
                <w:sz w:val="20"/>
                <w:szCs w:val="20"/>
              </w:rPr>
            </w:pPr>
            <w:r w:rsidRPr="009A6E4D">
              <w:rPr>
                <w:rFonts w:ascii="Times New Roman" w:eastAsia="Calibri" w:hAnsi="Times New Roman"/>
                <w:sz w:val="20"/>
                <w:szCs w:val="20"/>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1430" w:type="dxa"/>
          </w:tcPr>
          <w:p w:rsidR="00C365BD" w:rsidRPr="009A6E4D" w:rsidRDefault="00C365BD" w:rsidP="00E571F2">
            <w:pPr>
              <w:pStyle w:val="141"/>
              <w:shd w:val="clear" w:color="auto" w:fill="auto"/>
              <w:tabs>
                <w:tab w:val="left" w:pos="1084"/>
              </w:tabs>
              <w:spacing w:line="240" w:lineRule="auto"/>
              <w:ind w:firstLine="454"/>
              <w:jc w:val="center"/>
              <w:rPr>
                <w:rFonts w:ascii="Times New Roman" w:hAnsi="Times New Roman"/>
                <w:i w:val="0"/>
              </w:rPr>
            </w:pPr>
            <w:r w:rsidRPr="009A6E4D">
              <w:rPr>
                <w:rFonts w:ascii="Times New Roman" w:hAnsi="Times New Roman"/>
                <w:i w:val="0"/>
              </w:rPr>
              <w:t>8 класс</w:t>
            </w:r>
          </w:p>
        </w:tc>
      </w:tr>
      <w:tr w:rsidR="00C365BD" w:rsidRPr="009A6E4D" w:rsidTr="00C365BD">
        <w:tc>
          <w:tcPr>
            <w:tcW w:w="1526" w:type="dxa"/>
            <w:vMerge/>
          </w:tcPr>
          <w:p w:rsidR="00C365BD" w:rsidRPr="009A6E4D" w:rsidRDefault="00C365BD" w:rsidP="00C365BD">
            <w:pPr>
              <w:spacing w:after="0" w:line="240" w:lineRule="auto"/>
              <w:jc w:val="center"/>
              <w:rPr>
                <w:rFonts w:ascii="Times New Roman" w:eastAsia="Times New Roman" w:hAnsi="Times New Roman"/>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 осознавать и использовать в практической деятельности основные психологические особенности восприятияинформации человеком.</w:t>
            </w:r>
          </w:p>
        </w:tc>
        <w:tc>
          <w:tcPr>
            <w:tcW w:w="1430" w:type="dxa"/>
          </w:tcPr>
          <w:p w:rsidR="00C365BD" w:rsidRPr="009A6E4D" w:rsidRDefault="00C365BD" w:rsidP="00E571F2">
            <w:pPr>
              <w:pStyle w:val="141"/>
              <w:shd w:val="clear" w:color="auto" w:fill="auto"/>
              <w:tabs>
                <w:tab w:val="left" w:pos="1084"/>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vMerge w:val="restart"/>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Фиксация изображений и звуков</w:t>
            </w:r>
          </w:p>
        </w:tc>
        <w:tc>
          <w:tcPr>
            <w:tcW w:w="7371" w:type="dxa"/>
          </w:tcPr>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выбирать технические средства ИКТ для фиксации изображений и звуков в соответствии с поставленной целью;</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1430" w:type="dxa"/>
          </w:tcPr>
          <w:p w:rsidR="00C365BD" w:rsidRPr="009A6E4D" w:rsidRDefault="00C365BD" w:rsidP="00E571F2">
            <w:pPr>
              <w:pStyle w:val="141"/>
              <w:shd w:val="clear" w:color="auto" w:fill="auto"/>
              <w:tabs>
                <w:tab w:val="left" w:pos="616"/>
              </w:tabs>
              <w:spacing w:line="240" w:lineRule="auto"/>
              <w:ind w:firstLine="454"/>
              <w:jc w:val="center"/>
              <w:rPr>
                <w:rFonts w:ascii="Times New Roman" w:hAnsi="Times New Roman"/>
                <w:i w:val="0"/>
              </w:rPr>
            </w:pPr>
            <w:r w:rsidRPr="009A6E4D">
              <w:rPr>
                <w:rFonts w:ascii="Times New Roman" w:hAnsi="Times New Roman"/>
                <w:i w:val="0"/>
              </w:rPr>
              <w:t>8 класс</w:t>
            </w:r>
          </w:p>
        </w:tc>
      </w:tr>
      <w:tr w:rsidR="00C365BD" w:rsidRPr="009A6E4D" w:rsidTr="00C365BD">
        <w:tc>
          <w:tcPr>
            <w:tcW w:w="1526" w:type="dxa"/>
            <w:vMerge/>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afa"/>
              <w:tabs>
                <w:tab w:val="left" w:pos="107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365BD" w:rsidRPr="009A6E4D" w:rsidRDefault="00C365BD" w:rsidP="00C365BD">
            <w:pPr>
              <w:pStyle w:val="141"/>
              <w:shd w:val="clear" w:color="auto" w:fill="auto"/>
              <w:tabs>
                <w:tab w:val="left" w:pos="586"/>
              </w:tabs>
              <w:spacing w:line="240" w:lineRule="auto"/>
              <w:ind w:firstLine="454"/>
              <w:rPr>
                <w:rFonts w:ascii="Times New Roman" w:hAnsi="Times New Roman"/>
                <w:i w:val="0"/>
              </w:rPr>
            </w:pPr>
            <w:r w:rsidRPr="009A6E4D">
              <w:rPr>
                <w:rFonts w:ascii="Times New Roman" w:hAnsi="Times New Roman"/>
                <w:i w:val="0"/>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tc>
        <w:tc>
          <w:tcPr>
            <w:tcW w:w="1430" w:type="dxa"/>
          </w:tcPr>
          <w:p w:rsidR="00C365BD" w:rsidRPr="009A6E4D" w:rsidRDefault="00C365BD" w:rsidP="00E571F2">
            <w:pPr>
              <w:pStyle w:val="141"/>
              <w:shd w:val="clear" w:color="auto" w:fill="auto"/>
              <w:tabs>
                <w:tab w:val="left" w:pos="616"/>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vMerge/>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586"/>
              </w:tabs>
              <w:spacing w:line="240" w:lineRule="auto"/>
              <w:ind w:firstLine="454"/>
              <w:rPr>
                <w:rFonts w:ascii="Times New Roman" w:hAnsi="Times New Roman"/>
              </w:rPr>
            </w:pPr>
            <w:r w:rsidRPr="009A6E4D">
              <w:rPr>
                <w:rFonts w:ascii="Times New Roman" w:hAnsi="Times New Roman"/>
                <w:i w:val="0"/>
              </w:rPr>
              <w:t>• </w:t>
            </w:r>
            <w:r w:rsidRPr="009A6E4D">
              <w:rPr>
                <w:rFonts w:ascii="Times New Roman" w:hAnsi="Times New Roman"/>
              </w:rPr>
              <w:t>различать творческую и техническую фиксацию звуков и изображений;</w:t>
            </w:r>
          </w:p>
          <w:p w:rsidR="00C365BD" w:rsidRPr="009A6E4D" w:rsidRDefault="00C365BD" w:rsidP="00C365BD">
            <w:pPr>
              <w:pStyle w:val="141"/>
              <w:shd w:val="clear" w:color="auto" w:fill="auto"/>
              <w:tabs>
                <w:tab w:val="left" w:pos="619"/>
              </w:tabs>
              <w:spacing w:line="240" w:lineRule="auto"/>
              <w:ind w:firstLine="454"/>
              <w:rPr>
                <w:rFonts w:ascii="Times New Roman" w:hAnsi="Times New Roman"/>
              </w:rPr>
            </w:pPr>
            <w:r w:rsidRPr="009A6E4D">
              <w:rPr>
                <w:rFonts w:ascii="Times New Roman" w:hAnsi="Times New Roman"/>
                <w:i w:val="0"/>
              </w:rPr>
              <w:t>• </w:t>
            </w:r>
            <w:r w:rsidRPr="009A6E4D">
              <w:rPr>
                <w:rFonts w:ascii="Times New Roman" w:hAnsi="Times New Roman"/>
              </w:rPr>
              <w:t>использовать возможности ИКТ в творческой деятельности, связанной с искусством;</w:t>
            </w:r>
          </w:p>
          <w:p w:rsidR="00C365BD" w:rsidRPr="009A6E4D" w:rsidRDefault="00C365BD" w:rsidP="00C365BD">
            <w:pPr>
              <w:pStyle w:val="141"/>
              <w:shd w:val="clear" w:color="auto" w:fill="auto"/>
              <w:tabs>
                <w:tab w:val="left" w:pos="616"/>
              </w:tabs>
              <w:spacing w:line="240" w:lineRule="auto"/>
              <w:ind w:firstLine="454"/>
              <w:rPr>
                <w:rFonts w:ascii="Times New Roman" w:hAnsi="Times New Roman"/>
              </w:rPr>
            </w:pPr>
            <w:r w:rsidRPr="009A6E4D">
              <w:rPr>
                <w:rFonts w:ascii="Times New Roman" w:hAnsi="Times New Roman"/>
              </w:rPr>
              <w:t>• осуществлять трёхмерное сканирование.</w:t>
            </w:r>
          </w:p>
        </w:tc>
        <w:tc>
          <w:tcPr>
            <w:tcW w:w="1430" w:type="dxa"/>
          </w:tcPr>
          <w:p w:rsidR="00C365BD" w:rsidRPr="009A6E4D" w:rsidRDefault="00C365BD" w:rsidP="00E571F2">
            <w:pPr>
              <w:pStyle w:val="141"/>
              <w:shd w:val="clear" w:color="auto" w:fill="auto"/>
              <w:tabs>
                <w:tab w:val="left" w:pos="616"/>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lastRenderedPageBreak/>
              <w:t>Создание письменных сообщений</w:t>
            </w:r>
          </w:p>
        </w:tc>
        <w:tc>
          <w:tcPr>
            <w:tcW w:w="7371" w:type="dxa"/>
          </w:tcPr>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осуществлять редактирование и структурирование текста в соответствии с его смыслом средствами текстового редактора;</w:t>
            </w:r>
          </w:p>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средства орфографического и синтаксического контроля русского текста и текста на иностранном языке;</w:t>
            </w:r>
          </w:p>
        </w:tc>
        <w:tc>
          <w:tcPr>
            <w:tcW w:w="1430" w:type="dxa"/>
          </w:tcPr>
          <w:p w:rsidR="00C365BD" w:rsidRPr="009A6E4D" w:rsidRDefault="00C365BD" w:rsidP="00E571F2">
            <w:pPr>
              <w:pStyle w:val="141"/>
              <w:shd w:val="clear" w:color="auto" w:fill="auto"/>
              <w:tabs>
                <w:tab w:val="left" w:pos="614"/>
              </w:tabs>
              <w:spacing w:line="240" w:lineRule="auto"/>
              <w:ind w:firstLine="454"/>
              <w:jc w:val="center"/>
              <w:rPr>
                <w:rFonts w:ascii="Times New Roman" w:hAnsi="Times New Roman"/>
                <w:i w:val="0"/>
              </w:rPr>
            </w:pPr>
            <w:r w:rsidRPr="009A6E4D">
              <w:rPr>
                <w:rFonts w:ascii="Times New Roman" w:hAnsi="Times New Roman"/>
                <w:i w:val="0"/>
              </w:rPr>
              <w:t>7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сканировать текст и осуществлять распознавание сканированного текста;</w:t>
            </w:r>
          </w:p>
        </w:tc>
        <w:tc>
          <w:tcPr>
            <w:tcW w:w="1430" w:type="dxa"/>
          </w:tcPr>
          <w:p w:rsidR="00C365BD" w:rsidRPr="009A6E4D" w:rsidRDefault="00C365BD" w:rsidP="00E571F2">
            <w:pPr>
              <w:pStyle w:val="141"/>
              <w:shd w:val="clear" w:color="auto" w:fill="auto"/>
              <w:tabs>
                <w:tab w:val="left" w:pos="614"/>
              </w:tabs>
              <w:spacing w:line="240" w:lineRule="auto"/>
              <w:ind w:firstLine="454"/>
              <w:jc w:val="center"/>
              <w:rPr>
                <w:rFonts w:ascii="Times New Roman" w:hAnsi="Times New Roman"/>
                <w:i w:val="0"/>
              </w:rPr>
            </w:pPr>
            <w:r w:rsidRPr="009A6E4D">
              <w:rPr>
                <w:rFonts w:ascii="Times New Roman" w:hAnsi="Times New Roman"/>
                <w:i w:val="0"/>
              </w:rPr>
              <w:t>8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xml:space="preserve">• создавать текст на русском языке с использованием слепого десятипальцевого клавиатурного письма; </w:t>
            </w:r>
          </w:p>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tc>
        <w:tc>
          <w:tcPr>
            <w:tcW w:w="1430" w:type="dxa"/>
          </w:tcPr>
          <w:p w:rsidR="00C365BD" w:rsidRPr="009A6E4D" w:rsidRDefault="00C365BD" w:rsidP="00E571F2">
            <w:pPr>
              <w:pStyle w:val="141"/>
              <w:shd w:val="clear" w:color="auto" w:fill="auto"/>
              <w:tabs>
                <w:tab w:val="left" w:pos="614"/>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614"/>
              </w:tabs>
              <w:spacing w:line="240" w:lineRule="auto"/>
              <w:ind w:firstLine="454"/>
              <w:rPr>
                <w:rFonts w:ascii="Times New Roman" w:hAnsi="Times New Roman"/>
              </w:rPr>
            </w:pPr>
            <w:r w:rsidRPr="009A6E4D">
              <w:rPr>
                <w:rFonts w:ascii="Times New Roman" w:hAnsi="Times New Roman"/>
                <w:i w:val="0"/>
              </w:rPr>
              <w:t>•</w:t>
            </w:r>
            <w:r w:rsidRPr="009A6E4D">
              <w:rPr>
                <w:rFonts w:ascii="Times New Roman" w:hAnsi="Times New Roman"/>
              </w:rPr>
              <w:t> создавать текст на иностранном языке с использованием слепого десятипальцевого клавиатурного письма;</w:t>
            </w:r>
          </w:p>
          <w:p w:rsidR="00C365BD" w:rsidRPr="009A6E4D" w:rsidRDefault="00C365BD" w:rsidP="00C365BD">
            <w:pPr>
              <w:pStyle w:val="141"/>
              <w:shd w:val="clear" w:color="auto" w:fill="auto"/>
              <w:tabs>
                <w:tab w:val="left" w:pos="614"/>
              </w:tabs>
              <w:spacing w:line="240" w:lineRule="auto"/>
              <w:ind w:firstLine="454"/>
              <w:rPr>
                <w:rFonts w:ascii="Times New Roman" w:hAnsi="Times New Roman"/>
              </w:rPr>
            </w:pPr>
            <w:r w:rsidRPr="009A6E4D">
              <w:rPr>
                <w:rFonts w:ascii="Times New Roman" w:hAnsi="Times New Roman"/>
              </w:rPr>
              <w:t>• использовать компьютерные инструменты, упрощающие расшифровку аудиозаписей.</w:t>
            </w:r>
          </w:p>
        </w:tc>
        <w:tc>
          <w:tcPr>
            <w:tcW w:w="1430" w:type="dxa"/>
          </w:tcPr>
          <w:p w:rsidR="00C365BD" w:rsidRPr="009A6E4D" w:rsidRDefault="00C365BD" w:rsidP="00E571F2">
            <w:pPr>
              <w:pStyle w:val="141"/>
              <w:shd w:val="clear" w:color="auto" w:fill="auto"/>
              <w:tabs>
                <w:tab w:val="left" w:pos="614"/>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Создание графических объектов</w:t>
            </w:r>
          </w:p>
        </w:tc>
        <w:tc>
          <w:tcPr>
            <w:tcW w:w="7371" w:type="dxa"/>
          </w:tcPr>
          <w:p w:rsidR="00C365BD" w:rsidRPr="009A6E4D" w:rsidRDefault="00C365BD" w:rsidP="00C365BD">
            <w:pPr>
              <w:pStyle w:val="afa"/>
              <w:tabs>
                <w:tab w:val="left" w:pos="61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создавать различные геометрические объекты с использованием возможностей специальных компьютерных инструментов;</w:t>
            </w:r>
          </w:p>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создавать специализированные карты и диаграммы: географические, хронологические;</w:t>
            </w:r>
          </w:p>
          <w:p w:rsidR="00C365BD" w:rsidRPr="009A6E4D" w:rsidRDefault="00C365BD" w:rsidP="00C365BD">
            <w:pPr>
              <w:pStyle w:val="afa"/>
              <w:tabs>
                <w:tab w:val="left" w:pos="61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1430" w:type="dxa"/>
          </w:tcPr>
          <w:p w:rsidR="00C365BD" w:rsidRPr="009A6E4D" w:rsidRDefault="00C365BD" w:rsidP="00E571F2">
            <w:pPr>
              <w:pStyle w:val="141"/>
              <w:shd w:val="clear" w:color="auto" w:fill="auto"/>
              <w:tabs>
                <w:tab w:val="left" w:pos="611"/>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611"/>
              </w:tabs>
              <w:spacing w:line="240" w:lineRule="auto"/>
              <w:ind w:firstLine="454"/>
              <w:rPr>
                <w:rFonts w:ascii="Times New Roman" w:hAnsi="Times New Roman"/>
              </w:rPr>
            </w:pPr>
            <w:r w:rsidRPr="009A6E4D">
              <w:rPr>
                <w:rFonts w:ascii="Times New Roman" w:hAnsi="Times New Roman"/>
                <w:i w:val="0"/>
              </w:rPr>
              <w:t>• </w:t>
            </w:r>
            <w:r w:rsidRPr="009A6E4D">
              <w:rPr>
                <w:rFonts w:ascii="Times New Roman" w:hAnsi="Times New Roman"/>
              </w:rPr>
              <w:t>создавать мультипликационные фильмы;</w:t>
            </w:r>
          </w:p>
          <w:p w:rsidR="00C365BD" w:rsidRPr="009A6E4D" w:rsidRDefault="00C365BD" w:rsidP="00C365BD">
            <w:pPr>
              <w:pStyle w:val="141"/>
              <w:shd w:val="clear" w:color="auto" w:fill="auto"/>
              <w:tabs>
                <w:tab w:val="left" w:pos="611"/>
              </w:tabs>
              <w:spacing w:line="240" w:lineRule="auto"/>
              <w:ind w:firstLine="454"/>
              <w:rPr>
                <w:rFonts w:ascii="Times New Roman" w:hAnsi="Times New Roman"/>
              </w:rPr>
            </w:pPr>
            <w:r w:rsidRPr="009A6E4D">
              <w:rPr>
                <w:rFonts w:ascii="Times New Roman" w:hAnsi="Times New Roman"/>
              </w:rPr>
              <w:t>• создавать виртуальные модели трёхмерных объектов.</w:t>
            </w:r>
          </w:p>
        </w:tc>
        <w:tc>
          <w:tcPr>
            <w:tcW w:w="1430" w:type="dxa"/>
          </w:tcPr>
          <w:p w:rsidR="00C365BD" w:rsidRPr="009A6E4D" w:rsidRDefault="00C365BD" w:rsidP="00E571F2">
            <w:pPr>
              <w:pStyle w:val="141"/>
              <w:shd w:val="clear" w:color="auto" w:fill="auto"/>
              <w:tabs>
                <w:tab w:val="left" w:pos="611"/>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vMerge w:val="restart"/>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Создание музыкальных и звуковых сообщений</w:t>
            </w:r>
          </w:p>
        </w:tc>
        <w:tc>
          <w:tcPr>
            <w:tcW w:w="7371" w:type="dxa"/>
          </w:tcPr>
          <w:p w:rsidR="00C365BD" w:rsidRPr="009A6E4D" w:rsidRDefault="00C365BD" w:rsidP="00C365BD">
            <w:pPr>
              <w:pStyle w:val="afa"/>
              <w:tabs>
                <w:tab w:val="left" w:pos="1076"/>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звуковые и музыкальные редакторы;</w:t>
            </w:r>
          </w:p>
          <w:p w:rsidR="00C365BD" w:rsidRPr="009A6E4D" w:rsidRDefault="00C365BD" w:rsidP="00C365BD">
            <w:pPr>
              <w:pStyle w:val="afa"/>
              <w:tabs>
                <w:tab w:val="left" w:pos="1076"/>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программы звукозаписи и микрофоны;</w:t>
            </w:r>
          </w:p>
        </w:tc>
        <w:tc>
          <w:tcPr>
            <w:tcW w:w="1430" w:type="dxa"/>
          </w:tcPr>
          <w:p w:rsidR="00C365BD" w:rsidRPr="009A6E4D" w:rsidRDefault="00C365BD" w:rsidP="00E571F2">
            <w:pPr>
              <w:pStyle w:val="141"/>
              <w:shd w:val="clear" w:color="auto" w:fill="auto"/>
              <w:tabs>
                <w:tab w:val="left" w:pos="1089"/>
              </w:tabs>
              <w:spacing w:line="240" w:lineRule="auto"/>
              <w:ind w:firstLine="454"/>
              <w:jc w:val="center"/>
              <w:rPr>
                <w:rFonts w:ascii="Times New Roman" w:hAnsi="Times New Roman"/>
                <w:i w:val="0"/>
              </w:rPr>
            </w:pPr>
            <w:r w:rsidRPr="009A6E4D">
              <w:rPr>
                <w:rFonts w:ascii="Times New Roman" w:hAnsi="Times New Roman"/>
                <w:i w:val="0"/>
              </w:rPr>
              <w:t>7 класс</w:t>
            </w:r>
          </w:p>
        </w:tc>
      </w:tr>
      <w:tr w:rsidR="00C365BD" w:rsidRPr="009A6E4D" w:rsidTr="00C365BD">
        <w:tc>
          <w:tcPr>
            <w:tcW w:w="1526" w:type="dxa"/>
            <w:vMerge/>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afa"/>
              <w:tabs>
                <w:tab w:val="left" w:pos="1076"/>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клавишные и кинестетические синтезаторы.</w:t>
            </w:r>
          </w:p>
        </w:tc>
        <w:tc>
          <w:tcPr>
            <w:tcW w:w="1430" w:type="dxa"/>
          </w:tcPr>
          <w:p w:rsidR="00C365BD" w:rsidRPr="009A6E4D" w:rsidRDefault="00C365BD" w:rsidP="00E571F2">
            <w:pPr>
              <w:pStyle w:val="141"/>
              <w:shd w:val="clear" w:color="auto" w:fill="auto"/>
              <w:tabs>
                <w:tab w:val="left" w:pos="1089"/>
              </w:tabs>
              <w:spacing w:line="240" w:lineRule="auto"/>
              <w:ind w:firstLine="454"/>
              <w:jc w:val="center"/>
              <w:rPr>
                <w:rFonts w:ascii="Times New Roman" w:hAnsi="Times New Roman"/>
                <w:i w:val="0"/>
              </w:rPr>
            </w:pPr>
            <w:r w:rsidRPr="009A6E4D">
              <w:rPr>
                <w:rFonts w:ascii="Times New Roman" w:hAnsi="Times New Roman"/>
                <w:i w:val="0"/>
              </w:rPr>
              <w:t>8 класс</w:t>
            </w:r>
          </w:p>
        </w:tc>
      </w:tr>
      <w:tr w:rsidR="00C365BD" w:rsidRPr="009A6E4D" w:rsidTr="00C365BD">
        <w:tc>
          <w:tcPr>
            <w:tcW w:w="1526" w:type="dxa"/>
            <w:vMerge/>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afa"/>
              <w:tabs>
                <w:tab w:val="left" w:pos="1076"/>
              </w:tabs>
              <w:spacing w:after="0" w:line="240" w:lineRule="auto"/>
              <w:ind w:firstLine="454"/>
              <w:jc w:val="both"/>
              <w:rPr>
                <w:rFonts w:ascii="Times New Roman" w:hAnsi="Times New Roman"/>
                <w:i/>
                <w:sz w:val="20"/>
                <w:szCs w:val="20"/>
              </w:rPr>
            </w:pPr>
            <w:r w:rsidRPr="009A6E4D">
              <w:rPr>
                <w:rFonts w:ascii="Times New Roman" w:hAnsi="Times New Roman"/>
                <w:i/>
                <w:sz w:val="20"/>
                <w:szCs w:val="20"/>
              </w:rPr>
              <w:t>• использовать музыкальные редакторы, клавишныеи кинестетические синтезаторы для решения творческихзадач.</w:t>
            </w:r>
          </w:p>
        </w:tc>
        <w:tc>
          <w:tcPr>
            <w:tcW w:w="1430" w:type="dxa"/>
          </w:tcPr>
          <w:p w:rsidR="00C365BD" w:rsidRPr="009A6E4D" w:rsidRDefault="00C365BD" w:rsidP="00E571F2">
            <w:pPr>
              <w:pStyle w:val="141"/>
              <w:shd w:val="clear" w:color="auto" w:fill="auto"/>
              <w:tabs>
                <w:tab w:val="left" w:pos="1089"/>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Создание, восприятие, использование гипермедиасооб</w:t>
            </w:r>
          </w:p>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щений</w:t>
            </w:r>
          </w:p>
        </w:tc>
        <w:tc>
          <w:tcPr>
            <w:tcW w:w="7371" w:type="dxa"/>
          </w:tcPr>
          <w:p w:rsidR="00C365BD" w:rsidRPr="009A6E4D" w:rsidRDefault="00C365BD" w:rsidP="00C365BD">
            <w:pPr>
              <w:pStyle w:val="afa"/>
              <w:tabs>
                <w:tab w:val="left" w:pos="108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организовывать сообщения в виде линейного или включающего ссылки представления для самостоятельного просмотра через браузер;</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C365BD" w:rsidRPr="009A6E4D" w:rsidRDefault="00C365BD" w:rsidP="00C365BD">
            <w:pPr>
              <w:pStyle w:val="afa"/>
              <w:tabs>
                <w:tab w:val="left" w:pos="107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проводить деконструкцию сообщений, выделение в них структуры, элементов и фрагментов;</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при восприятии сообщений внутренние и внешние ссылки;</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формулировать вопросы к сообщению, создавать краткое описание сообщения; цитировать фрагменты сообщения;</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избирательно относиться к информации в окружающем информационном пространстве, отказываться от потребления ненужной информации.</w:t>
            </w:r>
          </w:p>
        </w:tc>
        <w:tc>
          <w:tcPr>
            <w:tcW w:w="1430" w:type="dxa"/>
          </w:tcPr>
          <w:p w:rsidR="00C365BD" w:rsidRPr="009A6E4D" w:rsidRDefault="00C365BD" w:rsidP="00E571F2">
            <w:pPr>
              <w:pStyle w:val="141"/>
              <w:shd w:val="clear" w:color="auto" w:fill="auto"/>
              <w:tabs>
                <w:tab w:val="left" w:pos="1074"/>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1079"/>
              </w:tabs>
              <w:spacing w:line="240" w:lineRule="auto"/>
              <w:ind w:firstLine="454"/>
              <w:rPr>
                <w:rFonts w:ascii="Times New Roman" w:hAnsi="Times New Roman"/>
              </w:rPr>
            </w:pPr>
            <w:r w:rsidRPr="009A6E4D">
              <w:rPr>
                <w:rFonts w:ascii="Times New Roman" w:hAnsi="Times New Roman"/>
              </w:rPr>
              <w:t>• проектировать дизайн сообщений в соответствиис задачами и средствами доставки;</w:t>
            </w:r>
          </w:p>
          <w:p w:rsidR="00C365BD" w:rsidRPr="009A6E4D" w:rsidRDefault="00C365BD" w:rsidP="00C365BD">
            <w:pPr>
              <w:pStyle w:val="141"/>
              <w:shd w:val="clear" w:color="auto" w:fill="auto"/>
              <w:tabs>
                <w:tab w:val="left" w:pos="1074"/>
              </w:tabs>
              <w:spacing w:line="240" w:lineRule="auto"/>
              <w:ind w:firstLine="454"/>
              <w:rPr>
                <w:rFonts w:ascii="Times New Roman" w:hAnsi="Times New Roman"/>
              </w:rPr>
            </w:pPr>
            <w:r w:rsidRPr="009A6E4D">
              <w:rPr>
                <w:rFonts w:ascii="Times New Roman" w:hAnsi="Times New Roman"/>
              </w:rPr>
              <w:t>• понимать сообщения, используя при их восприятиивнутренние и внешние ссылки, различные инструменты поиска, справочные источники (включая двуязычные).</w:t>
            </w:r>
          </w:p>
        </w:tc>
        <w:tc>
          <w:tcPr>
            <w:tcW w:w="1430" w:type="dxa"/>
          </w:tcPr>
          <w:p w:rsidR="00C365BD" w:rsidRPr="009A6E4D" w:rsidRDefault="00C365BD" w:rsidP="00E571F2">
            <w:pPr>
              <w:pStyle w:val="141"/>
              <w:shd w:val="clear" w:color="auto" w:fill="auto"/>
              <w:tabs>
                <w:tab w:val="left" w:pos="1079"/>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Коммуникация и социальное взаимодействие</w:t>
            </w:r>
          </w:p>
        </w:tc>
        <w:tc>
          <w:tcPr>
            <w:tcW w:w="7371" w:type="dxa"/>
          </w:tcPr>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1430" w:type="dxa"/>
          </w:tcPr>
          <w:p w:rsidR="00C365BD" w:rsidRPr="009A6E4D" w:rsidRDefault="00C365BD" w:rsidP="00E571F2">
            <w:pPr>
              <w:pStyle w:val="141"/>
              <w:shd w:val="clear" w:color="auto" w:fill="auto"/>
              <w:tabs>
                <w:tab w:val="left" w:pos="634"/>
              </w:tabs>
              <w:spacing w:line="240" w:lineRule="auto"/>
              <w:ind w:firstLine="454"/>
              <w:jc w:val="center"/>
              <w:rPr>
                <w:rFonts w:ascii="Times New Roman" w:hAnsi="Times New Roman"/>
                <w:i w:val="0"/>
              </w:rPr>
            </w:pPr>
            <w:r w:rsidRPr="009A6E4D">
              <w:rPr>
                <w:rFonts w:ascii="Times New Roman" w:hAnsi="Times New Roman"/>
                <w:i w:val="0"/>
              </w:rPr>
              <w:t>6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sz w:val="20"/>
                <w:szCs w:val="20"/>
              </w:rPr>
            </w:pPr>
          </w:p>
        </w:tc>
        <w:tc>
          <w:tcPr>
            <w:tcW w:w="7371" w:type="dxa"/>
          </w:tcPr>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возможности электронной почты для информационного обмена;</w:t>
            </w:r>
          </w:p>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1430" w:type="dxa"/>
          </w:tcPr>
          <w:p w:rsidR="00C365BD" w:rsidRPr="009A6E4D" w:rsidRDefault="00C365BD" w:rsidP="00E571F2">
            <w:pPr>
              <w:pStyle w:val="141"/>
              <w:shd w:val="clear" w:color="auto" w:fill="auto"/>
              <w:tabs>
                <w:tab w:val="left" w:pos="634"/>
              </w:tabs>
              <w:spacing w:line="240" w:lineRule="auto"/>
              <w:ind w:firstLine="454"/>
              <w:jc w:val="center"/>
              <w:rPr>
                <w:rFonts w:ascii="Times New Roman" w:hAnsi="Times New Roman"/>
                <w:i w:val="0"/>
              </w:rPr>
            </w:pPr>
            <w:r w:rsidRPr="009A6E4D">
              <w:rPr>
                <w:rFonts w:ascii="Times New Roman" w:hAnsi="Times New Roman"/>
                <w:i w:val="0"/>
              </w:rPr>
              <w:t>8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sz w:val="20"/>
                <w:szCs w:val="20"/>
              </w:rPr>
            </w:pPr>
          </w:p>
        </w:tc>
        <w:tc>
          <w:tcPr>
            <w:tcW w:w="7371" w:type="dxa"/>
          </w:tcPr>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выступать с аудиовидеоподдержкой, включая выступление перед дистанционной аудиторией;</w:t>
            </w:r>
          </w:p>
          <w:p w:rsidR="00C365BD" w:rsidRPr="009A6E4D" w:rsidRDefault="00C365BD" w:rsidP="00C365BD">
            <w:pPr>
              <w:pStyle w:val="afa"/>
              <w:tabs>
                <w:tab w:val="left" w:pos="630"/>
              </w:tabs>
              <w:spacing w:after="0" w:line="240" w:lineRule="auto"/>
              <w:ind w:firstLine="454"/>
              <w:jc w:val="both"/>
              <w:rPr>
                <w:rFonts w:ascii="Times New Roman" w:hAnsi="Times New Roman"/>
                <w:sz w:val="20"/>
                <w:szCs w:val="20"/>
              </w:rPr>
            </w:pPr>
            <w:r w:rsidRPr="009A6E4D">
              <w:rPr>
                <w:rFonts w:ascii="Times New Roman" w:hAnsi="Times New Roman"/>
                <w:sz w:val="20"/>
                <w:szCs w:val="20"/>
              </w:rPr>
              <w:t xml:space="preserve">• участвовать в обсуждении (аудиовидеофорум, текстовый форум) с </w:t>
            </w:r>
            <w:r w:rsidRPr="009A6E4D">
              <w:rPr>
                <w:rFonts w:ascii="Times New Roman" w:hAnsi="Times New Roman"/>
                <w:sz w:val="20"/>
                <w:szCs w:val="20"/>
              </w:rPr>
              <w:lastRenderedPageBreak/>
              <w:t>использованием возможностей Интернета;</w:t>
            </w:r>
          </w:p>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вести личный дневник (блог) с использованием возможностей Интернета.</w:t>
            </w:r>
          </w:p>
        </w:tc>
        <w:tc>
          <w:tcPr>
            <w:tcW w:w="1430" w:type="dxa"/>
          </w:tcPr>
          <w:p w:rsidR="00C365BD" w:rsidRPr="009A6E4D" w:rsidRDefault="00C365BD" w:rsidP="00E571F2">
            <w:pPr>
              <w:pStyle w:val="141"/>
              <w:shd w:val="clear" w:color="auto" w:fill="auto"/>
              <w:tabs>
                <w:tab w:val="left" w:pos="634"/>
              </w:tabs>
              <w:spacing w:line="240" w:lineRule="auto"/>
              <w:ind w:firstLine="454"/>
              <w:jc w:val="center"/>
              <w:rPr>
                <w:rFonts w:ascii="Times New Roman" w:hAnsi="Times New Roman"/>
                <w:i w:val="0"/>
              </w:rPr>
            </w:pPr>
            <w:r w:rsidRPr="009A6E4D">
              <w:rPr>
                <w:rFonts w:ascii="Times New Roman" w:hAnsi="Times New Roman"/>
                <w:i w:val="0"/>
              </w:rPr>
              <w:lastRenderedPageBreak/>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634"/>
              </w:tabs>
              <w:spacing w:line="240" w:lineRule="auto"/>
              <w:ind w:firstLine="454"/>
              <w:rPr>
                <w:rFonts w:ascii="Times New Roman" w:hAnsi="Times New Roman"/>
                <w:i w:val="0"/>
              </w:rPr>
            </w:pPr>
            <w:r w:rsidRPr="009A6E4D">
              <w:rPr>
                <w:rFonts w:ascii="Times New Roman" w:hAnsi="Times New Roman"/>
              </w:rPr>
              <w:t>• взаимодействовать в социальных сетях, работатьв группе над сообщением (вики);</w:t>
            </w:r>
          </w:p>
          <w:p w:rsidR="00C365BD" w:rsidRPr="009A6E4D" w:rsidRDefault="00C365BD" w:rsidP="00C365BD">
            <w:pPr>
              <w:pStyle w:val="141"/>
              <w:shd w:val="clear" w:color="auto" w:fill="auto"/>
              <w:tabs>
                <w:tab w:val="left" w:pos="615"/>
              </w:tabs>
              <w:spacing w:line="240" w:lineRule="auto"/>
              <w:ind w:firstLine="454"/>
              <w:rPr>
                <w:rFonts w:ascii="Times New Roman" w:hAnsi="Times New Roman"/>
                <w:i w:val="0"/>
              </w:rPr>
            </w:pPr>
            <w:r w:rsidRPr="009A6E4D">
              <w:rPr>
                <w:rFonts w:ascii="Times New Roman" w:hAnsi="Times New Roman"/>
              </w:rPr>
              <w:t>• участвовать в форумах в социальных образовательныхсетях;</w:t>
            </w:r>
          </w:p>
          <w:p w:rsidR="00C365BD" w:rsidRPr="009A6E4D" w:rsidRDefault="00C365BD" w:rsidP="00C365BD">
            <w:pPr>
              <w:pStyle w:val="141"/>
              <w:shd w:val="clear" w:color="auto" w:fill="auto"/>
              <w:tabs>
                <w:tab w:val="left" w:pos="634"/>
              </w:tabs>
              <w:spacing w:line="240" w:lineRule="auto"/>
              <w:ind w:firstLine="454"/>
              <w:rPr>
                <w:rFonts w:ascii="Times New Roman" w:hAnsi="Times New Roman"/>
                <w:i w:val="0"/>
              </w:rPr>
            </w:pPr>
            <w:r w:rsidRPr="009A6E4D">
              <w:rPr>
                <w:rFonts w:ascii="Times New Roman" w:hAnsi="Times New Roman"/>
              </w:rPr>
              <w:t>• взаимодействовать с партнёрами с использованиемвозможностей Интернета (игровое и театральное взаимодействие).</w:t>
            </w:r>
          </w:p>
        </w:tc>
        <w:tc>
          <w:tcPr>
            <w:tcW w:w="1430" w:type="dxa"/>
          </w:tcPr>
          <w:p w:rsidR="00C365BD" w:rsidRPr="009A6E4D" w:rsidRDefault="00C365BD" w:rsidP="00E571F2">
            <w:pPr>
              <w:pStyle w:val="141"/>
              <w:shd w:val="clear" w:color="auto" w:fill="auto"/>
              <w:tabs>
                <w:tab w:val="left" w:pos="634"/>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Поиск и организация хранения информации</w:t>
            </w:r>
          </w:p>
        </w:tc>
        <w:tc>
          <w:tcPr>
            <w:tcW w:w="7371" w:type="dxa"/>
          </w:tcPr>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приёмы поиска информации на персональном компьютере, в информационной среде учреждения и в образовательном пространстве;</w:t>
            </w:r>
          </w:p>
          <w:p w:rsidR="00C365BD" w:rsidRPr="009A6E4D" w:rsidRDefault="00C365BD" w:rsidP="00C365BD">
            <w:pPr>
              <w:pStyle w:val="afa"/>
              <w:tabs>
                <w:tab w:val="left" w:pos="63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использовать различные библиотечные, в том числе электронные, каталоги для поиска необходимых книг;</w:t>
            </w:r>
          </w:p>
        </w:tc>
        <w:tc>
          <w:tcPr>
            <w:tcW w:w="1430" w:type="dxa"/>
          </w:tcPr>
          <w:p w:rsidR="00C365BD" w:rsidRPr="009A6E4D" w:rsidRDefault="00C365BD" w:rsidP="00E571F2">
            <w:pPr>
              <w:pStyle w:val="141"/>
              <w:shd w:val="clear" w:color="auto" w:fill="auto"/>
              <w:tabs>
                <w:tab w:val="left" w:pos="634"/>
              </w:tabs>
              <w:spacing w:line="240" w:lineRule="auto"/>
              <w:ind w:firstLine="454"/>
              <w:jc w:val="center"/>
              <w:rPr>
                <w:rFonts w:ascii="Times New Roman" w:hAnsi="Times New Roman"/>
                <w:i w:val="0"/>
              </w:rPr>
            </w:pPr>
            <w:r w:rsidRPr="009A6E4D">
              <w:rPr>
                <w:rFonts w:ascii="Times New Roman" w:hAnsi="Times New Roman"/>
                <w:i w:val="0"/>
              </w:rPr>
              <w:t>7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afa"/>
              <w:tabs>
                <w:tab w:val="left" w:pos="64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искать информацию в различных базах данных, создавать и заполнять базы данных, в частности использовать различные определители;</w:t>
            </w:r>
          </w:p>
          <w:p w:rsidR="00C365BD" w:rsidRPr="009A6E4D" w:rsidRDefault="00C365BD" w:rsidP="00C365BD">
            <w:pPr>
              <w:pStyle w:val="afa"/>
              <w:tabs>
                <w:tab w:val="left" w:pos="63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1430" w:type="dxa"/>
          </w:tcPr>
          <w:p w:rsidR="00C365BD" w:rsidRPr="009A6E4D" w:rsidRDefault="00C365BD" w:rsidP="00E571F2">
            <w:pPr>
              <w:pStyle w:val="141"/>
              <w:shd w:val="clear" w:color="auto" w:fill="auto"/>
              <w:tabs>
                <w:tab w:val="left" w:pos="634"/>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631"/>
              </w:tabs>
              <w:spacing w:line="240" w:lineRule="auto"/>
              <w:ind w:firstLine="454"/>
              <w:rPr>
                <w:rFonts w:ascii="Times New Roman" w:hAnsi="Times New Roman"/>
              </w:rPr>
            </w:pPr>
            <w:r w:rsidRPr="009A6E4D">
              <w:rPr>
                <w:rFonts w:ascii="Times New Roman" w:hAnsi="Times New Roman"/>
                <w:i w:val="0"/>
              </w:rPr>
              <w:t>• </w:t>
            </w:r>
            <w:r w:rsidRPr="009A6E4D">
              <w:rPr>
                <w:rFonts w:ascii="Times New Roman" w:hAnsi="Times New Roman"/>
              </w:rPr>
              <w:t>создавать и заполнять различные определители;</w:t>
            </w:r>
          </w:p>
          <w:p w:rsidR="00C365BD" w:rsidRPr="009A6E4D" w:rsidRDefault="00C365BD" w:rsidP="00C365BD">
            <w:pPr>
              <w:pStyle w:val="141"/>
              <w:shd w:val="clear" w:color="auto" w:fill="auto"/>
              <w:tabs>
                <w:tab w:val="left" w:pos="634"/>
              </w:tabs>
              <w:spacing w:line="240" w:lineRule="auto"/>
              <w:ind w:firstLine="454"/>
              <w:rPr>
                <w:rFonts w:ascii="Times New Roman" w:hAnsi="Times New Roman"/>
              </w:rPr>
            </w:pPr>
            <w:r w:rsidRPr="009A6E4D">
              <w:rPr>
                <w:rFonts w:ascii="Times New Roman" w:hAnsi="Times New Roman"/>
              </w:rPr>
              <w:t>• использовать различные приёмы поиска информациив Интернете в ходе учебной деятельности.</w:t>
            </w:r>
          </w:p>
        </w:tc>
        <w:tc>
          <w:tcPr>
            <w:tcW w:w="1430" w:type="dxa"/>
          </w:tcPr>
          <w:p w:rsidR="00C365BD" w:rsidRPr="009A6E4D" w:rsidRDefault="00C365BD" w:rsidP="00E571F2">
            <w:pPr>
              <w:pStyle w:val="141"/>
              <w:shd w:val="clear" w:color="auto" w:fill="auto"/>
              <w:tabs>
                <w:tab w:val="left" w:pos="631"/>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vMerge w:val="restart"/>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Анализ информации, математическая обработка данных в исследовании</w:t>
            </w:r>
          </w:p>
        </w:tc>
        <w:tc>
          <w:tcPr>
            <w:tcW w:w="7371" w:type="dxa"/>
          </w:tcPr>
          <w:p w:rsidR="00C365BD" w:rsidRPr="009A6E4D" w:rsidRDefault="00C365BD" w:rsidP="00C365BD">
            <w:pPr>
              <w:pStyle w:val="afa"/>
              <w:tabs>
                <w:tab w:val="left" w:pos="108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вводить результаты измерений и другие цифровые данные для их обработки, в том числе статистической, и визуализации;</w:t>
            </w:r>
          </w:p>
        </w:tc>
        <w:tc>
          <w:tcPr>
            <w:tcW w:w="1430" w:type="dxa"/>
          </w:tcPr>
          <w:p w:rsidR="00C365BD" w:rsidRPr="009A6E4D" w:rsidRDefault="00C365BD" w:rsidP="00E571F2">
            <w:pPr>
              <w:pStyle w:val="141"/>
              <w:shd w:val="clear" w:color="auto" w:fill="auto"/>
              <w:tabs>
                <w:tab w:val="left" w:pos="1079"/>
              </w:tabs>
              <w:spacing w:line="240" w:lineRule="auto"/>
              <w:ind w:firstLine="454"/>
              <w:jc w:val="center"/>
              <w:rPr>
                <w:rFonts w:ascii="Times New Roman" w:hAnsi="Times New Roman"/>
                <w:i w:val="0"/>
              </w:rPr>
            </w:pPr>
            <w:r w:rsidRPr="009A6E4D">
              <w:rPr>
                <w:rFonts w:ascii="Times New Roman" w:hAnsi="Times New Roman"/>
                <w:i w:val="0"/>
              </w:rPr>
              <w:t>8 класс</w:t>
            </w:r>
          </w:p>
          <w:p w:rsidR="00C365BD" w:rsidRPr="009A6E4D" w:rsidRDefault="00C365BD" w:rsidP="00E571F2">
            <w:pPr>
              <w:pStyle w:val="141"/>
              <w:shd w:val="clear" w:color="auto" w:fill="auto"/>
              <w:tabs>
                <w:tab w:val="left" w:pos="1079"/>
              </w:tabs>
              <w:spacing w:line="240" w:lineRule="auto"/>
              <w:ind w:firstLine="454"/>
              <w:jc w:val="center"/>
              <w:rPr>
                <w:rFonts w:ascii="Times New Roman" w:hAnsi="Times New Roman"/>
                <w:i w:val="0"/>
              </w:rPr>
            </w:pPr>
          </w:p>
        </w:tc>
      </w:tr>
      <w:tr w:rsidR="00C365BD" w:rsidRPr="009A6E4D" w:rsidTr="00C365BD">
        <w:tc>
          <w:tcPr>
            <w:tcW w:w="1526" w:type="dxa"/>
            <w:vMerge/>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afa"/>
              <w:tabs>
                <w:tab w:val="left" w:pos="1076"/>
              </w:tabs>
              <w:spacing w:after="0" w:line="240" w:lineRule="auto"/>
              <w:ind w:firstLine="454"/>
              <w:jc w:val="both"/>
              <w:rPr>
                <w:rFonts w:ascii="Times New Roman" w:hAnsi="Times New Roman"/>
                <w:sz w:val="20"/>
                <w:szCs w:val="20"/>
              </w:rPr>
            </w:pPr>
            <w:r w:rsidRPr="009A6E4D">
              <w:rPr>
                <w:rFonts w:ascii="Times New Roman" w:hAnsi="Times New Roman"/>
                <w:sz w:val="20"/>
                <w:szCs w:val="20"/>
              </w:rPr>
              <w:t>• строить математические модели;</w:t>
            </w:r>
          </w:p>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проводить эксперименты и исследования в виртуальных лабораториях по естественным наукам, математике и информатике.</w:t>
            </w:r>
          </w:p>
        </w:tc>
        <w:tc>
          <w:tcPr>
            <w:tcW w:w="1430" w:type="dxa"/>
          </w:tcPr>
          <w:p w:rsidR="00C365BD" w:rsidRPr="009A6E4D" w:rsidRDefault="00C365BD" w:rsidP="00E571F2">
            <w:pPr>
              <w:pStyle w:val="141"/>
              <w:shd w:val="clear" w:color="auto" w:fill="auto"/>
              <w:tabs>
                <w:tab w:val="left" w:pos="1079"/>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1108"/>
              </w:tabs>
              <w:spacing w:line="240" w:lineRule="auto"/>
              <w:ind w:firstLine="454"/>
              <w:rPr>
                <w:rFonts w:ascii="Times New Roman" w:hAnsi="Times New Roman"/>
              </w:rPr>
            </w:pPr>
            <w:r w:rsidRPr="009A6E4D">
              <w:rPr>
                <w:rFonts w:ascii="Times New Roman" w:hAnsi="Times New Roman"/>
                <w:i w:val="0"/>
              </w:rPr>
              <w:t>• </w:t>
            </w:r>
            <w:r w:rsidRPr="009A6E4D">
              <w:rPr>
                <w:rFonts w:ascii="Times New Roman" w:hAnsi="Times New Roman"/>
              </w:rPr>
              <w:t>проводить естественно-научные и социальные измерения, вводить результаты измерений и других цифровыхданных и обрабатывать их, в том числе статистическии с помощью визуализации;</w:t>
            </w:r>
          </w:p>
          <w:p w:rsidR="00C365BD" w:rsidRPr="009A6E4D" w:rsidRDefault="00C365BD" w:rsidP="00C365BD">
            <w:pPr>
              <w:pStyle w:val="afa"/>
              <w:tabs>
                <w:tab w:val="left" w:pos="1079"/>
              </w:tabs>
              <w:spacing w:after="0" w:line="240" w:lineRule="auto"/>
              <w:ind w:firstLine="454"/>
              <w:jc w:val="both"/>
              <w:rPr>
                <w:rFonts w:ascii="Times New Roman" w:hAnsi="Times New Roman"/>
                <w:i/>
                <w:sz w:val="20"/>
                <w:szCs w:val="20"/>
              </w:rPr>
            </w:pPr>
            <w:r w:rsidRPr="009A6E4D">
              <w:rPr>
                <w:rFonts w:ascii="Times New Roman" w:hAnsi="Times New Roman"/>
                <w:i/>
                <w:sz w:val="20"/>
                <w:szCs w:val="20"/>
              </w:rPr>
              <w:t>• анализировать результаты своей деятельности и затрачиваемых ресурсов.</w:t>
            </w:r>
          </w:p>
        </w:tc>
        <w:tc>
          <w:tcPr>
            <w:tcW w:w="1430" w:type="dxa"/>
          </w:tcPr>
          <w:p w:rsidR="00C365BD" w:rsidRPr="009A6E4D" w:rsidRDefault="00C365BD" w:rsidP="00E571F2">
            <w:pPr>
              <w:pStyle w:val="141"/>
              <w:shd w:val="clear" w:color="auto" w:fill="auto"/>
              <w:tabs>
                <w:tab w:val="left" w:pos="1108"/>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Моделирование и проектирование, управление</w:t>
            </w:r>
          </w:p>
        </w:tc>
        <w:tc>
          <w:tcPr>
            <w:tcW w:w="7371" w:type="dxa"/>
          </w:tcPr>
          <w:p w:rsidR="00C365BD" w:rsidRPr="009A6E4D" w:rsidRDefault="00C365BD" w:rsidP="00C365BD">
            <w:pPr>
              <w:pStyle w:val="afa"/>
              <w:tabs>
                <w:tab w:val="left" w:pos="1079"/>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моделировать с использованием виртуальных конструкторов;</w:t>
            </w:r>
          </w:p>
          <w:p w:rsidR="00C365BD" w:rsidRPr="009A6E4D" w:rsidRDefault="00C365BD" w:rsidP="00C365BD">
            <w:pPr>
              <w:pStyle w:val="afa"/>
              <w:tabs>
                <w:tab w:val="left" w:pos="108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конструировать и моделировать с использованием материальных конструкторов с компьютерным управлением и обратной связью;</w:t>
            </w:r>
          </w:p>
          <w:p w:rsidR="00C365BD" w:rsidRPr="009A6E4D" w:rsidRDefault="00C365BD" w:rsidP="00C365BD">
            <w:pPr>
              <w:pStyle w:val="afa"/>
              <w:tabs>
                <w:tab w:val="left" w:pos="1074"/>
              </w:tabs>
              <w:spacing w:after="0" w:line="240" w:lineRule="auto"/>
              <w:ind w:firstLine="454"/>
              <w:jc w:val="both"/>
              <w:rPr>
                <w:rFonts w:ascii="Times New Roman" w:hAnsi="Times New Roman"/>
                <w:sz w:val="20"/>
                <w:szCs w:val="20"/>
              </w:rPr>
            </w:pPr>
            <w:r w:rsidRPr="009A6E4D">
              <w:rPr>
                <w:rFonts w:ascii="Times New Roman" w:hAnsi="Times New Roman"/>
                <w:sz w:val="20"/>
                <w:szCs w:val="20"/>
              </w:rPr>
              <w:t>• моделировать с использованием средств программирования;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проектировать и организовывать свою индивидуальную и групповую деятельность, организовывать своё время с использованием ИКТ.</w:t>
            </w:r>
          </w:p>
        </w:tc>
        <w:tc>
          <w:tcPr>
            <w:tcW w:w="1430" w:type="dxa"/>
          </w:tcPr>
          <w:p w:rsidR="00C365BD" w:rsidRPr="009A6E4D" w:rsidRDefault="00C365BD" w:rsidP="00E571F2">
            <w:pPr>
              <w:pStyle w:val="141"/>
              <w:shd w:val="clear" w:color="auto" w:fill="auto"/>
              <w:tabs>
                <w:tab w:val="left" w:pos="1079"/>
              </w:tabs>
              <w:spacing w:line="240" w:lineRule="auto"/>
              <w:ind w:firstLine="454"/>
              <w:jc w:val="center"/>
              <w:rPr>
                <w:rFonts w:ascii="Times New Roman" w:hAnsi="Times New Roman"/>
                <w:i w:val="0"/>
              </w:rPr>
            </w:pPr>
            <w:r w:rsidRPr="009A6E4D">
              <w:rPr>
                <w:rFonts w:ascii="Times New Roman" w:hAnsi="Times New Roman"/>
                <w:i w:val="0"/>
              </w:rPr>
              <w:t>9 класс</w:t>
            </w:r>
          </w:p>
        </w:tc>
      </w:tr>
      <w:tr w:rsidR="00C365BD" w:rsidRPr="009A6E4D" w:rsidTr="00C365BD">
        <w:tc>
          <w:tcPr>
            <w:tcW w:w="1526" w:type="dxa"/>
          </w:tcPr>
          <w:p w:rsidR="00C365BD" w:rsidRPr="009A6E4D" w:rsidRDefault="00C365BD" w:rsidP="00C365BD">
            <w:pPr>
              <w:spacing w:after="0" w:line="240" w:lineRule="auto"/>
              <w:jc w:val="center"/>
              <w:rPr>
                <w:rFonts w:ascii="Times New Roman" w:eastAsia="Times New Roman" w:hAnsi="Times New Roman"/>
                <w:b/>
                <w:sz w:val="20"/>
                <w:szCs w:val="20"/>
              </w:rPr>
            </w:pPr>
          </w:p>
        </w:tc>
        <w:tc>
          <w:tcPr>
            <w:tcW w:w="7371" w:type="dxa"/>
          </w:tcPr>
          <w:p w:rsidR="00C365BD" w:rsidRPr="009A6E4D" w:rsidRDefault="00C365BD" w:rsidP="00C365BD">
            <w:pPr>
              <w:pStyle w:val="141"/>
              <w:shd w:val="clear" w:color="auto" w:fill="auto"/>
              <w:tabs>
                <w:tab w:val="left" w:pos="1084"/>
              </w:tabs>
              <w:spacing w:line="240" w:lineRule="auto"/>
              <w:ind w:firstLine="454"/>
              <w:rPr>
                <w:rFonts w:ascii="Times New Roman" w:hAnsi="Times New Roman"/>
              </w:rPr>
            </w:pPr>
            <w:r w:rsidRPr="009A6E4D">
              <w:rPr>
                <w:rFonts w:ascii="Times New Roman" w:hAnsi="Times New Roman"/>
              </w:rPr>
              <w:t>Выпускник получит возможность научиться:</w:t>
            </w:r>
          </w:p>
          <w:p w:rsidR="00C365BD" w:rsidRPr="009A6E4D" w:rsidRDefault="00C365BD" w:rsidP="00C365BD">
            <w:pPr>
              <w:pStyle w:val="141"/>
              <w:shd w:val="clear" w:color="auto" w:fill="auto"/>
              <w:tabs>
                <w:tab w:val="left" w:pos="1079"/>
              </w:tabs>
              <w:spacing w:line="240" w:lineRule="auto"/>
              <w:ind w:firstLine="454"/>
              <w:rPr>
                <w:rFonts w:ascii="Times New Roman" w:hAnsi="Times New Roman"/>
              </w:rPr>
            </w:pPr>
            <w:r w:rsidRPr="009A6E4D">
              <w:rPr>
                <w:rFonts w:ascii="Times New Roman" w:hAnsi="Times New Roman"/>
              </w:rPr>
              <w:t>• проектировать виртуальные и реальные объектыи процессы, использовать системы автоматизированногопроектирования.</w:t>
            </w:r>
          </w:p>
        </w:tc>
        <w:tc>
          <w:tcPr>
            <w:tcW w:w="1430" w:type="dxa"/>
          </w:tcPr>
          <w:p w:rsidR="00C365BD" w:rsidRPr="009A6E4D" w:rsidRDefault="00C365BD" w:rsidP="00E571F2">
            <w:pPr>
              <w:pStyle w:val="141"/>
              <w:shd w:val="clear" w:color="auto" w:fill="auto"/>
              <w:tabs>
                <w:tab w:val="left" w:pos="1079"/>
              </w:tabs>
              <w:spacing w:line="240" w:lineRule="auto"/>
              <w:ind w:firstLine="454"/>
              <w:jc w:val="center"/>
              <w:rPr>
                <w:rFonts w:ascii="Times New Roman" w:hAnsi="Times New Roman"/>
                <w:i w:val="0"/>
              </w:rPr>
            </w:pPr>
            <w:r w:rsidRPr="009A6E4D">
              <w:rPr>
                <w:rFonts w:ascii="Times New Roman" w:hAnsi="Times New Roman"/>
                <w:i w:val="0"/>
              </w:rPr>
              <w:t>9 класс</w:t>
            </w:r>
          </w:p>
        </w:tc>
      </w:tr>
    </w:tbl>
    <w:p w:rsidR="00C365BD" w:rsidRPr="009A6E4D" w:rsidRDefault="00C365BD" w:rsidP="00C365BD">
      <w:pPr>
        <w:pStyle w:val="a7"/>
        <w:widowControl w:val="0"/>
        <w:tabs>
          <w:tab w:val="left" w:pos="993"/>
        </w:tabs>
        <w:spacing w:before="0" w:beforeAutospacing="0" w:after="0" w:afterAutospacing="0"/>
        <w:jc w:val="both"/>
        <w:textAlignment w:val="baseline"/>
        <w:rPr>
          <w:rFonts w:ascii="Times New Roman" w:hAnsi="Times New Roman"/>
          <w:color w:val="FF0000"/>
        </w:rPr>
      </w:pPr>
    </w:p>
    <w:p w:rsidR="00C365BD" w:rsidRPr="009A6E4D" w:rsidRDefault="00C365BD" w:rsidP="00C365BD">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9A6E4D">
        <w:rPr>
          <w:rFonts w:ascii="Times New Roman" w:hAnsi="Times New Roman"/>
          <w:b/>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 в себя:</w:t>
      </w:r>
    </w:p>
    <w:p w:rsidR="00C365BD" w:rsidRPr="009A6E4D" w:rsidRDefault="00C365BD" w:rsidP="00E0314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365BD" w:rsidRPr="009A6E4D" w:rsidRDefault="00C365BD" w:rsidP="00E0314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C365BD" w:rsidRPr="009A6E4D" w:rsidRDefault="00C365BD" w:rsidP="00E0314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C365BD" w:rsidRPr="009A6E4D" w:rsidRDefault="00C365BD" w:rsidP="00E0314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9A6E4D">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xml:space="preserve">Взаимодействие с учебными, научными и социальными организациями может включать </w:t>
      </w:r>
      <w:r w:rsidRPr="009A6E4D">
        <w:rPr>
          <w:rFonts w:ascii="Times New Roman" w:hAnsi="Times New Roman"/>
        </w:rPr>
        <w:lastRenderedPageBreak/>
        <w:t>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Важную роль в развитии универсальных учебных действий в основной школе играет внеурочная и внешкольная деятельность учащихся, которая становится возможна в результате взаимодействия школы с различными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835"/>
        <w:gridCol w:w="5670"/>
      </w:tblGrid>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Социальные партнеры</w:t>
            </w:r>
          </w:p>
        </w:tc>
        <w:tc>
          <w:tcPr>
            <w:tcW w:w="2835"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Формы взаимодействия, мероприятия</w:t>
            </w:r>
          </w:p>
        </w:tc>
        <w:tc>
          <w:tcPr>
            <w:tcW w:w="5670" w:type="dxa"/>
          </w:tcPr>
          <w:p w:rsidR="00C365BD" w:rsidRPr="009A6E4D" w:rsidRDefault="00C365BD" w:rsidP="00C365BD">
            <w:pPr>
              <w:spacing w:after="0" w:line="240" w:lineRule="auto"/>
              <w:jc w:val="center"/>
              <w:rPr>
                <w:rFonts w:ascii="Times New Roman" w:eastAsia="Times New Roman" w:hAnsi="Times New Roman"/>
                <w:b/>
                <w:sz w:val="20"/>
                <w:szCs w:val="20"/>
              </w:rPr>
            </w:pPr>
            <w:r w:rsidRPr="009A6E4D">
              <w:rPr>
                <w:rFonts w:ascii="Times New Roman" w:eastAsia="Times New Roman" w:hAnsi="Times New Roman"/>
                <w:b/>
                <w:sz w:val="20"/>
                <w:szCs w:val="20"/>
              </w:rPr>
              <w:t>Формируемые и развиваемые универсальные учебные действия</w:t>
            </w:r>
          </w:p>
          <w:p w:rsidR="00C365BD" w:rsidRPr="009A6E4D" w:rsidRDefault="00C365BD" w:rsidP="00C365BD">
            <w:pPr>
              <w:spacing w:after="0" w:line="240" w:lineRule="auto"/>
              <w:jc w:val="center"/>
              <w:rPr>
                <w:rFonts w:ascii="Times New Roman" w:eastAsia="Times New Roman" w:hAnsi="Times New Roman"/>
                <w:b/>
                <w:sz w:val="20"/>
                <w:szCs w:val="20"/>
              </w:rPr>
            </w:pPr>
          </w:p>
        </w:tc>
      </w:tr>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Детская школа искусств</w:t>
            </w:r>
          </w:p>
        </w:tc>
        <w:tc>
          <w:tcPr>
            <w:tcW w:w="2835" w:type="dxa"/>
          </w:tcPr>
          <w:p w:rsidR="00C365BD" w:rsidRPr="009A6E4D" w:rsidRDefault="00E571F2"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О</w:t>
            </w:r>
            <w:r w:rsidR="00C365BD" w:rsidRPr="009A6E4D">
              <w:rPr>
                <w:rFonts w:ascii="Times New Roman" w:eastAsia="Times New Roman" w:hAnsi="Times New Roman"/>
                <w:sz w:val="20"/>
                <w:szCs w:val="20"/>
              </w:rPr>
              <w:t>рганизация и проведение совместных выставок, концертов.</w:t>
            </w:r>
            <w:r w:rsidR="00C365BD" w:rsidRPr="009A6E4D">
              <w:rPr>
                <w:rFonts w:ascii="Times New Roman" w:eastAsia="Times New Roman" w:hAnsi="Times New Roman"/>
                <w:sz w:val="20"/>
                <w:szCs w:val="20"/>
              </w:rPr>
              <w:tab/>
            </w:r>
          </w:p>
        </w:tc>
        <w:tc>
          <w:tcPr>
            <w:tcW w:w="567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освоение общекультурного наследия России и общемирового культурного наследия;</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уважение к истории страны, ее культурным и историческим памятникам;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потребность в самовыражении и самореализации, социальном признании.</w:t>
            </w:r>
          </w:p>
        </w:tc>
      </w:tr>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Дом детского творчества</w:t>
            </w:r>
          </w:p>
        </w:tc>
        <w:tc>
          <w:tcPr>
            <w:tcW w:w="2835"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Работа по реализации программы» для одаренных детей «Шанс</w:t>
            </w:r>
            <w:r w:rsidR="00E571F2" w:rsidRPr="009A6E4D">
              <w:rPr>
                <w:rFonts w:ascii="Times New Roman" w:eastAsia="Times New Roman" w:hAnsi="Times New Roman"/>
                <w:sz w:val="20"/>
                <w:szCs w:val="20"/>
              </w:rPr>
              <w:t>»</w:t>
            </w:r>
            <w:r w:rsidRPr="009A6E4D">
              <w:rPr>
                <w:rFonts w:ascii="Times New Roman" w:eastAsia="Times New Roman" w:hAnsi="Times New Roman"/>
                <w:sz w:val="20"/>
                <w:szCs w:val="20"/>
              </w:rPr>
              <w:t>, организация и проведение совместных выставок, концертов, конкурсов, фестивалей, смотров</w:t>
            </w:r>
          </w:p>
        </w:tc>
        <w:tc>
          <w:tcPr>
            <w:tcW w:w="567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умение работать с информацией; структурировать знания; </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самостоятельно создавать способы решения проблем творческого и поискового характера;</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умение вести диалог на основе равноправных отношений и взаимного уважения, конструктивно разрешать конфликты;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умение строить жизненные планы с учетом конкретных социально-исторических, политических и экономических условий;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умение вести обсуждение в коллективе, продуктивно взаимодействовать со сверстниками и взрослыми.</w:t>
            </w:r>
          </w:p>
        </w:tc>
      </w:tr>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Детская юношеская спортивная школа</w:t>
            </w:r>
          </w:p>
        </w:tc>
        <w:tc>
          <w:tcPr>
            <w:tcW w:w="2835"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Организация и проведение соревнований по различным видам спорта, проведение туристического слета, военно-спортивной игры «Орленок», «Зарница» и др.</w:t>
            </w:r>
          </w:p>
        </w:tc>
        <w:tc>
          <w:tcPr>
            <w:tcW w:w="567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потребность в самовыражении и самореализации, социальном признании;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знание основ здорового образа жизни и здоровьесберегающих технологий, правил поведения в чрезвычайных ситуациях;</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любовь к природе, признание ценности здоровья своего и других людей, оптимизм в восприятии мира.</w:t>
            </w:r>
          </w:p>
        </w:tc>
      </w:tr>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Городской дворец культуры</w:t>
            </w:r>
          </w:p>
        </w:tc>
        <w:tc>
          <w:tcPr>
            <w:tcW w:w="2835"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Творческие проекты, конкурсы, викторины, занятость учеников школы в театральных, танцевальных, музыкальных коллективах, участие в мероприятиях, посвященных государственным праздникам.</w:t>
            </w:r>
          </w:p>
        </w:tc>
        <w:tc>
          <w:tcPr>
            <w:tcW w:w="567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знание истории и географии родного края, его достижений и культурных традиций;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гражданский патриотизм, любовь к Родине, чувство гордости за свою страну;</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участие в общественной жизни города, области, страны;</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формирование креативных и организаторских качеств личности;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умение работать в команде, группе;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умение вести диалог на основе равноправных отношений и взаимного уважения, конструктивно разрешать конфликты.</w:t>
            </w:r>
          </w:p>
        </w:tc>
      </w:tr>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Сосновский судостроительный техникум</w:t>
            </w:r>
          </w:p>
        </w:tc>
        <w:tc>
          <w:tcPr>
            <w:tcW w:w="2835"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Работа по профессиональной ориентации учащихся.</w:t>
            </w:r>
          </w:p>
        </w:tc>
        <w:tc>
          <w:tcPr>
            <w:tcW w:w="567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формирование способности личности к целеполаганию и построению жизненных планов во временной перспективе</w:t>
            </w:r>
          </w:p>
        </w:tc>
      </w:tr>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Центр занятости населения г. Вятские Поляны</w:t>
            </w:r>
          </w:p>
        </w:tc>
        <w:tc>
          <w:tcPr>
            <w:tcW w:w="2835"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Работа по профессиональной ориентации учащихся.</w:t>
            </w:r>
          </w:p>
        </w:tc>
        <w:tc>
          <w:tcPr>
            <w:tcW w:w="567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 проведение ярмарки </w:t>
            </w:r>
            <w:r w:rsidR="00E571F2" w:rsidRPr="009A6E4D">
              <w:rPr>
                <w:rFonts w:ascii="Times New Roman" w:eastAsia="Times New Roman" w:hAnsi="Times New Roman"/>
                <w:sz w:val="20"/>
                <w:szCs w:val="20"/>
              </w:rPr>
              <w:t xml:space="preserve">образовательных услуг Кировской </w:t>
            </w:r>
            <w:r w:rsidRPr="009A6E4D">
              <w:rPr>
                <w:rFonts w:ascii="Times New Roman" w:eastAsia="Times New Roman" w:hAnsi="Times New Roman"/>
                <w:sz w:val="20"/>
                <w:szCs w:val="20"/>
              </w:rPr>
              <w:t xml:space="preserve"> области;</w:t>
            </w:r>
            <w:r w:rsidRPr="009A6E4D">
              <w:rPr>
                <w:rFonts w:ascii="Times New Roman" w:eastAsia="Times New Roman" w:hAnsi="Times New Roman"/>
                <w:sz w:val="20"/>
                <w:szCs w:val="20"/>
              </w:rPr>
              <w:tab/>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ознакомление с миром профессий, их социальной значимостью и содержанием;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формирование способности личности к целеполаганию и построению жизненных планов во временной перспективе;</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поиск и выделение необходимой информации;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применение методов информационного поиска, в том числе с помощью компьютерных средств.</w:t>
            </w:r>
          </w:p>
        </w:tc>
      </w:tr>
      <w:tr w:rsidR="00C365BD" w:rsidRPr="009A6E4D" w:rsidTr="00C365BD">
        <w:tc>
          <w:tcPr>
            <w:tcW w:w="1668" w:type="dxa"/>
          </w:tcPr>
          <w:p w:rsidR="00C365BD" w:rsidRPr="009A6E4D" w:rsidRDefault="00C365BD" w:rsidP="00C365BD">
            <w:pPr>
              <w:spacing w:after="0" w:line="240" w:lineRule="auto"/>
              <w:jc w:val="center"/>
              <w:rPr>
                <w:rFonts w:ascii="Times New Roman" w:eastAsia="Times New Roman" w:hAnsi="Times New Roman"/>
                <w:sz w:val="20"/>
                <w:szCs w:val="20"/>
              </w:rPr>
            </w:pPr>
            <w:r w:rsidRPr="009A6E4D">
              <w:rPr>
                <w:rFonts w:ascii="Times New Roman" w:eastAsia="Times New Roman" w:hAnsi="Times New Roman"/>
                <w:sz w:val="20"/>
                <w:szCs w:val="20"/>
              </w:rPr>
              <w:t>Территориальная избирательная комиссия г. Вятские Поляны</w:t>
            </w:r>
          </w:p>
          <w:p w:rsidR="00C365BD" w:rsidRPr="009A6E4D" w:rsidRDefault="00C365BD" w:rsidP="00C365BD">
            <w:pPr>
              <w:spacing w:after="0" w:line="240" w:lineRule="auto"/>
              <w:jc w:val="center"/>
              <w:rPr>
                <w:rFonts w:ascii="Times New Roman" w:eastAsia="Times New Roman" w:hAnsi="Times New Roman"/>
                <w:sz w:val="20"/>
                <w:szCs w:val="20"/>
              </w:rPr>
            </w:pPr>
          </w:p>
        </w:tc>
        <w:tc>
          <w:tcPr>
            <w:tcW w:w="2835"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Конкурсы, лекции, круглые столы, беседы.</w:t>
            </w:r>
            <w:r w:rsidRPr="009A6E4D">
              <w:rPr>
                <w:rFonts w:ascii="Times New Roman" w:eastAsia="Times New Roman" w:hAnsi="Times New Roman"/>
                <w:sz w:val="20"/>
                <w:szCs w:val="20"/>
              </w:rPr>
              <w:tab/>
            </w:r>
          </w:p>
          <w:p w:rsidR="00C365BD" w:rsidRPr="009A6E4D" w:rsidRDefault="00C365BD" w:rsidP="00C365BD">
            <w:pPr>
              <w:spacing w:after="0" w:line="240" w:lineRule="auto"/>
              <w:jc w:val="both"/>
              <w:rPr>
                <w:rFonts w:ascii="Times New Roman" w:eastAsia="Times New Roman" w:hAnsi="Times New Roman"/>
                <w:sz w:val="20"/>
                <w:szCs w:val="20"/>
              </w:rPr>
            </w:pPr>
          </w:p>
        </w:tc>
        <w:tc>
          <w:tcPr>
            <w:tcW w:w="5670"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ориентация в системе моральных норм и ценностей и их иерархизация, понимание конвенционального характера морали;</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готовность и способность к участию в школьном самоуправлении в пределах возрастных компетенций; Готовность и способность к выполнению норм и требований школьной жизни, прав и обязанностей ученика.</w:t>
            </w:r>
          </w:p>
        </w:tc>
      </w:tr>
    </w:tbl>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color w:val="FF0000"/>
        </w:rPr>
      </w:pPr>
    </w:p>
    <w:p w:rsidR="00C365BD" w:rsidRPr="009A6E4D" w:rsidRDefault="00C365BD" w:rsidP="00C365BD">
      <w:pPr>
        <w:pStyle w:val="a7"/>
        <w:widowControl w:val="0"/>
        <w:tabs>
          <w:tab w:val="left" w:pos="567"/>
        </w:tabs>
        <w:spacing w:before="0" w:beforeAutospacing="0" w:after="0" w:afterAutospacing="0"/>
        <w:jc w:val="center"/>
        <w:rPr>
          <w:rFonts w:ascii="Times New Roman" w:hAnsi="Times New Roman"/>
          <w:b/>
        </w:rPr>
      </w:pPr>
      <w:r w:rsidRPr="009A6E4D">
        <w:rPr>
          <w:rFonts w:ascii="Times New Roman" w:hAnsi="Times New Roman"/>
          <w:b/>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ценностно-смысловых оснований личностного морального выбора.</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u w:val="single"/>
        </w:rPr>
      </w:pPr>
      <w:r w:rsidRPr="009A6E4D">
        <w:rPr>
          <w:rFonts w:ascii="Times New Roman" w:hAnsi="Times New Roman"/>
          <w:u w:val="single"/>
        </w:rPr>
        <w:t>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1. 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2. Организация полной ориентировочной основы универсального учебного действия с учетом предметного содержания учебной дисциплины.</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3. Формирование универсальных учебных действий происходит в контексте усвоения разных предметных дисциплин.</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4. 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5.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осознанности,критичности, освоенности).</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6. 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C365BD" w:rsidRPr="009A6E4D" w:rsidRDefault="00C365BD" w:rsidP="0016031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7. Представление о функциях, содержании и видах универсальных учебных действий должно быть положено в основу построения целостного учебно-воспитательного процесса.</w:t>
      </w:r>
    </w:p>
    <w:p w:rsidR="00C365BD" w:rsidRPr="009A6E4D" w:rsidRDefault="00C365BD" w:rsidP="00C365BD">
      <w:pPr>
        <w:spacing w:after="0" w:line="240" w:lineRule="auto"/>
        <w:ind w:firstLine="720"/>
        <w:jc w:val="both"/>
        <w:rPr>
          <w:rFonts w:ascii="Times New Roman" w:hAnsi="Times New Roman"/>
          <w:sz w:val="24"/>
          <w:szCs w:val="24"/>
        </w:rPr>
      </w:pPr>
      <w:r w:rsidRPr="009A6E4D">
        <w:rPr>
          <w:rFonts w:ascii="Times New Roman" w:hAnsi="Times New Roman"/>
          <w:sz w:val="24"/>
          <w:szCs w:val="24"/>
        </w:rPr>
        <w:t>Планируемые результаты развития УУД на ступени основного общего образования изложены в программе прогнозируемых результатов. Формирование и дальнейшее развитие различных видов универсальных учебных действий происходит не в рамках отдельных учебных предметов. Обучение учащихся каждой предметной области в той или иной мере развивает все виды УУД. Соблюдение определенной системы условий, а так же организация различных видов деятельности обучающихся по решению одних и тех же типов задач позволит работать над формированием всех видов УУД каждому учителю-предметнику.</w:t>
      </w:r>
    </w:p>
    <w:p w:rsidR="00C365BD" w:rsidRPr="009A6E4D" w:rsidRDefault="00C365BD" w:rsidP="00C365BD">
      <w:pPr>
        <w:spacing w:after="0" w:line="240" w:lineRule="auto"/>
        <w:ind w:firstLine="720"/>
        <w:jc w:val="both"/>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3544"/>
        <w:gridCol w:w="1701"/>
        <w:gridCol w:w="2552"/>
      </w:tblGrid>
      <w:tr w:rsidR="00C365BD" w:rsidRPr="009A6E4D" w:rsidTr="00C365BD">
        <w:tc>
          <w:tcPr>
            <w:tcW w:w="10173" w:type="dxa"/>
            <w:gridSpan w:val="4"/>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Личностные УУД</w:t>
            </w:r>
          </w:p>
        </w:tc>
      </w:tr>
      <w:tr w:rsidR="00C365BD" w:rsidRPr="009A6E4D" w:rsidTr="00C365BD">
        <w:tc>
          <w:tcPr>
            <w:tcW w:w="2376"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 xml:space="preserve">Содержание данного </w:t>
            </w: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вида УУД</w:t>
            </w:r>
          </w:p>
        </w:tc>
        <w:tc>
          <w:tcPr>
            <w:tcW w:w="3544"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Система условий для формирования данного вида УУД</w:t>
            </w:r>
          </w:p>
        </w:tc>
        <w:tc>
          <w:tcPr>
            <w:tcW w:w="1701"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Основные типы задач по формированию данного вида УУД</w:t>
            </w:r>
          </w:p>
        </w:tc>
        <w:tc>
          <w:tcPr>
            <w:tcW w:w="2552"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 xml:space="preserve">Результаты развития УУД </w:t>
            </w:r>
          </w:p>
        </w:tc>
      </w:tr>
      <w:tr w:rsidR="00C365BD" w:rsidRPr="009A6E4D" w:rsidTr="00C365BD">
        <w:tc>
          <w:tcPr>
            <w:tcW w:w="2376"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жизненное, личностное, профессиональное самоопределение</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-действия смыслообразования и нравственно-этического оценивания</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ориентация в социальных ролях  и межличностных отношениях</w:t>
            </w:r>
          </w:p>
        </w:tc>
        <w:tc>
          <w:tcPr>
            <w:tcW w:w="3544"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1.Формирование активной позиции учащихся в учебной деятельности.</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2.Превращение учащегося в подлинного субъекта учебной деятельности.</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3.Создание учебных ситуаций, направленных на приложение учащимися больших усилий для достижения результата.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4.Создание учебных ситуаций, требующих самооценивания и оценивания учебной деятельности сверстников.</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5.Организация деятельности учащихся через отбор и структурирование учебного содержания.</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6.Организация ориентировочной деятельности и учебного </w:t>
            </w:r>
            <w:r w:rsidRPr="009A6E4D">
              <w:rPr>
                <w:rFonts w:ascii="Times New Roman" w:hAnsi="Times New Roman"/>
                <w:sz w:val="20"/>
                <w:szCs w:val="20"/>
              </w:rPr>
              <w:lastRenderedPageBreak/>
              <w:t>сотрудничества.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7.Раскрытие перед учащимися личностного смысла самого процесса учения, значимости учения в школе для реализации профессиональных планов, социальной карьеры, межличностных и ролевых отношений в социальной практике взрослой жизни.</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8.Создание атмосферы принятия и доверия  в групповой работе.</w:t>
            </w:r>
          </w:p>
        </w:tc>
        <w:tc>
          <w:tcPr>
            <w:tcW w:w="1701" w:type="dxa"/>
          </w:tcPr>
          <w:p w:rsidR="00C365BD" w:rsidRPr="009A6E4D" w:rsidRDefault="00C365BD" w:rsidP="00C365BD">
            <w:pPr>
              <w:pStyle w:val="afffa"/>
              <w:spacing w:line="240" w:lineRule="auto"/>
              <w:ind w:firstLine="0"/>
              <w:rPr>
                <w:sz w:val="20"/>
                <w:szCs w:val="20"/>
              </w:rPr>
            </w:pPr>
            <w:r w:rsidRPr="009A6E4D">
              <w:rPr>
                <w:sz w:val="20"/>
                <w:szCs w:val="20"/>
              </w:rPr>
              <w:lastRenderedPageBreak/>
              <w:t>-на личностное самоопределение</w:t>
            </w:r>
          </w:p>
          <w:p w:rsidR="00C365BD" w:rsidRPr="009A6E4D" w:rsidRDefault="00C365BD" w:rsidP="00C365BD">
            <w:pPr>
              <w:pStyle w:val="afffa"/>
              <w:spacing w:line="240" w:lineRule="auto"/>
              <w:ind w:firstLine="0"/>
              <w:rPr>
                <w:sz w:val="20"/>
                <w:szCs w:val="20"/>
              </w:rPr>
            </w:pPr>
            <w:r w:rsidRPr="009A6E4D">
              <w:rPr>
                <w:sz w:val="20"/>
                <w:szCs w:val="20"/>
              </w:rPr>
              <w:t>- на развитие Я-концепции;</w:t>
            </w:r>
          </w:p>
          <w:p w:rsidR="00C365BD" w:rsidRPr="009A6E4D" w:rsidRDefault="00C365BD" w:rsidP="00C365BD">
            <w:pPr>
              <w:pStyle w:val="afffa"/>
              <w:spacing w:line="240" w:lineRule="auto"/>
              <w:ind w:firstLine="0"/>
              <w:rPr>
                <w:sz w:val="20"/>
                <w:szCs w:val="20"/>
              </w:rPr>
            </w:pPr>
            <w:r w:rsidRPr="009A6E4D">
              <w:rPr>
                <w:sz w:val="20"/>
                <w:szCs w:val="20"/>
              </w:rPr>
              <w:t>- на смыслообразование;</w:t>
            </w:r>
          </w:p>
          <w:p w:rsidR="00C365BD" w:rsidRPr="009A6E4D" w:rsidRDefault="00C365BD" w:rsidP="00C365BD">
            <w:pPr>
              <w:pStyle w:val="afffa"/>
              <w:spacing w:line="240" w:lineRule="auto"/>
              <w:ind w:firstLine="0"/>
              <w:rPr>
                <w:sz w:val="20"/>
                <w:szCs w:val="20"/>
              </w:rPr>
            </w:pPr>
            <w:r w:rsidRPr="009A6E4D">
              <w:rPr>
                <w:sz w:val="20"/>
                <w:szCs w:val="20"/>
              </w:rPr>
              <w:t>- на мотивацию;</w:t>
            </w:r>
          </w:p>
          <w:p w:rsidR="00C365BD" w:rsidRPr="009A6E4D" w:rsidRDefault="00C365BD" w:rsidP="00C365BD">
            <w:pPr>
              <w:pStyle w:val="afffa"/>
              <w:spacing w:line="240" w:lineRule="auto"/>
              <w:ind w:firstLine="0"/>
              <w:rPr>
                <w:sz w:val="20"/>
                <w:szCs w:val="20"/>
              </w:rPr>
            </w:pPr>
            <w:r w:rsidRPr="009A6E4D">
              <w:rPr>
                <w:sz w:val="20"/>
                <w:szCs w:val="20"/>
              </w:rPr>
              <w:t>-на нравственно-этическое оценивание.</w:t>
            </w:r>
          </w:p>
          <w:p w:rsidR="00C365BD" w:rsidRPr="009A6E4D" w:rsidRDefault="00C365BD" w:rsidP="00C365BD">
            <w:pPr>
              <w:spacing w:after="0" w:line="240" w:lineRule="auto"/>
              <w:jc w:val="both"/>
              <w:rPr>
                <w:rFonts w:ascii="Times New Roman" w:hAnsi="Times New Roman"/>
                <w:sz w:val="20"/>
                <w:szCs w:val="20"/>
              </w:rPr>
            </w:pPr>
          </w:p>
        </w:tc>
        <w:tc>
          <w:tcPr>
            <w:tcW w:w="2552"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знание о принадлежности к данной социальной общности</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наличие позитивного или негативного отношения к факту принадлежности</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принятие или непринятие гражданской общности в качестве группы членства как результат действия двух первых</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участие в общественно-политической жизни страны, реализация гражданской позиции в деятельности и поведении</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 осознание своих мотивов, потребностей, стремлений, </w:t>
            </w:r>
            <w:r w:rsidRPr="009A6E4D">
              <w:rPr>
                <w:rFonts w:ascii="Times New Roman" w:hAnsi="Times New Roman"/>
                <w:sz w:val="20"/>
                <w:szCs w:val="20"/>
              </w:rPr>
              <w:lastRenderedPageBreak/>
              <w:t>желаний и побуждений</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осознание собственных качеств личности и уровня их сформированности</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ориентация на нравственно-этическое содержание поступков и событий</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развитие морального сознания</w:t>
            </w:r>
          </w:p>
        </w:tc>
      </w:tr>
      <w:tr w:rsidR="00C365BD" w:rsidRPr="009A6E4D" w:rsidTr="00C365BD">
        <w:tc>
          <w:tcPr>
            <w:tcW w:w="10173" w:type="dxa"/>
            <w:gridSpan w:val="4"/>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Познавательные УУД</w:t>
            </w:r>
          </w:p>
        </w:tc>
      </w:tr>
      <w:tr w:rsidR="00C365BD" w:rsidRPr="009A6E4D" w:rsidTr="00C365BD">
        <w:tc>
          <w:tcPr>
            <w:tcW w:w="2376"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 xml:space="preserve">Содержание данного </w:t>
            </w: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вида УУД</w:t>
            </w:r>
          </w:p>
        </w:tc>
        <w:tc>
          <w:tcPr>
            <w:tcW w:w="3544"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Система условий для формирования данного вида УУД</w:t>
            </w:r>
          </w:p>
        </w:tc>
        <w:tc>
          <w:tcPr>
            <w:tcW w:w="1701"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Основные типы задач по формированию данного вида УУД</w:t>
            </w:r>
          </w:p>
        </w:tc>
        <w:tc>
          <w:tcPr>
            <w:tcW w:w="2552"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 xml:space="preserve">Результаты развития УУД </w:t>
            </w:r>
          </w:p>
        </w:tc>
      </w:tr>
      <w:tr w:rsidR="00C365BD" w:rsidRPr="009A6E4D" w:rsidTr="00C365BD">
        <w:tc>
          <w:tcPr>
            <w:tcW w:w="2376" w:type="dxa"/>
          </w:tcPr>
          <w:p w:rsidR="00C365BD" w:rsidRPr="009A6E4D" w:rsidRDefault="00C365BD" w:rsidP="00C365BD">
            <w:pPr>
              <w:spacing w:after="0" w:line="240" w:lineRule="auto"/>
              <w:rPr>
                <w:rFonts w:ascii="Times New Roman" w:hAnsi="Times New Roman"/>
                <w:i/>
                <w:sz w:val="20"/>
                <w:szCs w:val="20"/>
              </w:rPr>
            </w:pPr>
            <w:r w:rsidRPr="009A6E4D">
              <w:rPr>
                <w:rFonts w:ascii="Times New Roman" w:hAnsi="Times New Roman"/>
                <w:i/>
                <w:sz w:val="20"/>
                <w:szCs w:val="20"/>
              </w:rPr>
              <w:t>Общеучебные действия: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самостоятельное выделение и формулирование познавательной цели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поиск и выделение необходимой информации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применение методов информационного поиска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знаково-символические действия, включая моделирование</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структурирование знаний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осознанное и произвольное построение речевого высказывания в устной и письменной форме</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выбор наиболее эффективных способов решения задачи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рефлексия способов и условий действия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контроль и оценка процесса и результатов деятельности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смысловое чтение</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извлечение необходимой информации из прослушанных текстов различных жанров</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определение основной и второстепенной информации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свободная ориентация и восприятие текстов различных стилей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понимание и адекватная оценка языка СМИ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адекватно, подробно, сжато, выборочно передавать содержание текста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составление текстов различных жанров</w:t>
            </w:r>
          </w:p>
          <w:p w:rsidR="00C365BD" w:rsidRPr="009A6E4D" w:rsidRDefault="00C365BD" w:rsidP="00C365BD">
            <w:pPr>
              <w:spacing w:after="0" w:line="240" w:lineRule="auto"/>
              <w:rPr>
                <w:rFonts w:ascii="Times New Roman" w:hAnsi="Times New Roman"/>
                <w:i/>
                <w:sz w:val="20"/>
                <w:szCs w:val="20"/>
              </w:rPr>
            </w:pPr>
            <w:r w:rsidRPr="009A6E4D">
              <w:rPr>
                <w:rFonts w:ascii="Times New Roman" w:hAnsi="Times New Roman"/>
                <w:i/>
                <w:sz w:val="20"/>
                <w:szCs w:val="20"/>
              </w:rPr>
              <w:lastRenderedPageBreak/>
              <w:t>Логические действия: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анализ объектов с целью выделения признаков (существенных и несущественных)</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синтез информации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выбор оснований и критериев для сравнения, сериации, классификации объектов</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подведение под понятия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выведение следствий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установление причинно-следственных связей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построение логической цепи рассуждений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доказательство</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выдвижение гипотез и их обоснование</w:t>
            </w:r>
          </w:p>
        </w:tc>
        <w:tc>
          <w:tcPr>
            <w:tcW w:w="3544"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lastRenderedPageBreak/>
              <w:t>1.Создание условий для возникновения вопросов и проблем у учащихся (стимулирование творческого звена мыслительного процесса)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2.Рефлексия мыслительного процесса, достижение высокого уровня понимания решения.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3.Обеспечение эмоционального благополучия детей.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4.Удовлетворение познавательной потребности.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5.Удовлетворение познавательной потребности в межличностном общении.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6.Развитие способности к самоуправлению своей деятельностью – рефлексивной саморегуляции.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7.Дифференциация и индивидуализация содержания обучения.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8.Дифференциация и индивидуализация помощи учителя учащимся.</w:t>
            </w:r>
          </w:p>
        </w:tc>
        <w:tc>
          <w:tcPr>
            <w:tcW w:w="1701"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задачи и проекты на выстраивание стратегии поиска решения задач</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задачи и проекты на проведение эмпирического исследования</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задачи и проекты на проведение теоретического исследования</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задачи на смысловое чтение</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задачи на сравнение, оценивание</w:t>
            </w:r>
          </w:p>
        </w:tc>
        <w:tc>
          <w:tcPr>
            <w:tcW w:w="2552"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видеть проблему</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ставить вопросы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выдвигать гипотезы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структурировать тексты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работать с метафорами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давать определение понятиям</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наблюдать</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и навыки проведения экспериментов</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делать выводы и умозаключения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классифицировать</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структурировать материал</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производить оценку полученных  результатов</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представления результатов</w:t>
            </w:r>
          </w:p>
        </w:tc>
      </w:tr>
      <w:tr w:rsidR="00C365BD" w:rsidRPr="009A6E4D" w:rsidTr="00C365BD">
        <w:tc>
          <w:tcPr>
            <w:tcW w:w="10173" w:type="dxa"/>
            <w:gridSpan w:val="4"/>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Коммуникативные УУД</w:t>
            </w:r>
          </w:p>
        </w:tc>
      </w:tr>
      <w:tr w:rsidR="00C365BD" w:rsidRPr="009A6E4D" w:rsidTr="00C365BD">
        <w:tc>
          <w:tcPr>
            <w:tcW w:w="2376"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 xml:space="preserve">Содержание данного </w:t>
            </w: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вида УУД</w:t>
            </w:r>
          </w:p>
        </w:tc>
        <w:tc>
          <w:tcPr>
            <w:tcW w:w="3544"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Система условий для формирования данного вида УУД</w:t>
            </w:r>
          </w:p>
        </w:tc>
        <w:tc>
          <w:tcPr>
            <w:tcW w:w="1701"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Основные типы задач по формированию данного вида УУД</w:t>
            </w:r>
          </w:p>
        </w:tc>
        <w:tc>
          <w:tcPr>
            <w:tcW w:w="2552"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Результаты развития УУД</w:t>
            </w:r>
          </w:p>
        </w:tc>
      </w:tr>
      <w:tr w:rsidR="00C365BD" w:rsidRPr="009A6E4D" w:rsidTr="00C365BD">
        <w:tc>
          <w:tcPr>
            <w:tcW w:w="2376"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планирование учебного сотрудничества с учителем и сверстниками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инициативное сотрудничество в поиске и сборе информации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разрешение конфликтов</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управление поведением партнера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выражение своих мыслей в соответствии с задачами и условиями коммуникации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владение монологической и диалогической формами речи</w:t>
            </w:r>
          </w:p>
        </w:tc>
        <w:tc>
          <w:tcPr>
            <w:tcW w:w="3544"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1.Оказание поддержки и содействия тем, от кого зависит достижение цели.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2.Обеспечение бесконфликтной совместной работы в группе.</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3.Установление с окружающими теплых отношений взаимопонимания.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4.Использование эффективных групповых обсуждений.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5.Обеспечение обмена знаниями между членами группы для принятия продуктивных решений.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6.Адекватное реагирование на нужды других.</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7.Демократический стиль сотрудничества учителя и учащихся.</w:t>
            </w:r>
          </w:p>
        </w:tc>
        <w:tc>
          <w:tcPr>
            <w:tcW w:w="1701"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на организацию и осуществление сотрудничества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на учет позиции партнера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на передачу информации и отображение предметного содержания</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ролевые игры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групповые игры</w:t>
            </w:r>
          </w:p>
        </w:tc>
        <w:tc>
          <w:tcPr>
            <w:tcW w:w="2552"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слушать и слышать друг друга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выражать свои мысли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адекватно использовать речевые средства для дискуссии и аргументации своей позиции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интересоваться чужим мнением и высказывать собственное</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вести диалог</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готовность к выработке общей позиции при обсуждении разных точек зрения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устанавливать и сравнивать разные точки зрения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xml:space="preserve">- умение определять цели и функции членов группы </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xml:space="preserve">- умение планировать общие способы работы </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производить обмен знаниями между членами группы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способность брать на себя инициативу</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способность добывать недостающую информацию с помощью вопросов</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разрешать конфликты</w:t>
            </w:r>
          </w:p>
        </w:tc>
      </w:tr>
      <w:tr w:rsidR="00C365BD" w:rsidRPr="009A6E4D" w:rsidTr="00C365BD">
        <w:tc>
          <w:tcPr>
            <w:tcW w:w="10173" w:type="dxa"/>
            <w:gridSpan w:val="4"/>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Регулятивные УУД</w:t>
            </w:r>
          </w:p>
        </w:tc>
      </w:tr>
      <w:tr w:rsidR="00C365BD" w:rsidRPr="009A6E4D" w:rsidTr="00C365BD">
        <w:tc>
          <w:tcPr>
            <w:tcW w:w="2376"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 xml:space="preserve">Содержание данного </w:t>
            </w: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вида УУД</w:t>
            </w:r>
          </w:p>
        </w:tc>
        <w:tc>
          <w:tcPr>
            <w:tcW w:w="3544"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Система условий для формирования данного вида УУД</w:t>
            </w:r>
          </w:p>
        </w:tc>
        <w:tc>
          <w:tcPr>
            <w:tcW w:w="1701"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 xml:space="preserve">Основные типы задач по формированию </w:t>
            </w:r>
            <w:r w:rsidRPr="009A6E4D">
              <w:rPr>
                <w:rFonts w:ascii="Times New Roman" w:hAnsi="Times New Roman"/>
                <w:b/>
                <w:sz w:val="20"/>
                <w:szCs w:val="20"/>
              </w:rPr>
              <w:lastRenderedPageBreak/>
              <w:t>данного вида УУД</w:t>
            </w:r>
          </w:p>
        </w:tc>
        <w:tc>
          <w:tcPr>
            <w:tcW w:w="2552"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Результаты развития УУД</w:t>
            </w:r>
          </w:p>
        </w:tc>
      </w:tr>
      <w:tr w:rsidR="00C365BD" w:rsidRPr="009A6E4D" w:rsidTr="00C365BD">
        <w:tc>
          <w:tcPr>
            <w:tcW w:w="2376"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lastRenderedPageBreak/>
              <w:t>- целеполагание как постановка учебной задачи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планирование – определение последовательности промежуточных целей с учетом конечного результата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составление плана и последовательности действий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прогнозирование результата и уровня его освоения, временных характеристик</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осуществление контроля и оценки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элементы волевой саморегуляции как способности к мобилизации сил и энергии</w:t>
            </w:r>
          </w:p>
        </w:tc>
        <w:tc>
          <w:tcPr>
            <w:tcW w:w="3544"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1.Инициация внутренних мотивов учения школьника.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2.Поощрение действий самоорганизации и делегирования их учащемуся при сохранении за учителем функции постановки общей учебной цели и оказания помощи в случае необходимости.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3.Использование групповых форм работы.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4.Акцентирование внимания педагога на достижениях ученика.</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5.Сопровождение формирования самооценки учащегося как основы постановки целей.</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6.Формирование рефлексивности оценки и самооценки.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7.Формирование у учащихся установки на улучшение результатов деятельности.</w:t>
            </w:r>
          </w:p>
        </w:tc>
        <w:tc>
          <w:tcPr>
            <w:tcW w:w="1701" w:type="dxa"/>
          </w:tcPr>
          <w:p w:rsidR="00C365BD" w:rsidRPr="009A6E4D" w:rsidRDefault="00C365BD" w:rsidP="00C365BD">
            <w:pPr>
              <w:pStyle w:val="afffa"/>
              <w:spacing w:line="240" w:lineRule="auto"/>
              <w:ind w:firstLine="0"/>
              <w:rPr>
                <w:sz w:val="20"/>
                <w:szCs w:val="20"/>
              </w:rPr>
            </w:pPr>
            <w:r w:rsidRPr="009A6E4D">
              <w:rPr>
                <w:sz w:val="20"/>
                <w:szCs w:val="20"/>
              </w:rPr>
              <w:t>-  на планирование;</w:t>
            </w:r>
          </w:p>
          <w:p w:rsidR="00C365BD" w:rsidRPr="009A6E4D" w:rsidRDefault="00C365BD" w:rsidP="00C365BD">
            <w:pPr>
              <w:pStyle w:val="afffa"/>
              <w:spacing w:line="240" w:lineRule="auto"/>
              <w:ind w:firstLine="0"/>
              <w:rPr>
                <w:sz w:val="20"/>
                <w:szCs w:val="20"/>
              </w:rPr>
            </w:pPr>
            <w:r w:rsidRPr="009A6E4D">
              <w:rPr>
                <w:sz w:val="20"/>
                <w:szCs w:val="20"/>
              </w:rPr>
              <w:t>- на рефлексию;</w:t>
            </w:r>
          </w:p>
          <w:p w:rsidR="00C365BD" w:rsidRPr="009A6E4D" w:rsidRDefault="00C365BD" w:rsidP="00C365BD">
            <w:pPr>
              <w:pStyle w:val="afffa"/>
              <w:spacing w:line="240" w:lineRule="auto"/>
              <w:ind w:firstLine="0"/>
              <w:rPr>
                <w:sz w:val="20"/>
                <w:szCs w:val="20"/>
              </w:rPr>
            </w:pPr>
            <w:r w:rsidRPr="009A6E4D">
              <w:rPr>
                <w:sz w:val="20"/>
                <w:szCs w:val="20"/>
              </w:rPr>
              <w:t>- на ориентировку в ситуации;</w:t>
            </w:r>
          </w:p>
          <w:p w:rsidR="00C365BD" w:rsidRPr="009A6E4D" w:rsidRDefault="00C365BD" w:rsidP="00C365BD">
            <w:pPr>
              <w:pStyle w:val="afffa"/>
              <w:spacing w:line="240" w:lineRule="auto"/>
              <w:ind w:firstLine="0"/>
              <w:rPr>
                <w:sz w:val="20"/>
                <w:szCs w:val="20"/>
              </w:rPr>
            </w:pPr>
            <w:r w:rsidRPr="009A6E4D">
              <w:rPr>
                <w:sz w:val="20"/>
                <w:szCs w:val="20"/>
              </w:rPr>
              <w:t>- на прогнозирование;</w:t>
            </w:r>
          </w:p>
          <w:p w:rsidR="00C365BD" w:rsidRPr="009A6E4D" w:rsidRDefault="00C365BD" w:rsidP="00C365BD">
            <w:pPr>
              <w:pStyle w:val="afffa"/>
              <w:spacing w:line="240" w:lineRule="auto"/>
              <w:ind w:firstLine="0"/>
              <w:rPr>
                <w:sz w:val="20"/>
                <w:szCs w:val="20"/>
              </w:rPr>
            </w:pPr>
            <w:r w:rsidRPr="009A6E4D">
              <w:rPr>
                <w:sz w:val="20"/>
                <w:szCs w:val="20"/>
              </w:rPr>
              <w:t>- на целеполагание;</w:t>
            </w:r>
          </w:p>
          <w:p w:rsidR="00C365BD" w:rsidRPr="009A6E4D" w:rsidRDefault="00C365BD" w:rsidP="00C365BD">
            <w:pPr>
              <w:pStyle w:val="afffa"/>
              <w:spacing w:line="240" w:lineRule="auto"/>
              <w:ind w:firstLine="0"/>
              <w:rPr>
                <w:sz w:val="20"/>
                <w:szCs w:val="20"/>
              </w:rPr>
            </w:pPr>
            <w:r w:rsidRPr="009A6E4D">
              <w:rPr>
                <w:sz w:val="20"/>
                <w:szCs w:val="20"/>
              </w:rPr>
              <w:t>- на оценивание;</w:t>
            </w:r>
          </w:p>
          <w:p w:rsidR="00C365BD" w:rsidRPr="009A6E4D" w:rsidRDefault="00C365BD" w:rsidP="00C365BD">
            <w:pPr>
              <w:pStyle w:val="afffa"/>
              <w:spacing w:line="240" w:lineRule="auto"/>
              <w:ind w:firstLine="0"/>
              <w:rPr>
                <w:sz w:val="20"/>
                <w:szCs w:val="20"/>
              </w:rPr>
            </w:pPr>
            <w:r w:rsidRPr="009A6E4D">
              <w:rPr>
                <w:sz w:val="20"/>
                <w:szCs w:val="20"/>
              </w:rPr>
              <w:t>- на принятие решения;</w:t>
            </w:r>
          </w:p>
          <w:p w:rsidR="00C365BD" w:rsidRPr="009A6E4D" w:rsidRDefault="00C365BD" w:rsidP="00C365BD">
            <w:pPr>
              <w:pStyle w:val="afffa"/>
              <w:spacing w:line="240" w:lineRule="auto"/>
              <w:ind w:firstLine="0"/>
              <w:rPr>
                <w:sz w:val="20"/>
                <w:szCs w:val="20"/>
              </w:rPr>
            </w:pPr>
            <w:r w:rsidRPr="009A6E4D">
              <w:rPr>
                <w:sz w:val="20"/>
                <w:szCs w:val="20"/>
              </w:rPr>
              <w:t>- на самоконтроль;</w:t>
            </w:r>
          </w:p>
          <w:p w:rsidR="00C365BD" w:rsidRPr="009A6E4D" w:rsidRDefault="00C365BD" w:rsidP="00C365BD">
            <w:pPr>
              <w:pStyle w:val="afffa"/>
              <w:spacing w:line="240" w:lineRule="auto"/>
              <w:ind w:firstLine="0"/>
              <w:rPr>
                <w:sz w:val="20"/>
                <w:szCs w:val="20"/>
              </w:rPr>
            </w:pPr>
            <w:r w:rsidRPr="009A6E4D">
              <w:rPr>
                <w:sz w:val="20"/>
                <w:szCs w:val="20"/>
              </w:rPr>
              <w:t>- на коррекцию.</w:t>
            </w:r>
          </w:p>
          <w:p w:rsidR="00C365BD" w:rsidRPr="009A6E4D" w:rsidRDefault="00C365BD" w:rsidP="00C365BD">
            <w:pPr>
              <w:spacing w:after="0" w:line="240" w:lineRule="auto"/>
              <w:jc w:val="both"/>
              <w:rPr>
                <w:rFonts w:ascii="Times New Roman" w:hAnsi="Times New Roman"/>
                <w:sz w:val="20"/>
                <w:szCs w:val="20"/>
              </w:rPr>
            </w:pPr>
          </w:p>
        </w:tc>
        <w:tc>
          <w:tcPr>
            <w:tcW w:w="2552"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способность справляться с жизненными задачами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планировать цели и пути их достижения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устанавливать приоритеты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способность осуществления контроля и управления временем</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решать задачи</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принимать решения</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вести переговоры</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способность к самооценке</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 умение выстраивать стратегии в отношении учения</w:t>
            </w:r>
          </w:p>
          <w:p w:rsidR="00C365BD" w:rsidRPr="009A6E4D" w:rsidRDefault="00C365BD" w:rsidP="00C365BD">
            <w:pPr>
              <w:spacing w:after="0" w:line="240" w:lineRule="auto"/>
              <w:rPr>
                <w:rFonts w:ascii="Times New Roman" w:hAnsi="Times New Roman"/>
                <w:sz w:val="20"/>
                <w:szCs w:val="20"/>
              </w:rPr>
            </w:pPr>
          </w:p>
        </w:tc>
      </w:tr>
    </w:tbl>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p>
    <w:p w:rsidR="00C365BD" w:rsidRPr="009A6E4D" w:rsidRDefault="00C365BD" w:rsidP="00C365BD">
      <w:pPr>
        <w:spacing w:after="0" w:line="240" w:lineRule="auto"/>
        <w:jc w:val="center"/>
        <w:rPr>
          <w:rFonts w:ascii="Times New Roman" w:hAnsi="Times New Roman"/>
          <w:b/>
          <w:sz w:val="24"/>
          <w:szCs w:val="24"/>
        </w:rPr>
      </w:pPr>
      <w:r w:rsidRPr="009A6E4D">
        <w:rPr>
          <w:rFonts w:ascii="Times New Roman" w:hAnsi="Times New Roman"/>
          <w:b/>
          <w:sz w:val="24"/>
          <w:szCs w:val="24"/>
        </w:rPr>
        <w:t>Технологии развития универсальных учебных действий</w:t>
      </w:r>
    </w:p>
    <w:p w:rsidR="00C365BD" w:rsidRPr="009A6E4D" w:rsidRDefault="00C365BD" w:rsidP="00C365BD">
      <w:pPr>
        <w:pStyle w:val="afff1"/>
        <w:ind w:firstLine="851"/>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В основе развития УУД в основной школе лежит </w:t>
      </w:r>
      <w:r w:rsidRPr="009A6E4D">
        <w:rPr>
          <w:rFonts w:ascii="Times New Roman" w:hAnsi="Times New Roman" w:cs="Times New Roman"/>
          <w:b/>
          <w:sz w:val="24"/>
          <w:szCs w:val="24"/>
        </w:rPr>
        <w:t>системно-деятельностный подход</w:t>
      </w:r>
      <w:r w:rsidRPr="009A6E4D">
        <w:rPr>
          <w:rFonts w:ascii="Times New Roman" w:hAnsi="Times New Roman" w:cs="Times New Roman"/>
          <w:sz w:val="24"/>
          <w:szCs w:val="24"/>
        </w:rPr>
        <w:t xml:space="preserve">. В соответствии с ним: </w:t>
      </w:r>
    </w:p>
    <w:p w:rsidR="00C365BD" w:rsidRPr="009A6E4D" w:rsidRDefault="00C365BD" w:rsidP="000253DD">
      <w:pPr>
        <w:pStyle w:val="afff1"/>
        <w:numPr>
          <w:ilvl w:val="0"/>
          <w:numId w:val="195"/>
        </w:numPr>
        <w:ind w:left="0" w:firstLine="360"/>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C365BD" w:rsidRPr="009A6E4D" w:rsidRDefault="00C365BD" w:rsidP="000253DD">
      <w:pPr>
        <w:pStyle w:val="afff1"/>
        <w:numPr>
          <w:ilvl w:val="0"/>
          <w:numId w:val="195"/>
        </w:numPr>
        <w:ind w:left="0" w:firstLine="360"/>
        <w:jc w:val="both"/>
        <w:outlineLvl w:val="0"/>
        <w:rPr>
          <w:rFonts w:ascii="Times New Roman" w:hAnsi="Times New Roman" w:cs="Times New Roman"/>
          <w:sz w:val="24"/>
          <w:szCs w:val="24"/>
        </w:rPr>
      </w:pPr>
      <w:r w:rsidRPr="009A6E4D">
        <w:rPr>
          <w:rFonts w:ascii="Times New Roman" w:hAnsi="Times New Roman" w:cs="Times New Roman"/>
          <w:sz w:val="24"/>
          <w:szCs w:val="24"/>
        </w:rPr>
        <w:t>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w:t>
      </w:r>
    </w:p>
    <w:p w:rsidR="00C365BD" w:rsidRPr="009A6E4D" w:rsidRDefault="00C365BD" w:rsidP="000253DD">
      <w:pPr>
        <w:pStyle w:val="afff1"/>
        <w:numPr>
          <w:ilvl w:val="0"/>
          <w:numId w:val="195"/>
        </w:numPr>
        <w:ind w:left="0" w:firstLine="360"/>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w:t>
      </w:r>
    </w:p>
    <w:p w:rsidR="00C365BD" w:rsidRPr="009A6E4D" w:rsidRDefault="00C365BD" w:rsidP="000253DD">
      <w:pPr>
        <w:pStyle w:val="afff1"/>
        <w:numPr>
          <w:ilvl w:val="0"/>
          <w:numId w:val="195"/>
        </w:numPr>
        <w:jc w:val="both"/>
        <w:outlineLvl w:val="0"/>
        <w:rPr>
          <w:rFonts w:ascii="Times New Roman" w:hAnsi="Times New Roman" w:cs="Times New Roman"/>
          <w:sz w:val="24"/>
          <w:szCs w:val="24"/>
        </w:rPr>
      </w:pPr>
      <w:r w:rsidRPr="009A6E4D">
        <w:rPr>
          <w:rFonts w:ascii="Times New Roman" w:hAnsi="Times New Roman" w:cs="Times New Roman"/>
          <w:sz w:val="24"/>
          <w:szCs w:val="24"/>
        </w:rPr>
        <w:t>обучение в сотрудничестве;</w:t>
      </w:r>
    </w:p>
    <w:p w:rsidR="00C365BD" w:rsidRPr="009A6E4D" w:rsidRDefault="00C365BD" w:rsidP="000253DD">
      <w:pPr>
        <w:pStyle w:val="afff1"/>
        <w:numPr>
          <w:ilvl w:val="0"/>
          <w:numId w:val="195"/>
        </w:numPr>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 активное участие обучающихся в выборе методов обучения.</w:t>
      </w:r>
    </w:p>
    <w:p w:rsidR="00C365BD" w:rsidRPr="009A6E4D" w:rsidRDefault="00C365BD" w:rsidP="00DC7CA8">
      <w:pPr>
        <w:pStyle w:val="afff1"/>
        <w:jc w:val="both"/>
        <w:outlineLvl w:val="0"/>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060"/>
        <w:gridCol w:w="4125"/>
      </w:tblGrid>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b/>
                <w:sz w:val="20"/>
                <w:szCs w:val="20"/>
              </w:rPr>
            </w:pP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Педагогические технологии</w:t>
            </w:r>
          </w:p>
        </w:tc>
        <w:tc>
          <w:tcPr>
            <w:tcW w:w="3060" w:type="dxa"/>
          </w:tcPr>
          <w:p w:rsidR="00C365BD" w:rsidRPr="009A6E4D" w:rsidRDefault="00C365BD" w:rsidP="00C365BD">
            <w:pPr>
              <w:spacing w:after="0" w:line="240" w:lineRule="auto"/>
              <w:jc w:val="center"/>
              <w:rPr>
                <w:rFonts w:ascii="Times New Roman" w:hAnsi="Times New Roman"/>
                <w:b/>
                <w:sz w:val="20"/>
                <w:szCs w:val="20"/>
              </w:rPr>
            </w:pP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Приоритетные виды формируемых УУД</w:t>
            </w:r>
          </w:p>
        </w:tc>
        <w:tc>
          <w:tcPr>
            <w:tcW w:w="4125"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Учебные предметы</w:t>
            </w: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(предметные области) по приоритетному использованию педагогических технологий</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t>Технология проектного обучения</w:t>
            </w:r>
          </w:p>
          <w:p w:rsidR="00C365BD" w:rsidRPr="009A6E4D" w:rsidRDefault="00C365BD" w:rsidP="00C365BD">
            <w:pPr>
              <w:spacing w:after="0" w:line="240" w:lineRule="auto"/>
              <w:jc w:val="center"/>
              <w:rPr>
                <w:rFonts w:ascii="Times New Roman" w:hAnsi="Times New Roman"/>
                <w:sz w:val="20"/>
                <w:szCs w:val="20"/>
              </w:rPr>
            </w:pP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Коммуникативные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Познавательные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Регулятивные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Личностные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Технология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Иностранный (английский) язык</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Естественно-научные предметы</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Физическая культура и основы безопасности жизнедеятельности</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t>Технология проблемного изложения учебного материала</w:t>
            </w: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Познавательные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Математика и информатика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Естественно-научные предметы</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Общественно-научные предметы</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Русский язык и литература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ОБЖ</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t>Технология исследовательской деятельности.</w:t>
            </w: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Познавательные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Регулятивные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Личностные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Естественно-научные предметы</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Филология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Математика и информатика</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t>Проблемно - диалоговая технология</w:t>
            </w: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Коммуникативные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Регулятивные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Русский язык и литература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Общественно-научные предметы</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Искусство</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Математика </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 xml:space="preserve">Естественно-научные предметы </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t>Технология развития критического мышления</w:t>
            </w:r>
          </w:p>
          <w:p w:rsidR="00C365BD" w:rsidRPr="009A6E4D" w:rsidRDefault="00C365BD" w:rsidP="00C365BD">
            <w:pPr>
              <w:spacing w:after="0" w:line="240" w:lineRule="auto"/>
              <w:jc w:val="center"/>
              <w:rPr>
                <w:rFonts w:ascii="Times New Roman" w:hAnsi="Times New Roman"/>
                <w:sz w:val="20"/>
                <w:szCs w:val="20"/>
              </w:rPr>
            </w:pP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Познавательные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Коммуникативные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Естественно-научные предметы</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Русский язык и литература</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Общественно-научные предметы</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lastRenderedPageBreak/>
              <w:t>Математика и информатика</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lastRenderedPageBreak/>
              <w:t>Технология модульного обучения</w:t>
            </w: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Познавательные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Регулятивные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Химия</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Общественно-научные предметы</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t>Кейс – технология</w:t>
            </w: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Познавательные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Регулятивные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Коммуникативные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Общественно-научные предметы</w:t>
            </w:r>
          </w:p>
        </w:tc>
      </w:tr>
      <w:tr w:rsidR="00C365BD" w:rsidRPr="009A6E4D" w:rsidTr="00C365BD">
        <w:tc>
          <w:tcPr>
            <w:tcW w:w="2880" w:type="dxa"/>
          </w:tcPr>
          <w:p w:rsidR="00C365BD" w:rsidRPr="009A6E4D" w:rsidRDefault="00C365BD" w:rsidP="00C365BD">
            <w:pPr>
              <w:spacing w:after="0" w:line="240" w:lineRule="auto"/>
              <w:jc w:val="center"/>
              <w:rPr>
                <w:rFonts w:ascii="Times New Roman" w:hAnsi="Times New Roman"/>
                <w:sz w:val="20"/>
                <w:szCs w:val="20"/>
              </w:rPr>
            </w:pPr>
            <w:r w:rsidRPr="009A6E4D">
              <w:rPr>
                <w:rFonts w:ascii="Times New Roman" w:hAnsi="Times New Roman"/>
                <w:sz w:val="20"/>
                <w:szCs w:val="20"/>
              </w:rPr>
              <w:t>Технология учебной игры</w:t>
            </w:r>
          </w:p>
        </w:tc>
        <w:tc>
          <w:tcPr>
            <w:tcW w:w="3060"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Коммуникативные УУД.</w:t>
            </w:r>
          </w:p>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Регулятивные УУД.</w:t>
            </w:r>
          </w:p>
        </w:tc>
        <w:tc>
          <w:tcPr>
            <w:tcW w:w="4125"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Физическая культура</w:t>
            </w:r>
          </w:p>
        </w:tc>
      </w:tr>
    </w:tbl>
    <w:p w:rsidR="00C365BD" w:rsidRPr="009A6E4D" w:rsidRDefault="00C365BD" w:rsidP="00C365BD">
      <w:pPr>
        <w:pStyle w:val="afff1"/>
        <w:ind w:firstLine="567"/>
        <w:jc w:val="both"/>
        <w:outlineLvl w:val="0"/>
        <w:rPr>
          <w:rFonts w:ascii="Times New Roman" w:hAnsi="Times New Roman" w:cs="Times New Roman"/>
        </w:rPr>
      </w:pPr>
    </w:p>
    <w:p w:rsidR="00C365BD" w:rsidRPr="009A6E4D" w:rsidRDefault="00C365BD" w:rsidP="00C365BD">
      <w:pPr>
        <w:pStyle w:val="afff1"/>
        <w:ind w:firstLine="567"/>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Развитие УУД в основной школе целесообразно в рамках использования возможностей современной </w:t>
      </w:r>
      <w:r w:rsidRPr="009A6E4D">
        <w:rPr>
          <w:rFonts w:ascii="Times New Roman" w:hAnsi="Times New Roman" w:cs="Times New Roman"/>
          <w:b/>
          <w:sz w:val="24"/>
          <w:szCs w:val="24"/>
        </w:rPr>
        <w:t>информационной образовательной</w:t>
      </w:r>
      <w:r w:rsidRPr="009A6E4D">
        <w:rPr>
          <w:rFonts w:ascii="Times New Roman" w:hAnsi="Times New Roman" w:cs="Times New Roman"/>
          <w:sz w:val="24"/>
          <w:szCs w:val="24"/>
        </w:rPr>
        <w:t xml:space="preserve"> среды как:</w:t>
      </w:r>
    </w:p>
    <w:p w:rsidR="00C365BD" w:rsidRPr="009A6E4D" w:rsidRDefault="00C365BD" w:rsidP="00C365BD">
      <w:pPr>
        <w:pStyle w:val="afffa"/>
        <w:spacing w:line="240" w:lineRule="auto"/>
        <w:ind w:left="142" w:firstLine="709"/>
        <w:rPr>
          <w:sz w:val="24"/>
          <w:szCs w:val="24"/>
        </w:rPr>
      </w:pPr>
      <w:r w:rsidRPr="009A6E4D">
        <w:rPr>
          <w:iCs/>
          <w:sz w:val="24"/>
          <w:szCs w:val="24"/>
        </w:rPr>
        <w:t>• </w:t>
      </w:r>
      <w:r w:rsidRPr="009A6E4D">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365BD" w:rsidRPr="009A6E4D" w:rsidRDefault="00C365BD" w:rsidP="00C365BD">
      <w:pPr>
        <w:pStyle w:val="afffa"/>
        <w:spacing w:line="240" w:lineRule="auto"/>
        <w:ind w:left="142" w:firstLine="709"/>
        <w:rPr>
          <w:sz w:val="24"/>
          <w:szCs w:val="24"/>
        </w:rPr>
      </w:pPr>
      <w:r w:rsidRPr="009A6E4D">
        <w:rPr>
          <w:iCs/>
          <w:sz w:val="24"/>
          <w:szCs w:val="24"/>
        </w:rPr>
        <w:t>• </w:t>
      </w:r>
      <w:r w:rsidRPr="009A6E4D">
        <w:rPr>
          <w:sz w:val="24"/>
          <w:szCs w:val="24"/>
        </w:rPr>
        <w:t>инструмента познания за счёт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365BD" w:rsidRPr="009A6E4D" w:rsidRDefault="00C365BD" w:rsidP="00C365BD">
      <w:pPr>
        <w:pStyle w:val="afffa"/>
        <w:spacing w:line="240" w:lineRule="auto"/>
        <w:ind w:left="142" w:firstLine="709"/>
        <w:rPr>
          <w:sz w:val="24"/>
          <w:szCs w:val="24"/>
        </w:rPr>
      </w:pPr>
      <w:r w:rsidRPr="009A6E4D">
        <w:rPr>
          <w:iCs/>
          <w:sz w:val="24"/>
          <w:szCs w:val="24"/>
        </w:rPr>
        <w:t>• </w:t>
      </w:r>
      <w:r w:rsidRPr="009A6E4D">
        <w:rPr>
          <w:sz w:val="24"/>
          <w:szCs w:val="24"/>
        </w:rPr>
        <w:t>средства телекоммуникации, формирующего умения и навыки получения необходимой информации из разнообразных источников;</w:t>
      </w:r>
    </w:p>
    <w:p w:rsidR="00C365BD" w:rsidRPr="009A6E4D" w:rsidRDefault="00C365BD" w:rsidP="00C365BD">
      <w:pPr>
        <w:pStyle w:val="afffa"/>
        <w:spacing w:line="240" w:lineRule="auto"/>
        <w:ind w:left="142" w:firstLine="709"/>
        <w:rPr>
          <w:sz w:val="24"/>
          <w:szCs w:val="24"/>
        </w:rPr>
      </w:pPr>
      <w:r w:rsidRPr="009A6E4D">
        <w:rPr>
          <w:iCs/>
          <w:sz w:val="24"/>
          <w:szCs w:val="24"/>
        </w:rPr>
        <w:t>• </w:t>
      </w:r>
      <w:r w:rsidRPr="009A6E4D">
        <w:rPr>
          <w:sz w:val="24"/>
          <w:szCs w:val="24"/>
        </w:rPr>
        <w:t>средства развития личности за счёт формирования навыков культуры общения;</w:t>
      </w:r>
    </w:p>
    <w:p w:rsidR="00C365BD" w:rsidRPr="009A6E4D" w:rsidRDefault="00C365BD" w:rsidP="00C365BD">
      <w:pPr>
        <w:pStyle w:val="afffa"/>
        <w:spacing w:line="240" w:lineRule="auto"/>
        <w:ind w:left="142" w:firstLine="709"/>
        <w:rPr>
          <w:sz w:val="24"/>
          <w:szCs w:val="24"/>
        </w:rPr>
      </w:pPr>
      <w:r w:rsidRPr="009A6E4D">
        <w:rPr>
          <w:iCs/>
          <w:sz w:val="24"/>
          <w:szCs w:val="24"/>
        </w:rPr>
        <w:t>• </w:t>
      </w:r>
      <w:r w:rsidRPr="009A6E4D">
        <w:rPr>
          <w:sz w:val="24"/>
          <w:szCs w:val="24"/>
        </w:rPr>
        <w:t>эффективного инструмента контроля и коррекции результатов учебной деятельности.</w:t>
      </w:r>
    </w:p>
    <w:p w:rsidR="00C365BD" w:rsidRPr="009A6E4D" w:rsidRDefault="00C365BD" w:rsidP="00C365BD">
      <w:pPr>
        <w:pStyle w:val="afffa"/>
        <w:spacing w:line="240" w:lineRule="auto"/>
        <w:ind w:firstLine="567"/>
        <w:rPr>
          <w:sz w:val="24"/>
          <w:szCs w:val="24"/>
        </w:rPr>
      </w:pPr>
      <w:r w:rsidRPr="009A6E4D">
        <w:rPr>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Pr="009A6E4D">
        <w:rPr>
          <w:b/>
          <w:sz w:val="24"/>
          <w:szCs w:val="24"/>
        </w:rPr>
        <w:t>внеурочной деятельности</w:t>
      </w:r>
      <w:r w:rsidRPr="009A6E4D">
        <w:rPr>
          <w:sz w:val="24"/>
          <w:szCs w:val="24"/>
        </w:rPr>
        <w:t xml:space="preserve">, а также в рамках надпредметных программ курсов и дисциплин (факультативов, кружков). </w:t>
      </w:r>
    </w:p>
    <w:p w:rsidR="00C365BD" w:rsidRPr="009A6E4D" w:rsidRDefault="00C365BD" w:rsidP="00DC7CA8">
      <w:pPr>
        <w:spacing w:after="0" w:line="240" w:lineRule="auto"/>
        <w:ind w:firstLine="720"/>
        <w:jc w:val="both"/>
        <w:rPr>
          <w:rFonts w:ascii="Times New Roman" w:hAnsi="Times New Roman"/>
          <w:sz w:val="24"/>
          <w:szCs w:val="24"/>
        </w:rPr>
      </w:pPr>
      <w:r w:rsidRPr="009A6E4D">
        <w:rPr>
          <w:rFonts w:ascii="Times New Roman" w:hAnsi="Times New Roman"/>
          <w:sz w:val="24"/>
          <w:szCs w:val="24"/>
        </w:rPr>
        <w:t>На ступени основного общего образования дети активно включаются в совместные занятия, что позволяет организовать процесс обучения на данной ступени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вышеобозначенной  задачи.</w:t>
      </w:r>
    </w:p>
    <w:p w:rsidR="00C365BD" w:rsidRPr="009A6E4D" w:rsidRDefault="00C365BD" w:rsidP="00C365BD">
      <w:pPr>
        <w:spacing w:after="0" w:line="240" w:lineRule="auto"/>
        <w:ind w:firstLine="720"/>
        <w:jc w:val="both"/>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6237"/>
        <w:gridCol w:w="1843"/>
      </w:tblGrid>
      <w:tr w:rsidR="00C365BD" w:rsidRPr="009A6E4D" w:rsidTr="00C365BD">
        <w:tc>
          <w:tcPr>
            <w:tcW w:w="2093" w:type="dxa"/>
          </w:tcPr>
          <w:p w:rsidR="00C365BD" w:rsidRPr="009A6E4D" w:rsidRDefault="00C365BD" w:rsidP="00C365BD">
            <w:pPr>
              <w:spacing w:after="0"/>
              <w:jc w:val="center"/>
              <w:rPr>
                <w:rFonts w:ascii="Times New Roman" w:hAnsi="Times New Roman"/>
                <w:b/>
                <w:sz w:val="20"/>
                <w:szCs w:val="20"/>
              </w:rPr>
            </w:pPr>
            <w:r w:rsidRPr="009A6E4D">
              <w:rPr>
                <w:rFonts w:ascii="Times New Roman" w:hAnsi="Times New Roman"/>
                <w:b/>
                <w:sz w:val="20"/>
                <w:szCs w:val="20"/>
              </w:rPr>
              <w:t>Форма сотрудничества</w:t>
            </w:r>
          </w:p>
        </w:tc>
        <w:tc>
          <w:tcPr>
            <w:tcW w:w="6237" w:type="dxa"/>
          </w:tcPr>
          <w:p w:rsidR="00C365BD" w:rsidRPr="009A6E4D" w:rsidRDefault="00C365BD" w:rsidP="00C365BD">
            <w:pPr>
              <w:spacing w:after="0"/>
              <w:jc w:val="center"/>
              <w:rPr>
                <w:rFonts w:ascii="Times New Roman" w:hAnsi="Times New Roman"/>
                <w:b/>
                <w:sz w:val="20"/>
                <w:szCs w:val="20"/>
              </w:rPr>
            </w:pPr>
            <w:r w:rsidRPr="009A6E4D">
              <w:rPr>
                <w:rFonts w:ascii="Times New Roman" w:hAnsi="Times New Roman"/>
                <w:b/>
                <w:sz w:val="20"/>
                <w:szCs w:val="20"/>
              </w:rPr>
              <w:t>Основные составляющие сотрудничества</w:t>
            </w:r>
          </w:p>
        </w:tc>
        <w:tc>
          <w:tcPr>
            <w:tcW w:w="1843" w:type="dxa"/>
          </w:tcPr>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Формируемый вид УУД</w:t>
            </w:r>
          </w:p>
          <w:p w:rsidR="00C365BD" w:rsidRPr="009A6E4D" w:rsidRDefault="00C365BD" w:rsidP="00C365BD">
            <w:pPr>
              <w:spacing w:after="0" w:line="240" w:lineRule="auto"/>
              <w:jc w:val="center"/>
              <w:rPr>
                <w:rFonts w:ascii="Times New Roman" w:hAnsi="Times New Roman"/>
                <w:b/>
                <w:sz w:val="20"/>
                <w:szCs w:val="20"/>
              </w:rPr>
            </w:pPr>
            <w:r w:rsidRPr="009A6E4D">
              <w:rPr>
                <w:rFonts w:ascii="Times New Roman" w:hAnsi="Times New Roman"/>
                <w:b/>
                <w:sz w:val="20"/>
                <w:szCs w:val="20"/>
              </w:rPr>
              <w:t>(в приоритете)</w:t>
            </w:r>
          </w:p>
        </w:tc>
      </w:tr>
      <w:tr w:rsidR="00C365BD" w:rsidRPr="009A6E4D" w:rsidTr="00C365BD">
        <w:tc>
          <w:tcPr>
            <w:tcW w:w="2093" w:type="dxa"/>
          </w:tcPr>
          <w:p w:rsidR="00C365BD" w:rsidRPr="009A6E4D" w:rsidRDefault="00C365BD" w:rsidP="00C365BD">
            <w:pPr>
              <w:spacing w:after="0"/>
              <w:jc w:val="center"/>
              <w:rPr>
                <w:rFonts w:ascii="Times New Roman" w:hAnsi="Times New Roman"/>
                <w:sz w:val="20"/>
                <w:szCs w:val="20"/>
              </w:rPr>
            </w:pPr>
            <w:r w:rsidRPr="009A6E4D">
              <w:rPr>
                <w:rFonts w:ascii="Times New Roman" w:hAnsi="Times New Roman"/>
                <w:sz w:val="20"/>
                <w:szCs w:val="20"/>
              </w:rPr>
              <w:t>Учебное сотрудничество</w:t>
            </w:r>
          </w:p>
        </w:tc>
        <w:tc>
          <w:tcPr>
            <w:tcW w:w="6237" w:type="dxa"/>
          </w:tcPr>
          <w:p w:rsidR="00C365BD" w:rsidRPr="009A6E4D" w:rsidRDefault="00C365BD" w:rsidP="000253DD">
            <w:pPr>
              <w:numPr>
                <w:ilvl w:val="0"/>
                <w:numId w:val="230"/>
              </w:numPr>
              <w:tabs>
                <w:tab w:val="clear" w:pos="720"/>
                <w:tab w:val="num" w:pos="376"/>
              </w:tabs>
              <w:spacing w:after="0" w:line="240" w:lineRule="auto"/>
              <w:ind w:left="234" w:hanging="234"/>
              <w:jc w:val="both"/>
              <w:rPr>
                <w:rFonts w:ascii="Times New Roman" w:hAnsi="Times New Roman"/>
                <w:sz w:val="20"/>
                <w:szCs w:val="20"/>
              </w:rPr>
            </w:pPr>
            <w:r w:rsidRPr="009A6E4D">
              <w:rPr>
                <w:rFonts w:ascii="Times New Roman" w:hAnsi="Times New Roman"/>
                <w:sz w:val="20"/>
                <w:szCs w:val="20"/>
              </w:rPr>
              <w:t>Распределение начальных действий и операций, заданное предметным условием совместной работы</w:t>
            </w:r>
          </w:p>
          <w:p w:rsidR="00C365BD" w:rsidRPr="009A6E4D" w:rsidRDefault="00C365BD" w:rsidP="000253DD">
            <w:pPr>
              <w:numPr>
                <w:ilvl w:val="0"/>
                <w:numId w:val="230"/>
              </w:numPr>
              <w:tabs>
                <w:tab w:val="clear" w:pos="720"/>
                <w:tab w:val="num" w:pos="376"/>
              </w:tabs>
              <w:spacing w:after="0" w:line="240" w:lineRule="auto"/>
              <w:ind w:left="234" w:hanging="234"/>
              <w:jc w:val="both"/>
              <w:rPr>
                <w:rFonts w:ascii="Times New Roman" w:hAnsi="Times New Roman"/>
                <w:sz w:val="20"/>
                <w:szCs w:val="20"/>
              </w:rPr>
            </w:pPr>
            <w:r w:rsidRPr="009A6E4D">
              <w:rPr>
                <w:rFonts w:ascii="Times New Roman" w:hAnsi="Times New Roman"/>
                <w:sz w:val="20"/>
                <w:szCs w:val="20"/>
              </w:rPr>
              <w:t>Обмен способами действия</w:t>
            </w:r>
          </w:p>
          <w:p w:rsidR="00C365BD" w:rsidRPr="009A6E4D" w:rsidRDefault="00C365BD" w:rsidP="000253DD">
            <w:pPr>
              <w:numPr>
                <w:ilvl w:val="0"/>
                <w:numId w:val="230"/>
              </w:numPr>
              <w:tabs>
                <w:tab w:val="clear" w:pos="720"/>
                <w:tab w:val="num" w:pos="376"/>
              </w:tabs>
              <w:spacing w:after="0" w:line="240" w:lineRule="auto"/>
              <w:ind w:left="234" w:hanging="234"/>
              <w:jc w:val="both"/>
              <w:rPr>
                <w:rFonts w:ascii="Times New Roman" w:hAnsi="Times New Roman"/>
                <w:sz w:val="20"/>
                <w:szCs w:val="20"/>
              </w:rPr>
            </w:pPr>
            <w:r w:rsidRPr="009A6E4D">
              <w:rPr>
                <w:rFonts w:ascii="Times New Roman" w:hAnsi="Times New Roman"/>
                <w:sz w:val="20"/>
                <w:szCs w:val="20"/>
              </w:rPr>
              <w:t>Взаимопонимание</w:t>
            </w:r>
          </w:p>
          <w:p w:rsidR="00C365BD" w:rsidRPr="009A6E4D" w:rsidRDefault="00C365BD" w:rsidP="000253DD">
            <w:pPr>
              <w:numPr>
                <w:ilvl w:val="0"/>
                <w:numId w:val="230"/>
              </w:numPr>
              <w:tabs>
                <w:tab w:val="clear" w:pos="720"/>
                <w:tab w:val="num" w:pos="376"/>
              </w:tabs>
              <w:spacing w:after="0" w:line="240" w:lineRule="auto"/>
              <w:ind w:left="234" w:hanging="234"/>
              <w:jc w:val="both"/>
              <w:rPr>
                <w:rFonts w:ascii="Times New Roman" w:hAnsi="Times New Roman"/>
                <w:sz w:val="20"/>
                <w:szCs w:val="20"/>
              </w:rPr>
            </w:pPr>
            <w:r w:rsidRPr="009A6E4D">
              <w:rPr>
                <w:rFonts w:ascii="Times New Roman" w:hAnsi="Times New Roman"/>
                <w:sz w:val="20"/>
                <w:szCs w:val="20"/>
              </w:rPr>
              <w:t>Общение</w:t>
            </w:r>
          </w:p>
          <w:p w:rsidR="00C365BD" w:rsidRPr="009A6E4D" w:rsidRDefault="00C365BD" w:rsidP="000253DD">
            <w:pPr>
              <w:numPr>
                <w:ilvl w:val="0"/>
                <w:numId w:val="230"/>
              </w:numPr>
              <w:tabs>
                <w:tab w:val="clear" w:pos="720"/>
                <w:tab w:val="num" w:pos="376"/>
              </w:tabs>
              <w:spacing w:after="0" w:line="240" w:lineRule="auto"/>
              <w:ind w:left="234" w:hanging="234"/>
              <w:jc w:val="both"/>
              <w:rPr>
                <w:rFonts w:ascii="Times New Roman" w:hAnsi="Times New Roman"/>
                <w:sz w:val="20"/>
                <w:szCs w:val="20"/>
              </w:rPr>
            </w:pPr>
            <w:r w:rsidRPr="009A6E4D">
              <w:rPr>
                <w:rFonts w:ascii="Times New Roman" w:hAnsi="Times New Roman"/>
                <w:sz w:val="20"/>
                <w:szCs w:val="20"/>
              </w:rPr>
              <w:t>Планирование общих способов работы</w:t>
            </w:r>
          </w:p>
          <w:p w:rsidR="00C365BD" w:rsidRPr="009A6E4D" w:rsidRDefault="00C365BD" w:rsidP="000253DD">
            <w:pPr>
              <w:numPr>
                <w:ilvl w:val="0"/>
                <w:numId w:val="230"/>
              </w:numPr>
              <w:tabs>
                <w:tab w:val="clear" w:pos="720"/>
                <w:tab w:val="num" w:pos="376"/>
              </w:tabs>
              <w:spacing w:after="0" w:line="240" w:lineRule="auto"/>
              <w:ind w:left="234" w:hanging="234"/>
              <w:jc w:val="both"/>
              <w:rPr>
                <w:rFonts w:ascii="Times New Roman" w:hAnsi="Times New Roman"/>
                <w:sz w:val="20"/>
                <w:szCs w:val="20"/>
              </w:rPr>
            </w:pPr>
            <w:r w:rsidRPr="009A6E4D">
              <w:rPr>
                <w:rFonts w:ascii="Times New Roman" w:hAnsi="Times New Roman"/>
                <w:sz w:val="20"/>
                <w:szCs w:val="20"/>
              </w:rPr>
              <w:t xml:space="preserve">Рефлексия </w:t>
            </w:r>
          </w:p>
        </w:tc>
        <w:tc>
          <w:tcPr>
            <w:tcW w:w="1843" w:type="dxa"/>
          </w:tcPr>
          <w:p w:rsidR="00C365BD" w:rsidRPr="009A6E4D" w:rsidRDefault="00C365BD" w:rsidP="00C365BD">
            <w:pPr>
              <w:spacing w:after="0" w:line="240" w:lineRule="auto"/>
              <w:jc w:val="both"/>
              <w:rPr>
                <w:rFonts w:ascii="Times New Roman" w:hAnsi="Times New Roman"/>
                <w:sz w:val="20"/>
                <w:szCs w:val="20"/>
              </w:rPr>
            </w:pPr>
            <w:r w:rsidRPr="009A6E4D">
              <w:rPr>
                <w:rFonts w:ascii="Times New Roman" w:hAnsi="Times New Roman"/>
                <w:sz w:val="20"/>
                <w:szCs w:val="20"/>
              </w:rPr>
              <w:t>Коммуникативные УУД</w:t>
            </w:r>
          </w:p>
        </w:tc>
      </w:tr>
      <w:tr w:rsidR="00C365BD" w:rsidRPr="009A6E4D" w:rsidTr="00C365BD">
        <w:tc>
          <w:tcPr>
            <w:tcW w:w="2093" w:type="dxa"/>
          </w:tcPr>
          <w:p w:rsidR="00C365BD" w:rsidRPr="009A6E4D" w:rsidRDefault="00C365BD" w:rsidP="00C365BD">
            <w:pPr>
              <w:spacing w:after="0"/>
              <w:jc w:val="center"/>
              <w:rPr>
                <w:rFonts w:ascii="Times New Roman" w:hAnsi="Times New Roman"/>
                <w:sz w:val="20"/>
                <w:szCs w:val="20"/>
              </w:rPr>
            </w:pPr>
            <w:r w:rsidRPr="009A6E4D">
              <w:rPr>
                <w:rFonts w:ascii="Times New Roman" w:hAnsi="Times New Roman"/>
                <w:sz w:val="20"/>
                <w:szCs w:val="20"/>
              </w:rPr>
              <w:t>Совместная деятельность</w:t>
            </w:r>
          </w:p>
        </w:tc>
        <w:tc>
          <w:tcPr>
            <w:tcW w:w="6237" w:type="dxa"/>
          </w:tcPr>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b/>
                <w:sz w:val="20"/>
                <w:szCs w:val="20"/>
              </w:rPr>
            </w:pPr>
            <w:r w:rsidRPr="009A6E4D">
              <w:rPr>
                <w:rFonts w:ascii="Times New Roman" w:hAnsi="Times New Roman"/>
                <w:sz w:val="20"/>
                <w:szCs w:val="20"/>
              </w:rPr>
              <w:t>Совместная постановка целей работы</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b/>
                <w:sz w:val="20"/>
                <w:szCs w:val="20"/>
              </w:rPr>
            </w:pPr>
            <w:r w:rsidRPr="009A6E4D">
              <w:rPr>
                <w:rFonts w:ascii="Times New Roman" w:hAnsi="Times New Roman"/>
                <w:sz w:val="20"/>
                <w:szCs w:val="20"/>
              </w:rPr>
              <w:t>Совместное определение способов выполнения работы</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b/>
                <w:sz w:val="20"/>
                <w:szCs w:val="20"/>
              </w:rPr>
            </w:pPr>
            <w:r w:rsidRPr="009A6E4D">
              <w:rPr>
                <w:rFonts w:ascii="Times New Roman" w:hAnsi="Times New Roman"/>
                <w:sz w:val="20"/>
                <w:szCs w:val="20"/>
              </w:rPr>
              <w:t>Перестраивание собственной деятельности с учетом изменяющихся условий работы</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b/>
                <w:sz w:val="20"/>
                <w:szCs w:val="20"/>
              </w:rPr>
            </w:pPr>
            <w:r w:rsidRPr="009A6E4D">
              <w:rPr>
                <w:rFonts w:ascii="Times New Roman" w:hAnsi="Times New Roman"/>
                <w:sz w:val="20"/>
                <w:szCs w:val="20"/>
              </w:rPr>
              <w:t>Понимание и учет позиции других участников выполнения работы</w:t>
            </w:r>
          </w:p>
        </w:tc>
        <w:tc>
          <w:tcPr>
            <w:tcW w:w="1843"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Личностные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Регулятивные УУД</w:t>
            </w:r>
          </w:p>
        </w:tc>
      </w:tr>
      <w:tr w:rsidR="00C365BD" w:rsidRPr="009A6E4D" w:rsidTr="00C365BD">
        <w:tc>
          <w:tcPr>
            <w:tcW w:w="2093" w:type="dxa"/>
          </w:tcPr>
          <w:p w:rsidR="00C365BD" w:rsidRPr="009A6E4D" w:rsidRDefault="00C365BD" w:rsidP="00C365BD">
            <w:pPr>
              <w:spacing w:after="0"/>
              <w:jc w:val="center"/>
              <w:rPr>
                <w:rFonts w:ascii="Times New Roman" w:hAnsi="Times New Roman"/>
                <w:sz w:val="20"/>
                <w:szCs w:val="20"/>
              </w:rPr>
            </w:pPr>
            <w:r w:rsidRPr="009A6E4D">
              <w:rPr>
                <w:rFonts w:ascii="Times New Roman" w:hAnsi="Times New Roman"/>
                <w:sz w:val="20"/>
                <w:szCs w:val="20"/>
              </w:rPr>
              <w:t>Разновозрастное сотрудничество</w:t>
            </w:r>
          </w:p>
        </w:tc>
        <w:tc>
          <w:tcPr>
            <w:tcW w:w="6237" w:type="dxa"/>
          </w:tcPr>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Работа с позиции учителя по отношению к другому</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Опробирование с последующим анализом и обобщением средств и способов учебных действий</w:t>
            </w:r>
          </w:p>
        </w:tc>
        <w:tc>
          <w:tcPr>
            <w:tcW w:w="1843"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Коммуникативные УУД</w:t>
            </w:r>
          </w:p>
        </w:tc>
      </w:tr>
      <w:tr w:rsidR="00C365BD" w:rsidRPr="009A6E4D" w:rsidTr="00C365BD">
        <w:tc>
          <w:tcPr>
            <w:tcW w:w="2093" w:type="dxa"/>
          </w:tcPr>
          <w:p w:rsidR="00C365BD" w:rsidRPr="009A6E4D" w:rsidRDefault="00C365BD" w:rsidP="00C365BD">
            <w:pPr>
              <w:spacing w:after="0"/>
              <w:jc w:val="center"/>
              <w:rPr>
                <w:rFonts w:ascii="Times New Roman" w:hAnsi="Times New Roman"/>
                <w:sz w:val="20"/>
                <w:szCs w:val="20"/>
              </w:rPr>
            </w:pPr>
            <w:r w:rsidRPr="009A6E4D">
              <w:rPr>
                <w:rFonts w:ascii="Times New Roman" w:hAnsi="Times New Roman"/>
                <w:sz w:val="20"/>
                <w:szCs w:val="20"/>
              </w:rPr>
              <w:t>Проектная деятельность (как форма сотрудничества)</w:t>
            </w:r>
          </w:p>
        </w:tc>
        <w:tc>
          <w:tcPr>
            <w:tcW w:w="6237" w:type="dxa"/>
          </w:tcPr>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Распределение обязанностей</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Оценка ответа товарища</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Следование правилам работы в группе</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Переход с позиции обучаемого на обучающего себя</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Выработка индивидуальных стилей сотрудничества</w:t>
            </w:r>
          </w:p>
        </w:tc>
        <w:tc>
          <w:tcPr>
            <w:tcW w:w="1843"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Коммуникативные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Регулятивные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Познавательные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Личностные УУД</w:t>
            </w:r>
          </w:p>
        </w:tc>
      </w:tr>
      <w:tr w:rsidR="00C365BD" w:rsidRPr="009A6E4D" w:rsidTr="00C365BD">
        <w:tc>
          <w:tcPr>
            <w:tcW w:w="2093" w:type="dxa"/>
          </w:tcPr>
          <w:p w:rsidR="00C365BD" w:rsidRPr="009A6E4D" w:rsidRDefault="00C365BD" w:rsidP="00C365BD">
            <w:pPr>
              <w:spacing w:after="0"/>
              <w:jc w:val="center"/>
              <w:rPr>
                <w:rFonts w:ascii="Times New Roman" w:hAnsi="Times New Roman"/>
                <w:sz w:val="20"/>
                <w:szCs w:val="20"/>
              </w:rPr>
            </w:pPr>
            <w:r w:rsidRPr="009A6E4D">
              <w:rPr>
                <w:rFonts w:ascii="Times New Roman" w:hAnsi="Times New Roman"/>
                <w:sz w:val="20"/>
                <w:szCs w:val="20"/>
              </w:rPr>
              <w:t>Дискуссия</w:t>
            </w:r>
          </w:p>
        </w:tc>
        <w:tc>
          <w:tcPr>
            <w:tcW w:w="6237" w:type="dxa"/>
          </w:tcPr>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Формирование собственной точки зрения</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Координация точек зрения окружающих с последующей формулировкой вывода</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Формулировка собственного мнения с соответствующим оформлением в устной или письменной речи</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lastRenderedPageBreak/>
              <w:t>Ведение мысленного диалога с авторами научных текстов (в ситуации письменной дискуссии) с последующим получением сведений о взглядах на проблемы</w:t>
            </w:r>
          </w:p>
        </w:tc>
        <w:tc>
          <w:tcPr>
            <w:tcW w:w="1843"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lastRenderedPageBreak/>
              <w:t>Личностные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Регулятивные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Коммуникативные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lastRenderedPageBreak/>
              <w:t>Познавательные УУД</w:t>
            </w:r>
          </w:p>
        </w:tc>
      </w:tr>
      <w:tr w:rsidR="00C365BD" w:rsidRPr="009A6E4D" w:rsidTr="00C365BD">
        <w:tc>
          <w:tcPr>
            <w:tcW w:w="2093" w:type="dxa"/>
          </w:tcPr>
          <w:p w:rsidR="00C365BD" w:rsidRPr="009A6E4D" w:rsidRDefault="00C365BD" w:rsidP="00C365BD">
            <w:pPr>
              <w:spacing w:after="0"/>
              <w:jc w:val="center"/>
              <w:rPr>
                <w:rFonts w:ascii="Times New Roman" w:hAnsi="Times New Roman"/>
                <w:sz w:val="20"/>
                <w:szCs w:val="20"/>
              </w:rPr>
            </w:pPr>
            <w:r w:rsidRPr="009A6E4D">
              <w:rPr>
                <w:rFonts w:ascii="Times New Roman" w:hAnsi="Times New Roman"/>
                <w:sz w:val="20"/>
                <w:szCs w:val="20"/>
              </w:rPr>
              <w:lastRenderedPageBreak/>
              <w:t>Учебное доказательство (как особый способ организации усвоения знаний)</w:t>
            </w:r>
          </w:p>
        </w:tc>
        <w:tc>
          <w:tcPr>
            <w:tcW w:w="6237" w:type="dxa"/>
          </w:tcPr>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Выдвижение тезиса (утверждения)</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Предоставление аргументов</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Вывод умозаключений (рассуждений, в ходе которых рождается новое суждение)</w:t>
            </w:r>
          </w:p>
        </w:tc>
        <w:tc>
          <w:tcPr>
            <w:tcW w:w="1843"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Познавательные УУД</w:t>
            </w:r>
          </w:p>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Коммуникативные УУД</w:t>
            </w:r>
          </w:p>
        </w:tc>
      </w:tr>
      <w:tr w:rsidR="00C365BD" w:rsidRPr="009A6E4D" w:rsidTr="00C365BD">
        <w:tc>
          <w:tcPr>
            <w:tcW w:w="2093" w:type="dxa"/>
          </w:tcPr>
          <w:p w:rsidR="00C365BD" w:rsidRPr="009A6E4D" w:rsidRDefault="00C365BD" w:rsidP="00C365BD">
            <w:pPr>
              <w:spacing w:after="0"/>
              <w:jc w:val="center"/>
              <w:rPr>
                <w:rFonts w:ascii="Times New Roman" w:hAnsi="Times New Roman"/>
                <w:sz w:val="20"/>
                <w:szCs w:val="20"/>
              </w:rPr>
            </w:pPr>
            <w:r w:rsidRPr="009A6E4D">
              <w:rPr>
                <w:rFonts w:ascii="Times New Roman" w:hAnsi="Times New Roman"/>
                <w:sz w:val="20"/>
                <w:szCs w:val="20"/>
              </w:rPr>
              <w:t>Рефлексия</w:t>
            </w:r>
          </w:p>
        </w:tc>
        <w:tc>
          <w:tcPr>
            <w:tcW w:w="6237" w:type="dxa"/>
          </w:tcPr>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Постановка новой задачи как задачи с недостающими данными</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Анализ наличия способов и средств выполнения задачи</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Оценка своей готовности к решению проблемы</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Самостоятельный поиск недостающей информации</w:t>
            </w:r>
          </w:p>
          <w:p w:rsidR="00C365BD" w:rsidRPr="009A6E4D" w:rsidRDefault="00C365BD" w:rsidP="000253DD">
            <w:pPr>
              <w:numPr>
                <w:ilvl w:val="0"/>
                <w:numId w:val="231"/>
              </w:numPr>
              <w:tabs>
                <w:tab w:val="clear" w:pos="720"/>
                <w:tab w:val="num" w:pos="376"/>
              </w:tabs>
              <w:spacing w:after="0" w:line="240" w:lineRule="auto"/>
              <w:ind w:left="234" w:hanging="234"/>
              <w:rPr>
                <w:rFonts w:ascii="Times New Roman" w:hAnsi="Times New Roman"/>
                <w:sz w:val="20"/>
                <w:szCs w:val="20"/>
              </w:rPr>
            </w:pPr>
            <w:r w:rsidRPr="009A6E4D">
              <w:rPr>
                <w:rFonts w:ascii="Times New Roman" w:hAnsi="Times New Roman"/>
                <w:sz w:val="20"/>
                <w:szCs w:val="20"/>
              </w:rPr>
              <w:t>Самостоятельное изобретение недостающего способа действия</w:t>
            </w:r>
          </w:p>
        </w:tc>
        <w:tc>
          <w:tcPr>
            <w:tcW w:w="1843" w:type="dxa"/>
          </w:tcPr>
          <w:p w:rsidR="00C365BD" w:rsidRPr="009A6E4D" w:rsidRDefault="00C365BD" w:rsidP="00C365BD">
            <w:pPr>
              <w:spacing w:after="0" w:line="240" w:lineRule="auto"/>
              <w:rPr>
                <w:rFonts w:ascii="Times New Roman" w:hAnsi="Times New Roman"/>
                <w:sz w:val="20"/>
                <w:szCs w:val="20"/>
              </w:rPr>
            </w:pPr>
            <w:r w:rsidRPr="009A6E4D">
              <w:rPr>
                <w:rFonts w:ascii="Times New Roman" w:hAnsi="Times New Roman"/>
                <w:sz w:val="20"/>
                <w:szCs w:val="20"/>
              </w:rPr>
              <w:t>Все виды УУД</w:t>
            </w:r>
          </w:p>
        </w:tc>
      </w:tr>
    </w:tbl>
    <w:p w:rsidR="00C365BD" w:rsidRPr="009A6E4D" w:rsidRDefault="00C365BD" w:rsidP="00C365BD">
      <w:pPr>
        <w:pStyle w:val="a7"/>
        <w:widowControl w:val="0"/>
        <w:tabs>
          <w:tab w:val="left" w:pos="567"/>
          <w:tab w:val="left" w:pos="993"/>
        </w:tabs>
        <w:spacing w:before="0" w:beforeAutospacing="0" w:after="0" w:afterAutospacing="0"/>
        <w:jc w:val="both"/>
        <w:textAlignment w:val="baseline"/>
        <w:rPr>
          <w:rFonts w:ascii="Times New Roman" w:hAnsi="Times New Roman"/>
          <w:color w:val="FF0000"/>
        </w:rPr>
      </w:pP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Учитель, переходящий на работу по ФГОС 2 поколения должен обладать следующими качествами:</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внутренне принятие философии ФГОС;</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методическая и дидактическая готовность к работе;</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знания нормативно-правовой базы;</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  готовность к изменению системы оценивания.</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Для того чтобы стандарт был реализован, учителя необходимо ознакомить с предлагаемыми формами контроля знаний ученика.</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Ключевое значение приобретает готовность (стремление) педагогов к постоянному профессиональному росту.</w:t>
      </w:r>
    </w:p>
    <w:p w:rsidR="00C365BD" w:rsidRPr="009A6E4D" w:rsidRDefault="00C365BD" w:rsidP="00C365BD">
      <w:pPr>
        <w:pStyle w:val="a7"/>
        <w:widowControl w:val="0"/>
        <w:tabs>
          <w:tab w:val="left" w:pos="567"/>
        </w:tabs>
        <w:spacing w:before="0" w:beforeAutospacing="0" w:after="0" w:afterAutospacing="0"/>
        <w:ind w:firstLine="709"/>
        <w:jc w:val="both"/>
        <w:rPr>
          <w:rFonts w:ascii="Times New Roman" w:hAnsi="Times New Roman"/>
        </w:rPr>
      </w:pPr>
      <w:r w:rsidRPr="009A6E4D">
        <w:rPr>
          <w:rFonts w:ascii="Times New Roman" w:hAnsi="Times New Roman"/>
        </w:rPr>
        <w:t>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этому, учителю следует осмыслить идею системно-деятельностного подхода, как основы ФГОС и создавать условия для формирования универсальных учебных действий.</w:t>
      </w:r>
    </w:p>
    <w:p w:rsidR="00C365BD" w:rsidRPr="009A6E4D" w:rsidRDefault="00C365BD" w:rsidP="00C365BD">
      <w:pPr>
        <w:pStyle w:val="a7"/>
        <w:widowControl w:val="0"/>
        <w:tabs>
          <w:tab w:val="left" w:pos="567"/>
          <w:tab w:val="left" w:pos="993"/>
        </w:tabs>
        <w:spacing w:before="0" w:beforeAutospacing="0" w:after="0" w:afterAutospacing="0"/>
        <w:jc w:val="both"/>
        <w:textAlignment w:val="baseline"/>
        <w:rPr>
          <w:rFonts w:ascii="Times New Roman" w:hAnsi="Times New Roman"/>
          <w:color w:val="FF0000"/>
        </w:rPr>
      </w:pPr>
    </w:p>
    <w:p w:rsidR="00C365BD" w:rsidRPr="009A6E4D" w:rsidRDefault="00C365BD" w:rsidP="00C365BD">
      <w:pPr>
        <w:widowControl w:val="0"/>
        <w:autoSpaceDE w:val="0"/>
        <w:autoSpaceDN w:val="0"/>
        <w:adjustRightInd w:val="0"/>
        <w:spacing w:after="0" w:line="240" w:lineRule="auto"/>
        <w:jc w:val="center"/>
        <w:rPr>
          <w:rFonts w:ascii="Times New Roman" w:hAnsi="Times New Roman"/>
          <w:b/>
          <w:i/>
          <w:sz w:val="24"/>
          <w:szCs w:val="24"/>
        </w:rPr>
      </w:pPr>
      <w:r w:rsidRPr="009A6E4D">
        <w:rPr>
          <w:rFonts w:ascii="Times New Roman" w:hAnsi="Times New Roman"/>
          <w:b/>
          <w:sz w:val="24"/>
          <w:szCs w:val="24"/>
        </w:rPr>
        <w:t>2.1.10.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365BD" w:rsidRPr="009A6E4D" w:rsidRDefault="00C365BD" w:rsidP="00C365BD">
      <w:pPr>
        <w:spacing w:after="0" w:line="240" w:lineRule="auto"/>
        <w:ind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Система оценки деятельности образовательного учреждения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Система оценки </w:t>
      </w:r>
      <w:r w:rsidR="006B203D" w:rsidRPr="009A6E4D">
        <w:rPr>
          <w:rFonts w:ascii="Times New Roman" w:eastAsia="Times New Roman" w:hAnsi="Times New Roman"/>
          <w:sz w:val="24"/>
          <w:szCs w:val="24"/>
          <w:lang w:eastAsia="ru-RU"/>
        </w:rPr>
        <w:t>деятельности МКОУ ООШ г Сосновка</w:t>
      </w:r>
      <w:r w:rsidRPr="009A6E4D">
        <w:rPr>
          <w:rFonts w:ascii="Times New Roman" w:eastAsia="Times New Roman" w:hAnsi="Times New Roman"/>
          <w:sz w:val="24"/>
          <w:szCs w:val="24"/>
          <w:lang w:eastAsia="ru-RU"/>
        </w:rPr>
        <w:t xml:space="preserve"> развитию УУД у обучающихся фиксирует: </w:t>
      </w:r>
    </w:p>
    <w:p w:rsidR="00C365BD" w:rsidRPr="009A6E4D" w:rsidRDefault="00C365BD" w:rsidP="000253DD">
      <w:pPr>
        <w:numPr>
          <w:ilvl w:val="0"/>
          <w:numId w:val="197"/>
        </w:numPr>
        <w:spacing w:after="0" w:line="240" w:lineRule="auto"/>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цели оценочной деятельности: </w:t>
      </w:r>
    </w:p>
    <w:p w:rsidR="00C365BD" w:rsidRPr="009A6E4D" w:rsidRDefault="00C365BD" w:rsidP="000253DD">
      <w:pPr>
        <w:numPr>
          <w:ilvl w:val="0"/>
          <w:numId w:val="197"/>
        </w:numPr>
        <w:spacing w:after="0" w:line="240" w:lineRule="auto"/>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критерии, процедуры, инструменты оценки и формы представления её результатов;</w:t>
      </w:r>
    </w:p>
    <w:p w:rsidR="00C365BD" w:rsidRPr="009A6E4D" w:rsidRDefault="00C365BD" w:rsidP="000253DD">
      <w:pPr>
        <w:numPr>
          <w:ilvl w:val="0"/>
          <w:numId w:val="198"/>
        </w:numPr>
        <w:spacing w:after="0" w:line="240" w:lineRule="auto"/>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условия и границы применения системы оценки.</w:t>
      </w:r>
    </w:p>
    <w:p w:rsidR="00C365BD" w:rsidRPr="009A6E4D" w:rsidRDefault="00C365BD" w:rsidP="00C365BD">
      <w:pPr>
        <w:spacing w:after="0" w:line="240" w:lineRule="auto"/>
        <w:ind w:firstLine="360"/>
        <w:jc w:val="both"/>
        <w:rPr>
          <w:rFonts w:ascii="Times New Roman" w:eastAsia="Times New Roman" w:hAnsi="Times New Roman"/>
          <w:sz w:val="24"/>
          <w:szCs w:val="24"/>
          <w:lang w:eastAsia="ru-RU"/>
        </w:rPr>
      </w:pPr>
      <w:r w:rsidRPr="009A6E4D">
        <w:rPr>
          <w:rFonts w:ascii="Times New Roman" w:eastAsia="Times New Roman" w:hAnsi="Times New Roman"/>
          <w:b/>
          <w:sz w:val="24"/>
          <w:szCs w:val="24"/>
          <w:lang w:eastAsia="ru-RU"/>
        </w:rPr>
        <w:t>Целью системы оценки</w:t>
      </w:r>
      <w:r w:rsidR="006B203D" w:rsidRPr="009A6E4D">
        <w:rPr>
          <w:rFonts w:ascii="Times New Roman" w:eastAsia="Times New Roman" w:hAnsi="Times New Roman"/>
          <w:sz w:val="24"/>
          <w:szCs w:val="24"/>
          <w:lang w:eastAsia="ru-RU"/>
        </w:rPr>
        <w:t xml:space="preserve"> деятельности МКОУ ООШ г. Сосновка поформированию </w:t>
      </w:r>
      <w:r w:rsidRPr="009A6E4D">
        <w:rPr>
          <w:rFonts w:ascii="Times New Roman" w:eastAsia="Times New Roman" w:hAnsi="Times New Roman"/>
          <w:sz w:val="24"/>
          <w:szCs w:val="24"/>
          <w:lang w:eastAsia="ru-RU"/>
        </w:rPr>
        <w:t>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C365BD" w:rsidRPr="009A6E4D" w:rsidRDefault="00C365BD" w:rsidP="00C365BD">
      <w:pPr>
        <w:spacing w:after="0" w:line="240" w:lineRule="auto"/>
        <w:ind w:firstLine="360"/>
        <w:jc w:val="both"/>
        <w:rPr>
          <w:rFonts w:ascii="Times New Roman" w:eastAsia="Times New Roman" w:hAnsi="Times New Roman"/>
          <w:b/>
          <w:sz w:val="24"/>
          <w:szCs w:val="24"/>
          <w:lang w:eastAsia="ru-RU"/>
        </w:rPr>
      </w:pPr>
      <w:r w:rsidRPr="009A6E4D">
        <w:rPr>
          <w:rFonts w:ascii="Times New Roman" w:eastAsia="Times New Roman" w:hAnsi="Times New Roman"/>
          <w:b/>
          <w:sz w:val="24"/>
          <w:szCs w:val="24"/>
          <w:lang w:eastAsia="ru-RU"/>
        </w:rPr>
        <w:t>Основными задачами являются:</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формирование единого понимания критериев оценки деятельности образовательного учреждения по формированию и развитию УУД у обучающихся;</w:t>
      </w:r>
    </w:p>
    <w:p w:rsidR="00C365BD" w:rsidRPr="009A6E4D" w:rsidRDefault="00C365BD" w:rsidP="000253DD">
      <w:pPr>
        <w:numPr>
          <w:ilvl w:val="0"/>
          <w:numId w:val="199"/>
        </w:numPr>
        <w:spacing w:after="0" w:line="240" w:lineRule="auto"/>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определение степени соответствия качества образовательной деятельности школы</w:t>
      </w:r>
    </w:p>
    <w:p w:rsidR="00C365BD" w:rsidRPr="009A6E4D" w:rsidRDefault="00C365BD" w:rsidP="00C365BD">
      <w:pPr>
        <w:spacing w:after="0" w:line="240" w:lineRule="auto"/>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государственным и социальным стандартам;</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определение степени соответствия условий осуществления образовательного процесса государственным требованиям;</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lastRenderedPageBreak/>
        <w:t>информационное, аналитическое и экспертное обеспечение мониторинга деятельности школы по формированию и развитию УУД;</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разработка единой информационно – технологической базы системы качества образования;</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C365BD" w:rsidRPr="009A6E4D" w:rsidRDefault="00C365BD" w:rsidP="000253DD">
      <w:pPr>
        <w:numPr>
          <w:ilvl w:val="0"/>
          <w:numId w:val="199"/>
        </w:numPr>
        <w:tabs>
          <w:tab w:val="clear" w:pos="720"/>
          <w:tab w:val="num" w:pos="0"/>
        </w:tabs>
        <w:spacing w:after="0" w:line="240" w:lineRule="auto"/>
        <w:ind w:left="0" w:firstLine="34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выявление факторов, влияющих на повышение качества деятельности школы по формированию и развитию УУД у обучающихся;</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rsidR="00C365BD" w:rsidRPr="009A6E4D" w:rsidRDefault="00C365BD" w:rsidP="000253DD">
      <w:pPr>
        <w:numPr>
          <w:ilvl w:val="0"/>
          <w:numId w:val="199"/>
        </w:numPr>
        <w:tabs>
          <w:tab w:val="clear" w:pos="720"/>
          <w:tab w:val="num" w:pos="0"/>
        </w:tabs>
        <w:spacing w:after="0" w:line="240" w:lineRule="auto"/>
        <w:ind w:left="0" w:firstLine="360"/>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стимулирование инновационных процессов с целью поддержания и постоянного повышения качества и конкурентоспособности.</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В основу системы оценки качества деятельн</w:t>
      </w:r>
      <w:r w:rsidR="006B203D" w:rsidRPr="009A6E4D">
        <w:rPr>
          <w:rFonts w:ascii="Times New Roman" w:hAnsi="Times New Roman"/>
        </w:rPr>
        <w:t xml:space="preserve">ости МКОУ ООШ г. Сосновка по формированию и </w:t>
      </w:r>
      <w:r w:rsidRPr="009A6E4D">
        <w:rPr>
          <w:rFonts w:ascii="Times New Roman" w:hAnsi="Times New Roman"/>
        </w:rPr>
        <w:t xml:space="preserve">развитию УУД у обучающихся образования положены </w:t>
      </w:r>
      <w:r w:rsidRPr="009A6E4D">
        <w:rPr>
          <w:rFonts w:ascii="Times New Roman" w:hAnsi="Times New Roman"/>
          <w:b/>
        </w:rPr>
        <w:t>принципы:</w:t>
      </w:r>
      <w:r w:rsidRPr="009A6E4D">
        <w:rPr>
          <w:rFonts w:ascii="Times New Roman" w:hAnsi="Times New Roman"/>
          <w:b/>
        </w:rPr>
        <w:br/>
      </w:r>
      <w:r w:rsidRPr="009A6E4D">
        <w:rPr>
          <w:rFonts w:ascii="Times New Roman" w:hAnsi="Times New Roman"/>
        </w:rPr>
        <w:t>- реалистичности требований, норм и показателей качества деятельности по формированию и развитию УУД у обучающихся;</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открытости, прозрачности процедур оценки качества деятельности по формированию и развитию УУД у обучающихся;</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xml:space="preserve">- мотивационности– соизмерение размеров оплаты труда педагогических работников с их результатами деятельности по формированию и развитию УУД, </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дифференциация размеров заработной платы в зависимости от конкретных результатов;</w:t>
      </w:r>
      <w:r w:rsidRPr="009A6E4D">
        <w:rPr>
          <w:rFonts w:ascii="Times New Roman" w:hAnsi="Times New Roman"/>
        </w:rPr>
        <w:br/>
        <w:t xml:space="preserve">- доступности информации о состоянии и качестве деятельности по формированию и развитию УУД у обучающихся для различных групп потребителей; </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повышения потенциала внутренней оценки, самооценки, самоанализа.</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комплиментарности, взаимного дополнения оценочных процедур, установление между ними взаимосвязей и взаимозависимости.</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Общее руководство и организация оценки деятельн</w:t>
      </w:r>
      <w:r w:rsidR="006B203D" w:rsidRPr="009A6E4D">
        <w:rPr>
          <w:rFonts w:ascii="Times New Roman" w:hAnsi="Times New Roman"/>
        </w:rPr>
        <w:t xml:space="preserve">ости МКОУ ООШ г. Сосновка по формированию и </w:t>
      </w:r>
      <w:r w:rsidRPr="009A6E4D">
        <w:rPr>
          <w:rFonts w:ascii="Times New Roman" w:hAnsi="Times New Roman"/>
        </w:rPr>
        <w:t>развитию УУД у обучающихся осуществляется администрацией школы, которая формирует концептуальные подходы к оценк</w:t>
      </w:r>
      <w:r w:rsidR="006B203D" w:rsidRPr="009A6E4D">
        <w:rPr>
          <w:rFonts w:ascii="Times New Roman" w:hAnsi="Times New Roman"/>
        </w:rPr>
        <w:t>е</w:t>
      </w:r>
      <w:r w:rsidRPr="009A6E4D">
        <w:rPr>
          <w:rFonts w:ascii="Times New Roman" w:hAnsi="Times New Roman"/>
        </w:rPr>
        <w:t xml:space="preserve"> деятельн</w:t>
      </w:r>
      <w:r w:rsidR="006B203D" w:rsidRPr="009A6E4D">
        <w:rPr>
          <w:rFonts w:ascii="Times New Roman" w:hAnsi="Times New Roman"/>
        </w:rPr>
        <w:t>ости по формированию и развитию</w:t>
      </w:r>
      <w:r w:rsidRPr="009A6E4D">
        <w:rPr>
          <w:rFonts w:ascii="Times New Roman" w:hAnsi="Times New Roman"/>
        </w:rPr>
        <w:t xml:space="preserve"> УУД у обучающихся, утверждает ее критериальную базу; обеспечивает реализацию процедур контроля и о</w:t>
      </w:r>
      <w:r w:rsidR="006B203D" w:rsidRPr="009A6E4D">
        <w:rPr>
          <w:rFonts w:ascii="Times New Roman" w:hAnsi="Times New Roman"/>
        </w:rPr>
        <w:t xml:space="preserve">ценки деятельности  поформированию и </w:t>
      </w:r>
      <w:r w:rsidRPr="009A6E4D">
        <w:rPr>
          <w:rFonts w:ascii="Times New Roman" w:hAnsi="Times New Roman"/>
        </w:rPr>
        <w:t xml:space="preserve">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образовательного учреждения по формированию и развитию УУД у обучающихся. </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Оценка деятельн</w:t>
      </w:r>
      <w:r w:rsidR="006B203D" w:rsidRPr="009A6E4D">
        <w:rPr>
          <w:rFonts w:ascii="Times New Roman" w:hAnsi="Times New Roman"/>
        </w:rPr>
        <w:t>ости МКОУ ООш г. Сосновка</w:t>
      </w:r>
      <w:r w:rsidRPr="009A6E4D">
        <w:rPr>
          <w:rFonts w:ascii="Times New Roman" w:hAnsi="Times New Roman"/>
        </w:rPr>
        <w:t xml:space="preserve"> по формированию и развитию УУД у обучающихся осуществляется посредством: </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xml:space="preserve">- системы внутришкольного контроля: стартовая и итоговая диагностика достижения метапредметных результатов учащимися на основе комплексных работ на межпредметной основе; </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социологические и психологические исследования;</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анализ деятельности учителей на основе данных, полученных в ходе регулярного и систематического посещения уроков;</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lastRenderedPageBreak/>
        <w:t>- экспертиза учебно-методических комплектов;</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анкетирование учителей, учащихся и родителей.</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xml:space="preserve">- 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учащихся школы; </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 профессиональной экспертизы качества образования, организуемой профессиональным образовательным сообществом по заявке школы (внешний аудит).</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Периодичность проведения оценки деятельности образовательного учреждения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оценки деятельности образовательного учреждения по формированию и развитию УУД у обучающихся осуществляется на основе принятой в регионе и школе системы показателей и параметров, характеризующих ее основные аспекты (качество результатов, качество условий и качество процесса).</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rPr>
      </w:pPr>
      <w:r w:rsidRPr="009A6E4D">
        <w:rPr>
          <w:rFonts w:ascii="Times New Roman" w:hAnsi="Times New Roman"/>
        </w:rPr>
        <w:tab/>
        <w:t>Итоги оценки деятельности образовательного учреждения по формированию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 лиц.</w:t>
      </w:r>
    </w:p>
    <w:p w:rsidR="00C365BD" w:rsidRPr="009A6E4D" w:rsidRDefault="00C365BD" w:rsidP="00C365BD">
      <w:pPr>
        <w:pStyle w:val="a7"/>
        <w:widowControl w:val="0"/>
        <w:tabs>
          <w:tab w:val="left" w:pos="567"/>
        </w:tabs>
        <w:spacing w:before="0" w:beforeAutospacing="0" w:after="0" w:afterAutospacing="0"/>
        <w:jc w:val="both"/>
        <w:rPr>
          <w:rFonts w:ascii="Times New Roman" w:hAnsi="Times New Roman"/>
          <w:b/>
        </w:rPr>
      </w:pPr>
    </w:p>
    <w:p w:rsidR="00C365BD" w:rsidRPr="009A6E4D" w:rsidRDefault="00C365BD" w:rsidP="00A5087B">
      <w:pPr>
        <w:pStyle w:val="a7"/>
        <w:widowControl w:val="0"/>
        <w:tabs>
          <w:tab w:val="left" w:pos="567"/>
        </w:tabs>
        <w:spacing w:before="0" w:beforeAutospacing="0" w:after="0" w:afterAutospacing="0"/>
        <w:jc w:val="center"/>
        <w:rPr>
          <w:rFonts w:ascii="Times New Roman" w:hAnsi="Times New Roman"/>
          <w:b/>
        </w:rPr>
      </w:pPr>
      <w:r w:rsidRPr="009A6E4D">
        <w:rPr>
          <w:rFonts w:ascii="Times New Roman" w:hAnsi="Times New Roman"/>
          <w:b/>
        </w:rPr>
        <w:t>2.1.11. Методика и инструментарий мониторинга успешности освоения и применения обучающимис</w:t>
      </w:r>
      <w:r w:rsidR="00A5087B" w:rsidRPr="009A6E4D">
        <w:rPr>
          <w:rFonts w:ascii="Times New Roman" w:hAnsi="Times New Roman"/>
          <w:b/>
        </w:rPr>
        <w:t>я универсальных учебных действий</w:t>
      </w:r>
    </w:p>
    <w:p w:rsidR="00C365BD" w:rsidRPr="009A6E4D" w:rsidRDefault="00C365BD" w:rsidP="00C365BD">
      <w:pPr>
        <w:pStyle w:val="afff1"/>
        <w:tabs>
          <w:tab w:val="num" w:pos="720"/>
        </w:tabs>
        <w:jc w:val="center"/>
        <w:outlineLvl w:val="0"/>
        <w:rPr>
          <w:rFonts w:ascii="Times New Roman" w:hAnsi="Times New Roman" w:cs="Times New Roman"/>
          <w:b/>
          <w:i/>
          <w:sz w:val="24"/>
          <w:szCs w:val="24"/>
        </w:rPr>
      </w:pPr>
      <w:r w:rsidRPr="009A6E4D">
        <w:rPr>
          <w:rFonts w:ascii="Times New Roman" w:hAnsi="Times New Roman" w:cs="Times New Roman"/>
          <w:b/>
          <w:i/>
          <w:sz w:val="24"/>
          <w:szCs w:val="24"/>
        </w:rPr>
        <w:t>Планируемые результаты усвоения обучающимися универсальных учебных действий</w:t>
      </w:r>
    </w:p>
    <w:p w:rsidR="00C365BD" w:rsidRPr="009A6E4D" w:rsidRDefault="00C365BD" w:rsidP="00C365BD">
      <w:pPr>
        <w:pStyle w:val="afff1"/>
        <w:tabs>
          <w:tab w:val="num" w:pos="720"/>
        </w:tabs>
        <w:ind w:firstLine="454"/>
        <w:jc w:val="both"/>
        <w:outlineLvl w:val="0"/>
        <w:rPr>
          <w:rFonts w:ascii="Times New Roman" w:hAnsi="Times New Roman" w:cs="Times New Roman"/>
          <w:sz w:val="24"/>
          <w:szCs w:val="24"/>
        </w:rPr>
      </w:pPr>
      <w:r w:rsidRPr="009A6E4D">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C365BD" w:rsidRPr="009A6E4D" w:rsidRDefault="00C365BD" w:rsidP="00C365BD">
      <w:pPr>
        <w:spacing w:after="0" w:line="240" w:lineRule="auto"/>
        <w:jc w:val="both"/>
        <w:rPr>
          <w:rFonts w:ascii="Times New Roman" w:hAnsi="Times New Roman"/>
          <w:b/>
          <w:sz w:val="24"/>
          <w:szCs w:val="24"/>
        </w:rPr>
      </w:pPr>
      <w:r w:rsidRPr="009A6E4D">
        <w:rPr>
          <w:rFonts w:ascii="Times New Roman" w:hAnsi="Times New Roman"/>
          <w:b/>
          <w:sz w:val="24"/>
          <w:szCs w:val="24"/>
        </w:rPr>
        <w:t>Формирование УУД на ступенях школьного обучения</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Выделенные в ФГОС УУД развиваются в течение всего периода обучения в школе. Уже у 6-летних детей представлены практически все компоненты УУД, которые и составляют содержание психологической готовности к обучению в школе.</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На каждой ступени школьного образования выделяются отдельные группы УУД, развитие которых в наибольшей степени соответствует возрастным задачам развития. В младшем школьном возрасте ведущей является учебная деятельность, в рамках которой преимущественно развивается познавательная сфера. В связи с этим на ступени начального общего образования стоит задача научить ученика учиться, поэтому особое внимание уделяется развитию регулятивных и познавательных УУД.</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В подростковом возрасте  ведущей деятельностью является интимно-личностное общение со сверстником, в рамках которого формируется мотивационно- потребностная сфера личности, чувство взрослости, личностная идентичность. На ступени основного общего образования таким образом задача преобразуется в учение в процессе общения, что делает ведущими личностные и коммуникативные УУД. Регулятивные и познавательные УУД продолжают свое развитие на более сложном, абстрактном материале, завершается процесс формирования всех УУД,  формируется индивидуальный стиль познавательной деятельности.</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Особенности общения и отношения со сверстниками и взрослыми определяются возрастом, поэтому коммуникативные УУД будут иметь свою специфику на каждом этапе обучения. Анализ системы УУД позволил представить процесс формирования и развития учебных действий в виде следующей таблицы:</w:t>
      </w:r>
    </w:p>
    <w:tbl>
      <w:tblPr>
        <w:tblStyle w:val="a4"/>
        <w:tblW w:w="10173" w:type="dxa"/>
        <w:tblLayout w:type="fixed"/>
        <w:tblLook w:val="04A0"/>
      </w:tblPr>
      <w:tblGrid>
        <w:gridCol w:w="392"/>
        <w:gridCol w:w="1701"/>
        <w:gridCol w:w="870"/>
        <w:gridCol w:w="173"/>
        <w:gridCol w:w="14"/>
        <w:gridCol w:w="806"/>
        <w:gridCol w:w="992"/>
        <w:gridCol w:w="359"/>
        <w:gridCol w:w="633"/>
        <w:gridCol w:w="66"/>
        <w:gridCol w:w="926"/>
        <w:gridCol w:w="850"/>
        <w:gridCol w:w="690"/>
        <w:gridCol w:w="708"/>
        <w:gridCol w:w="993"/>
      </w:tblGrid>
      <w:tr w:rsidR="00C365BD" w:rsidRPr="009A6E4D" w:rsidTr="00C365BD">
        <w:tc>
          <w:tcPr>
            <w:tcW w:w="392" w:type="dxa"/>
            <w:vMerge w:val="restart"/>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Уровень</w:t>
            </w:r>
          </w:p>
        </w:tc>
        <w:tc>
          <w:tcPr>
            <w:tcW w:w="3847" w:type="dxa"/>
            <w:gridSpan w:val="7"/>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Начальное общее образование</w:t>
            </w:r>
          </w:p>
        </w:tc>
        <w:tc>
          <w:tcPr>
            <w:tcW w:w="4233" w:type="dxa"/>
            <w:gridSpan w:val="6"/>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Основное общее образование</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Возраст</w:t>
            </w:r>
          </w:p>
        </w:tc>
        <w:tc>
          <w:tcPr>
            <w:tcW w:w="870"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7-8</w:t>
            </w:r>
          </w:p>
        </w:tc>
        <w:tc>
          <w:tcPr>
            <w:tcW w:w="993" w:type="dxa"/>
            <w:gridSpan w:val="3"/>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8-9</w:t>
            </w:r>
          </w:p>
        </w:tc>
        <w:tc>
          <w:tcPr>
            <w:tcW w:w="992"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9-10</w:t>
            </w:r>
          </w:p>
        </w:tc>
        <w:tc>
          <w:tcPr>
            <w:tcW w:w="992" w:type="dxa"/>
            <w:gridSpan w:val="2"/>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10-11</w:t>
            </w:r>
          </w:p>
        </w:tc>
        <w:tc>
          <w:tcPr>
            <w:tcW w:w="992" w:type="dxa"/>
            <w:gridSpan w:val="2"/>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11-12</w:t>
            </w:r>
          </w:p>
        </w:tc>
        <w:tc>
          <w:tcPr>
            <w:tcW w:w="850"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12-13</w:t>
            </w:r>
          </w:p>
        </w:tc>
        <w:tc>
          <w:tcPr>
            <w:tcW w:w="690"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13-14</w:t>
            </w:r>
          </w:p>
        </w:tc>
        <w:tc>
          <w:tcPr>
            <w:tcW w:w="708"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14-15</w:t>
            </w:r>
          </w:p>
        </w:tc>
        <w:tc>
          <w:tcPr>
            <w:tcW w:w="993"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15-16</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Класс</w:t>
            </w:r>
          </w:p>
        </w:tc>
        <w:tc>
          <w:tcPr>
            <w:tcW w:w="870"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1</w:t>
            </w:r>
          </w:p>
        </w:tc>
        <w:tc>
          <w:tcPr>
            <w:tcW w:w="993" w:type="dxa"/>
            <w:gridSpan w:val="3"/>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2</w:t>
            </w:r>
          </w:p>
        </w:tc>
        <w:tc>
          <w:tcPr>
            <w:tcW w:w="992"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3</w:t>
            </w:r>
          </w:p>
        </w:tc>
        <w:tc>
          <w:tcPr>
            <w:tcW w:w="992" w:type="dxa"/>
            <w:gridSpan w:val="2"/>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4</w:t>
            </w:r>
          </w:p>
        </w:tc>
        <w:tc>
          <w:tcPr>
            <w:tcW w:w="992" w:type="dxa"/>
            <w:gridSpan w:val="2"/>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5</w:t>
            </w:r>
          </w:p>
        </w:tc>
        <w:tc>
          <w:tcPr>
            <w:tcW w:w="850"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6</w:t>
            </w:r>
          </w:p>
        </w:tc>
        <w:tc>
          <w:tcPr>
            <w:tcW w:w="690"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7</w:t>
            </w:r>
          </w:p>
        </w:tc>
        <w:tc>
          <w:tcPr>
            <w:tcW w:w="708"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8</w:t>
            </w:r>
          </w:p>
        </w:tc>
        <w:tc>
          <w:tcPr>
            <w:tcW w:w="993" w:type="dxa"/>
          </w:tcPr>
          <w:p w:rsidR="00C365BD" w:rsidRPr="009A6E4D" w:rsidRDefault="00C365BD" w:rsidP="004573D6">
            <w:pPr>
              <w:spacing w:after="0" w:line="240" w:lineRule="auto"/>
              <w:jc w:val="center"/>
              <w:rPr>
                <w:rFonts w:ascii="Times New Roman" w:hAnsi="Times New Roman"/>
                <w:b/>
                <w:sz w:val="20"/>
                <w:szCs w:val="20"/>
              </w:rPr>
            </w:pPr>
            <w:r w:rsidRPr="009A6E4D">
              <w:rPr>
                <w:rFonts w:ascii="Times New Roman" w:hAnsi="Times New Roman"/>
                <w:b/>
                <w:sz w:val="20"/>
                <w:szCs w:val="20"/>
              </w:rPr>
              <w:t>9</w:t>
            </w:r>
          </w:p>
        </w:tc>
      </w:tr>
      <w:tr w:rsidR="00C365BD" w:rsidRPr="009A6E4D" w:rsidTr="00C365BD">
        <w:tc>
          <w:tcPr>
            <w:tcW w:w="392" w:type="dxa"/>
            <w:vMerge w:val="restart"/>
            <w:textDirection w:val="btLr"/>
          </w:tcPr>
          <w:p w:rsidR="00C365BD" w:rsidRPr="009A6E4D" w:rsidRDefault="00C365BD" w:rsidP="004573D6">
            <w:pPr>
              <w:spacing w:after="0" w:line="240" w:lineRule="auto"/>
              <w:ind w:left="113" w:right="113"/>
              <w:jc w:val="center"/>
              <w:rPr>
                <w:rFonts w:ascii="Times New Roman" w:hAnsi="Times New Roman"/>
                <w:b/>
                <w:sz w:val="20"/>
                <w:szCs w:val="20"/>
              </w:rPr>
            </w:pPr>
            <w:r w:rsidRPr="009A6E4D">
              <w:rPr>
                <w:rFonts w:ascii="Times New Roman" w:hAnsi="Times New Roman"/>
                <w:b/>
                <w:sz w:val="20"/>
                <w:szCs w:val="20"/>
              </w:rPr>
              <w:t>Личностные</w:t>
            </w: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Самоопределение</w:t>
            </w:r>
          </w:p>
        </w:tc>
        <w:tc>
          <w:tcPr>
            <w:tcW w:w="3847" w:type="dxa"/>
            <w:gridSpan w:val="7"/>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Развитие основ гражданской идентичности; формирование адекватной самооценки</w:t>
            </w:r>
          </w:p>
        </w:tc>
        <w:tc>
          <w:tcPr>
            <w:tcW w:w="1842"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Гражданская, личностная идентичность;</w:t>
            </w:r>
          </w:p>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я-концепция</w:t>
            </w:r>
          </w:p>
        </w:tc>
        <w:tc>
          <w:tcPr>
            <w:tcW w:w="2391"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Личностное, социальное, профессиональное самоопределение</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Смыслообразование</w:t>
            </w:r>
          </w:p>
        </w:tc>
        <w:tc>
          <w:tcPr>
            <w:tcW w:w="3847" w:type="dxa"/>
            <w:gridSpan w:val="7"/>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Адекватная школьная мотивация; мотивация достижения</w:t>
            </w:r>
          </w:p>
        </w:tc>
        <w:tc>
          <w:tcPr>
            <w:tcW w:w="1842"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Устойчивый познавательный интерес</w:t>
            </w:r>
          </w:p>
        </w:tc>
        <w:tc>
          <w:tcPr>
            <w:tcW w:w="2391"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Смыслообразование</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Нравственно-этическая ориентация</w:t>
            </w:r>
          </w:p>
        </w:tc>
        <w:tc>
          <w:tcPr>
            <w:tcW w:w="2855" w:type="dxa"/>
            <w:gridSpan w:val="5"/>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Избегает неодобрения, неприязни ближних, стремиться быть «хорошим»</w:t>
            </w:r>
          </w:p>
        </w:tc>
        <w:tc>
          <w:tcPr>
            <w:tcW w:w="2834" w:type="dxa"/>
            <w:gridSpan w:val="5"/>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Избегает  неодобрения авторитетов и чувства вины; выполняет свой долг, подчиняется правилам</w:t>
            </w:r>
          </w:p>
        </w:tc>
        <w:tc>
          <w:tcPr>
            <w:tcW w:w="2391"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Поступает согласно собственным принципам, уважает принципы других людей стареется избежать самоосуждения</w:t>
            </w:r>
          </w:p>
        </w:tc>
      </w:tr>
      <w:tr w:rsidR="00C365BD" w:rsidRPr="009A6E4D" w:rsidTr="00C365BD">
        <w:tc>
          <w:tcPr>
            <w:tcW w:w="392" w:type="dxa"/>
            <w:vMerge w:val="restart"/>
            <w:textDirection w:val="btLr"/>
            <w:vAlign w:val="center"/>
          </w:tcPr>
          <w:p w:rsidR="00C365BD" w:rsidRPr="009A6E4D" w:rsidRDefault="00C365BD" w:rsidP="004573D6">
            <w:pPr>
              <w:spacing w:after="0" w:line="240" w:lineRule="auto"/>
              <w:ind w:left="113" w:right="113"/>
              <w:jc w:val="center"/>
              <w:rPr>
                <w:rFonts w:ascii="Times New Roman" w:hAnsi="Times New Roman"/>
                <w:b/>
                <w:sz w:val="20"/>
                <w:szCs w:val="20"/>
              </w:rPr>
            </w:pPr>
            <w:r w:rsidRPr="009A6E4D">
              <w:rPr>
                <w:rFonts w:ascii="Times New Roman" w:hAnsi="Times New Roman"/>
                <w:b/>
                <w:sz w:val="20"/>
                <w:szCs w:val="20"/>
              </w:rPr>
              <w:t>Познавательные</w:t>
            </w: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Общеучебные</w:t>
            </w:r>
          </w:p>
        </w:tc>
        <w:tc>
          <w:tcPr>
            <w:tcW w:w="1863" w:type="dxa"/>
            <w:gridSpan w:val="4"/>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Выполнение учебного действия по образцу</w:t>
            </w:r>
          </w:p>
        </w:tc>
        <w:tc>
          <w:tcPr>
            <w:tcW w:w="992"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Осуществление способа действия</w:t>
            </w:r>
          </w:p>
        </w:tc>
        <w:tc>
          <w:tcPr>
            <w:tcW w:w="992" w:type="dxa"/>
            <w:gridSpan w:val="2"/>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Применение способа</w:t>
            </w:r>
          </w:p>
        </w:tc>
        <w:tc>
          <w:tcPr>
            <w:tcW w:w="1842"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Выполнение исследовательского и проектного действия по образцу</w:t>
            </w:r>
          </w:p>
        </w:tc>
        <w:tc>
          <w:tcPr>
            <w:tcW w:w="2391"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Осуществление способа действия и исследовательской и проектной деятельности</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Логические</w:t>
            </w:r>
          </w:p>
        </w:tc>
        <w:tc>
          <w:tcPr>
            <w:tcW w:w="3847" w:type="dxa"/>
            <w:gridSpan w:val="7"/>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Выполнение действия на учебном материале</w:t>
            </w:r>
          </w:p>
        </w:tc>
        <w:tc>
          <w:tcPr>
            <w:tcW w:w="2532" w:type="dxa"/>
            <w:gridSpan w:val="4"/>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Понимание смысла действия на учебном материале</w:t>
            </w:r>
          </w:p>
        </w:tc>
        <w:tc>
          <w:tcPr>
            <w:tcW w:w="1701" w:type="dxa"/>
            <w:gridSpan w:val="2"/>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Межпредметный перенос</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Знаково-символические</w:t>
            </w:r>
          </w:p>
        </w:tc>
        <w:tc>
          <w:tcPr>
            <w:tcW w:w="3847" w:type="dxa"/>
            <w:gridSpan w:val="7"/>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Использование знаково-символических средств для решения задач</w:t>
            </w:r>
          </w:p>
        </w:tc>
        <w:tc>
          <w:tcPr>
            <w:tcW w:w="1842" w:type="dxa"/>
            <w:gridSpan w:val="3"/>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Создание, применение, преобразование знаково-символических средств</w:t>
            </w:r>
          </w:p>
        </w:tc>
        <w:tc>
          <w:tcPr>
            <w:tcW w:w="2391" w:type="dxa"/>
            <w:gridSpan w:val="3"/>
            <w:tcBorders>
              <w:left w:val="single" w:sz="4" w:space="0" w:color="auto"/>
            </w:tcBorders>
          </w:tcPr>
          <w:p w:rsidR="00C365BD" w:rsidRPr="009A6E4D" w:rsidRDefault="00C365BD" w:rsidP="004573D6">
            <w:pPr>
              <w:spacing w:after="0" w:line="240" w:lineRule="auto"/>
              <w:rPr>
                <w:rFonts w:ascii="Times New Roman" w:hAnsi="Times New Roman"/>
                <w:sz w:val="20"/>
                <w:szCs w:val="20"/>
              </w:rPr>
            </w:pPr>
          </w:p>
        </w:tc>
      </w:tr>
      <w:tr w:rsidR="00C365BD" w:rsidRPr="009A6E4D" w:rsidTr="00C365BD">
        <w:tc>
          <w:tcPr>
            <w:tcW w:w="392" w:type="dxa"/>
            <w:vMerge w:val="restart"/>
            <w:textDirection w:val="btLr"/>
          </w:tcPr>
          <w:p w:rsidR="00C365BD" w:rsidRPr="009A6E4D" w:rsidRDefault="00C365BD" w:rsidP="004573D6">
            <w:pPr>
              <w:spacing w:after="0" w:line="240" w:lineRule="auto"/>
              <w:ind w:left="113" w:right="113"/>
              <w:rPr>
                <w:rFonts w:ascii="Times New Roman" w:hAnsi="Times New Roman"/>
                <w:b/>
                <w:sz w:val="20"/>
                <w:szCs w:val="20"/>
              </w:rPr>
            </w:pPr>
            <w:r w:rsidRPr="009A6E4D">
              <w:rPr>
                <w:rFonts w:ascii="Times New Roman" w:hAnsi="Times New Roman"/>
                <w:b/>
                <w:sz w:val="20"/>
                <w:szCs w:val="20"/>
              </w:rPr>
              <w:t>Регулятивные</w:t>
            </w: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Целеполагание</w:t>
            </w:r>
          </w:p>
        </w:tc>
        <w:tc>
          <w:tcPr>
            <w:tcW w:w="870" w:type="dxa"/>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993" w:type="dxa"/>
            <w:gridSpan w:val="3"/>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1351"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2475" w:type="dxa"/>
            <w:gridSpan w:val="4"/>
            <w:tcBorders>
              <w:left w:val="single" w:sz="4" w:space="0" w:color="auto"/>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Целеполагание</w:t>
            </w:r>
          </w:p>
        </w:tc>
        <w:tc>
          <w:tcPr>
            <w:tcW w:w="2391" w:type="dxa"/>
            <w:gridSpan w:val="3"/>
            <w:tcBorders>
              <w:lef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Построение жизненных планов</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Планирование</w:t>
            </w:r>
          </w:p>
        </w:tc>
        <w:tc>
          <w:tcPr>
            <w:tcW w:w="5689" w:type="dxa"/>
            <w:gridSpan w:val="10"/>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Планирование</w:t>
            </w:r>
          </w:p>
        </w:tc>
        <w:tc>
          <w:tcPr>
            <w:tcW w:w="2391" w:type="dxa"/>
            <w:gridSpan w:val="3"/>
            <w:vMerge w:val="restart"/>
            <w:tcBorders>
              <w:lef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Саморегуляция</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Прогнозирование</w:t>
            </w:r>
          </w:p>
        </w:tc>
        <w:tc>
          <w:tcPr>
            <w:tcW w:w="1043"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820"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1351"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2475" w:type="dxa"/>
            <w:gridSpan w:val="4"/>
            <w:tcBorders>
              <w:left w:val="single" w:sz="4" w:space="0" w:color="auto"/>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Прогнозирование</w:t>
            </w:r>
          </w:p>
        </w:tc>
        <w:tc>
          <w:tcPr>
            <w:tcW w:w="2391" w:type="dxa"/>
            <w:gridSpan w:val="3"/>
            <w:vMerge/>
            <w:tcBorders>
              <w:left w:val="single" w:sz="4" w:space="0" w:color="auto"/>
              <w:bottom w:val="nil"/>
            </w:tcBorders>
          </w:tcPr>
          <w:p w:rsidR="00C365BD" w:rsidRPr="009A6E4D" w:rsidRDefault="00C365BD" w:rsidP="004573D6">
            <w:pPr>
              <w:spacing w:after="0" w:line="240" w:lineRule="auto"/>
              <w:jc w:val="center"/>
              <w:rPr>
                <w:rFonts w:ascii="Times New Roman" w:hAnsi="Times New Roman"/>
                <w:sz w:val="20"/>
                <w:szCs w:val="20"/>
              </w:rPr>
            </w:pP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Контроль</w:t>
            </w:r>
          </w:p>
        </w:tc>
        <w:tc>
          <w:tcPr>
            <w:tcW w:w="1043"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4646" w:type="dxa"/>
            <w:gridSpan w:val="8"/>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контроль</w:t>
            </w:r>
          </w:p>
        </w:tc>
        <w:tc>
          <w:tcPr>
            <w:tcW w:w="2391" w:type="dxa"/>
            <w:gridSpan w:val="3"/>
            <w:tcBorders>
              <w:top w:val="nil"/>
              <w:lef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Оценивание</w:t>
            </w:r>
          </w:p>
        </w:tc>
        <w:tc>
          <w:tcPr>
            <w:tcW w:w="3913" w:type="dxa"/>
            <w:gridSpan w:val="8"/>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Оценивание</w:t>
            </w:r>
          </w:p>
        </w:tc>
        <w:tc>
          <w:tcPr>
            <w:tcW w:w="4167" w:type="dxa"/>
            <w:gridSpan w:val="5"/>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Самооценивание</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Рефлексия</w:t>
            </w:r>
          </w:p>
        </w:tc>
        <w:tc>
          <w:tcPr>
            <w:tcW w:w="1057" w:type="dxa"/>
            <w:gridSpan w:val="3"/>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806" w:type="dxa"/>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p>
        </w:tc>
        <w:tc>
          <w:tcPr>
            <w:tcW w:w="2050" w:type="dxa"/>
            <w:gridSpan w:val="4"/>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Рефлексия действий</w:t>
            </w:r>
          </w:p>
        </w:tc>
        <w:tc>
          <w:tcPr>
            <w:tcW w:w="2466" w:type="dxa"/>
            <w:gridSpan w:val="3"/>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Рефлексия деятельности</w:t>
            </w:r>
          </w:p>
        </w:tc>
        <w:tc>
          <w:tcPr>
            <w:tcW w:w="1701" w:type="dxa"/>
            <w:gridSpan w:val="2"/>
            <w:tcBorders>
              <w:lef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Рефлексия личности</w:t>
            </w:r>
          </w:p>
        </w:tc>
      </w:tr>
      <w:tr w:rsidR="00C365BD" w:rsidRPr="009A6E4D" w:rsidTr="00C365BD">
        <w:tc>
          <w:tcPr>
            <w:tcW w:w="392" w:type="dxa"/>
            <w:vMerge w:val="restart"/>
            <w:textDirection w:val="btLr"/>
            <w:vAlign w:val="center"/>
          </w:tcPr>
          <w:p w:rsidR="00C365BD" w:rsidRPr="009A6E4D" w:rsidRDefault="00C365BD" w:rsidP="004573D6">
            <w:pPr>
              <w:spacing w:after="0" w:line="240" w:lineRule="auto"/>
              <w:ind w:left="113" w:right="113"/>
              <w:jc w:val="center"/>
              <w:rPr>
                <w:rFonts w:ascii="Times New Roman" w:hAnsi="Times New Roman"/>
                <w:b/>
                <w:sz w:val="20"/>
                <w:szCs w:val="20"/>
              </w:rPr>
            </w:pPr>
            <w:r w:rsidRPr="009A6E4D">
              <w:rPr>
                <w:rFonts w:ascii="Times New Roman" w:hAnsi="Times New Roman"/>
                <w:b/>
                <w:sz w:val="20"/>
                <w:szCs w:val="20"/>
              </w:rPr>
              <w:t xml:space="preserve">Коммуникативные </w:t>
            </w:r>
          </w:p>
        </w:tc>
        <w:tc>
          <w:tcPr>
            <w:tcW w:w="1701" w:type="dxa"/>
          </w:tcPr>
          <w:p w:rsidR="00C365BD" w:rsidRPr="009A6E4D" w:rsidRDefault="00C365BD" w:rsidP="004573D6">
            <w:pPr>
              <w:spacing w:after="0" w:line="240" w:lineRule="auto"/>
              <w:jc w:val="center"/>
              <w:rPr>
                <w:rFonts w:ascii="Times New Roman" w:hAnsi="Times New Roman"/>
                <w:sz w:val="20"/>
                <w:szCs w:val="20"/>
              </w:rPr>
            </w:pPr>
          </w:p>
        </w:tc>
        <w:tc>
          <w:tcPr>
            <w:tcW w:w="3913" w:type="dxa"/>
            <w:gridSpan w:val="8"/>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Умение строить речевое высказывание</w:t>
            </w:r>
          </w:p>
        </w:tc>
        <w:tc>
          <w:tcPr>
            <w:tcW w:w="1776"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Отображение в форме речевых высказываний своих мыслей</w:t>
            </w:r>
          </w:p>
        </w:tc>
        <w:tc>
          <w:tcPr>
            <w:tcW w:w="2391"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Осознанное использование речевых средств для выражения своих мыслей</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p>
        </w:tc>
        <w:tc>
          <w:tcPr>
            <w:tcW w:w="3913" w:type="dxa"/>
            <w:gridSpan w:val="8"/>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Умение формулировать точку зрения</w:t>
            </w:r>
          </w:p>
        </w:tc>
        <w:tc>
          <w:tcPr>
            <w:tcW w:w="1776"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Умение аргументировать свою точку зрения</w:t>
            </w:r>
          </w:p>
        </w:tc>
        <w:tc>
          <w:tcPr>
            <w:tcW w:w="2391"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Способность действовать с учетом позиции другого</w:t>
            </w:r>
          </w:p>
        </w:tc>
      </w:tr>
      <w:tr w:rsidR="00C365BD" w:rsidRPr="009A6E4D" w:rsidTr="00C365BD">
        <w:tc>
          <w:tcPr>
            <w:tcW w:w="392" w:type="dxa"/>
            <w:vMerge/>
          </w:tcPr>
          <w:p w:rsidR="00C365BD" w:rsidRPr="009A6E4D" w:rsidRDefault="00C365BD" w:rsidP="004573D6">
            <w:pPr>
              <w:spacing w:after="0" w:line="240" w:lineRule="auto"/>
              <w:rPr>
                <w:rFonts w:ascii="Times New Roman" w:hAnsi="Times New Roman"/>
                <w:b/>
                <w:sz w:val="20"/>
                <w:szCs w:val="20"/>
              </w:rPr>
            </w:pPr>
          </w:p>
        </w:tc>
        <w:tc>
          <w:tcPr>
            <w:tcW w:w="1701" w:type="dxa"/>
          </w:tcPr>
          <w:p w:rsidR="00C365BD" w:rsidRPr="009A6E4D" w:rsidRDefault="00C365BD" w:rsidP="004573D6">
            <w:pPr>
              <w:spacing w:after="0" w:line="240" w:lineRule="auto"/>
              <w:jc w:val="center"/>
              <w:rPr>
                <w:rFonts w:ascii="Times New Roman" w:hAnsi="Times New Roman"/>
                <w:sz w:val="20"/>
                <w:szCs w:val="20"/>
              </w:rPr>
            </w:pPr>
          </w:p>
        </w:tc>
        <w:tc>
          <w:tcPr>
            <w:tcW w:w="3913" w:type="dxa"/>
            <w:gridSpan w:val="8"/>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Умение работать в группе</w:t>
            </w:r>
          </w:p>
        </w:tc>
        <w:tc>
          <w:tcPr>
            <w:tcW w:w="1776" w:type="dxa"/>
            <w:gridSpan w:val="2"/>
            <w:tcBorders>
              <w:right w:val="single" w:sz="4" w:space="0" w:color="auto"/>
            </w:tcBorders>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Организация учебного сотрудничества</w:t>
            </w:r>
          </w:p>
        </w:tc>
        <w:tc>
          <w:tcPr>
            <w:tcW w:w="2391" w:type="dxa"/>
            <w:gridSpan w:val="3"/>
          </w:tcPr>
          <w:p w:rsidR="00C365BD" w:rsidRPr="009A6E4D" w:rsidRDefault="00C365BD" w:rsidP="004573D6">
            <w:pPr>
              <w:spacing w:after="0" w:line="240" w:lineRule="auto"/>
              <w:jc w:val="center"/>
              <w:rPr>
                <w:rFonts w:ascii="Times New Roman" w:hAnsi="Times New Roman"/>
                <w:sz w:val="20"/>
                <w:szCs w:val="20"/>
              </w:rPr>
            </w:pPr>
            <w:r w:rsidRPr="009A6E4D">
              <w:rPr>
                <w:rFonts w:ascii="Times New Roman" w:hAnsi="Times New Roman"/>
                <w:sz w:val="20"/>
                <w:szCs w:val="20"/>
              </w:rPr>
              <w:t>Разрешение конфликтов</w:t>
            </w:r>
          </w:p>
        </w:tc>
      </w:tr>
    </w:tbl>
    <w:p w:rsidR="00C365BD" w:rsidRPr="009A6E4D" w:rsidRDefault="00C365BD" w:rsidP="004573D6">
      <w:pPr>
        <w:spacing w:after="0" w:line="240" w:lineRule="auto"/>
        <w:rPr>
          <w:rFonts w:ascii="Times New Roman" w:hAnsi="Times New Roman"/>
          <w:sz w:val="20"/>
          <w:szCs w:val="20"/>
        </w:rPr>
      </w:pPr>
    </w:p>
    <w:p w:rsidR="00C365BD" w:rsidRPr="009A6E4D" w:rsidRDefault="00C365BD" w:rsidP="00C365BD">
      <w:pPr>
        <w:spacing w:after="0" w:line="240" w:lineRule="auto"/>
        <w:jc w:val="both"/>
        <w:rPr>
          <w:rFonts w:ascii="Times New Roman" w:hAnsi="Times New Roman"/>
          <w:b/>
          <w:sz w:val="24"/>
          <w:szCs w:val="24"/>
        </w:rPr>
      </w:pPr>
      <w:r w:rsidRPr="009A6E4D">
        <w:rPr>
          <w:rFonts w:ascii="Times New Roman" w:hAnsi="Times New Roman"/>
          <w:b/>
          <w:sz w:val="24"/>
          <w:szCs w:val="24"/>
        </w:rPr>
        <w:t>6-7 лет (кризис 7 лет)- готовность к обучению в школе(кризис начала систематического обучения)</w:t>
      </w:r>
    </w:p>
    <w:p w:rsidR="00C365BD" w:rsidRPr="009A6E4D" w:rsidRDefault="00C365BD" w:rsidP="00C365BD">
      <w:pPr>
        <w:spacing w:after="0" w:line="240" w:lineRule="auto"/>
        <w:jc w:val="both"/>
        <w:rPr>
          <w:rFonts w:ascii="Times New Roman" w:hAnsi="Times New Roman"/>
          <w:b/>
          <w:i/>
          <w:sz w:val="24"/>
          <w:szCs w:val="24"/>
        </w:rPr>
      </w:pPr>
      <w:r w:rsidRPr="009A6E4D">
        <w:rPr>
          <w:rFonts w:ascii="Times New Roman" w:hAnsi="Times New Roman"/>
          <w:b/>
          <w:i/>
          <w:sz w:val="24"/>
          <w:szCs w:val="24"/>
        </w:rPr>
        <w:t>Личностные УУД</w:t>
      </w:r>
    </w:p>
    <w:p w:rsidR="00C365BD" w:rsidRPr="009A6E4D" w:rsidRDefault="00C365BD" w:rsidP="000253DD">
      <w:pPr>
        <w:pStyle w:val="a8"/>
        <w:numPr>
          <w:ilvl w:val="0"/>
          <w:numId w:val="215"/>
        </w:numPr>
        <w:jc w:val="both"/>
        <w:rPr>
          <w:rFonts w:ascii="Times New Roman" w:hAnsi="Times New Roman"/>
        </w:rPr>
      </w:pPr>
      <w:r w:rsidRPr="009A6E4D">
        <w:rPr>
          <w:rFonts w:ascii="Times New Roman" w:hAnsi="Times New Roman"/>
        </w:rPr>
        <w:t>Учебная и социальная мотивация.</w:t>
      </w:r>
    </w:p>
    <w:p w:rsidR="00C365BD" w:rsidRPr="009A6E4D" w:rsidRDefault="00C365BD" w:rsidP="000253DD">
      <w:pPr>
        <w:pStyle w:val="a8"/>
        <w:numPr>
          <w:ilvl w:val="0"/>
          <w:numId w:val="215"/>
        </w:numPr>
        <w:jc w:val="both"/>
        <w:rPr>
          <w:rFonts w:ascii="Times New Roman" w:hAnsi="Times New Roman"/>
        </w:rPr>
      </w:pPr>
      <w:r w:rsidRPr="009A6E4D">
        <w:rPr>
          <w:rFonts w:ascii="Times New Roman" w:hAnsi="Times New Roman"/>
        </w:rPr>
        <w:t>Образ  Я (содержательные  представления о себе).</w:t>
      </w:r>
    </w:p>
    <w:p w:rsidR="00C365BD" w:rsidRPr="009A6E4D" w:rsidRDefault="00C365BD" w:rsidP="000253DD">
      <w:pPr>
        <w:pStyle w:val="a8"/>
        <w:numPr>
          <w:ilvl w:val="0"/>
          <w:numId w:val="215"/>
        </w:numPr>
        <w:jc w:val="both"/>
        <w:rPr>
          <w:rFonts w:ascii="Times New Roman" w:hAnsi="Times New Roman"/>
        </w:rPr>
      </w:pPr>
      <w:r w:rsidRPr="009A6E4D">
        <w:rPr>
          <w:rFonts w:ascii="Times New Roman" w:hAnsi="Times New Roman"/>
        </w:rPr>
        <w:t>Самооценка (адекватная).</w:t>
      </w:r>
    </w:p>
    <w:p w:rsidR="00C365BD" w:rsidRPr="009A6E4D" w:rsidRDefault="00C365BD" w:rsidP="000253DD">
      <w:pPr>
        <w:pStyle w:val="a8"/>
        <w:numPr>
          <w:ilvl w:val="0"/>
          <w:numId w:val="215"/>
        </w:numPr>
        <w:jc w:val="both"/>
        <w:rPr>
          <w:rFonts w:ascii="Times New Roman" w:hAnsi="Times New Roman"/>
        </w:rPr>
      </w:pPr>
      <w:r w:rsidRPr="009A6E4D">
        <w:rPr>
          <w:rFonts w:ascii="Times New Roman" w:hAnsi="Times New Roman"/>
        </w:rPr>
        <w:t>Внутренняя позиция школьника.</w:t>
      </w:r>
    </w:p>
    <w:p w:rsidR="00C365BD" w:rsidRPr="009A6E4D" w:rsidRDefault="00C365BD" w:rsidP="000253DD">
      <w:pPr>
        <w:pStyle w:val="a8"/>
        <w:numPr>
          <w:ilvl w:val="0"/>
          <w:numId w:val="215"/>
        </w:numPr>
        <w:jc w:val="both"/>
        <w:rPr>
          <w:rFonts w:ascii="Times New Roman" w:hAnsi="Times New Roman"/>
        </w:rPr>
      </w:pPr>
      <w:r w:rsidRPr="009A6E4D">
        <w:rPr>
          <w:rFonts w:ascii="Times New Roman" w:hAnsi="Times New Roman"/>
        </w:rPr>
        <w:t>Морально-нравственное развитие (преконвенциональный этап, уровень 2 – сделка)</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Регулятивные УУД</w:t>
      </w:r>
    </w:p>
    <w:p w:rsidR="00C365BD" w:rsidRPr="009A6E4D" w:rsidRDefault="00C365BD" w:rsidP="000253DD">
      <w:pPr>
        <w:pStyle w:val="a8"/>
        <w:numPr>
          <w:ilvl w:val="0"/>
          <w:numId w:val="216"/>
        </w:numPr>
        <w:jc w:val="both"/>
        <w:rPr>
          <w:rFonts w:ascii="Times New Roman" w:hAnsi="Times New Roman"/>
          <w:b/>
          <w:i/>
        </w:rPr>
      </w:pPr>
      <w:r w:rsidRPr="009A6E4D">
        <w:rPr>
          <w:rFonts w:ascii="Times New Roman" w:hAnsi="Times New Roman"/>
        </w:rPr>
        <w:t>Предпосылки формирования учебной деятельности( произвольность рефлексия действий).</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Коммуникативные УУД</w:t>
      </w:r>
    </w:p>
    <w:p w:rsidR="00C365BD" w:rsidRPr="009A6E4D" w:rsidRDefault="00C365BD" w:rsidP="000253DD">
      <w:pPr>
        <w:pStyle w:val="a8"/>
        <w:numPr>
          <w:ilvl w:val="0"/>
          <w:numId w:val="216"/>
        </w:numPr>
        <w:jc w:val="both"/>
        <w:rPr>
          <w:rFonts w:ascii="Times New Roman" w:hAnsi="Times New Roman"/>
        </w:rPr>
      </w:pPr>
      <w:r w:rsidRPr="009A6E4D">
        <w:rPr>
          <w:rFonts w:ascii="Times New Roman" w:hAnsi="Times New Roman"/>
        </w:rPr>
        <w:t>Общение со сверстником - потребность в общении с ровесником как собеседником; может построить отношения, договориться, соотнести свои действия с действиями партнера в учебной деятельности под руководством учителя, но основную часть работы выполняет самостоятельно; выделяет позиции другого как отличную от своей (децентрация); обращенность на взрослого.</w:t>
      </w:r>
    </w:p>
    <w:p w:rsidR="00C365BD" w:rsidRPr="009A6E4D" w:rsidRDefault="00C365BD" w:rsidP="000253DD">
      <w:pPr>
        <w:pStyle w:val="a8"/>
        <w:numPr>
          <w:ilvl w:val="0"/>
          <w:numId w:val="216"/>
        </w:numPr>
        <w:jc w:val="both"/>
        <w:rPr>
          <w:rFonts w:ascii="Times New Roman" w:hAnsi="Times New Roman"/>
        </w:rPr>
      </w:pPr>
      <w:r w:rsidRPr="009A6E4D">
        <w:rPr>
          <w:rFonts w:ascii="Times New Roman" w:hAnsi="Times New Roman"/>
        </w:rPr>
        <w:lastRenderedPageBreak/>
        <w:t>Общение со взрослым (учителем)- воспринимает взрослого как организатора своей деятельности(умельца); подражание построено на авторитете деятельности взрослого; откликается на приглашение взрослого к сотрудничеству по поводу внеучебного и учебного содержания; обращается за помощью с целью получения готового способа действия (« Я не знаю, как решить эту задачу»); удерживает контекст учебной ситуации общения, требует конкретизации учебного задания.</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Познавательные УУД</w:t>
      </w:r>
    </w:p>
    <w:p w:rsidR="00C365BD" w:rsidRPr="009A6E4D" w:rsidRDefault="00C365BD" w:rsidP="000253DD">
      <w:pPr>
        <w:pStyle w:val="a8"/>
        <w:numPr>
          <w:ilvl w:val="0"/>
          <w:numId w:val="217"/>
        </w:numPr>
        <w:jc w:val="both"/>
        <w:rPr>
          <w:rFonts w:ascii="Times New Roman" w:hAnsi="Times New Roman"/>
          <w:b/>
          <w:i/>
        </w:rPr>
      </w:pPr>
      <w:r w:rsidRPr="009A6E4D">
        <w:rPr>
          <w:rFonts w:ascii="Times New Roman" w:hAnsi="Times New Roman"/>
        </w:rPr>
        <w:t>Все логические операции сформированы на конкретных житейских примерах на уровне выполнения действия.</w:t>
      </w:r>
    </w:p>
    <w:p w:rsidR="00C365BD" w:rsidRPr="009A6E4D" w:rsidRDefault="00C365BD" w:rsidP="000253DD">
      <w:pPr>
        <w:pStyle w:val="a8"/>
        <w:numPr>
          <w:ilvl w:val="0"/>
          <w:numId w:val="217"/>
        </w:numPr>
        <w:jc w:val="both"/>
        <w:rPr>
          <w:rFonts w:ascii="Times New Roman" w:hAnsi="Times New Roman"/>
          <w:b/>
          <w:i/>
        </w:rPr>
      </w:pPr>
      <w:r w:rsidRPr="009A6E4D">
        <w:rPr>
          <w:rFonts w:ascii="Times New Roman" w:hAnsi="Times New Roman"/>
        </w:rPr>
        <w:t>Знаково-символические системы (знание букв, представленность числового ряда в сознании)</w:t>
      </w:r>
    </w:p>
    <w:p w:rsidR="00C365BD" w:rsidRPr="009A6E4D" w:rsidRDefault="00C365BD" w:rsidP="00C365BD">
      <w:pPr>
        <w:pStyle w:val="a8"/>
        <w:jc w:val="both"/>
        <w:rPr>
          <w:rFonts w:ascii="Times New Roman" w:hAnsi="Times New Roman"/>
          <w:b/>
        </w:rPr>
      </w:pPr>
      <w:r w:rsidRPr="009A6E4D">
        <w:rPr>
          <w:rFonts w:ascii="Times New Roman" w:hAnsi="Times New Roman"/>
          <w:b/>
        </w:rPr>
        <w:t>Младший школьный возраст (7-10 лет) соответствует обучению в 1-4 классе</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Личностные УУД</w:t>
      </w:r>
    </w:p>
    <w:p w:rsidR="00C365BD" w:rsidRPr="009A6E4D" w:rsidRDefault="00C365BD" w:rsidP="000253DD">
      <w:pPr>
        <w:pStyle w:val="a8"/>
        <w:numPr>
          <w:ilvl w:val="0"/>
          <w:numId w:val="218"/>
        </w:numPr>
        <w:jc w:val="both"/>
        <w:rPr>
          <w:rFonts w:ascii="Times New Roman" w:hAnsi="Times New Roman"/>
        </w:rPr>
      </w:pPr>
      <w:r w:rsidRPr="009A6E4D">
        <w:rPr>
          <w:rFonts w:ascii="Times New Roman" w:hAnsi="Times New Roman"/>
        </w:rPr>
        <w:t>Мотив самоизменения в учебной деятельности.</w:t>
      </w:r>
    </w:p>
    <w:p w:rsidR="00C365BD" w:rsidRPr="009A6E4D" w:rsidRDefault="00C365BD" w:rsidP="000253DD">
      <w:pPr>
        <w:pStyle w:val="a8"/>
        <w:numPr>
          <w:ilvl w:val="0"/>
          <w:numId w:val="218"/>
        </w:numPr>
        <w:jc w:val="both"/>
        <w:rPr>
          <w:rFonts w:ascii="Times New Roman" w:hAnsi="Times New Roman"/>
        </w:rPr>
      </w:pPr>
      <w:r w:rsidRPr="009A6E4D">
        <w:rPr>
          <w:rFonts w:ascii="Times New Roman" w:hAnsi="Times New Roman"/>
        </w:rPr>
        <w:t>Образ Я (обощенный, выделяют разные качества).</w:t>
      </w:r>
    </w:p>
    <w:p w:rsidR="00C365BD" w:rsidRPr="009A6E4D" w:rsidRDefault="00C365BD" w:rsidP="000253DD">
      <w:pPr>
        <w:pStyle w:val="a8"/>
        <w:numPr>
          <w:ilvl w:val="0"/>
          <w:numId w:val="218"/>
        </w:numPr>
        <w:jc w:val="both"/>
        <w:rPr>
          <w:rFonts w:ascii="Times New Roman" w:hAnsi="Times New Roman"/>
        </w:rPr>
      </w:pPr>
      <w:r w:rsidRPr="009A6E4D">
        <w:rPr>
          <w:rFonts w:ascii="Times New Roman" w:hAnsi="Times New Roman"/>
        </w:rPr>
        <w:t>Самооценка (внеситуативная, дифференцированная, объективная самооценка, в некоторых случаях сниженная).</w:t>
      </w:r>
    </w:p>
    <w:p w:rsidR="00C365BD" w:rsidRPr="009A6E4D" w:rsidRDefault="00C365BD" w:rsidP="000253DD">
      <w:pPr>
        <w:pStyle w:val="a8"/>
        <w:numPr>
          <w:ilvl w:val="0"/>
          <w:numId w:val="218"/>
        </w:numPr>
        <w:jc w:val="both"/>
        <w:rPr>
          <w:rFonts w:ascii="Times New Roman" w:hAnsi="Times New Roman"/>
        </w:rPr>
      </w:pPr>
      <w:r w:rsidRPr="009A6E4D">
        <w:rPr>
          <w:rFonts w:ascii="Times New Roman" w:hAnsi="Times New Roman"/>
        </w:rPr>
        <w:t>Внутренняя позиция (позиция учащегося, выражающаяся в различении себя как «незнающего» и себя как «знающего»; готового работать со своим незнанием).</w:t>
      </w:r>
    </w:p>
    <w:p w:rsidR="00C365BD" w:rsidRPr="009A6E4D" w:rsidRDefault="00C365BD" w:rsidP="000253DD">
      <w:pPr>
        <w:pStyle w:val="a8"/>
        <w:numPr>
          <w:ilvl w:val="0"/>
          <w:numId w:val="218"/>
        </w:numPr>
        <w:jc w:val="both"/>
        <w:rPr>
          <w:rFonts w:ascii="Times New Roman" w:hAnsi="Times New Roman"/>
        </w:rPr>
      </w:pPr>
      <w:r w:rsidRPr="009A6E4D">
        <w:rPr>
          <w:rFonts w:ascii="Times New Roman" w:hAnsi="Times New Roman"/>
        </w:rPr>
        <w:t>Морально-нравственное развитие (конвенцинальный этап, уровень 3- избегание неодобрения, конформность)</w:t>
      </w:r>
    </w:p>
    <w:p w:rsidR="00C365BD" w:rsidRPr="009A6E4D" w:rsidRDefault="00C365BD" w:rsidP="00C365BD">
      <w:pPr>
        <w:spacing w:after="0" w:line="240" w:lineRule="auto"/>
        <w:jc w:val="both"/>
        <w:rPr>
          <w:rFonts w:ascii="Times New Roman" w:hAnsi="Times New Roman"/>
          <w:b/>
          <w:i/>
          <w:sz w:val="24"/>
          <w:szCs w:val="24"/>
        </w:rPr>
      </w:pPr>
      <w:r w:rsidRPr="009A6E4D">
        <w:rPr>
          <w:rFonts w:ascii="Times New Roman" w:hAnsi="Times New Roman"/>
          <w:b/>
          <w:i/>
          <w:sz w:val="24"/>
          <w:szCs w:val="24"/>
        </w:rPr>
        <w:t>Регулятивные УУД</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Все компоненты учебной деятельности передаются от учителя ученику в следующей последовательности:</w:t>
      </w:r>
    </w:p>
    <w:p w:rsidR="00C365BD" w:rsidRPr="009A6E4D" w:rsidRDefault="00C365BD" w:rsidP="000253DD">
      <w:pPr>
        <w:pStyle w:val="a8"/>
        <w:numPr>
          <w:ilvl w:val="0"/>
          <w:numId w:val="220"/>
        </w:numPr>
        <w:jc w:val="both"/>
        <w:rPr>
          <w:rFonts w:ascii="Times New Roman" w:hAnsi="Times New Roman"/>
        </w:rPr>
      </w:pPr>
      <w:r w:rsidRPr="009A6E4D">
        <w:rPr>
          <w:rFonts w:ascii="Times New Roman" w:hAnsi="Times New Roman"/>
        </w:rPr>
        <w:t>Выполнение учебных действий.</w:t>
      </w:r>
    </w:p>
    <w:p w:rsidR="00C365BD" w:rsidRPr="009A6E4D" w:rsidRDefault="00C365BD" w:rsidP="000253DD">
      <w:pPr>
        <w:pStyle w:val="a8"/>
        <w:numPr>
          <w:ilvl w:val="0"/>
          <w:numId w:val="220"/>
        </w:numPr>
        <w:jc w:val="both"/>
        <w:rPr>
          <w:rFonts w:ascii="Times New Roman" w:hAnsi="Times New Roman"/>
        </w:rPr>
      </w:pPr>
      <w:r w:rsidRPr="009A6E4D">
        <w:rPr>
          <w:rFonts w:ascii="Times New Roman" w:hAnsi="Times New Roman"/>
        </w:rPr>
        <w:t>Контроль и оценка.</w:t>
      </w:r>
    </w:p>
    <w:p w:rsidR="00C365BD" w:rsidRPr="009A6E4D" w:rsidRDefault="00C365BD" w:rsidP="000253DD">
      <w:pPr>
        <w:pStyle w:val="a8"/>
        <w:numPr>
          <w:ilvl w:val="0"/>
          <w:numId w:val="220"/>
        </w:numPr>
        <w:jc w:val="both"/>
        <w:rPr>
          <w:rFonts w:ascii="Times New Roman" w:hAnsi="Times New Roman"/>
        </w:rPr>
      </w:pPr>
      <w:r w:rsidRPr="009A6E4D">
        <w:rPr>
          <w:rFonts w:ascii="Times New Roman" w:hAnsi="Times New Roman"/>
        </w:rPr>
        <w:t>Планирование действий.</w:t>
      </w:r>
    </w:p>
    <w:p w:rsidR="00C365BD" w:rsidRPr="009A6E4D" w:rsidRDefault="00C365BD" w:rsidP="000253DD">
      <w:pPr>
        <w:pStyle w:val="a8"/>
        <w:numPr>
          <w:ilvl w:val="0"/>
          <w:numId w:val="220"/>
        </w:numPr>
        <w:jc w:val="both"/>
        <w:rPr>
          <w:rFonts w:ascii="Times New Roman" w:hAnsi="Times New Roman"/>
        </w:rPr>
      </w:pPr>
      <w:r w:rsidRPr="009A6E4D">
        <w:rPr>
          <w:rFonts w:ascii="Times New Roman" w:hAnsi="Times New Roman"/>
        </w:rPr>
        <w:t>Целеполагание.</w:t>
      </w:r>
    </w:p>
    <w:p w:rsidR="00C365BD" w:rsidRPr="009A6E4D" w:rsidRDefault="00C365BD" w:rsidP="000253DD">
      <w:pPr>
        <w:pStyle w:val="a8"/>
        <w:numPr>
          <w:ilvl w:val="0"/>
          <w:numId w:val="220"/>
        </w:numPr>
        <w:jc w:val="both"/>
        <w:rPr>
          <w:rFonts w:ascii="Times New Roman" w:hAnsi="Times New Roman"/>
        </w:rPr>
      </w:pPr>
      <w:r w:rsidRPr="009A6E4D">
        <w:rPr>
          <w:rFonts w:ascii="Times New Roman" w:hAnsi="Times New Roman"/>
        </w:rPr>
        <w:t>Рефлексия.</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сохранить учебную цель, заданную учителем, в ходе выполнения учебной задачи.</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самостоятельно ставить новые учебные задачи.</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определять наиболее эффективные способы достижения результата в соответствии с поставленной задачей и условиями её решения</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планировать последовательность учебных действий в соответствии с поставленной задачей.</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самостоятельно осуществлять контроль учебной деятельности.</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оценивать учебные действия, применяя различные критерии оценки.</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самостоятельно вносить необходимые дополнения и коррективы в учебное действие на основе его оценки и учета характера сделанных ошибок.</w:t>
      </w:r>
    </w:p>
    <w:p w:rsidR="00C365BD" w:rsidRPr="009A6E4D" w:rsidRDefault="00C365BD" w:rsidP="000253DD">
      <w:pPr>
        <w:pStyle w:val="a8"/>
        <w:numPr>
          <w:ilvl w:val="0"/>
          <w:numId w:val="219"/>
        </w:numPr>
        <w:jc w:val="both"/>
        <w:rPr>
          <w:rFonts w:ascii="Times New Roman" w:hAnsi="Times New Roman"/>
        </w:rPr>
      </w:pPr>
      <w:r w:rsidRPr="009A6E4D">
        <w:rPr>
          <w:rFonts w:ascii="Times New Roman" w:hAnsi="Times New Roman"/>
        </w:rPr>
        <w:t>Умение осознавать способы действий, пришедших к успеху или неуспеху.</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Коммуникативные УУД</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сознательно строить речевое высказывание в соответствии с задачами учебной коммуникации.</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формулировать точку зрения.</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аргументировать свою точку зрения ( в коммуникативной ситуации).</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задавать вопросы для получения от партнера по коммуникации необходимых сведений.</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определить общую цель и пути её достижения.</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ориентироваться на точку зрения других людей, отличную от своей собственной, в учебной коммуникации.</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договариваться о распределении функций и ролей в различных видах совместной деятельности.</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t>Умение адекватно оценить поведение окружающих (на основе критериев, заданных взрослым) в ходе решения совместной учебной задачи.</w:t>
      </w:r>
    </w:p>
    <w:p w:rsidR="00C365BD" w:rsidRPr="009A6E4D" w:rsidRDefault="00C365BD" w:rsidP="000253DD">
      <w:pPr>
        <w:pStyle w:val="a8"/>
        <w:numPr>
          <w:ilvl w:val="0"/>
          <w:numId w:val="221"/>
        </w:numPr>
        <w:jc w:val="both"/>
        <w:rPr>
          <w:rFonts w:ascii="Times New Roman" w:hAnsi="Times New Roman"/>
        </w:rPr>
      </w:pPr>
      <w:r w:rsidRPr="009A6E4D">
        <w:rPr>
          <w:rFonts w:ascii="Times New Roman" w:hAnsi="Times New Roman"/>
        </w:rPr>
        <w:lastRenderedPageBreak/>
        <w:t>Умение адекватно оценить собственное поведение ( на основе критериев, заданных взрослым) в ходе решения совместной учебной задачи.</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Познавательные УУД</w:t>
      </w:r>
    </w:p>
    <w:p w:rsidR="00C365BD" w:rsidRPr="009A6E4D" w:rsidRDefault="00C365BD" w:rsidP="000253DD">
      <w:pPr>
        <w:pStyle w:val="a8"/>
        <w:numPr>
          <w:ilvl w:val="0"/>
          <w:numId w:val="222"/>
        </w:numPr>
        <w:jc w:val="both"/>
        <w:rPr>
          <w:rFonts w:ascii="Times New Roman" w:hAnsi="Times New Roman"/>
        </w:rPr>
      </w:pPr>
      <w:r w:rsidRPr="009A6E4D">
        <w:rPr>
          <w:rFonts w:ascii="Times New Roman" w:hAnsi="Times New Roman"/>
        </w:rPr>
        <w:t>Все логические операции сформированы на конкретных понятиях на уровне выполнения действия и понимания смысла действия.</w:t>
      </w:r>
    </w:p>
    <w:p w:rsidR="00C365BD" w:rsidRPr="009A6E4D" w:rsidRDefault="00C365BD" w:rsidP="00C365BD">
      <w:pPr>
        <w:pStyle w:val="a8"/>
        <w:jc w:val="both"/>
        <w:rPr>
          <w:rFonts w:ascii="Times New Roman" w:hAnsi="Times New Roman"/>
          <w:b/>
        </w:rPr>
      </w:pPr>
      <w:r w:rsidRPr="009A6E4D">
        <w:rPr>
          <w:rFonts w:ascii="Times New Roman" w:hAnsi="Times New Roman"/>
          <w:b/>
        </w:rPr>
        <w:t>Кризис отрочества (младший подростковый возраст)- кризис перехода из начальной в основную школу.</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rPr>
        <w:t>5-6 (7) класс является переходными. В этот период важно обратить внимание на логические и регулятивные УУД с целью коррекции и формирования понимания смысла действия. С другой стороны, в этот период постепенно вводятся задачи и действия основной школы.</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Личностные УУД</w:t>
      </w:r>
    </w:p>
    <w:p w:rsidR="00C365BD" w:rsidRPr="009A6E4D" w:rsidRDefault="00C365BD" w:rsidP="000253DD">
      <w:pPr>
        <w:pStyle w:val="a8"/>
        <w:numPr>
          <w:ilvl w:val="0"/>
          <w:numId w:val="222"/>
        </w:numPr>
        <w:jc w:val="both"/>
        <w:rPr>
          <w:rFonts w:ascii="Times New Roman" w:hAnsi="Times New Roman"/>
        </w:rPr>
      </w:pPr>
      <w:r w:rsidRPr="009A6E4D">
        <w:rPr>
          <w:rFonts w:ascii="Times New Roman" w:hAnsi="Times New Roman"/>
        </w:rPr>
        <w:t>Личностная идентичность – оценка личности в целом;</w:t>
      </w:r>
    </w:p>
    <w:p w:rsidR="00C365BD" w:rsidRPr="009A6E4D" w:rsidRDefault="00C365BD" w:rsidP="000253DD">
      <w:pPr>
        <w:pStyle w:val="a8"/>
        <w:numPr>
          <w:ilvl w:val="0"/>
          <w:numId w:val="222"/>
        </w:numPr>
        <w:jc w:val="both"/>
        <w:rPr>
          <w:rFonts w:ascii="Times New Roman" w:hAnsi="Times New Roman"/>
        </w:rPr>
      </w:pPr>
      <w:r w:rsidRPr="009A6E4D">
        <w:rPr>
          <w:rFonts w:ascii="Times New Roman" w:hAnsi="Times New Roman"/>
        </w:rPr>
        <w:t>Автономия от мнения окружающих (взгляд на себя «изнутри»)</w:t>
      </w:r>
    </w:p>
    <w:p w:rsidR="00C365BD" w:rsidRPr="009A6E4D" w:rsidRDefault="00C365BD" w:rsidP="000253DD">
      <w:pPr>
        <w:pStyle w:val="a8"/>
        <w:numPr>
          <w:ilvl w:val="0"/>
          <w:numId w:val="222"/>
        </w:numPr>
        <w:jc w:val="both"/>
        <w:rPr>
          <w:rFonts w:ascii="Times New Roman" w:hAnsi="Times New Roman"/>
        </w:rPr>
      </w:pPr>
      <w:r w:rsidRPr="009A6E4D">
        <w:rPr>
          <w:rFonts w:ascii="Times New Roman" w:hAnsi="Times New Roman"/>
        </w:rPr>
        <w:t>Социальная идентичность ( осознание себя в мире и мира в себе)</w:t>
      </w:r>
    </w:p>
    <w:p w:rsidR="00C365BD" w:rsidRPr="009A6E4D" w:rsidRDefault="00C365BD" w:rsidP="000253DD">
      <w:pPr>
        <w:pStyle w:val="a8"/>
        <w:numPr>
          <w:ilvl w:val="0"/>
          <w:numId w:val="222"/>
        </w:numPr>
        <w:jc w:val="both"/>
        <w:rPr>
          <w:rFonts w:ascii="Times New Roman" w:hAnsi="Times New Roman"/>
        </w:rPr>
      </w:pPr>
      <w:r w:rsidRPr="009A6E4D">
        <w:rPr>
          <w:rFonts w:ascii="Times New Roman" w:hAnsi="Times New Roman"/>
        </w:rPr>
        <w:t>Я – концепция – отграничение своего я от окружающего мира (осознание отличия и своеобразия своей личности); ситуационный познавательный интерес меняется на устойчивый, обобщенный  познавательный интерес.</w:t>
      </w:r>
    </w:p>
    <w:p w:rsidR="00C365BD" w:rsidRPr="009A6E4D" w:rsidRDefault="00C365BD" w:rsidP="000253DD">
      <w:pPr>
        <w:pStyle w:val="a8"/>
        <w:numPr>
          <w:ilvl w:val="0"/>
          <w:numId w:val="222"/>
        </w:numPr>
        <w:jc w:val="both"/>
        <w:rPr>
          <w:rFonts w:ascii="Times New Roman" w:hAnsi="Times New Roman"/>
        </w:rPr>
      </w:pPr>
      <w:r w:rsidRPr="009A6E4D">
        <w:rPr>
          <w:rFonts w:ascii="Times New Roman" w:hAnsi="Times New Roman"/>
        </w:rPr>
        <w:t>Морально- нравственное развитие (конвенциональный уровень 4- стадия- ориентация на авторитет, подчинение правилам)</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Регулятивные УУД</w:t>
      </w:r>
    </w:p>
    <w:p w:rsidR="00C365BD" w:rsidRPr="009A6E4D" w:rsidRDefault="00C365BD" w:rsidP="000253DD">
      <w:pPr>
        <w:pStyle w:val="a8"/>
        <w:numPr>
          <w:ilvl w:val="0"/>
          <w:numId w:val="223"/>
        </w:numPr>
        <w:jc w:val="both"/>
        <w:rPr>
          <w:rFonts w:ascii="Times New Roman" w:hAnsi="Times New Roman"/>
        </w:rPr>
      </w:pPr>
      <w:r w:rsidRPr="009A6E4D">
        <w:rPr>
          <w:rFonts w:ascii="Times New Roman" w:hAnsi="Times New Roman"/>
        </w:rPr>
        <w:t>Саморегуляция – внутренний локус- контроля («на меня и на мою жизнь влияют мои способности, усилия, желания»)</w:t>
      </w:r>
    </w:p>
    <w:p w:rsidR="00C365BD" w:rsidRPr="009A6E4D" w:rsidRDefault="00C365BD" w:rsidP="000253DD">
      <w:pPr>
        <w:pStyle w:val="a8"/>
        <w:numPr>
          <w:ilvl w:val="0"/>
          <w:numId w:val="223"/>
        </w:numPr>
        <w:jc w:val="both"/>
        <w:rPr>
          <w:rFonts w:ascii="Times New Roman" w:hAnsi="Times New Roman"/>
        </w:rPr>
      </w:pPr>
      <w:r w:rsidRPr="009A6E4D">
        <w:rPr>
          <w:rFonts w:ascii="Times New Roman" w:hAnsi="Times New Roman"/>
        </w:rPr>
        <w:t>Самооценивание – самооценка адекватная, высокая требовательность к себе при любых обстоятельствах.</w:t>
      </w:r>
    </w:p>
    <w:p w:rsidR="00C365BD" w:rsidRPr="009A6E4D" w:rsidRDefault="00C365BD" w:rsidP="000253DD">
      <w:pPr>
        <w:pStyle w:val="a8"/>
        <w:numPr>
          <w:ilvl w:val="0"/>
          <w:numId w:val="223"/>
        </w:numPr>
        <w:jc w:val="both"/>
        <w:rPr>
          <w:rFonts w:ascii="Times New Roman" w:hAnsi="Times New Roman"/>
        </w:rPr>
      </w:pPr>
      <w:r w:rsidRPr="009A6E4D">
        <w:rPr>
          <w:rFonts w:ascii="Times New Roman" w:hAnsi="Times New Roman"/>
        </w:rPr>
        <w:t>Рефлексия – смысловой уровень(подросток учится тонкой дифференциации переживаний; начинает осознавать себя в контексте экзистенциальных категорий)</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Коммуникативные УУД</w:t>
      </w:r>
    </w:p>
    <w:p w:rsidR="00C365BD" w:rsidRPr="009A6E4D" w:rsidRDefault="00C365BD" w:rsidP="000253DD">
      <w:pPr>
        <w:pStyle w:val="a8"/>
        <w:numPr>
          <w:ilvl w:val="0"/>
          <w:numId w:val="224"/>
        </w:numPr>
        <w:jc w:val="both"/>
        <w:rPr>
          <w:rFonts w:ascii="Times New Roman" w:hAnsi="Times New Roman"/>
        </w:rPr>
      </w:pPr>
      <w:r w:rsidRPr="009A6E4D">
        <w:rPr>
          <w:rFonts w:ascii="Times New Roman" w:hAnsi="Times New Roman"/>
        </w:rPr>
        <w:t>Общение со сверстником- устойчивая, избирательная потребность в  близком друге на основе общих интересов, совместной деятельности, взаимопонимания, эмоциональной близости; возрастает значимость друга вне школы.</w:t>
      </w:r>
    </w:p>
    <w:p w:rsidR="00C365BD" w:rsidRPr="009A6E4D" w:rsidRDefault="00C365BD" w:rsidP="000253DD">
      <w:pPr>
        <w:pStyle w:val="a8"/>
        <w:numPr>
          <w:ilvl w:val="0"/>
          <w:numId w:val="224"/>
        </w:numPr>
        <w:jc w:val="both"/>
        <w:rPr>
          <w:rFonts w:ascii="Times New Roman" w:hAnsi="Times New Roman"/>
        </w:rPr>
      </w:pPr>
      <w:r w:rsidRPr="009A6E4D">
        <w:rPr>
          <w:rFonts w:ascii="Times New Roman" w:hAnsi="Times New Roman"/>
        </w:rPr>
        <w:t>Общение со взрослым (учителем) – потребность в признании реальности взрослости подростка. Эмоционально привлекателен взрослый, отвечающий четким требованиям подростка к реальной взрослости (идеал- обобщенный человек ( совокупность идеальных черт); переживания обсуждаются (по инициативе подростка и (или) взрослого)</w:t>
      </w:r>
    </w:p>
    <w:p w:rsidR="00C365BD" w:rsidRPr="009A6E4D" w:rsidRDefault="00C365BD" w:rsidP="000253DD">
      <w:pPr>
        <w:pStyle w:val="a8"/>
        <w:numPr>
          <w:ilvl w:val="0"/>
          <w:numId w:val="224"/>
        </w:numPr>
        <w:jc w:val="both"/>
        <w:rPr>
          <w:rFonts w:ascii="Times New Roman" w:hAnsi="Times New Roman"/>
        </w:rPr>
      </w:pPr>
      <w:r w:rsidRPr="009A6E4D">
        <w:rPr>
          <w:rFonts w:ascii="Times New Roman" w:hAnsi="Times New Roman"/>
        </w:rPr>
        <w:t>Устная, письменная, монологическая и контекстная речь.</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Познавательные УУД</w:t>
      </w:r>
    </w:p>
    <w:p w:rsidR="00C365BD" w:rsidRPr="009A6E4D" w:rsidRDefault="00C365BD" w:rsidP="000253DD">
      <w:pPr>
        <w:pStyle w:val="a8"/>
        <w:numPr>
          <w:ilvl w:val="0"/>
          <w:numId w:val="225"/>
        </w:numPr>
        <w:jc w:val="both"/>
        <w:rPr>
          <w:rFonts w:ascii="Times New Roman" w:hAnsi="Times New Roman"/>
        </w:rPr>
      </w:pPr>
      <w:r w:rsidRPr="009A6E4D">
        <w:rPr>
          <w:rFonts w:ascii="Times New Roman" w:hAnsi="Times New Roman"/>
        </w:rPr>
        <w:t>Все логические операции сформированы на научных понятиях на уровне понимания смысла действия.</w:t>
      </w:r>
    </w:p>
    <w:p w:rsidR="00C365BD" w:rsidRPr="009A6E4D" w:rsidRDefault="00C365BD" w:rsidP="000253DD">
      <w:pPr>
        <w:pStyle w:val="a8"/>
        <w:numPr>
          <w:ilvl w:val="0"/>
          <w:numId w:val="225"/>
        </w:numPr>
        <w:jc w:val="both"/>
        <w:rPr>
          <w:rFonts w:ascii="Times New Roman" w:hAnsi="Times New Roman"/>
        </w:rPr>
      </w:pPr>
      <w:r w:rsidRPr="009A6E4D">
        <w:rPr>
          <w:rFonts w:ascii="Times New Roman" w:hAnsi="Times New Roman"/>
        </w:rPr>
        <w:t>Выполнение исследовательских и проектных умений по образцу.</w:t>
      </w:r>
    </w:p>
    <w:p w:rsidR="00C365BD" w:rsidRPr="009A6E4D" w:rsidRDefault="00C365BD" w:rsidP="00C365BD">
      <w:pPr>
        <w:pStyle w:val="a8"/>
        <w:ind w:hanging="720"/>
        <w:jc w:val="both"/>
        <w:rPr>
          <w:rFonts w:ascii="Times New Roman" w:hAnsi="Times New Roman"/>
          <w:b/>
        </w:rPr>
      </w:pPr>
      <w:r w:rsidRPr="009A6E4D">
        <w:rPr>
          <w:rFonts w:ascii="Times New Roman" w:hAnsi="Times New Roman"/>
          <w:b/>
        </w:rPr>
        <w:t>Юношеский возраст (старший подростковый возраст)</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Личностные УУД</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Гражданская идентичность.</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Личностное самоопределение.</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Социальное самоопределение.</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Профессиональное самоопределение.</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Саморазвитие и самообразование.</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Обобщенность, устойчивость, избирательность познавательного интереса</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Становление смыслообразующей функции познавательного мотива.</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Эмпатия как осознанное понимание и сопереживание чувства других, выражающаяся в поступках, направленных на помощь и обеспечение благополучия.</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t>Толерантность как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w:t>
      </w:r>
    </w:p>
    <w:p w:rsidR="00C365BD" w:rsidRPr="009A6E4D" w:rsidRDefault="00C365BD" w:rsidP="000253DD">
      <w:pPr>
        <w:pStyle w:val="a8"/>
        <w:numPr>
          <w:ilvl w:val="0"/>
          <w:numId w:val="226"/>
        </w:numPr>
        <w:jc w:val="both"/>
        <w:rPr>
          <w:rFonts w:ascii="Times New Roman" w:hAnsi="Times New Roman"/>
        </w:rPr>
      </w:pPr>
      <w:r w:rsidRPr="009A6E4D">
        <w:rPr>
          <w:rFonts w:ascii="Times New Roman" w:hAnsi="Times New Roman"/>
        </w:rPr>
        <w:lastRenderedPageBreak/>
        <w:t>Морально-нравственное развитие (постконвенцональный уровень- 5 стадия- социальный проект)- ориентация моральных норми ценностей и их иерархизация, понимание конвенционального характера морали, позитивная моральная самооценка и моральные чувства- чувство гордости при следовании моральным нормам, переживание стыда и вины при их нарушении; готовность и способность к выполнению моральных норм в отношении взрослых и сверстников в школе, дома, во внеучебных видах деятельности.</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Регулятивные УУД</w:t>
      </w:r>
    </w:p>
    <w:p w:rsidR="00C365BD" w:rsidRPr="009A6E4D" w:rsidRDefault="00C365BD" w:rsidP="000253DD">
      <w:pPr>
        <w:pStyle w:val="a8"/>
        <w:numPr>
          <w:ilvl w:val="0"/>
          <w:numId w:val="227"/>
        </w:numPr>
        <w:jc w:val="both"/>
        <w:rPr>
          <w:rFonts w:ascii="Times New Roman" w:hAnsi="Times New Roman"/>
        </w:rPr>
      </w:pPr>
      <w:r w:rsidRPr="009A6E4D">
        <w:rPr>
          <w:rFonts w:ascii="Times New Roman" w:hAnsi="Times New Roman"/>
        </w:rPr>
        <w:t>Построение жизненных планов во временной перспективе.</w:t>
      </w:r>
    </w:p>
    <w:p w:rsidR="00C365BD" w:rsidRPr="009A6E4D" w:rsidRDefault="00C365BD" w:rsidP="000253DD">
      <w:pPr>
        <w:pStyle w:val="a8"/>
        <w:numPr>
          <w:ilvl w:val="0"/>
          <w:numId w:val="227"/>
        </w:numPr>
        <w:jc w:val="both"/>
        <w:rPr>
          <w:rFonts w:ascii="Times New Roman" w:hAnsi="Times New Roman"/>
        </w:rPr>
      </w:pPr>
      <w:r w:rsidRPr="009A6E4D">
        <w:rPr>
          <w:rFonts w:ascii="Times New Roman" w:hAnsi="Times New Roman"/>
        </w:rPr>
        <w:t>Самоэффективность.</w:t>
      </w:r>
    </w:p>
    <w:p w:rsidR="00C365BD" w:rsidRPr="009A6E4D" w:rsidRDefault="00C365BD" w:rsidP="000253DD">
      <w:pPr>
        <w:pStyle w:val="a8"/>
        <w:numPr>
          <w:ilvl w:val="0"/>
          <w:numId w:val="227"/>
        </w:numPr>
        <w:jc w:val="both"/>
        <w:rPr>
          <w:rFonts w:ascii="Times New Roman" w:hAnsi="Times New Roman"/>
        </w:rPr>
      </w:pPr>
      <w:r w:rsidRPr="009A6E4D">
        <w:rPr>
          <w:rFonts w:ascii="Times New Roman" w:hAnsi="Times New Roman"/>
        </w:rPr>
        <w:t>Рефлексия.</w:t>
      </w:r>
    </w:p>
    <w:p w:rsidR="00C365BD" w:rsidRPr="009A6E4D" w:rsidRDefault="00C365BD" w:rsidP="00C365BD">
      <w:pPr>
        <w:pStyle w:val="a8"/>
        <w:jc w:val="both"/>
        <w:rPr>
          <w:rFonts w:ascii="Times New Roman" w:hAnsi="Times New Roman"/>
        </w:rPr>
      </w:pPr>
      <w:r w:rsidRPr="009A6E4D">
        <w:rPr>
          <w:rFonts w:ascii="Times New Roman" w:hAnsi="Times New Roman"/>
        </w:rPr>
        <w:t>Более подробно содержание метапредметных УУД прописано в примерной ООП.</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Коммуникативные УУД</w:t>
      </w:r>
    </w:p>
    <w:p w:rsidR="00C365BD" w:rsidRPr="009A6E4D" w:rsidRDefault="00C365BD" w:rsidP="000253DD">
      <w:pPr>
        <w:pStyle w:val="a8"/>
        <w:numPr>
          <w:ilvl w:val="0"/>
          <w:numId w:val="228"/>
        </w:numPr>
        <w:jc w:val="both"/>
        <w:rPr>
          <w:rFonts w:ascii="Times New Roman" w:hAnsi="Times New Roman"/>
          <w:b/>
          <w:i/>
        </w:rPr>
      </w:pPr>
      <w:r w:rsidRPr="009A6E4D">
        <w:rPr>
          <w:rFonts w:ascii="Times New Roman" w:hAnsi="Times New Roman"/>
        </w:rPr>
        <w:t>Осознанное использование речевых средств для выражения своих чувств, мыслей и потребностей.</w:t>
      </w:r>
    </w:p>
    <w:p w:rsidR="00C365BD" w:rsidRPr="009A6E4D" w:rsidRDefault="00C365BD" w:rsidP="000253DD">
      <w:pPr>
        <w:pStyle w:val="a8"/>
        <w:numPr>
          <w:ilvl w:val="0"/>
          <w:numId w:val="228"/>
        </w:numPr>
        <w:jc w:val="both"/>
        <w:rPr>
          <w:rFonts w:ascii="Times New Roman" w:hAnsi="Times New Roman"/>
          <w:b/>
          <w:i/>
        </w:rPr>
      </w:pPr>
      <w:r w:rsidRPr="009A6E4D">
        <w:rPr>
          <w:rFonts w:ascii="Times New Roman" w:hAnsi="Times New Roman"/>
        </w:rPr>
        <w:t>Организация сотрудничества с учителем и сверстником</w:t>
      </w:r>
    </w:p>
    <w:p w:rsidR="00C365BD" w:rsidRPr="009A6E4D" w:rsidRDefault="00C365BD" w:rsidP="000253DD">
      <w:pPr>
        <w:pStyle w:val="a8"/>
        <w:numPr>
          <w:ilvl w:val="0"/>
          <w:numId w:val="228"/>
        </w:numPr>
        <w:jc w:val="both"/>
        <w:rPr>
          <w:rFonts w:ascii="Times New Roman" w:hAnsi="Times New Roman"/>
          <w:b/>
          <w:i/>
        </w:rPr>
      </w:pPr>
      <w:r w:rsidRPr="009A6E4D">
        <w:rPr>
          <w:rFonts w:ascii="Times New Roman" w:hAnsi="Times New Roman"/>
        </w:rPr>
        <w:t>Умение работать как индивидуально, так и в группе.</w:t>
      </w:r>
    </w:p>
    <w:p w:rsidR="00C365BD" w:rsidRPr="009A6E4D" w:rsidRDefault="00C365BD" w:rsidP="000253DD">
      <w:pPr>
        <w:pStyle w:val="a8"/>
        <w:numPr>
          <w:ilvl w:val="0"/>
          <w:numId w:val="228"/>
        </w:numPr>
        <w:jc w:val="both"/>
        <w:rPr>
          <w:rFonts w:ascii="Times New Roman" w:hAnsi="Times New Roman"/>
          <w:b/>
          <w:i/>
        </w:rPr>
      </w:pPr>
      <w:r w:rsidRPr="009A6E4D">
        <w:rPr>
          <w:rFonts w:ascii="Times New Roman" w:hAnsi="Times New Roman"/>
        </w:rPr>
        <w:t>Разрешение конфликтов на основе согласования позиций и учета интересов.</w:t>
      </w:r>
    </w:p>
    <w:p w:rsidR="00C365BD" w:rsidRPr="009A6E4D" w:rsidRDefault="00C365BD" w:rsidP="000253DD">
      <w:pPr>
        <w:pStyle w:val="a8"/>
        <w:numPr>
          <w:ilvl w:val="0"/>
          <w:numId w:val="228"/>
        </w:numPr>
        <w:jc w:val="both"/>
        <w:rPr>
          <w:rFonts w:ascii="Times New Roman" w:hAnsi="Times New Roman"/>
          <w:b/>
          <w:i/>
        </w:rPr>
      </w:pPr>
      <w:r w:rsidRPr="009A6E4D">
        <w:rPr>
          <w:rFonts w:ascii="Times New Roman" w:hAnsi="Times New Roman"/>
        </w:rPr>
        <w:t>Умение аргументировать и отстаивать свое мнение.</w:t>
      </w:r>
    </w:p>
    <w:p w:rsidR="00C365BD" w:rsidRPr="009A6E4D" w:rsidRDefault="00C365BD" w:rsidP="000253DD">
      <w:pPr>
        <w:pStyle w:val="a8"/>
        <w:numPr>
          <w:ilvl w:val="0"/>
          <w:numId w:val="228"/>
        </w:numPr>
        <w:jc w:val="both"/>
        <w:rPr>
          <w:rFonts w:ascii="Times New Roman" w:hAnsi="Times New Roman"/>
          <w:b/>
          <w:i/>
        </w:rPr>
      </w:pPr>
      <w:r w:rsidRPr="009A6E4D">
        <w:rPr>
          <w:rFonts w:ascii="Times New Roman" w:hAnsi="Times New Roman"/>
        </w:rPr>
        <w:t>Умение вести диалог на основе равноправных отношений и взаимного уважения и принятия.</w:t>
      </w:r>
    </w:p>
    <w:p w:rsidR="00C365BD" w:rsidRPr="009A6E4D" w:rsidRDefault="00C365BD" w:rsidP="00C365BD">
      <w:pPr>
        <w:pStyle w:val="a8"/>
        <w:ind w:hanging="720"/>
        <w:jc w:val="both"/>
        <w:rPr>
          <w:rFonts w:ascii="Times New Roman" w:hAnsi="Times New Roman"/>
          <w:b/>
          <w:i/>
        </w:rPr>
      </w:pPr>
      <w:r w:rsidRPr="009A6E4D">
        <w:rPr>
          <w:rFonts w:ascii="Times New Roman" w:hAnsi="Times New Roman"/>
          <w:b/>
          <w:i/>
        </w:rPr>
        <w:t>Познавательные УУД</w:t>
      </w:r>
    </w:p>
    <w:p w:rsidR="004573D6" w:rsidRPr="009A6E4D" w:rsidRDefault="00C365BD" w:rsidP="000253DD">
      <w:pPr>
        <w:pStyle w:val="a8"/>
        <w:numPr>
          <w:ilvl w:val="0"/>
          <w:numId w:val="229"/>
        </w:numPr>
        <w:jc w:val="both"/>
        <w:rPr>
          <w:rFonts w:ascii="Times New Roman" w:hAnsi="Times New Roman"/>
        </w:rPr>
      </w:pPr>
      <w:r w:rsidRPr="009A6E4D">
        <w:rPr>
          <w:rFonts w:ascii="Times New Roman" w:hAnsi="Times New Roman"/>
        </w:rPr>
        <w:t>Все логические операции сформированы на научных понятиях на уровне межпредметного переноса.</w:t>
      </w:r>
    </w:p>
    <w:p w:rsidR="00C365BD" w:rsidRPr="009A6E4D" w:rsidRDefault="00C365BD" w:rsidP="00C365BD">
      <w:pPr>
        <w:spacing w:after="0" w:line="240" w:lineRule="auto"/>
        <w:ind w:firstLine="708"/>
        <w:jc w:val="both"/>
        <w:rPr>
          <w:rFonts w:ascii="Times New Roman" w:hAnsi="Times New Roman"/>
          <w:sz w:val="24"/>
          <w:szCs w:val="24"/>
        </w:rPr>
      </w:pPr>
      <w:r w:rsidRPr="009A6E4D">
        <w:rPr>
          <w:rFonts w:ascii="Times New Roman" w:hAnsi="Times New Roman"/>
          <w:sz w:val="24"/>
          <w:szCs w:val="24"/>
        </w:rPr>
        <w:t>Формирование универсальных учебных действий, как и основное общее образование в целом, связано с двумя важными этапами в становлении личности обучающегося: 5 – 7 класс (11 – 13 лет) и 8 -9 класс (14 – 15 лет). Каждый из них имеет своё психолого – педагогическое содержание, предполагает решение определённых педагогических задач и нацелен на получение определённого образовательного результата. В связи с этим в программе развития универсальных учебных действий обозначены результаты формирования универсальных учебных действий применительно к каждому из указанных возрастных этапов.</w:t>
      </w:r>
    </w:p>
    <w:p w:rsidR="00C365BD" w:rsidRPr="009A6E4D" w:rsidRDefault="00C365BD" w:rsidP="00C365BD">
      <w:pPr>
        <w:spacing w:after="0" w:line="240" w:lineRule="auto"/>
        <w:ind w:firstLine="708"/>
        <w:jc w:val="both"/>
        <w:rPr>
          <w:rFonts w:ascii="Times New Roman" w:hAnsi="Times New Roman"/>
          <w:color w:val="FF0000"/>
          <w:sz w:val="24"/>
          <w:szCs w:val="24"/>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5812"/>
        <w:gridCol w:w="3086"/>
      </w:tblGrid>
      <w:tr w:rsidR="00C365BD" w:rsidRPr="009A6E4D" w:rsidTr="00C365BD">
        <w:tc>
          <w:tcPr>
            <w:tcW w:w="1384" w:type="dxa"/>
          </w:tcPr>
          <w:p w:rsidR="00C365BD" w:rsidRPr="009A6E4D" w:rsidRDefault="00C365BD" w:rsidP="00C365BD">
            <w:pPr>
              <w:spacing w:after="0" w:line="240" w:lineRule="auto"/>
              <w:jc w:val="center"/>
              <w:rPr>
                <w:rFonts w:ascii="Times New Roman" w:eastAsia="Times New Roman" w:hAnsi="Times New Roman"/>
                <w:b/>
                <w:sz w:val="24"/>
                <w:szCs w:val="24"/>
              </w:rPr>
            </w:pPr>
            <w:r w:rsidRPr="009A6E4D">
              <w:rPr>
                <w:rFonts w:ascii="Times New Roman" w:eastAsia="Times New Roman" w:hAnsi="Times New Roman"/>
                <w:b/>
                <w:sz w:val="24"/>
                <w:szCs w:val="24"/>
              </w:rPr>
              <w:t>Блок УУД</w:t>
            </w:r>
          </w:p>
        </w:tc>
        <w:tc>
          <w:tcPr>
            <w:tcW w:w="5812" w:type="dxa"/>
          </w:tcPr>
          <w:p w:rsidR="00C365BD" w:rsidRPr="009A6E4D" w:rsidRDefault="00C365BD" w:rsidP="00C365BD">
            <w:pPr>
              <w:spacing w:after="0" w:line="240" w:lineRule="auto"/>
              <w:jc w:val="center"/>
              <w:rPr>
                <w:rFonts w:ascii="Times New Roman" w:eastAsia="Times New Roman" w:hAnsi="Times New Roman"/>
                <w:b/>
                <w:sz w:val="24"/>
                <w:szCs w:val="24"/>
              </w:rPr>
            </w:pPr>
            <w:r w:rsidRPr="009A6E4D">
              <w:rPr>
                <w:rFonts w:ascii="Times New Roman" w:eastAsia="Times New Roman" w:hAnsi="Times New Roman"/>
                <w:b/>
                <w:sz w:val="24"/>
                <w:szCs w:val="24"/>
              </w:rPr>
              <w:t>Результаты</w:t>
            </w:r>
          </w:p>
        </w:tc>
        <w:tc>
          <w:tcPr>
            <w:tcW w:w="3086" w:type="dxa"/>
          </w:tcPr>
          <w:p w:rsidR="00C365BD" w:rsidRPr="009A6E4D" w:rsidRDefault="00C365BD" w:rsidP="00C365BD">
            <w:pPr>
              <w:spacing w:after="0" w:line="240" w:lineRule="auto"/>
              <w:jc w:val="center"/>
              <w:rPr>
                <w:rFonts w:ascii="Times New Roman" w:eastAsia="Times New Roman" w:hAnsi="Times New Roman"/>
                <w:b/>
                <w:sz w:val="24"/>
                <w:szCs w:val="24"/>
              </w:rPr>
            </w:pPr>
            <w:r w:rsidRPr="009A6E4D">
              <w:rPr>
                <w:rFonts w:ascii="Times New Roman" w:eastAsia="Times New Roman" w:hAnsi="Times New Roman"/>
                <w:b/>
                <w:sz w:val="24"/>
                <w:szCs w:val="24"/>
              </w:rPr>
              <w:t>Формы, инструментарий оценивания</w:t>
            </w:r>
          </w:p>
        </w:tc>
      </w:tr>
      <w:tr w:rsidR="00C365BD" w:rsidRPr="009A6E4D" w:rsidTr="00C365BD">
        <w:tc>
          <w:tcPr>
            <w:tcW w:w="10282" w:type="dxa"/>
            <w:gridSpan w:val="3"/>
          </w:tcPr>
          <w:p w:rsidR="00C365BD" w:rsidRPr="009A6E4D" w:rsidRDefault="00C365BD" w:rsidP="00C365BD">
            <w:pPr>
              <w:tabs>
                <w:tab w:val="left" w:pos="3150"/>
              </w:tabs>
              <w:spacing w:after="0" w:line="240" w:lineRule="auto"/>
              <w:jc w:val="center"/>
              <w:rPr>
                <w:rFonts w:ascii="Times New Roman" w:eastAsia="Times New Roman" w:hAnsi="Times New Roman"/>
                <w:b/>
                <w:i/>
                <w:sz w:val="20"/>
                <w:szCs w:val="20"/>
              </w:rPr>
            </w:pPr>
            <w:r w:rsidRPr="009A6E4D">
              <w:rPr>
                <w:rFonts w:ascii="Times New Roman" w:eastAsia="Times New Roman" w:hAnsi="Times New Roman"/>
                <w:b/>
                <w:i/>
                <w:sz w:val="20"/>
                <w:szCs w:val="20"/>
              </w:rPr>
              <w:t>5 – 7 классы (11- 13 лет)</w:t>
            </w:r>
          </w:p>
        </w:tc>
      </w:tr>
      <w:tr w:rsidR="00C365BD" w:rsidRPr="009A6E4D" w:rsidTr="00C365BD">
        <w:tc>
          <w:tcPr>
            <w:tcW w:w="1384" w:type="dxa"/>
          </w:tcPr>
          <w:p w:rsidR="00C365BD" w:rsidRPr="009A6E4D" w:rsidRDefault="00C365BD" w:rsidP="00C365BD">
            <w:pPr>
              <w:spacing w:after="0" w:line="240" w:lineRule="auto"/>
              <w:jc w:val="both"/>
              <w:rPr>
                <w:rFonts w:ascii="Times New Roman" w:eastAsia="Times New Roman" w:hAnsi="Times New Roman"/>
                <w:b/>
                <w:sz w:val="20"/>
                <w:szCs w:val="20"/>
              </w:rPr>
            </w:pPr>
            <w:r w:rsidRPr="009A6E4D">
              <w:rPr>
                <w:rFonts w:ascii="Times New Roman" w:eastAsia="Times New Roman" w:hAnsi="Times New Roman"/>
                <w:b/>
                <w:sz w:val="20"/>
                <w:szCs w:val="20"/>
              </w:rPr>
              <w:t>Метапредметные</w:t>
            </w:r>
          </w:p>
        </w:tc>
        <w:tc>
          <w:tcPr>
            <w:tcW w:w="5812"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наличие контрольно-оценочной самостоятельности как основы учебной компетентности (индивидуализация контрольно-оценочных действий);</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действование в «позиции взрослого» через умение организовывать работу в разновозрастной группе с младшими школьниками;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использование действия моделирования для опробования культурных предметных средств и способов действий в новых, нестандартных ситуациях;</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освоение способов учебного проектирования через решения проектных задач как прообразов будущей проектной деятельности старших подростков;</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освоение письменной дискуссии с одноклассниками как формы индивидуального участия младшего подростка в совместном поиске новых способов решения учебных задач и как средство работы с собственной точкой зрения;</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освоение способов работы с культурными текстами, излагающими разные позиции по вопросам в той или иной области знания.</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b/>
                <w:bCs/>
                <w:i/>
                <w:iCs/>
                <w:sz w:val="20"/>
                <w:szCs w:val="20"/>
                <w:bdr w:val="none" w:sz="0" w:space="0" w:color="auto" w:frame="1"/>
              </w:rPr>
              <w:t>Общий результат</w:t>
            </w:r>
            <w:r w:rsidRPr="009A6E4D">
              <w:rPr>
                <w:rFonts w:ascii="Times New Roman" w:hAnsi="Times New Roman"/>
                <w:sz w:val="20"/>
                <w:szCs w:val="20"/>
              </w:rPr>
              <w:t>: у обучающихся сформированы 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tc>
        <w:tc>
          <w:tcPr>
            <w:tcW w:w="3086"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Результаты проверяются и оцениваются образовательным учреждением самостоятельно двумя способами: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контрольно-оценочная самостоятельность, работа с моделями (графико-знаковыми формами), работа с чужими и собственными текстами (письменная дискуссия) через разработку специальных предметных контрольно-измерительных материалов;</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sz w:val="20"/>
                <w:szCs w:val="20"/>
              </w:rPr>
            </w:pPr>
            <w:r w:rsidRPr="009A6E4D">
              <w:rPr>
                <w:rFonts w:ascii="Times New Roman" w:hAnsi="Times New Roman"/>
                <w:sz w:val="20"/>
                <w:szCs w:val="20"/>
              </w:rPr>
              <w:t>- умение работать в группе, в позиции «взрослого», способы учебного проектирования могут быть проверены с помощью экспертных оценок в ходе встроенного наблюдения в разные виды и формы деятельности обучающихся.</w:t>
            </w:r>
          </w:p>
          <w:p w:rsidR="00C365BD" w:rsidRPr="009A6E4D" w:rsidRDefault="00C365BD" w:rsidP="00C365BD">
            <w:pPr>
              <w:spacing w:after="0" w:line="240" w:lineRule="auto"/>
              <w:jc w:val="both"/>
              <w:rPr>
                <w:rFonts w:ascii="Times New Roman" w:eastAsia="Times New Roman" w:hAnsi="Times New Roman"/>
                <w:sz w:val="20"/>
                <w:szCs w:val="20"/>
              </w:rPr>
            </w:pPr>
          </w:p>
        </w:tc>
      </w:tr>
      <w:tr w:rsidR="00C365BD" w:rsidRPr="009A6E4D" w:rsidTr="00C365BD">
        <w:tc>
          <w:tcPr>
            <w:tcW w:w="1384" w:type="dxa"/>
          </w:tcPr>
          <w:p w:rsidR="00C365BD" w:rsidRPr="009A6E4D" w:rsidRDefault="00C365BD" w:rsidP="00C365BD">
            <w:pPr>
              <w:spacing w:after="0" w:line="240" w:lineRule="auto"/>
              <w:jc w:val="both"/>
              <w:rPr>
                <w:rFonts w:ascii="Times New Roman" w:eastAsia="Times New Roman" w:hAnsi="Times New Roman"/>
                <w:b/>
                <w:sz w:val="20"/>
                <w:szCs w:val="20"/>
              </w:rPr>
            </w:pPr>
            <w:r w:rsidRPr="009A6E4D">
              <w:rPr>
                <w:rFonts w:ascii="Times New Roman" w:eastAsia="Times New Roman" w:hAnsi="Times New Roman"/>
                <w:b/>
                <w:sz w:val="20"/>
                <w:szCs w:val="20"/>
              </w:rPr>
              <w:t>Личностные</w:t>
            </w:r>
          </w:p>
        </w:tc>
        <w:tc>
          <w:tcPr>
            <w:tcW w:w="5812"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удержание и повышение учебной мотивации младших подростков за счет организации учебного сотрудничества с младшими школьниками;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lastRenderedPageBreak/>
              <w:t>- стремление и, отчасти, способность самостоятельно расширять границы собственных знаний и умений;</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умение вступать в разновозрастное сотрудничество, как с младшими школьниками, так и со старшими подростками: уважительное отношение к младшим и умение слушать и слышать, вступать в коммуникацию со старшими подростками;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умение осуществлять замысел будущей деятельности (проекта);</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отсутствие подросткового негативизма в его школьных проявлениях (дисциплинарных, учебных, мотивационных);</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умение 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понимание и учитывание в своей деятельности интеллектуальной и эмоциональной позиции другого человека.</w:t>
            </w:r>
          </w:p>
        </w:tc>
        <w:tc>
          <w:tcPr>
            <w:tcW w:w="3086"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sz w:val="20"/>
                <w:szCs w:val="20"/>
              </w:rPr>
              <w:lastRenderedPageBreak/>
              <w:t xml:space="preserve">Результаты проверяются и оцениваются образовательным учреждением самостоятельно с </w:t>
            </w:r>
            <w:r w:rsidRPr="009A6E4D">
              <w:rPr>
                <w:rFonts w:ascii="Times New Roman" w:hAnsi="Times New Roman"/>
                <w:sz w:val="20"/>
                <w:szCs w:val="20"/>
              </w:rPr>
              <w:lastRenderedPageBreak/>
              <w:t>помощью анкетирования разных субъектов образовательного процесса, проведения «фокус-группы»,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 п.). Результаты описываются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tc>
      </w:tr>
      <w:tr w:rsidR="00C365BD" w:rsidRPr="009A6E4D" w:rsidTr="00C365BD">
        <w:tc>
          <w:tcPr>
            <w:tcW w:w="10282" w:type="dxa"/>
            <w:gridSpan w:val="3"/>
          </w:tcPr>
          <w:p w:rsidR="00C365BD" w:rsidRPr="009A6E4D" w:rsidRDefault="00C365BD" w:rsidP="00C365BD">
            <w:pPr>
              <w:spacing w:after="0" w:line="240" w:lineRule="auto"/>
              <w:jc w:val="center"/>
              <w:rPr>
                <w:rFonts w:ascii="Times New Roman" w:eastAsia="Times New Roman" w:hAnsi="Times New Roman"/>
                <w:b/>
                <w:i/>
                <w:sz w:val="20"/>
                <w:szCs w:val="20"/>
              </w:rPr>
            </w:pPr>
            <w:r w:rsidRPr="009A6E4D">
              <w:rPr>
                <w:rFonts w:ascii="Times New Roman" w:eastAsia="Times New Roman" w:hAnsi="Times New Roman"/>
                <w:b/>
                <w:i/>
                <w:sz w:val="20"/>
                <w:szCs w:val="20"/>
              </w:rPr>
              <w:lastRenderedPageBreak/>
              <w:t>8 – 9 классы (14 - 15 лет)</w:t>
            </w:r>
          </w:p>
        </w:tc>
      </w:tr>
      <w:tr w:rsidR="00C365BD" w:rsidRPr="009A6E4D" w:rsidTr="00C365BD">
        <w:tc>
          <w:tcPr>
            <w:tcW w:w="1384" w:type="dxa"/>
          </w:tcPr>
          <w:p w:rsidR="00C365BD" w:rsidRPr="009A6E4D" w:rsidRDefault="00C365BD" w:rsidP="00C365BD">
            <w:pPr>
              <w:spacing w:after="0" w:line="240" w:lineRule="auto"/>
              <w:jc w:val="both"/>
              <w:rPr>
                <w:rFonts w:ascii="Times New Roman" w:eastAsia="Times New Roman" w:hAnsi="Times New Roman"/>
                <w:b/>
                <w:sz w:val="20"/>
                <w:szCs w:val="20"/>
              </w:rPr>
            </w:pPr>
            <w:r w:rsidRPr="009A6E4D">
              <w:rPr>
                <w:rFonts w:ascii="Times New Roman" w:eastAsia="Times New Roman" w:hAnsi="Times New Roman"/>
                <w:b/>
                <w:sz w:val="20"/>
                <w:szCs w:val="20"/>
              </w:rPr>
              <w:t>Метапредметные</w:t>
            </w:r>
          </w:p>
          <w:p w:rsidR="00C365BD" w:rsidRPr="009A6E4D" w:rsidRDefault="00C365BD" w:rsidP="00C365BD">
            <w:pPr>
              <w:spacing w:after="0" w:line="240" w:lineRule="auto"/>
              <w:jc w:val="both"/>
              <w:rPr>
                <w:rFonts w:ascii="Times New Roman" w:eastAsia="Times New Roman" w:hAnsi="Times New Roman"/>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sz w:val="20"/>
                <w:szCs w:val="20"/>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p w:rsidR="00C365BD" w:rsidRPr="009A6E4D" w:rsidRDefault="00C365BD" w:rsidP="00C365BD">
            <w:pPr>
              <w:spacing w:after="0" w:line="240" w:lineRule="auto"/>
              <w:jc w:val="both"/>
              <w:rPr>
                <w:rFonts w:ascii="Times New Roman" w:eastAsia="Times New Roman" w:hAnsi="Times New Roman"/>
                <w:bCs/>
                <w:color w:val="000000"/>
                <w:sz w:val="20"/>
                <w:szCs w:val="20"/>
                <w:bdr w:val="none" w:sz="0" w:space="0" w:color="auto" w:frame="1"/>
              </w:rPr>
            </w:pPr>
          </w:p>
        </w:tc>
        <w:tc>
          <w:tcPr>
            <w:tcW w:w="5812"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lastRenderedPageBreak/>
              <w:t>– планировать решение задачи; выбирать метод для решения, определять необходимые ресурсы;</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производить требуемую последовательность действий по инструкции; при необходимости уточнять формулировки задачи, получать недостающие дополнительные данные и новые способы решения;</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выполнять текущий контроль и оценку своей деятельности;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 и аудиозаписям, интернет-сайтам и т. д.; проводить самостоятельные наблюдения и эксперименты;</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выделять из сообщения информацию, которая необходима для решения поставленной задачи; отсеивать лишние данные;</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 информации;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 выявлять различие точек зрения, привлекать собственный опыт;</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xml:space="preserve">- планировать создание сообщения, выбирать сочетание различных форм (текст, рисунок, схема, анимация, фотография, </w:t>
            </w:r>
            <w:r w:rsidRPr="009A6E4D">
              <w:rPr>
                <w:rFonts w:ascii="Times New Roman" w:hAnsi="Times New Roman"/>
                <w:color w:val="000000"/>
                <w:sz w:val="20"/>
                <w:szCs w:val="20"/>
              </w:rPr>
              <w:lastRenderedPageBreak/>
              <w:t>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участвовать в дискуссии и диалоге, учитывать особенности других участников, их позиции, ставить задачи коммуникации и определять, какие результаты достигнуты;</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создавать проекты и планы в различных формах (текст, чертеж, виртуальная модель);</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исходя из задачи моделирования и прогнозирования, ставить виртуальный эксперимент;</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выбирать правильные инструменты и действия фиксации объектов и процессов в окружающем мире, фиксируя необходимые элементы и контексты с необходимым технологическим качеством, в том числе фиксировать ход эксперимента, дискуссии в классе;</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понять и принять другого человека, оказать необходимую ему помощь в достижении его целей;</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оценивать свои и чужие действия в соответствии с их целями, задачами, возможностями, нормами общественной жизни;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оценивать свои возможности в понимании и создании культурных текстов, искать и осваивать недостающие для этого средства;</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осознавать и формулировать цели совместной деятельности, роли, позиции и цели участников, учитывать различия и противоречия в них;</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планировать взаимодействие (со своей стороны и коллективно);</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оценивать ход взаимодействия, степень достижения промежуточных и конечных результатов;</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строить собственную индивидуальную образовательную программу на последующих этапах образования;</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определять последовательность учебных целей, достижение которых обеспечит движение по определенной обучающимся траектории;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оценивать свои ресурсы и дефициты в достижении этих целей;</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обладать развитой способностью к поиску источников восполнения этих дефицитов;</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lastRenderedPageBreak/>
              <w:t>- проводить рефлексивный анализ своей образовательной деятельности, использовать продуктивные методы рефлексии.</w:t>
            </w:r>
          </w:p>
        </w:tc>
        <w:tc>
          <w:tcPr>
            <w:tcW w:w="3086"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lastRenderedPageBreak/>
              <w:t>Данная группа образовательных результатов может быть проверена и оценена как образовательным учреждением самостоятельно, так и с помощью внешней независимой оценки в ходе государственной итоговой аттестации как с помощью специальных контрольно-измерительных материалов, носящих интегрированных характер, так и в ходе оценки результатов других видов деятельности (проектной, исследовательской, творческой и т. п.)</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p>
        </w:tc>
      </w:tr>
      <w:tr w:rsidR="00C365BD" w:rsidRPr="009A6E4D" w:rsidTr="00C365BD">
        <w:tc>
          <w:tcPr>
            <w:tcW w:w="1384" w:type="dxa"/>
          </w:tcPr>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b/>
                <w:bCs/>
                <w:color w:val="000000"/>
                <w:sz w:val="20"/>
                <w:szCs w:val="20"/>
                <w:bdr w:val="none" w:sz="0" w:space="0" w:color="auto" w:frame="1"/>
              </w:rPr>
              <w:lastRenderedPageBreak/>
              <w:t>Личностные</w:t>
            </w:r>
          </w:p>
        </w:tc>
        <w:tc>
          <w:tcPr>
            <w:tcW w:w="5812"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b/>
                <w:bCs/>
                <w:color w:val="000000"/>
                <w:sz w:val="20"/>
                <w:szCs w:val="20"/>
                <w:bdr w:val="none" w:sz="0" w:space="0" w:color="auto" w:frame="1"/>
              </w:rPr>
              <w:t>Результаты</w:t>
            </w:r>
            <w:r w:rsidRPr="009A6E4D">
              <w:rPr>
                <w:rStyle w:val="apple-converted-space"/>
                <w:rFonts w:ascii="Times New Roman" w:hAnsi="Times New Roman"/>
                <w:color w:val="000000"/>
                <w:sz w:val="20"/>
                <w:szCs w:val="20"/>
              </w:rPr>
              <w:t> </w:t>
            </w:r>
            <w:r w:rsidRPr="009A6E4D">
              <w:rPr>
                <w:rFonts w:ascii="Times New Roman" w:hAnsi="Times New Roman"/>
                <w:color w:val="000000"/>
                <w:sz w:val="20"/>
                <w:szCs w:val="20"/>
              </w:rPr>
              <w:t xml:space="preserve"> обнаруживаются через участие обучающихся в разных видах деятельности и освоение их средств, что дает возможность школьникам приобрести</w:t>
            </w:r>
            <w:r w:rsidRPr="009A6E4D">
              <w:rPr>
                <w:rStyle w:val="apple-converted-space"/>
                <w:rFonts w:ascii="Times New Roman" w:hAnsi="Times New Roman"/>
                <w:color w:val="000000"/>
                <w:sz w:val="20"/>
                <w:szCs w:val="20"/>
              </w:rPr>
              <w:t> </w:t>
            </w:r>
            <w:r w:rsidRPr="009A6E4D">
              <w:rPr>
                <w:rFonts w:ascii="Times New Roman" w:hAnsi="Times New Roman"/>
                <w:b/>
                <w:bCs/>
                <w:color w:val="000000"/>
                <w:sz w:val="20"/>
                <w:szCs w:val="20"/>
                <w:bdr w:val="none" w:sz="0" w:space="0" w:color="auto" w:frame="1"/>
              </w:rPr>
              <w:t>общественно-полезный социальный опыт</w:t>
            </w:r>
            <w:r w:rsidRPr="009A6E4D">
              <w:rPr>
                <w:rFonts w:ascii="Times New Roman" w:hAnsi="Times New Roman"/>
                <w:color w:val="000000"/>
                <w:sz w:val="20"/>
                <w:szCs w:val="20"/>
              </w:rPr>
              <w:t>, в ходе которого обучающийся сможет:</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овладеть основами понятийного мышления (освоение содержательного обобщения, анализа, планирования, контроля и рефлексии учебной деятельности);</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научиться самостоятельно строить отдельные индивидуальные образовательные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достигать в нем взаимопонимания; - 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 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365BD" w:rsidRPr="009A6E4D" w:rsidRDefault="00C365BD" w:rsidP="00C365BD">
            <w:pPr>
              <w:spacing w:after="0" w:line="240" w:lineRule="auto"/>
              <w:jc w:val="both"/>
              <w:rPr>
                <w:rFonts w:ascii="Times New Roman" w:eastAsia="Times New Roman" w:hAnsi="Times New Roman"/>
                <w:sz w:val="20"/>
                <w:szCs w:val="20"/>
              </w:rPr>
            </w:pPr>
            <w:r w:rsidRPr="009A6E4D">
              <w:rPr>
                <w:rFonts w:ascii="Times New Roman" w:eastAsia="Times New Roman" w:hAnsi="Times New Roman"/>
                <w:sz w:val="20"/>
                <w:szCs w:val="20"/>
              </w:rPr>
              <w:t>- 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w:t>
            </w:r>
          </w:p>
        </w:tc>
        <w:tc>
          <w:tcPr>
            <w:tcW w:w="3086" w:type="dxa"/>
          </w:tcPr>
          <w:p w:rsidR="00C365BD" w:rsidRPr="009A6E4D" w:rsidRDefault="00C365BD" w:rsidP="00C365BD">
            <w:pPr>
              <w:pStyle w:val="a7"/>
              <w:shd w:val="clear" w:color="auto" w:fill="FFFFFF"/>
              <w:spacing w:before="0" w:beforeAutospacing="0" w:after="0" w:afterAutospacing="0"/>
              <w:jc w:val="both"/>
              <w:textAlignment w:val="baseline"/>
              <w:rPr>
                <w:rFonts w:ascii="Times New Roman" w:hAnsi="Times New Roman"/>
                <w:color w:val="000000"/>
                <w:sz w:val="20"/>
                <w:szCs w:val="20"/>
              </w:rPr>
            </w:pPr>
            <w:r w:rsidRPr="009A6E4D">
              <w:rPr>
                <w:rFonts w:ascii="Times New Roman" w:hAnsi="Times New Roman"/>
                <w:color w:val="000000"/>
                <w:sz w:val="20"/>
                <w:szCs w:val="20"/>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 процесса, проведения «фокус-группы»,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 п.). Образовательные результаты этой группы могут описываться либо с помощью содержательных характеристик, либо с помощью статистических данных по образовательному учреждению за определенный промежуток времени.</w:t>
            </w:r>
          </w:p>
          <w:p w:rsidR="00C365BD" w:rsidRPr="009A6E4D" w:rsidRDefault="00C365BD" w:rsidP="00C365BD">
            <w:pPr>
              <w:spacing w:after="0" w:line="240" w:lineRule="auto"/>
              <w:jc w:val="both"/>
              <w:rPr>
                <w:rFonts w:ascii="Times New Roman" w:eastAsia="Times New Roman" w:hAnsi="Times New Roman"/>
                <w:sz w:val="20"/>
                <w:szCs w:val="20"/>
              </w:rPr>
            </w:pPr>
          </w:p>
        </w:tc>
      </w:tr>
    </w:tbl>
    <w:p w:rsidR="000E0AAF" w:rsidRPr="009A6E4D" w:rsidRDefault="000E0AAF" w:rsidP="000E0AAF">
      <w:pPr>
        <w:pStyle w:val="a7"/>
        <w:widowControl w:val="0"/>
        <w:tabs>
          <w:tab w:val="left" w:pos="567"/>
          <w:tab w:val="left" w:pos="993"/>
        </w:tabs>
        <w:spacing w:before="0" w:beforeAutospacing="0" w:after="0" w:afterAutospacing="0"/>
        <w:jc w:val="both"/>
        <w:textAlignment w:val="baseline"/>
        <w:rPr>
          <w:rFonts w:ascii="Times New Roman" w:hAnsi="Times New Roman"/>
          <w:color w:val="FF0000"/>
        </w:rPr>
      </w:pPr>
    </w:p>
    <w:p w:rsidR="00B540EE" w:rsidRPr="009A6E4D" w:rsidRDefault="00140CF3" w:rsidP="00686A10">
      <w:pPr>
        <w:pStyle w:val="2"/>
        <w:spacing w:line="240" w:lineRule="auto"/>
        <w:rPr>
          <w:sz w:val="24"/>
          <w:szCs w:val="24"/>
        </w:rPr>
      </w:pPr>
      <w:bookmarkStart w:id="194" w:name="_Toc406059015"/>
      <w:bookmarkStart w:id="195" w:name="_Toc409691668"/>
      <w:bookmarkStart w:id="196" w:name="_Toc410653992"/>
      <w:bookmarkStart w:id="197" w:name="_Toc414553178"/>
      <w:r w:rsidRPr="009A6E4D">
        <w:rPr>
          <w:sz w:val="24"/>
          <w:szCs w:val="24"/>
        </w:rPr>
        <w:t xml:space="preserve">2.2. </w:t>
      </w:r>
      <w:r w:rsidR="00B540EE" w:rsidRPr="009A6E4D">
        <w:rPr>
          <w:sz w:val="24"/>
          <w:szCs w:val="24"/>
        </w:rPr>
        <w:t>Примерные программы учебных предметов, курсов</w:t>
      </w:r>
      <w:bookmarkEnd w:id="194"/>
      <w:bookmarkEnd w:id="195"/>
      <w:bookmarkEnd w:id="196"/>
      <w:bookmarkEnd w:id="197"/>
    </w:p>
    <w:p w:rsidR="00AE40AE" w:rsidRPr="009A6E4D" w:rsidRDefault="00AE40AE" w:rsidP="00CA601A">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Рабочие программы </w:t>
      </w:r>
      <w:r w:rsidR="000E0AAF" w:rsidRPr="009A6E4D">
        <w:rPr>
          <w:rFonts w:ascii="Times New Roman" w:eastAsia="Times New Roman" w:hAnsi="Times New Roman"/>
          <w:sz w:val="24"/>
          <w:szCs w:val="24"/>
          <w:lang w:eastAsia="ru-RU"/>
        </w:rPr>
        <w:t>учебных предметов  содержат</w:t>
      </w:r>
      <w:r w:rsidRPr="009A6E4D">
        <w:rPr>
          <w:rFonts w:ascii="Times New Roman" w:eastAsia="Times New Roman" w:hAnsi="Times New Roman"/>
          <w:sz w:val="24"/>
          <w:szCs w:val="24"/>
          <w:lang w:eastAsia="ru-RU"/>
        </w:rPr>
        <w:t>:</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1) планируемые результаты освоения учебного предмета, курса;</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2) содержание учебного предмета, курса;</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3) тематическое планирование с указанием количества часов, отводимых на освоение каждой темы.</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Рабочие программы курсо</w:t>
      </w:r>
      <w:r w:rsidR="000E0AAF" w:rsidRPr="009A6E4D">
        <w:rPr>
          <w:rFonts w:ascii="Times New Roman" w:eastAsia="Times New Roman" w:hAnsi="Times New Roman"/>
          <w:sz w:val="24"/>
          <w:szCs w:val="24"/>
          <w:lang w:eastAsia="ru-RU"/>
        </w:rPr>
        <w:t>в внеурочной деятельности содержат</w:t>
      </w:r>
      <w:r w:rsidRPr="009A6E4D">
        <w:rPr>
          <w:rFonts w:ascii="Times New Roman" w:eastAsia="Times New Roman" w:hAnsi="Times New Roman"/>
          <w:sz w:val="24"/>
          <w:szCs w:val="24"/>
          <w:lang w:eastAsia="ru-RU"/>
        </w:rPr>
        <w:t>:</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1) результаты освоения курса внеурочной деятельности;</w:t>
      </w:r>
    </w:p>
    <w:p w:rsidR="00AE40AE" w:rsidRPr="009A6E4D" w:rsidRDefault="00AE40AE"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2) содержание курса внеурочной деятельности с указанием форм организации и видов деятельности;</w:t>
      </w:r>
    </w:p>
    <w:p w:rsidR="00AE40AE" w:rsidRPr="009A6E4D" w:rsidRDefault="00CA601A" w:rsidP="00AE40AE">
      <w:pPr>
        <w:spacing w:after="0" w:line="240" w:lineRule="auto"/>
        <w:ind w:firstLine="547"/>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3) тематическое планирование.</w:t>
      </w:r>
    </w:p>
    <w:p w:rsidR="00140CF3" w:rsidRPr="009A6E4D" w:rsidRDefault="00533ABE" w:rsidP="00686A10">
      <w:pPr>
        <w:pStyle w:val="2"/>
        <w:spacing w:line="240" w:lineRule="auto"/>
        <w:rPr>
          <w:b w:val="0"/>
          <w:sz w:val="24"/>
          <w:szCs w:val="24"/>
        </w:rPr>
      </w:pPr>
      <w:bookmarkStart w:id="198" w:name="_Toc414553179"/>
      <w:r w:rsidRPr="009A6E4D">
        <w:rPr>
          <w:sz w:val="24"/>
          <w:szCs w:val="24"/>
        </w:rPr>
        <w:t>2.2.1 Общие положения</w:t>
      </w:r>
      <w:bookmarkEnd w:id="198"/>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В данном</w:t>
      </w:r>
      <w:r w:rsidR="00B429EE" w:rsidRPr="009A6E4D">
        <w:rPr>
          <w:rFonts w:ascii="Times New Roman" w:hAnsi="Times New Roman"/>
          <w:sz w:val="24"/>
          <w:szCs w:val="24"/>
        </w:rPr>
        <w:t xml:space="preserve"> разделе</w:t>
      </w:r>
      <w:r w:rsidRPr="009A6E4D">
        <w:rPr>
          <w:rFonts w:ascii="Times New Roman" w:hAnsi="Times New Roman"/>
          <w:sz w:val="24"/>
          <w:szCs w:val="24"/>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9A6E4D">
        <w:rPr>
          <w:rFonts w:ascii="Times New Roman" w:hAnsi="Times New Roman"/>
          <w:sz w:val="24"/>
          <w:szCs w:val="24"/>
        </w:rPr>
        <w:t xml:space="preserve"> уровне</w:t>
      </w:r>
      <w:r w:rsidR="00E5241E" w:rsidRPr="009A6E4D">
        <w:rPr>
          <w:rFonts w:ascii="Times New Roman" w:hAnsi="Times New Roman"/>
          <w:sz w:val="24"/>
          <w:szCs w:val="24"/>
        </w:rPr>
        <w:t>основного</w:t>
      </w:r>
      <w:r w:rsidRPr="009A6E4D">
        <w:rPr>
          <w:rFonts w:ascii="Times New Roman" w:hAnsi="Times New Roman"/>
          <w:sz w:val="24"/>
          <w:szCs w:val="24"/>
        </w:rPr>
        <w:t>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w:t>
      </w:r>
      <w:r w:rsidR="00B429EE" w:rsidRPr="009A6E4D">
        <w:rPr>
          <w:rFonts w:ascii="Times New Roman" w:hAnsi="Times New Roman"/>
          <w:sz w:val="24"/>
          <w:szCs w:val="24"/>
        </w:rPr>
        <w:t xml:space="preserve">тов. Остальные разделы </w:t>
      </w:r>
      <w:r w:rsidRPr="009A6E4D">
        <w:rPr>
          <w:rFonts w:ascii="Times New Roman" w:hAnsi="Times New Roman"/>
          <w:sz w:val="24"/>
          <w:szCs w:val="24"/>
        </w:rPr>
        <w:t xml:space="preserve">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9A6E4D" w:rsidRDefault="00B429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w:t>
      </w:r>
      <w:r w:rsidR="001E5C7E" w:rsidRPr="009A6E4D">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9A6E4D">
        <w:rPr>
          <w:rFonts w:ascii="Times New Roman" w:hAnsi="Times New Roman"/>
          <w:sz w:val="24"/>
          <w:szCs w:val="24"/>
        </w:rPr>
        <w:t>ФГОС ООО</w:t>
      </w:r>
      <w:r w:rsidR="001E5C7E" w:rsidRPr="009A6E4D">
        <w:rPr>
          <w:rFonts w:ascii="Times New Roman" w:hAnsi="Times New Roman"/>
          <w:sz w:val="24"/>
          <w:szCs w:val="24"/>
        </w:rPr>
        <w:t>.</w:t>
      </w:r>
    </w:p>
    <w:p w:rsidR="001E5C7E" w:rsidRPr="009A6E4D" w:rsidRDefault="001E5C7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Программы </w:t>
      </w:r>
      <w:r w:rsidR="00323A58" w:rsidRPr="009A6E4D">
        <w:rPr>
          <w:rFonts w:ascii="Times New Roman" w:hAnsi="Times New Roman"/>
          <w:sz w:val="24"/>
          <w:szCs w:val="24"/>
        </w:rPr>
        <w:t xml:space="preserve">разработаны </w:t>
      </w:r>
      <w:r w:rsidRPr="009A6E4D">
        <w:rPr>
          <w:rFonts w:ascii="Times New Roman" w:hAnsi="Times New Roman"/>
          <w:sz w:val="24"/>
          <w:szCs w:val="24"/>
        </w:rPr>
        <w:t>с учетом актуальных задач воспитания, обучения и развития обучающихся</w:t>
      </w:r>
      <w:r w:rsidR="00323A58" w:rsidRPr="009A6E4D">
        <w:rPr>
          <w:rFonts w:ascii="Times New Roman" w:hAnsi="Times New Roman"/>
          <w:sz w:val="24"/>
          <w:szCs w:val="24"/>
        </w:rPr>
        <w:t xml:space="preserve">, их возрастных и иных особенностей, а также </w:t>
      </w:r>
      <w:r w:rsidRPr="009A6E4D">
        <w:rPr>
          <w:rFonts w:ascii="Times New Roman" w:hAnsi="Times New Roman"/>
          <w:sz w:val="24"/>
          <w:szCs w:val="24"/>
        </w:rPr>
        <w:t>условий, необходимых для развития их личностных и познавательных качеств.</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9A6E4D" w:rsidRDefault="00B429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w:t>
      </w:r>
      <w:r w:rsidR="001E5C7E" w:rsidRPr="009A6E4D">
        <w:rPr>
          <w:rFonts w:ascii="Times New Roman" w:hAnsi="Times New Roman"/>
          <w:sz w:val="24"/>
          <w:szCs w:val="24"/>
        </w:rPr>
        <w:t xml:space="preserve">рограммы учебных предметов </w:t>
      </w:r>
      <w:r w:rsidR="004E6316" w:rsidRPr="009A6E4D">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9A6E4D" w:rsidRDefault="0066780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9A6E4D">
        <w:rPr>
          <w:rFonts w:ascii="Times New Roman" w:hAnsi="Times New Roman"/>
          <w:sz w:val="24"/>
          <w:szCs w:val="24"/>
        </w:rPr>
        <w:t xml:space="preserve"> и получения личностных результатов</w:t>
      </w:r>
      <w:r w:rsidRPr="009A6E4D">
        <w:rPr>
          <w:rFonts w:ascii="Times New Roman" w:hAnsi="Times New Roman"/>
          <w:sz w:val="24"/>
          <w:szCs w:val="24"/>
        </w:rPr>
        <w:t>.</w:t>
      </w:r>
    </w:p>
    <w:p w:rsidR="008E7CA7" w:rsidRPr="009A6E4D" w:rsidRDefault="008E7CA7" w:rsidP="00686A10">
      <w:pPr>
        <w:spacing w:after="0" w:line="240" w:lineRule="auto"/>
        <w:ind w:firstLine="709"/>
        <w:jc w:val="both"/>
        <w:rPr>
          <w:rFonts w:ascii="Times New Roman" w:hAnsi="Times New Roman"/>
          <w:b/>
          <w:sz w:val="24"/>
          <w:szCs w:val="24"/>
        </w:rPr>
      </w:pPr>
      <w:r w:rsidRPr="009A6E4D">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9A6E4D">
        <w:rPr>
          <w:rFonts w:ascii="Times New Roman" w:hAnsi="Times New Roman"/>
          <w:sz w:val="24"/>
          <w:szCs w:val="24"/>
        </w:rPr>
        <w:t>ОВЗ</w:t>
      </w:r>
      <w:r w:rsidRPr="009A6E4D">
        <w:rPr>
          <w:rFonts w:ascii="Times New Roman" w:hAnsi="Times New Roman"/>
          <w:sz w:val="24"/>
          <w:szCs w:val="24"/>
        </w:rPr>
        <w:t xml:space="preserve"> и инвалидами.</w:t>
      </w:r>
    </w:p>
    <w:p w:rsidR="00910503" w:rsidRPr="009A6E4D" w:rsidRDefault="004E6316" w:rsidP="00FC012F">
      <w:pPr>
        <w:spacing w:after="0" w:line="240" w:lineRule="auto"/>
        <w:ind w:firstLine="709"/>
        <w:jc w:val="both"/>
        <w:rPr>
          <w:rFonts w:ascii="Times New Roman" w:hAnsi="Times New Roman"/>
          <w:sz w:val="24"/>
          <w:szCs w:val="24"/>
        </w:rPr>
      </w:pPr>
      <w:r w:rsidRPr="009A6E4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C1C60" w:rsidRPr="009A6E4D" w:rsidRDefault="00140CF3" w:rsidP="00AE40AE">
      <w:pPr>
        <w:pStyle w:val="2"/>
        <w:spacing w:line="240" w:lineRule="auto"/>
        <w:rPr>
          <w:sz w:val="24"/>
          <w:szCs w:val="24"/>
        </w:rPr>
      </w:pPr>
      <w:bookmarkStart w:id="199" w:name="_Toc410653993"/>
      <w:bookmarkStart w:id="200" w:name="_Toc414553180"/>
      <w:r w:rsidRPr="009A6E4D">
        <w:rPr>
          <w:sz w:val="24"/>
          <w:szCs w:val="24"/>
        </w:rPr>
        <w:t xml:space="preserve">2.2.2. Основное содержание </w:t>
      </w:r>
      <w:r w:rsidR="0048158A" w:rsidRPr="009A6E4D">
        <w:rPr>
          <w:sz w:val="24"/>
          <w:szCs w:val="24"/>
        </w:rPr>
        <w:t xml:space="preserve">учебных предметов на </w:t>
      </w:r>
      <w:r w:rsidR="00F91F55" w:rsidRPr="009A6E4D">
        <w:rPr>
          <w:sz w:val="24"/>
          <w:szCs w:val="24"/>
        </w:rPr>
        <w:t xml:space="preserve">уровне </w:t>
      </w:r>
      <w:r w:rsidR="0048158A" w:rsidRPr="009A6E4D">
        <w:rPr>
          <w:sz w:val="24"/>
          <w:szCs w:val="24"/>
        </w:rPr>
        <w:t>основн</w:t>
      </w:r>
      <w:r w:rsidR="00731D9E" w:rsidRPr="009A6E4D">
        <w:rPr>
          <w:sz w:val="24"/>
          <w:szCs w:val="24"/>
        </w:rPr>
        <w:t>о</w:t>
      </w:r>
      <w:r w:rsidR="0048158A" w:rsidRPr="009A6E4D">
        <w:rPr>
          <w:sz w:val="24"/>
          <w:szCs w:val="24"/>
        </w:rPr>
        <w:t>го общего образования</w:t>
      </w:r>
      <w:bookmarkEnd w:id="199"/>
      <w:bookmarkEnd w:id="200"/>
    </w:p>
    <w:p w:rsidR="00B540EE" w:rsidRPr="009A6E4D" w:rsidRDefault="0048158A" w:rsidP="00686A10">
      <w:pPr>
        <w:pStyle w:val="4"/>
        <w:spacing w:before="0" w:line="240" w:lineRule="auto"/>
        <w:rPr>
          <w:sz w:val="24"/>
          <w:szCs w:val="24"/>
        </w:rPr>
      </w:pPr>
      <w:bookmarkStart w:id="201" w:name="_Toc409691669"/>
      <w:bookmarkStart w:id="202" w:name="_Toc410653994"/>
      <w:bookmarkStart w:id="203" w:name="_Toc414553181"/>
      <w:r w:rsidRPr="009A6E4D">
        <w:rPr>
          <w:sz w:val="24"/>
          <w:szCs w:val="24"/>
        </w:rPr>
        <w:t xml:space="preserve">2.2.2.1. </w:t>
      </w:r>
      <w:r w:rsidR="00B540EE" w:rsidRPr="009A6E4D">
        <w:rPr>
          <w:sz w:val="24"/>
          <w:szCs w:val="24"/>
        </w:rPr>
        <w:t>Русский язык</w:t>
      </w:r>
      <w:bookmarkEnd w:id="201"/>
      <w:bookmarkEnd w:id="202"/>
      <w:bookmarkEnd w:id="203"/>
    </w:p>
    <w:p w:rsidR="006969DC" w:rsidRPr="009A6E4D" w:rsidRDefault="006969DC"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9A6E4D" w:rsidRDefault="006969DC"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9A6E4D" w:rsidRDefault="006969DC"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9A6E4D" w:rsidRDefault="006969DC"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Главными задачами реализации Программы</w:t>
      </w:r>
      <w:r w:rsidR="00DB1453">
        <w:rPr>
          <w:rFonts w:ascii="Times New Roman" w:hAnsi="Times New Roman"/>
          <w:sz w:val="24"/>
          <w:szCs w:val="24"/>
        </w:rPr>
        <w:t xml:space="preserve"> </w:t>
      </w:r>
      <w:r w:rsidRPr="009A6E4D">
        <w:rPr>
          <w:rFonts w:ascii="Times New Roman" w:hAnsi="Times New Roman"/>
          <w:sz w:val="24"/>
          <w:szCs w:val="24"/>
        </w:rPr>
        <w:t>являются:</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9A6E4D" w:rsidRDefault="008E7CA7" w:rsidP="00686A10">
      <w:pPr>
        <w:pStyle w:val="a8"/>
        <w:ind w:left="709"/>
        <w:jc w:val="both"/>
        <w:rPr>
          <w:rFonts w:ascii="Times New Roman" w:hAnsi="Times New Roman"/>
        </w:rPr>
      </w:pPr>
      <w:r w:rsidRPr="009A6E4D">
        <w:rPr>
          <w:rFonts w:ascii="Times New Roman" w:hAnsi="Times New Roman"/>
        </w:rPr>
        <w:t xml:space="preserve">В процессе изучения предмета «Русский язык» создаются условия </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для развития личности, ее духовно-нравственного и эмоционального совершенствования;</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9A6E4D">
        <w:rPr>
          <w:rStyle w:val="Zag11"/>
          <w:rFonts w:ascii="Times New Roman" w:eastAsia="@Arial Unicode MS" w:hAnsi="Times New Roman"/>
        </w:rPr>
        <w:t>лиц, проявивших выдающиеся способности</w:t>
      </w:r>
      <w:r w:rsidRPr="009A6E4D">
        <w:rPr>
          <w:rFonts w:ascii="Times New Roman" w:hAnsi="Times New Roman"/>
        </w:rPr>
        <w:t>;</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 xml:space="preserve">для знакомства обучающихся с методами научного познания; </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9A6E4D" w:rsidRDefault="008E7CA7" w:rsidP="000253DD">
      <w:pPr>
        <w:pStyle w:val="a8"/>
        <w:numPr>
          <w:ilvl w:val="0"/>
          <w:numId w:val="158"/>
        </w:numPr>
        <w:ind w:left="0" w:firstLine="709"/>
        <w:jc w:val="both"/>
        <w:rPr>
          <w:rFonts w:ascii="Times New Roman" w:hAnsi="Times New Roman"/>
        </w:rPr>
      </w:pPr>
      <w:r w:rsidRPr="009A6E4D">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9A6E4D" w:rsidRDefault="008E7CA7" w:rsidP="00686A10">
      <w:pPr>
        <w:pStyle w:val="2"/>
        <w:spacing w:line="240" w:lineRule="auto"/>
        <w:rPr>
          <w:sz w:val="24"/>
          <w:szCs w:val="24"/>
        </w:rPr>
      </w:pPr>
      <w:bookmarkStart w:id="204" w:name="_Toc287934280"/>
      <w:bookmarkStart w:id="205" w:name="_Toc414553182"/>
      <w:r w:rsidRPr="009A6E4D">
        <w:rPr>
          <w:sz w:val="24"/>
          <w:szCs w:val="24"/>
        </w:rPr>
        <w:t>Речь. Речевая деятельность</w:t>
      </w:r>
      <w:bookmarkEnd w:id="204"/>
      <w:bookmarkEnd w:id="205"/>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9A6E4D">
        <w:rPr>
          <w:rFonts w:ascii="Times New Roman" w:hAnsi="Times New Roman"/>
          <w:i/>
          <w:sz w:val="24"/>
          <w:szCs w:val="24"/>
        </w:rPr>
        <w:t xml:space="preserve">тезисы,доклад, </w:t>
      </w:r>
      <w:r w:rsidRPr="009A6E4D">
        <w:rPr>
          <w:rFonts w:ascii="Times New Roman" w:hAnsi="Times New Roman"/>
          <w:sz w:val="24"/>
          <w:szCs w:val="24"/>
        </w:rPr>
        <w:t xml:space="preserve">дискуссия, </w:t>
      </w:r>
      <w:r w:rsidRPr="009A6E4D">
        <w:rPr>
          <w:rFonts w:ascii="Times New Roman" w:hAnsi="Times New Roman"/>
          <w:i/>
          <w:sz w:val="24"/>
          <w:szCs w:val="24"/>
        </w:rPr>
        <w:t>реферат, статья, рецензия</w:t>
      </w:r>
      <w:r w:rsidRPr="009A6E4D">
        <w:rPr>
          <w:rFonts w:ascii="Times New Roman" w:hAnsi="Times New Roman"/>
          <w:sz w:val="24"/>
          <w:szCs w:val="24"/>
        </w:rPr>
        <w:t xml:space="preserve">); публицистического стиля и устной публичной речи (выступление, обсуждение, </w:t>
      </w:r>
      <w:r w:rsidRPr="009A6E4D">
        <w:rPr>
          <w:rFonts w:ascii="Times New Roman" w:hAnsi="Times New Roman"/>
          <w:i/>
          <w:sz w:val="24"/>
          <w:szCs w:val="24"/>
        </w:rPr>
        <w:t>статья, интервью, очерк</w:t>
      </w:r>
      <w:r w:rsidRPr="009A6E4D">
        <w:rPr>
          <w:rFonts w:ascii="Times New Roman" w:hAnsi="Times New Roman"/>
          <w:sz w:val="24"/>
          <w:szCs w:val="24"/>
        </w:rPr>
        <w:t xml:space="preserve">); официально-делового стиля (расписка, </w:t>
      </w:r>
      <w:r w:rsidRPr="009A6E4D">
        <w:rPr>
          <w:rFonts w:ascii="Times New Roman" w:hAnsi="Times New Roman"/>
          <w:i/>
          <w:sz w:val="24"/>
          <w:szCs w:val="24"/>
        </w:rPr>
        <w:t>доверенность,</w:t>
      </w:r>
      <w:r w:rsidRPr="009A6E4D">
        <w:rPr>
          <w:rFonts w:ascii="Times New Roman" w:hAnsi="Times New Roman"/>
          <w:sz w:val="24"/>
          <w:szCs w:val="24"/>
        </w:rPr>
        <w:t xml:space="preserve"> заявление, </w:t>
      </w:r>
      <w:r w:rsidRPr="009A6E4D">
        <w:rPr>
          <w:rFonts w:ascii="Times New Roman" w:hAnsi="Times New Roman"/>
          <w:i/>
          <w:sz w:val="24"/>
          <w:szCs w:val="24"/>
        </w:rPr>
        <w:t>резюме</w:t>
      </w:r>
      <w:r w:rsidRPr="009A6E4D">
        <w:rPr>
          <w:rFonts w:ascii="Times New Roman" w:hAnsi="Times New Roman"/>
          <w:sz w:val="24"/>
          <w:szCs w:val="24"/>
        </w:rPr>
        <w:t>).</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9A6E4D">
        <w:rPr>
          <w:rFonts w:ascii="Times New Roman" w:hAnsi="Times New Roman"/>
          <w:i/>
          <w:sz w:val="24"/>
          <w:szCs w:val="24"/>
        </w:rPr>
        <w:lastRenderedPageBreak/>
        <w:t xml:space="preserve">избыточная </w:t>
      </w:r>
      <w:r w:rsidRPr="009A6E4D">
        <w:rPr>
          <w:rFonts w:ascii="Times New Roman" w:hAnsi="Times New Roman"/>
          <w:sz w:val="24"/>
          <w:szCs w:val="24"/>
        </w:rPr>
        <w:t>информация. Функционально-смысловые типы текста (повествование, описание, рассуждение)</w:t>
      </w:r>
      <w:r w:rsidRPr="009A6E4D">
        <w:rPr>
          <w:rFonts w:ascii="Times New Roman" w:hAnsi="Times New Roman"/>
          <w:i/>
          <w:sz w:val="24"/>
          <w:szCs w:val="24"/>
        </w:rPr>
        <w:t xml:space="preserve">.Тексты смешанного типа. </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Специфика художественного текста.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Анализ текста. </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Виды речевой деятельности (говорение, аудирование, письмо, чтение).</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9A6E4D">
        <w:rPr>
          <w:rFonts w:ascii="Times New Roman" w:hAnsi="Times New Roman"/>
          <w:sz w:val="24"/>
          <w:szCs w:val="24"/>
        </w:rPr>
        <w:t> </w:t>
      </w:r>
      <w:r w:rsidRPr="009A6E4D">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Информационная переработка текста (план, конспект, аннотация).</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Написание сочинений, писем, текстов иных жанров.</w:t>
      </w:r>
    </w:p>
    <w:p w:rsidR="008E7CA7" w:rsidRPr="009A6E4D" w:rsidRDefault="008E7CA7" w:rsidP="00686A10">
      <w:pPr>
        <w:pStyle w:val="3"/>
        <w:spacing w:before="0" w:beforeAutospacing="0" w:after="0" w:afterAutospacing="0"/>
        <w:rPr>
          <w:b w:val="0"/>
          <w:sz w:val="24"/>
          <w:szCs w:val="24"/>
        </w:rPr>
      </w:pPr>
      <w:bookmarkStart w:id="206" w:name="_Toc287934281"/>
      <w:bookmarkStart w:id="207" w:name="_Toc414553183"/>
      <w:r w:rsidRPr="009A6E4D">
        <w:rPr>
          <w:sz w:val="24"/>
          <w:szCs w:val="24"/>
        </w:rPr>
        <w:t>Культура речи</w:t>
      </w:r>
      <w:bookmarkEnd w:id="206"/>
      <w:bookmarkEnd w:id="207"/>
    </w:p>
    <w:p w:rsidR="008E7CA7" w:rsidRPr="009A6E4D" w:rsidRDefault="008E7CA7"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Культура речи и ее основные аспекты: нормативный, коммуникативный, этический. </w:t>
      </w:r>
      <w:r w:rsidRPr="009A6E4D">
        <w:rPr>
          <w:rFonts w:ascii="Times New Roman" w:hAnsi="Times New Roman"/>
          <w:i/>
          <w:sz w:val="24"/>
          <w:szCs w:val="24"/>
        </w:rPr>
        <w:t>Основные критерии культуры речи.</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Оценивание правильности, коммуникативных качеств и эффективности речи.</w:t>
      </w:r>
    </w:p>
    <w:p w:rsidR="008E7CA7" w:rsidRPr="009A6E4D" w:rsidRDefault="008E7CA7"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9A6E4D">
        <w:rPr>
          <w:rFonts w:ascii="Times New Roman" w:hAnsi="Times New Roman"/>
          <w:i/>
          <w:sz w:val="24"/>
          <w:szCs w:val="24"/>
        </w:rPr>
        <w:t>Невербальные средства общения.Межкультурная коммуникация.</w:t>
      </w:r>
    </w:p>
    <w:p w:rsidR="008E7CA7" w:rsidRPr="009A6E4D" w:rsidRDefault="008E7CA7" w:rsidP="00686A10">
      <w:pPr>
        <w:pStyle w:val="2"/>
        <w:spacing w:line="240" w:lineRule="auto"/>
        <w:rPr>
          <w:sz w:val="24"/>
          <w:szCs w:val="24"/>
        </w:rPr>
      </w:pPr>
      <w:bookmarkStart w:id="208" w:name="_Toc287934282"/>
      <w:bookmarkStart w:id="209" w:name="_Toc414553184"/>
      <w:r w:rsidRPr="009A6E4D">
        <w:rPr>
          <w:sz w:val="24"/>
          <w:szCs w:val="24"/>
        </w:rPr>
        <w:t>Общие сведения о языке. Основные разделы науки о языке</w:t>
      </w:r>
      <w:bookmarkEnd w:id="208"/>
      <w:bookmarkEnd w:id="209"/>
    </w:p>
    <w:p w:rsidR="008E7CA7" w:rsidRPr="009A6E4D" w:rsidRDefault="008E7CA7" w:rsidP="00686A10">
      <w:pPr>
        <w:pStyle w:val="3"/>
        <w:spacing w:before="0" w:beforeAutospacing="0" w:after="0" w:afterAutospacing="0"/>
        <w:ind w:firstLine="708"/>
        <w:rPr>
          <w:sz w:val="24"/>
          <w:szCs w:val="24"/>
        </w:rPr>
      </w:pPr>
      <w:bookmarkStart w:id="210" w:name="_Toc287934283"/>
      <w:bookmarkStart w:id="211" w:name="_Toc414553185"/>
      <w:r w:rsidRPr="009A6E4D">
        <w:rPr>
          <w:sz w:val="24"/>
          <w:szCs w:val="24"/>
        </w:rPr>
        <w:t>Общие сведения о языке</w:t>
      </w:r>
      <w:bookmarkEnd w:id="210"/>
      <w:bookmarkEnd w:id="211"/>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Взаимосвязь языка и культуры. Отражение в языке культуры и истории народа</w:t>
      </w:r>
      <w:r w:rsidRPr="009A6E4D">
        <w:rPr>
          <w:rFonts w:ascii="Times New Roman" w:hAnsi="Times New Roman"/>
          <w:i/>
          <w:sz w:val="24"/>
          <w:szCs w:val="24"/>
        </w:rPr>
        <w:t>. Взаимообогащение языков народов России.</w:t>
      </w:r>
      <w:r w:rsidRPr="009A6E4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Основные лингвистические словари. Работа со словарной статьей.</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Выдающиеся отечественные лингвисты.</w:t>
      </w:r>
    </w:p>
    <w:p w:rsidR="008E7CA7" w:rsidRPr="009A6E4D" w:rsidRDefault="008E7CA7" w:rsidP="00686A10">
      <w:pPr>
        <w:pStyle w:val="3"/>
        <w:spacing w:before="0" w:beforeAutospacing="0" w:after="0" w:afterAutospacing="0"/>
        <w:ind w:firstLine="708"/>
        <w:rPr>
          <w:sz w:val="24"/>
          <w:szCs w:val="24"/>
        </w:rPr>
      </w:pPr>
      <w:bookmarkStart w:id="212" w:name="_Toc287934284"/>
      <w:bookmarkStart w:id="213" w:name="_Toc414553186"/>
      <w:r w:rsidRPr="009A6E4D">
        <w:rPr>
          <w:sz w:val="24"/>
          <w:szCs w:val="24"/>
        </w:rPr>
        <w:t>Фонетика, орфоэпия и графика</w:t>
      </w:r>
      <w:bookmarkEnd w:id="212"/>
      <w:bookmarkEnd w:id="213"/>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Интонация, ее функции. Основные элементы интонации.</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Связь фонетики с графикой и орфографией.</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Применение знаний по фонетике в практике правописания.</w:t>
      </w:r>
    </w:p>
    <w:p w:rsidR="008E7CA7" w:rsidRPr="009A6E4D" w:rsidRDefault="008E7CA7" w:rsidP="00686A10">
      <w:pPr>
        <w:pStyle w:val="3"/>
        <w:spacing w:before="0" w:beforeAutospacing="0" w:after="0" w:afterAutospacing="0"/>
        <w:ind w:firstLine="708"/>
        <w:rPr>
          <w:sz w:val="24"/>
          <w:szCs w:val="24"/>
        </w:rPr>
      </w:pPr>
      <w:bookmarkStart w:id="214" w:name="_Toc287934285"/>
      <w:bookmarkStart w:id="215" w:name="_Toc414553187"/>
      <w:r w:rsidRPr="009A6E4D">
        <w:rPr>
          <w:sz w:val="24"/>
          <w:szCs w:val="24"/>
        </w:rPr>
        <w:t>Морфемика и словообразование</w:t>
      </w:r>
      <w:bookmarkEnd w:id="214"/>
      <w:bookmarkEnd w:id="215"/>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Словообразовательная цепочка. Словообразовательное гнездо.</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Применение знаний по морфемике и словообразованию в практике правописания.</w:t>
      </w:r>
    </w:p>
    <w:p w:rsidR="008E7CA7" w:rsidRPr="009A6E4D" w:rsidRDefault="008E7CA7" w:rsidP="00686A10">
      <w:pPr>
        <w:pStyle w:val="3"/>
        <w:spacing w:before="0" w:beforeAutospacing="0" w:after="0" w:afterAutospacing="0"/>
        <w:ind w:firstLine="708"/>
        <w:rPr>
          <w:sz w:val="24"/>
          <w:szCs w:val="24"/>
        </w:rPr>
      </w:pPr>
      <w:bookmarkStart w:id="216" w:name="_Toc287934286"/>
      <w:bookmarkStart w:id="217" w:name="_Toc414553188"/>
      <w:r w:rsidRPr="009A6E4D">
        <w:rPr>
          <w:sz w:val="24"/>
          <w:szCs w:val="24"/>
        </w:rPr>
        <w:t>Лексикология и фразеология</w:t>
      </w:r>
      <w:bookmarkEnd w:id="216"/>
      <w:bookmarkEnd w:id="217"/>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9A6E4D" w:rsidRDefault="008E7CA7"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Понятие об этимологии. </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9A6E4D" w:rsidRDefault="008E7CA7" w:rsidP="00686A10">
      <w:pPr>
        <w:pStyle w:val="3"/>
        <w:spacing w:before="0" w:beforeAutospacing="0" w:after="0" w:afterAutospacing="0"/>
        <w:ind w:firstLine="708"/>
        <w:rPr>
          <w:sz w:val="24"/>
          <w:szCs w:val="24"/>
        </w:rPr>
      </w:pPr>
      <w:bookmarkStart w:id="218" w:name="_Toc287934287"/>
      <w:bookmarkStart w:id="219" w:name="_Toc414553189"/>
      <w:r w:rsidRPr="009A6E4D">
        <w:rPr>
          <w:sz w:val="24"/>
          <w:szCs w:val="24"/>
        </w:rPr>
        <w:t>Морфология</w:t>
      </w:r>
      <w:bookmarkEnd w:id="218"/>
      <w:bookmarkEnd w:id="219"/>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9A6E4D">
        <w:rPr>
          <w:rFonts w:ascii="Times New Roman" w:hAnsi="Times New Roman"/>
          <w:i/>
          <w:sz w:val="24"/>
          <w:szCs w:val="24"/>
        </w:rPr>
        <w:t xml:space="preserve">Различные точки зрения на место причастия и деепричастия в системе частей речи. </w:t>
      </w:r>
      <w:r w:rsidRPr="009A6E4D">
        <w:rPr>
          <w:rFonts w:ascii="Times New Roman" w:hAnsi="Times New Roman"/>
          <w:sz w:val="24"/>
          <w:szCs w:val="24"/>
        </w:rPr>
        <w:t>Служебные части речи. Междометия и звукоподражательные слова.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Морфологический анализ слова.</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Омонимия слов разных частей речи.</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Применение знаний по морфологии в практике правописания.</w:t>
      </w:r>
    </w:p>
    <w:p w:rsidR="008E7CA7" w:rsidRPr="009A6E4D" w:rsidRDefault="008E7CA7" w:rsidP="00686A10">
      <w:pPr>
        <w:pStyle w:val="3"/>
        <w:spacing w:before="0" w:beforeAutospacing="0" w:after="0" w:afterAutospacing="0"/>
        <w:ind w:firstLine="708"/>
        <w:rPr>
          <w:sz w:val="24"/>
          <w:szCs w:val="24"/>
        </w:rPr>
      </w:pPr>
      <w:bookmarkStart w:id="220" w:name="_Toc287934288"/>
      <w:bookmarkStart w:id="221" w:name="_Toc414553190"/>
      <w:r w:rsidRPr="009A6E4D">
        <w:rPr>
          <w:sz w:val="24"/>
          <w:szCs w:val="24"/>
        </w:rPr>
        <w:t>Синтаксис</w:t>
      </w:r>
      <w:bookmarkEnd w:id="220"/>
      <w:bookmarkEnd w:id="221"/>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Способы передачи чужой речи.</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Синтаксический анализ простого и сложного предложения.</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Применение знаний по синтаксису в практике правописания.</w:t>
      </w:r>
    </w:p>
    <w:p w:rsidR="008E7CA7" w:rsidRPr="009A6E4D" w:rsidRDefault="008E7CA7" w:rsidP="00686A10">
      <w:pPr>
        <w:pStyle w:val="3"/>
        <w:spacing w:before="0" w:beforeAutospacing="0" w:after="0" w:afterAutospacing="0"/>
        <w:ind w:firstLine="708"/>
        <w:rPr>
          <w:sz w:val="24"/>
          <w:szCs w:val="24"/>
        </w:rPr>
      </w:pPr>
      <w:bookmarkStart w:id="222" w:name="_Toc287934289"/>
      <w:bookmarkStart w:id="223" w:name="_Toc414553191"/>
      <w:r w:rsidRPr="009A6E4D">
        <w:rPr>
          <w:sz w:val="24"/>
          <w:szCs w:val="24"/>
        </w:rPr>
        <w:t>Правописание: орфография и пунктуация</w:t>
      </w:r>
      <w:bookmarkEnd w:id="222"/>
      <w:bookmarkEnd w:id="223"/>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9A6E4D" w:rsidRDefault="008E7CA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9A6E4D" w:rsidRDefault="008E7CA7" w:rsidP="00686A10">
      <w:pPr>
        <w:spacing w:after="0" w:line="240" w:lineRule="auto"/>
        <w:ind w:firstLine="709"/>
        <w:jc w:val="both"/>
        <w:rPr>
          <w:rFonts w:ascii="Times New Roman" w:hAnsi="Times New Roman"/>
          <w:b/>
          <w:sz w:val="24"/>
          <w:szCs w:val="24"/>
        </w:rPr>
      </w:pPr>
      <w:r w:rsidRPr="009A6E4D">
        <w:rPr>
          <w:rFonts w:ascii="Times New Roman" w:hAnsi="Times New Roman"/>
          <w:sz w:val="24"/>
          <w:szCs w:val="24"/>
        </w:rPr>
        <w:t>Орфографический анализ слова и пунктуационный анализ предложения.</w:t>
      </w:r>
    </w:p>
    <w:p w:rsidR="00B540EE" w:rsidRPr="009A6E4D" w:rsidRDefault="00B540EE" w:rsidP="00686A10">
      <w:pPr>
        <w:spacing w:after="0" w:line="240" w:lineRule="auto"/>
        <w:ind w:firstLine="709"/>
        <w:jc w:val="both"/>
        <w:rPr>
          <w:rFonts w:ascii="Times New Roman" w:hAnsi="Times New Roman"/>
          <w:sz w:val="24"/>
          <w:szCs w:val="24"/>
        </w:rPr>
      </w:pPr>
    </w:p>
    <w:p w:rsidR="00B540EE" w:rsidRPr="009A6E4D" w:rsidRDefault="0048158A" w:rsidP="00686A10">
      <w:pPr>
        <w:pStyle w:val="3"/>
        <w:spacing w:before="0" w:beforeAutospacing="0" w:after="0" w:afterAutospacing="0"/>
        <w:ind w:firstLine="709"/>
        <w:rPr>
          <w:sz w:val="24"/>
          <w:szCs w:val="24"/>
        </w:rPr>
      </w:pPr>
      <w:bookmarkStart w:id="224" w:name="_Toc409691670"/>
      <w:bookmarkStart w:id="225" w:name="_Toc410653995"/>
      <w:bookmarkStart w:id="226" w:name="_Toc414553192"/>
      <w:r w:rsidRPr="009A6E4D">
        <w:rPr>
          <w:sz w:val="24"/>
          <w:szCs w:val="24"/>
        </w:rPr>
        <w:t xml:space="preserve">2.2.2.2. </w:t>
      </w:r>
      <w:r w:rsidR="00B540EE" w:rsidRPr="009A6E4D">
        <w:rPr>
          <w:sz w:val="24"/>
          <w:szCs w:val="24"/>
        </w:rPr>
        <w:t>Литература</w:t>
      </w:r>
      <w:bookmarkEnd w:id="224"/>
      <w:bookmarkEnd w:id="225"/>
      <w:bookmarkEnd w:id="226"/>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Цели и задачи литературного образования</w:t>
      </w:r>
    </w:p>
    <w:p w:rsidR="006E6575" w:rsidRPr="009A6E4D" w:rsidRDefault="006E657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Литература – учебный предмет, освоение содержания которого направлено:</w:t>
      </w:r>
    </w:p>
    <w:p w:rsidR="006E6575" w:rsidRPr="009A6E4D" w:rsidRDefault="006E6575" w:rsidP="000253DD">
      <w:pPr>
        <w:numPr>
          <w:ilvl w:val="0"/>
          <w:numId w:val="162"/>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9A6E4D" w:rsidRDefault="006E6575" w:rsidP="000253DD">
      <w:pPr>
        <w:numPr>
          <w:ilvl w:val="0"/>
          <w:numId w:val="162"/>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9A6E4D" w:rsidRDefault="006E6575" w:rsidP="000253DD">
      <w:pPr>
        <w:numPr>
          <w:ilvl w:val="0"/>
          <w:numId w:val="162"/>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9A6E4D" w:rsidRDefault="006E6575" w:rsidP="000253DD">
      <w:pPr>
        <w:numPr>
          <w:ilvl w:val="0"/>
          <w:numId w:val="162"/>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9A6E4D" w:rsidRDefault="006E6575" w:rsidP="000253DD">
      <w:pPr>
        <w:numPr>
          <w:ilvl w:val="0"/>
          <w:numId w:val="162"/>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 формирование потребности и способности выражения себя в слове.</w:t>
      </w:r>
    </w:p>
    <w:p w:rsidR="006E6575" w:rsidRPr="009A6E4D" w:rsidRDefault="006E657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9A6E4D" w:rsidRDefault="006E6575" w:rsidP="00686A10">
      <w:pPr>
        <w:pStyle w:val="34"/>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9A6E4D" w:rsidRDefault="006E6575" w:rsidP="00686A10">
      <w:pPr>
        <w:pStyle w:val="34"/>
        <w:spacing w:after="0" w:line="240" w:lineRule="auto"/>
        <w:ind w:left="0" w:firstLine="709"/>
        <w:jc w:val="both"/>
        <w:rPr>
          <w:rFonts w:ascii="Times New Roman" w:hAnsi="Times New Roman"/>
          <w:sz w:val="24"/>
          <w:szCs w:val="24"/>
        </w:rPr>
      </w:pPr>
      <w:r w:rsidRPr="009A6E4D">
        <w:rPr>
          <w:rFonts w:ascii="Times New Roman" w:hAnsi="Times New Roman"/>
          <w:b/>
          <w:sz w:val="24"/>
          <w:szCs w:val="24"/>
        </w:rPr>
        <w:t>Стратегическая</w:t>
      </w:r>
      <w:r w:rsidRPr="009A6E4D">
        <w:rPr>
          <w:rFonts w:ascii="Times New Roman" w:hAnsi="Times New Roman"/>
          <w:b/>
          <w:bCs/>
          <w:sz w:val="24"/>
          <w:szCs w:val="24"/>
        </w:rPr>
        <w:t>цель</w:t>
      </w:r>
      <w:r w:rsidRPr="009A6E4D">
        <w:rPr>
          <w:rFonts w:ascii="Times New Roman" w:hAnsi="Times New Roman"/>
          <w:b/>
          <w:sz w:val="24"/>
          <w:szCs w:val="24"/>
        </w:rPr>
        <w:t>изучениялитературы</w:t>
      </w:r>
      <w:r w:rsidRPr="009A6E4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9A6E4D" w:rsidRDefault="006E6575" w:rsidP="00686A10">
      <w:pPr>
        <w:pStyle w:val="34"/>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9A6E4D" w:rsidRDefault="006E6575"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9A6E4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9A6E4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9A6E4D" w:rsidRDefault="007332F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Изучение литературы в школе решает следующие образовательные </w:t>
      </w:r>
      <w:r w:rsidRPr="009A6E4D">
        <w:rPr>
          <w:rFonts w:ascii="Times New Roman" w:hAnsi="Times New Roman"/>
          <w:b/>
          <w:bCs/>
          <w:sz w:val="24"/>
          <w:szCs w:val="24"/>
        </w:rPr>
        <w:t>задачи</w:t>
      </w:r>
      <w:r w:rsidRPr="009A6E4D">
        <w:rPr>
          <w:rFonts w:ascii="Times New Roman" w:hAnsi="Times New Roman"/>
          <w:sz w:val="24"/>
          <w:szCs w:val="24"/>
        </w:rPr>
        <w:t>:</w:t>
      </w:r>
    </w:p>
    <w:p w:rsidR="007332F5" w:rsidRPr="009A6E4D" w:rsidRDefault="007332F5" w:rsidP="000253DD">
      <w:pPr>
        <w:pStyle w:val="a8"/>
        <w:numPr>
          <w:ilvl w:val="0"/>
          <w:numId w:val="10"/>
        </w:numPr>
        <w:ind w:left="0" w:firstLine="709"/>
        <w:jc w:val="both"/>
        <w:rPr>
          <w:rFonts w:ascii="Times New Roman" w:hAnsi="Times New Roman"/>
          <w:i/>
        </w:rPr>
      </w:pPr>
      <w:r w:rsidRPr="009A6E4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9A6E4D" w:rsidRDefault="007332F5" w:rsidP="000253DD">
      <w:pPr>
        <w:pStyle w:val="a8"/>
        <w:numPr>
          <w:ilvl w:val="0"/>
          <w:numId w:val="10"/>
        </w:numPr>
        <w:ind w:left="0" w:firstLine="709"/>
        <w:jc w:val="both"/>
        <w:rPr>
          <w:rFonts w:ascii="Times New Roman" w:hAnsi="Times New Roman"/>
          <w:i/>
        </w:rPr>
      </w:pPr>
      <w:r w:rsidRPr="009A6E4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9A6E4D" w:rsidRDefault="007332F5" w:rsidP="000253DD">
      <w:pPr>
        <w:pStyle w:val="a8"/>
        <w:numPr>
          <w:ilvl w:val="0"/>
          <w:numId w:val="10"/>
        </w:numPr>
        <w:ind w:left="0" w:firstLine="709"/>
        <w:jc w:val="both"/>
        <w:rPr>
          <w:rFonts w:ascii="Times New Roman" w:hAnsi="Times New Roman"/>
          <w:i/>
        </w:rPr>
      </w:pPr>
      <w:r w:rsidRPr="009A6E4D">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9A6E4D" w:rsidRDefault="007332F5" w:rsidP="000253DD">
      <w:pPr>
        <w:pStyle w:val="a8"/>
        <w:numPr>
          <w:ilvl w:val="0"/>
          <w:numId w:val="10"/>
        </w:numPr>
        <w:ind w:left="0" w:firstLine="709"/>
        <w:jc w:val="both"/>
        <w:rPr>
          <w:rFonts w:ascii="Times New Roman" w:hAnsi="Times New Roman"/>
          <w:i/>
        </w:rPr>
      </w:pPr>
      <w:r w:rsidRPr="009A6E4D">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9A6E4D">
        <w:rPr>
          <w:rFonts w:ascii="Times New Roman" w:hAnsi="Times New Roman"/>
        </w:rPr>
        <w:t>ответственного отношения к разнообразным художественным смыслам</w:t>
      </w:r>
      <w:r w:rsidRPr="009A6E4D">
        <w:rPr>
          <w:rFonts w:ascii="Times New Roman" w:eastAsia="Times New Roman" w:hAnsi="Times New Roman"/>
        </w:rPr>
        <w:t>;</w:t>
      </w:r>
    </w:p>
    <w:p w:rsidR="007332F5" w:rsidRPr="009A6E4D" w:rsidRDefault="007332F5" w:rsidP="000253DD">
      <w:pPr>
        <w:pStyle w:val="a8"/>
        <w:widowControl w:val="0"/>
        <w:numPr>
          <w:ilvl w:val="0"/>
          <w:numId w:val="10"/>
        </w:numPr>
        <w:autoSpaceDE w:val="0"/>
        <w:autoSpaceDN w:val="0"/>
        <w:adjustRightInd w:val="0"/>
        <w:ind w:left="0" w:firstLine="709"/>
        <w:jc w:val="both"/>
        <w:rPr>
          <w:rFonts w:ascii="Times New Roman" w:eastAsia="Times New Roman" w:hAnsi="Times New Roman"/>
        </w:rPr>
      </w:pPr>
      <w:r w:rsidRPr="009A6E4D">
        <w:rPr>
          <w:rFonts w:ascii="Times New Roman" w:hAnsi="Times New Roman"/>
        </w:rPr>
        <w:t xml:space="preserve">формирование отношения к литературе как к </w:t>
      </w:r>
      <w:r w:rsidRPr="009A6E4D">
        <w:rPr>
          <w:rFonts w:ascii="Times New Roman" w:eastAsia="Times New Roman" w:hAnsi="Times New Roman"/>
        </w:rPr>
        <w:t>особому способу познания жизни;</w:t>
      </w:r>
    </w:p>
    <w:p w:rsidR="007332F5" w:rsidRPr="009A6E4D" w:rsidRDefault="007332F5" w:rsidP="000253DD">
      <w:pPr>
        <w:pStyle w:val="a8"/>
        <w:numPr>
          <w:ilvl w:val="0"/>
          <w:numId w:val="10"/>
        </w:numPr>
        <w:ind w:left="0" w:firstLine="709"/>
        <w:jc w:val="both"/>
        <w:rPr>
          <w:rFonts w:ascii="Times New Roman" w:hAnsi="Times New Roman"/>
          <w:i/>
        </w:rPr>
      </w:pPr>
      <w:r w:rsidRPr="009A6E4D">
        <w:rPr>
          <w:rFonts w:ascii="Times New Roman" w:hAnsi="Times New Roman"/>
        </w:rPr>
        <w:t xml:space="preserve">воспитание у читателя культуры выражения собственной позиции, </w:t>
      </w:r>
      <w:r w:rsidRPr="009A6E4D">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9A6E4D" w:rsidRDefault="007332F5" w:rsidP="000253DD">
      <w:pPr>
        <w:pStyle w:val="a8"/>
        <w:numPr>
          <w:ilvl w:val="0"/>
          <w:numId w:val="10"/>
        </w:numPr>
        <w:ind w:left="0" w:firstLine="709"/>
        <w:jc w:val="both"/>
        <w:rPr>
          <w:rFonts w:ascii="Times New Roman" w:hAnsi="Times New Roman"/>
          <w:b/>
          <w:bCs/>
        </w:rPr>
      </w:pPr>
      <w:r w:rsidRPr="009A6E4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9A6E4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9A6E4D" w:rsidRDefault="007332F5" w:rsidP="000253DD">
      <w:pPr>
        <w:pStyle w:val="a8"/>
        <w:numPr>
          <w:ilvl w:val="0"/>
          <w:numId w:val="10"/>
        </w:numPr>
        <w:ind w:left="0" w:firstLine="709"/>
        <w:jc w:val="both"/>
        <w:rPr>
          <w:rFonts w:ascii="Times New Roman" w:hAnsi="Times New Roman"/>
          <w:b/>
          <w:bCs/>
        </w:rPr>
      </w:pPr>
      <w:r w:rsidRPr="009A6E4D">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9A6E4D" w:rsidRDefault="007332F5" w:rsidP="000253DD">
      <w:pPr>
        <w:pStyle w:val="a8"/>
        <w:widowControl w:val="0"/>
        <w:numPr>
          <w:ilvl w:val="0"/>
          <w:numId w:val="10"/>
        </w:numPr>
        <w:autoSpaceDE w:val="0"/>
        <w:autoSpaceDN w:val="0"/>
        <w:adjustRightInd w:val="0"/>
        <w:ind w:left="0" w:firstLine="709"/>
        <w:jc w:val="both"/>
        <w:rPr>
          <w:rFonts w:ascii="Times New Roman" w:eastAsia="Times New Roman" w:hAnsi="Times New Roman"/>
        </w:rPr>
      </w:pPr>
      <w:r w:rsidRPr="009A6E4D">
        <w:rPr>
          <w:rFonts w:ascii="Times New Roman" w:hAnsi="Times New Roman"/>
        </w:rPr>
        <w:t>формирование отношения к литературе как к одной из основных культурных ценностей народа</w:t>
      </w:r>
      <w:r w:rsidRPr="009A6E4D">
        <w:rPr>
          <w:rFonts w:ascii="Times New Roman" w:eastAsia="Times New Roman" w:hAnsi="Times New Roman"/>
        </w:rPr>
        <w:t>;</w:t>
      </w:r>
    </w:p>
    <w:p w:rsidR="007332F5" w:rsidRPr="009A6E4D" w:rsidRDefault="007332F5" w:rsidP="000253DD">
      <w:pPr>
        <w:pStyle w:val="a8"/>
        <w:numPr>
          <w:ilvl w:val="0"/>
          <w:numId w:val="10"/>
        </w:numPr>
        <w:ind w:left="0" w:firstLine="709"/>
        <w:jc w:val="both"/>
        <w:rPr>
          <w:rFonts w:ascii="Times New Roman" w:hAnsi="Times New Roman"/>
          <w:b/>
          <w:bCs/>
        </w:rPr>
      </w:pPr>
      <w:r w:rsidRPr="009A6E4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9A6E4D" w:rsidRDefault="007332F5" w:rsidP="000253DD">
      <w:pPr>
        <w:pStyle w:val="a8"/>
        <w:widowControl w:val="0"/>
        <w:numPr>
          <w:ilvl w:val="0"/>
          <w:numId w:val="10"/>
        </w:numPr>
        <w:autoSpaceDE w:val="0"/>
        <w:autoSpaceDN w:val="0"/>
        <w:adjustRightInd w:val="0"/>
        <w:ind w:left="0" w:firstLine="709"/>
        <w:jc w:val="both"/>
        <w:rPr>
          <w:rFonts w:ascii="Times New Roman" w:eastAsia="Times New Roman" w:hAnsi="Times New Roman"/>
        </w:rPr>
      </w:pPr>
      <w:r w:rsidRPr="009A6E4D">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9A6E4D" w:rsidRDefault="007332F5" w:rsidP="000253DD">
      <w:pPr>
        <w:pStyle w:val="a8"/>
        <w:numPr>
          <w:ilvl w:val="0"/>
          <w:numId w:val="10"/>
        </w:numPr>
        <w:ind w:left="0" w:firstLine="709"/>
        <w:jc w:val="both"/>
        <w:rPr>
          <w:rFonts w:ascii="Times New Roman" w:hAnsi="Times New Roman"/>
          <w:i/>
        </w:rPr>
      </w:pPr>
      <w:r w:rsidRPr="009A6E4D">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9A6E4D" w:rsidRDefault="007332F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9A6E4D">
        <w:rPr>
          <w:rFonts w:ascii="Times New Roman" w:hAnsi="Times New Roman"/>
          <w:sz w:val="24"/>
          <w:szCs w:val="24"/>
        </w:rPr>
        <w:tab/>
      </w:r>
    </w:p>
    <w:p w:rsidR="0042291A" w:rsidRPr="009A6E4D" w:rsidRDefault="0042291A" w:rsidP="00686A10">
      <w:pPr>
        <w:spacing w:after="0" w:line="240" w:lineRule="auto"/>
        <w:ind w:firstLine="709"/>
        <w:rPr>
          <w:rFonts w:ascii="Times New Roman" w:hAnsi="Times New Roman"/>
          <w:b/>
          <w:sz w:val="24"/>
          <w:szCs w:val="24"/>
        </w:rPr>
      </w:pPr>
      <w:r w:rsidRPr="009A6E4D">
        <w:rPr>
          <w:rFonts w:ascii="Times New Roman" w:hAnsi="Times New Roman"/>
          <w:sz w:val="24"/>
          <w:szCs w:val="24"/>
        </w:rPr>
        <w:t>Примерная программа по литературе строится с учетом:</w:t>
      </w:r>
    </w:p>
    <w:p w:rsidR="0042291A" w:rsidRPr="009A6E4D" w:rsidRDefault="0042291A" w:rsidP="000253DD">
      <w:pPr>
        <w:numPr>
          <w:ilvl w:val="0"/>
          <w:numId w:val="9"/>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b/>
          <w:sz w:val="24"/>
          <w:szCs w:val="24"/>
        </w:rPr>
        <w:t>лучших традиций</w:t>
      </w:r>
      <w:r w:rsidRPr="009A6E4D">
        <w:rPr>
          <w:rFonts w:ascii="Times New Roman" w:hAnsi="Times New Roman"/>
          <w:sz w:val="24"/>
          <w:szCs w:val="24"/>
        </w:rPr>
        <w:t xml:space="preserve"> отечественной </w:t>
      </w:r>
      <w:r w:rsidRPr="009A6E4D">
        <w:rPr>
          <w:rFonts w:ascii="Times New Roman" w:hAnsi="Times New Roman"/>
          <w:b/>
          <w:sz w:val="24"/>
          <w:szCs w:val="24"/>
        </w:rPr>
        <w:t>методики</w:t>
      </w:r>
      <w:r w:rsidRPr="009A6E4D">
        <w:rPr>
          <w:rFonts w:ascii="Times New Roman" w:hAnsi="Times New Roman"/>
          <w:sz w:val="24"/>
          <w:szCs w:val="24"/>
        </w:rPr>
        <w:t xml:space="preserve">  преподавания литературы</w:t>
      </w:r>
      <w:r w:rsidR="007332F5" w:rsidRPr="009A6E4D">
        <w:rPr>
          <w:rFonts w:ascii="Times New Roman" w:hAnsi="Times New Roman"/>
          <w:sz w:val="24"/>
          <w:szCs w:val="24"/>
        </w:rPr>
        <w:t xml:space="preserve">, </w:t>
      </w:r>
      <w:r w:rsidR="007332F5" w:rsidRPr="009A6E4D">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9A6E4D">
        <w:rPr>
          <w:rFonts w:ascii="Times New Roman" w:hAnsi="Times New Roman"/>
          <w:sz w:val="24"/>
          <w:szCs w:val="24"/>
        </w:rPr>
        <w:t>;</w:t>
      </w:r>
    </w:p>
    <w:p w:rsidR="0042291A" w:rsidRPr="009A6E4D" w:rsidRDefault="0042291A" w:rsidP="000253DD">
      <w:pPr>
        <w:numPr>
          <w:ilvl w:val="0"/>
          <w:numId w:val="9"/>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b/>
          <w:sz w:val="24"/>
          <w:szCs w:val="24"/>
        </w:rPr>
        <w:t>традицийизученияконкретныхпроизведений</w:t>
      </w:r>
      <w:r w:rsidRPr="009A6E4D">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9A6E4D" w:rsidRDefault="007332F5" w:rsidP="000253DD">
      <w:pPr>
        <w:numPr>
          <w:ilvl w:val="0"/>
          <w:numId w:val="9"/>
        </w:numPr>
        <w:spacing w:after="0" w:line="240" w:lineRule="auto"/>
        <w:ind w:left="0" w:firstLine="709"/>
        <w:jc w:val="both"/>
        <w:rPr>
          <w:rFonts w:ascii="Times New Roman" w:eastAsia="Times New Roman" w:hAnsi="Times New Roman"/>
          <w:sz w:val="24"/>
          <w:szCs w:val="24"/>
          <w:lang w:eastAsia="ru-RU"/>
        </w:rPr>
      </w:pPr>
      <w:r w:rsidRPr="009A6E4D">
        <w:rPr>
          <w:rFonts w:ascii="Times New Roman" w:hAnsi="Times New Roman"/>
          <w:b/>
          <w:sz w:val="24"/>
          <w:szCs w:val="24"/>
        </w:rPr>
        <w:t xml:space="preserve">традиций научного анализа, атакже художественной интерпретации </w:t>
      </w:r>
      <w:r w:rsidRPr="009A6E4D">
        <w:rPr>
          <w:rFonts w:ascii="Times New Roman" w:hAnsi="Times New Roman"/>
          <w:sz w:val="24"/>
          <w:szCs w:val="24"/>
        </w:rPr>
        <w:t>средствами</w:t>
      </w:r>
      <w:r w:rsidRPr="009A6E4D">
        <w:rPr>
          <w:rFonts w:ascii="Times New Roman" w:hAnsi="Times New Roman"/>
          <w:b/>
          <w:sz w:val="24"/>
          <w:szCs w:val="24"/>
        </w:rPr>
        <w:t xml:space="preserve"> литературы и других видов искусств </w:t>
      </w:r>
      <w:r w:rsidRPr="009A6E4D">
        <w:rPr>
          <w:rFonts w:ascii="Times New Roman" w:hAnsi="Times New Roman"/>
          <w:sz w:val="24"/>
          <w:szCs w:val="24"/>
        </w:rPr>
        <w:t>литературныхпроизведений, входящих в</w:t>
      </w:r>
      <w:r w:rsidRPr="009A6E4D">
        <w:rPr>
          <w:rFonts w:ascii="Times New Roman" w:hAnsi="Times New Roman"/>
          <w:b/>
          <w:sz w:val="24"/>
          <w:szCs w:val="24"/>
        </w:rPr>
        <w:t>национальный литературный канон (</w:t>
      </w:r>
      <w:r w:rsidRPr="009A6E4D">
        <w:rPr>
          <w:rFonts w:ascii="Times New Roman" w:hAnsi="Times New Roman"/>
          <w:sz w:val="24"/>
          <w:szCs w:val="24"/>
        </w:rPr>
        <w:t>то есть образующих</w:t>
      </w:r>
      <w:r w:rsidRPr="009A6E4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9A6E4D">
        <w:rPr>
          <w:rFonts w:ascii="Times New Roman" w:eastAsia="Times New Roman" w:hAnsi="Times New Roman"/>
          <w:b/>
          <w:sz w:val="24"/>
          <w:szCs w:val="24"/>
          <w:lang w:eastAsia="ru-RU"/>
        </w:rPr>
        <w:t xml:space="preserve">; </w:t>
      </w:r>
    </w:p>
    <w:p w:rsidR="0042291A" w:rsidRPr="009A6E4D" w:rsidRDefault="0042291A" w:rsidP="000253DD">
      <w:pPr>
        <w:numPr>
          <w:ilvl w:val="0"/>
          <w:numId w:val="9"/>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 xml:space="preserve">необходимой </w:t>
      </w:r>
      <w:r w:rsidRPr="009A6E4D">
        <w:rPr>
          <w:rFonts w:ascii="Times New Roman" w:hAnsi="Times New Roman"/>
          <w:b/>
          <w:sz w:val="24"/>
          <w:szCs w:val="24"/>
        </w:rPr>
        <w:t>вариативности</w:t>
      </w:r>
      <w:r w:rsidRPr="009A6E4D">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9A6E4D" w:rsidRDefault="0042291A" w:rsidP="000253DD">
      <w:pPr>
        <w:numPr>
          <w:ilvl w:val="0"/>
          <w:numId w:val="9"/>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соответствия рекомендуемых к изучению литературных произведений </w:t>
      </w:r>
      <w:r w:rsidRPr="009A6E4D">
        <w:rPr>
          <w:rFonts w:ascii="Times New Roman" w:hAnsi="Times New Roman"/>
          <w:b/>
          <w:sz w:val="24"/>
          <w:szCs w:val="24"/>
        </w:rPr>
        <w:t>возрастным и психологическим</w:t>
      </w:r>
      <w:r w:rsidRPr="009A6E4D">
        <w:rPr>
          <w:rFonts w:ascii="Times New Roman" w:hAnsi="Times New Roman"/>
          <w:sz w:val="24"/>
          <w:szCs w:val="24"/>
        </w:rPr>
        <w:t xml:space="preserve"> особенностям обучающихся;</w:t>
      </w:r>
    </w:p>
    <w:p w:rsidR="0042291A" w:rsidRPr="009A6E4D" w:rsidRDefault="0042291A" w:rsidP="000253DD">
      <w:pPr>
        <w:numPr>
          <w:ilvl w:val="0"/>
          <w:numId w:val="9"/>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9A6E4D" w:rsidRDefault="0042291A" w:rsidP="000253DD">
      <w:pPr>
        <w:numPr>
          <w:ilvl w:val="0"/>
          <w:numId w:val="9"/>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b/>
          <w:sz w:val="24"/>
          <w:szCs w:val="24"/>
        </w:rPr>
        <w:t>минимального количества учебного времени</w:t>
      </w:r>
      <w:r w:rsidRPr="009A6E4D">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9A6E4D">
        <w:rPr>
          <w:rFonts w:ascii="Times New Roman" w:hAnsi="Times New Roman"/>
          <w:b/>
          <w:sz w:val="24"/>
          <w:szCs w:val="24"/>
        </w:rPr>
        <w:t>конструктор»</w:t>
      </w:r>
      <w:r w:rsidRPr="009A6E4D">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 соответствии с действующим </w:t>
      </w:r>
      <w:r w:rsidR="00106F6C" w:rsidRPr="009A6E4D">
        <w:rPr>
          <w:rFonts w:ascii="Times New Roman" w:hAnsi="Times New Roman"/>
          <w:sz w:val="24"/>
          <w:szCs w:val="24"/>
        </w:rPr>
        <w:t>Федеральным з</w:t>
      </w:r>
      <w:r w:rsidRPr="009A6E4D">
        <w:rPr>
          <w:rFonts w:ascii="Times New Roman" w:hAnsi="Times New Roman"/>
          <w:sz w:val="24"/>
          <w:szCs w:val="24"/>
        </w:rPr>
        <w:t xml:space="preserve">аконом </w:t>
      </w:r>
      <w:r w:rsidR="00106F6C" w:rsidRPr="009A6E4D">
        <w:rPr>
          <w:rFonts w:ascii="Times New Roman" w:hAnsi="Times New Roman"/>
          <w:sz w:val="24"/>
          <w:szCs w:val="24"/>
        </w:rPr>
        <w:t>«О</w:t>
      </w:r>
      <w:r w:rsidRPr="009A6E4D">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Рабочая программа учебного курса строится на произведениях из </w:t>
      </w:r>
      <w:r w:rsidRPr="009A6E4D">
        <w:rPr>
          <w:rFonts w:ascii="Times New Roman" w:hAnsi="Times New Roman"/>
          <w:b/>
          <w:sz w:val="24"/>
          <w:szCs w:val="24"/>
        </w:rPr>
        <w:t>трех списков</w:t>
      </w:r>
      <w:r w:rsidRPr="009A6E4D">
        <w:rPr>
          <w:rFonts w:ascii="Times New Roman" w:hAnsi="Times New Roman"/>
          <w:sz w:val="24"/>
          <w:szCs w:val="24"/>
        </w:rPr>
        <w:t xml:space="preserve">: А, В и С (см. таблицу ниже). Эти три списка равноправны по статусу (то есть произведения </w:t>
      </w:r>
      <w:r w:rsidRPr="009A6E4D">
        <w:rPr>
          <w:rFonts w:ascii="Times New Roman" w:hAnsi="Times New Roman"/>
          <w:b/>
          <w:sz w:val="24"/>
          <w:szCs w:val="24"/>
        </w:rPr>
        <w:t>всех списков</w:t>
      </w:r>
      <w:r w:rsidRPr="009A6E4D">
        <w:rPr>
          <w:rFonts w:ascii="Times New Roman" w:hAnsi="Times New Roman"/>
          <w:sz w:val="24"/>
          <w:szCs w:val="24"/>
        </w:rPr>
        <w:t xml:space="preserve"> должны быть </w:t>
      </w:r>
      <w:r w:rsidRPr="009A6E4D">
        <w:rPr>
          <w:rFonts w:ascii="Times New Roman" w:hAnsi="Times New Roman"/>
          <w:b/>
          <w:sz w:val="24"/>
          <w:szCs w:val="24"/>
        </w:rPr>
        <w:t xml:space="preserve">обязательно </w:t>
      </w:r>
      <w:r w:rsidRPr="009A6E4D">
        <w:rPr>
          <w:rFonts w:ascii="Times New Roman" w:hAnsi="Times New Roman"/>
          <w:sz w:val="24"/>
          <w:szCs w:val="24"/>
        </w:rPr>
        <w:t xml:space="preserve"> представлены в рабочих программах.</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Список А</w:t>
      </w:r>
      <w:r w:rsidRPr="009A6E4D">
        <w:rPr>
          <w:rFonts w:ascii="Times New Roman" w:hAnsi="Times New Roman"/>
          <w:sz w:val="24"/>
          <w:szCs w:val="24"/>
        </w:rPr>
        <w:t xml:space="preserve"> представляет собой </w:t>
      </w:r>
      <w:r w:rsidRPr="009A6E4D">
        <w:rPr>
          <w:rFonts w:ascii="Times New Roman" w:hAnsi="Times New Roman"/>
          <w:b/>
          <w:bCs/>
          <w:sz w:val="24"/>
          <w:szCs w:val="24"/>
        </w:rPr>
        <w:t>перечень конкретных произведений</w:t>
      </w:r>
      <w:r w:rsidRPr="009A6E4D">
        <w:rPr>
          <w:rFonts w:ascii="Times New Roman" w:hAnsi="Times New Roman"/>
          <w:sz w:val="24"/>
          <w:szCs w:val="24"/>
        </w:rPr>
        <w:t xml:space="preserve"> (например: </w:t>
      </w:r>
      <w:r w:rsidRPr="009A6E4D">
        <w:rPr>
          <w:rFonts w:ascii="Times New Roman" w:hAnsi="Times New Roman"/>
          <w:iCs/>
          <w:sz w:val="24"/>
          <w:szCs w:val="24"/>
        </w:rPr>
        <w:t>А.С.Пушкин «Евгений Онегин», Н.В.Гоголь «Мертвые души»</w:t>
      </w:r>
      <w:r w:rsidRPr="009A6E4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9A6E4D">
        <w:rPr>
          <w:rFonts w:ascii="Times New Roman" w:hAnsi="Times New Roman"/>
          <w:b/>
          <w:bCs/>
          <w:sz w:val="24"/>
          <w:szCs w:val="24"/>
        </w:rPr>
        <w:t>А</w:t>
      </w:r>
      <w:r w:rsidRPr="009A6E4D">
        <w:rPr>
          <w:rFonts w:ascii="Times New Roman" w:hAnsi="Times New Roman"/>
          <w:sz w:val="24"/>
          <w:szCs w:val="24"/>
        </w:rPr>
        <w:t xml:space="preserve"> нет.</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Список В</w:t>
      </w:r>
      <w:r w:rsidRPr="009A6E4D">
        <w:rPr>
          <w:rFonts w:ascii="Times New Roman" w:hAnsi="Times New Roman"/>
          <w:sz w:val="24"/>
          <w:szCs w:val="24"/>
        </w:rPr>
        <w:t xml:space="preserve"> представляет собой </w:t>
      </w:r>
      <w:r w:rsidRPr="009A6E4D">
        <w:rPr>
          <w:rFonts w:ascii="Times New Roman" w:hAnsi="Times New Roman"/>
          <w:b/>
          <w:bCs/>
          <w:sz w:val="24"/>
          <w:szCs w:val="24"/>
        </w:rPr>
        <w:t xml:space="preserve">переченьавторов, </w:t>
      </w:r>
      <w:r w:rsidRPr="009A6E4D">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9A6E4D">
        <w:rPr>
          <w:rFonts w:ascii="Times New Roman" w:hAnsi="Times New Roman"/>
          <w:b/>
          <w:bCs/>
          <w:sz w:val="24"/>
          <w:szCs w:val="24"/>
        </w:rPr>
        <w:t>В</w:t>
      </w:r>
      <w:r w:rsidRPr="009A6E4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9A6E4D">
        <w:rPr>
          <w:rFonts w:ascii="Times New Roman" w:hAnsi="Times New Roman"/>
          <w:iCs/>
          <w:sz w:val="24"/>
          <w:szCs w:val="24"/>
        </w:rPr>
        <w:t>А.Блок. 1стихотворение; М.Булгаков. 1 повесть</w:t>
      </w:r>
      <w:r w:rsidRPr="009A6E4D">
        <w:rPr>
          <w:rFonts w:ascii="Times New Roman" w:hAnsi="Times New Roman"/>
          <w:sz w:val="24"/>
          <w:szCs w:val="24"/>
        </w:rPr>
        <w:t>. В программы включаются произведения всех указанных в списке</w:t>
      </w:r>
      <w:r w:rsidRPr="009A6E4D">
        <w:rPr>
          <w:rFonts w:ascii="Times New Roman" w:hAnsi="Times New Roman"/>
          <w:b/>
          <w:bCs/>
          <w:sz w:val="24"/>
          <w:szCs w:val="24"/>
        </w:rPr>
        <w:t>В</w:t>
      </w:r>
      <w:r w:rsidRPr="009A6E4D">
        <w:rPr>
          <w:rFonts w:ascii="Times New Roman" w:hAnsi="Times New Roman"/>
          <w:sz w:val="24"/>
          <w:szCs w:val="24"/>
        </w:rPr>
        <w:t xml:space="preserve"> авторов. Единство списков в разных рабочих программах скрепляется в списке</w:t>
      </w:r>
      <w:r w:rsidRPr="009A6E4D">
        <w:rPr>
          <w:rFonts w:ascii="Times New Roman" w:hAnsi="Times New Roman"/>
          <w:b/>
          <w:bCs/>
          <w:sz w:val="24"/>
          <w:szCs w:val="24"/>
        </w:rPr>
        <w:t>В</w:t>
      </w:r>
      <w:r w:rsidRPr="009A6E4D">
        <w:rPr>
          <w:rFonts w:ascii="Times New Roman" w:hAnsi="Times New Roman"/>
          <w:sz w:val="24"/>
          <w:szCs w:val="24"/>
        </w:rPr>
        <w:t xml:space="preserve"> фигурой автора. </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Список С</w:t>
      </w:r>
      <w:r w:rsidRPr="009A6E4D">
        <w:rPr>
          <w:rFonts w:ascii="Times New Roman" w:hAnsi="Times New Roman"/>
          <w:bCs/>
          <w:sz w:val="24"/>
          <w:szCs w:val="24"/>
        </w:rPr>
        <w:t>представляет собой</w:t>
      </w:r>
      <w:r w:rsidRPr="009A6E4D">
        <w:rPr>
          <w:rFonts w:ascii="Times New Roman" w:hAnsi="Times New Roman"/>
          <w:b/>
          <w:bCs/>
          <w:sz w:val="24"/>
          <w:szCs w:val="24"/>
        </w:rPr>
        <w:t xml:space="preserve"> перечень литературных явлений, </w:t>
      </w:r>
      <w:r w:rsidRPr="009A6E4D">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9A6E4D">
        <w:rPr>
          <w:rFonts w:ascii="Times New Roman" w:hAnsi="Times New Roman"/>
          <w:sz w:val="24"/>
          <w:szCs w:val="24"/>
        </w:rPr>
        <w:t xml:space="preserve">Минимальное количество произведений указано, например: </w:t>
      </w:r>
      <w:r w:rsidRPr="009A6E4D">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9A6E4D">
        <w:rPr>
          <w:rFonts w:ascii="Times New Roman" w:hAnsi="Times New Roman"/>
          <w:sz w:val="24"/>
          <w:szCs w:val="24"/>
        </w:rPr>
        <w:t xml:space="preserve">. В программах указываются произведения писателей всех групп авторов из списка </w:t>
      </w:r>
      <w:r w:rsidRPr="009A6E4D">
        <w:rPr>
          <w:rFonts w:ascii="Times New Roman" w:hAnsi="Times New Roman"/>
          <w:b/>
          <w:bCs/>
          <w:sz w:val="24"/>
          <w:szCs w:val="24"/>
        </w:rPr>
        <w:t>С</w:t>
      </w:r>
      <w:r w:rsidRPr="009A6E4D">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9A6E4D">
        <w:rPr>
          <w:rFonts w:ascii="Times New Roman" w:hAnsi="Times New Roman"/>
          <w:b/>
          <w:bCs/>
          <w:sz w:val="24"/>
          <w:szCs w:val="24"/>
        </w:rPr>
        <w:t>С</w:t>
      </w:r>
      <w:r w:rsidRPr="009A6E4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w:t>
      </w:r>
      <w:r w:rsidRPr="009A6E4D">
        <w:rPr>
          <w:rFonts w:ascii="Times New Roman" w:hAnsi="Times New Roman"/>
          <w:sz w:val="24"/>
          <w:szCs w:val="24"/>
        </w:rPr>
        <w:lastRenderedPageBreak/>
        <w:t>многом предопределенного традицией изучения в школе, разработанностью методических подходов и пр.</w:t>
      </w:r>
    </w:p>
    <w:p w:rsidR="0042291A" w:rsidRPr="009A6E4D" w:rsidRDefault="0042291A" w:rsidP="00686A10">
      <w:pPr>
        <w:pStyle w:val="24"/>
        <w:ind w:firstLine="709"/>
        <w:rPr>
          <w:sz w:val="24"/>
          <w:szCs w:val="24"/>
        </w:rPr>
      </w:pPr>
      <w:r w:rsidRPr="009A6E4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9A6E4D">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9A6E4D">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9A6E4D">
        <w:rPr>
          <w:rFonts w:ascii="Times New Roman" w:hAnsi="Times New Roman"/>
          <w:b/>
          <w:sz w:val="24"/>
          <w:szCs w:val="24"/>
        </w:rPr>
        <w:t xml:space="preserve">трех обязательных </w:t>
      </w:r>
      <w:r w:rsidRPr="009A6E4D">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9A6E4D" w:rsidRDefault="0042291A"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9A6E4D">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9A6E4D" w:rsidRDefault="0042291A" w:rsidP="00686A10">
      <w:pPr>
        <w:pStyle w:val="24"/>
        <w:ind w:firstLine="709"/>
        <w:rPr>
          <w:sz w:val="24"/>
          <w:szCs w:val="24"/>
        </w:rPr>
      </w:pPr>
      <w:r w:rsidRPr="009A6E4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9A6E4D" w:rsidRDefault="0042291A" w:rsidP="00686A10">
      <w:pPr>
        <w:pStyle w:val="24"/>
        <w:ind w:firstLine="709"/>
        <w:rPr>
          <w:sz w:val="24"/>
          <w:szCs w:val="24"/>
        </w:rPr>
      </w:pPr>
      <w:r w:rsidRPr="009A6E4D">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9A6E4D" w:rsidRDefault="0042291A" w:rsidP="00686A10">
      <w:pPr>
        <w:tabs>
          <w:tab w:val="left" w:pos="5760"/>
        </w:tabs>
        <w:spacing w:after="0" w:line="240" w:lineRule="auto"/>
        <w:jc w:val="center"/>
        <w:rPr>
          <w:rFonts w:ascii="Times New Roman" w:hAnsi="Times New Roman"/>
          <w:b/>
          <w:bCs/>
          <w:sz w:val="24"/>
          <w:szCs w:val="24"/>
        </w:rPr>
      </w:pPr>
      <w:r w:rsidRPr="009A6E4D">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580"/>
        <w:gridCol w:w="3264"/>
      </w:tblGrid>
      <w:tr w:rsidR="0042291A" w:rsidRPr="009A6E4D" w:rsidTr="0042291A">
        <w:tc>
          <w:tcPr>
            <w:tcW w:w="2518" w:type="dxa"/>
          </w:tcPr>
          <w:p w:rsidR="0042291A" w:rsidRPr="009A6E4D" w:rsidRDefault="0042291A" w:rsidP="00686A10">
            <w:pPr>
              <w:tabs>
                <w:tab w:val="left" w:pos="5760"/>
              </w:tabs>
              <w:spacing w:after="0" w:line="240" w:lineRule="auto"/>
              <w:jc w:val="center"/>
              <w:rPr>
                <w:rFonts w:ascii="Times New Roman" w:hAnsi="Times New Roman"/>
                <w:b/>
                <w:bCs/>
                <w:sz w:val="24"/>
                <w:szCs w:val="24"/>
              </w:rPr>
            </w:pPr>
            <w:r w:rsidRPr="009A6E4D">
              <w:rPr>
                <w:rFonts w:ascii="Times New Roman" w:hAnsi="Times New Roman"/>
                <w:b/>
                <w:bCs/>
                <w:sz w:val="24"/>
                <w:szCs w:val="24"/>
              </w:rPr>
              <w:t>А</w:t>
            </w:r>
          </w:p>
        </w:tc>
        <w:tc>
          <w:tcPr>
            <w:tcW w:w="3686" w:type="dxa"/>
          </w:tcPr>
          <w:p w:rsidR="0042291A" w:rsidRPr="009A6E4D" w:rsidRDefault="0042291A" w:rsidP="00686A10">
            <w:pPr>
              <w:tabs>
                <w:tab w:val="left" w:pos="5760"/>
              </w:tabs>
              <w:spacing w:after="0" w:line="240" w:lineRule="auto"/>
              <w:jc w:val="center"/>
              <w:rPr>
                <w:rFonts w:ascii="Times New Roman" w:hAnsi="Times New Roman"/>
                <w:b/>
                <w:bCs/>
                <w:sz w:val="24"/>
                <w:szCs w:val="24"/>
              </w:rPr>
            </w:pPr>
            <w:r w:rsidRPr="009A6E4D">
              <w:rPr>
                <w:rFonts w:ascii="Times New Roman" w:hAnsi="Times New Roman"/>
                <w:b/>
                <w:bCs/>
                <w:sz w:val="24"/>
                <w:szCs w:val="24"/>
              </w:rPr>
              <w:t>В</w:t>
            </w:r>
          </w:p>
        </w:tc>
        <w:tc>
          <w:tcPr>
            <w:tcW w:w="3367" w:type="dxa"/>
          </w:tcPr>
          <w:p w:rsidR="0042291A" w:rsidRPr="009A6E4D" w:rsidRDefault="0042291A" w:rsidP="00686A10">
            <w:pPr>
              <w:tabs>
                <w:tab w:val="left" w:pos="5760"/>
              </w:tabs>
              <w:spacing w:after="0" w:line="240" w:lineRule="auto"/>
              <w:jc w:val="center"/>
              <w:rPr>
                <w:rFonts w:ascii="Times New Roman" w:hAnsi="Times New Roman"/>
                <w:b/>
                <w:bCs/>
                <w:sz w:val="24"/>
                <w:szCs w:val="24"/>
              </w:rPr>
            </w:pPr>
            <w:r w:rsidRPr="009A6E4D">
              <w:rPr>
                <w:rFonts w:ascii="Times New Roman" w:hAnsi="Times New Roman"/>
                <w:b/>
                <w:bCs/>
                <w:sz w:val="24"/>
                <w:szCs w:val="24"/>
              </w:rPr>
              <w:t>С</w:t>
            </w:r>
          </w:p>
        </w:tc>
      </w:tr>
      <w:tr w:rsidR="0042291A" w:rsidRPr="009A6E4D" w:rsidTr="0042291A">
        <w:tc>
          <w:tcPr>
            <w:tcW w:w="9571" w:type="dxa"/>
            <w:gridSpan w:val="3"/>
          </w:tcPr>
          <w:p w:rsidR="0042291A" w:rsidRPr="009A6E4D" w:rsidRDefault="0042291A" w:rsidP="00686A10">
            <w:pPr>
              <w:tabs>
                <w:tab w:val="left" w:pos="5760"/>
              </w:tabs>
              <w:spacing w:after="0" w:line="240" w:lineRule="auto"/>
              <w:jc w:val="center"/>
              <w:rPr>
                <w:rFonts w:ascii="Times New Roman" w:hAnsi="Times New Roman"/>
                <w:b/>
                <w:bCs/>
                <w:sz w:val="24"/>
                <w:szCs w:val="24"/>
              </w:rPr>
            </w:pPr>
            <w:r w:rsidRPr="009A6E4D">
              <w:rPr>
                <w:rFonts w:ascii="Times New Roman" w:hAnsi="Times New Roman"/>
                <w:b/>
                <w:bCs/>
                <w:sz w:val="24"/>
                <w:szCs w:val="24"/>
              </w:rPr>
              <w:t>РУССКАЯ ЛИТЕРАТУРА</w:t>
            </w:r>
          </w:p>
        </w:tc>
      </w:tr>
      <w:tr w:rsidR="0042291A" w:rsidRPr="009A6E4D" w:rsidTr="0042291A">
        <w:tc>
          <w:tcPr>
            <w:tcW w:w="2518" w:type="dxa"/>
          </w:tcPr>
          <w:p w:rsidR="0042291A" w:rsidRPr="009A6E4D" w:rsidRDefault="0042291A" w:rsidP="00686A10">
            <w:pPr>
              <w:spacing w:after="0" w:line="240" w:lineRule="auto"/>
              <w:jc w:val="both"/>
              <w:rPr>
                <w:rFonts w:ascii="Times New Roman" w:hAnsi="Times New Roman"/>
                <w:b/>
                <w:sz w:val="24"/>
                <w:szCs w:val="24"/>
                <w:shd w:val="clear" w:color="auto" w:fill="FFFFFF"/>
              </w:rPr>
            </w:pPr>
            <w:r w:rsidRPr="009A6E4D">
              <w:rPr>
                <w:rFonts w:ascii="Times New Roman" w:hAnsi="Times New Roman"/>
                <w:b/>
                <w:bCs/>
                <w:sz w:val="24"/>
                <w:szCs w:val="24"/>
              </w:rPr>
              <w:t xml:space="preserve">«Слово о полку Игореве» </w:t>
            </w:r>
            <w:r w:rsidRPr="009A6E4D">
              <w:rPr>
                <w:rFonts w:ascii="Times New Roman" w:hAnsi="Times New Roman"/>
                <w:sz w:val="24"/>
                <w:szCs w:val="24"/>
              </w:rPr>
              <w:t xml:space="preserve">(к. </w:t>
            </w:r>
            <w:r w:rsidRPr="009A6E4D">
              <w:rPr>
                <w:rFonts w:ascii="Times New Roman" w:hAnsi="Times New Roman"/>
                <w:sz w:val="24"/>
                <w:szCs w:val="24"/>
                <w:lang w:val="en-US"/>
              </w:rPr>
              <w:t>XII</w:t>
            </w:r>
            <w:r w:rsidRPr="009A6E4D">
              <w:rPr>
                <w:rFonts w:ascii="Times New Roman" w:hAnsi="Times New Roman"/>
                <w:sz w:val="24"/>
                <w:szCs w:val="24"/>
              </w:rPr>
              <w:t xml:space="preserve"> в.) </w:t>
            </w:r>
            <w:r w:rsidRPr="009A6E4D">
              <w:rPr>
                <w:rFonts w:ascii="Times New Roman" w:hAnsi="Times New Roman"/>
                <w:b/>
                <w:sz w:val="24"/>
                <w:szCs w:val="24"/>
                <w:shd w:val="clear" w:color="auto" w:fill="FFFFFF"/>
              </w:rPr>
              <w:t>(8-9 кл.)</w:t>
            </w:r>
            <w:r w:rsidRPr="009A6E4D">
              <w:rPr>
                <w:rStyle w:val="af3"/>
                <w:rFonts w:ascii="Times New Roman" w:hAnsi="Times New Roman"/>
                <w:b/>
                <w:sz w:val="24"/>
                <w:szCs w:val="24"/>
                <w:shd w:val="clear" w:color="auto" w:fill="FFFFFF"/>
              </w:rPr>
              <w:footnoteReference w:id="14"/>
            </w:r>
          </w:p>
          <w:p w:rsidR="0042291A" w:rsidRPr="009A6E4D" w:rsidRDefault="0042291A" w:rsidP="00686A10">
            <w:pPr>
              <w:tabs>
                <w:tab w:val="left" w:pos="5760"/>
              </w:tabs>
              <w:spacing w:after="0" w:line="240" w:lineRule="auto"/>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9A6E4D">
              <w:rPr>
                <w:rFonts w:ascii="Times New Roman" w:hAnsi="Times New Roman"/>
                <w:b/>
                <w:bCs/>
                <w:i/>
                <w:iCs/>
                <w:sz w:val="24"/>
                <w:szCs w:val="24"/>
              </w:rPr>
              <w:t>Древнерусская литература–  1-2 произведения на выбор, например:</w:t>
            </w:r>
            <w:r w:rsidRPr="009A6E4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6E4D">
              <w:rPr>
                <w:rFonts w:ascii="Times New Roman" w:hAnsi="Times New Roman"/>
                <w:b/>
                <w:bCs/>
                <w:i/>
                <w:iCs/>
                <w:sz w:val="24"/>
                <w:szCs w:val="24"/>
              </w:rPr>
              <w:t>.)</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shd w:val="clear" w:color="auto" w:fill="FFFFFF"/>
              </w:rPr>
              <w:t>(6-8 кл.)</w:t>
            </w:r>
          </w:p>
        </w:tc>
        <w:tc>
          <w:tcPr>
            <w:tcW w:w="3367"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9A6E4D">
              <w:rPr>
                <w:rFonts w:ascii="Times New Roman" w:hAnsi="Times New Roman"/>
                <w:b/>
                <w:bCs/>
                <w:i/>
                <w:iCs/>
                <w:sz w:val="24"/>
                <w:szCs w:val="24"/>
              </w:rPr>
              <w:t>Русский фольклор:</w:t>
            </w:r>
          </w:p>
          <w:p w:rsidR="0042291A" w:rsidRPr="009A6E4D" w:rsidRDefault="0042291A" w:rsidP="00686A10">
            <w:pPr>
              <w:spacing w:after="0" w:line="240" w:lineRule="auto"/>
              <w:rPr>
                <w:rFonts w:ascii="Times New Roman" w:hAnsi="Times New Roman"/>
                <w:sz w:val="24"/>
                <w:szCs w:val="24"/>
              </w:rPr>
            </w:pPr>
            <w:r w:rsidRPr="009A6E4D">
              <w:rPr>
                <w:rFonts w:ascii="Times New Roman" w:hAnsi="Times New Roman"/>
                <w:i/>
                <w:iCs/>
                <w:sz w:val="24"/>
                <w:szCs w:val="24"/>
              </w:rPr>
              <w:t>сказки, былины, загадки, пословицы, поговорки, песня и др</w:t>
            </w:r>
            <w:r w:rsidRPr="009A6E4D">
              <w:rPr>
                <w:rFonts w:ascii="Times New Roman" w:hAnsi="Times New Roman"/>
                <w:b/>
                <w:bCs/>
                <w:i/>
                <w:iCs/>
                <w:sz w:val="24"/>
                <w:szCs w:val="24"/>
              </w:rPr>
              <w:t xml:space="preserve">. (10 произведений разных жанров, </w:t>
            </w:r>
            <w:r w:rsidRPr="009A6E4D">
              <w:rPr>
                <w:rFonts w:ascii="Times New Roman" w:hAnsi="Times New Roman"/>
                <w:b/>
                <w:bCs/>
                <w:sz w:val="24"/>
                <w:szCs w:val="24"/>
              </w:rPr>
              <w:t>5-7 кл.</w:t>
            </w:r>
            <w:r w:rsidRPr="009A6E4D">
              <w:rPr>
                <w:rFonts w:ascii="Times New Roman" w:hAnsi="Times New Roman"/>
                <w:sz w:val="24"/>
                <w:szCs w:val="24"/>
              </w:rPr>
              <w:t>)</w:t>
            </w:r>
          </w:p>
          <w:p w:rsidR="0042291A" w:rsidRPr="009A6E4D" w:rsidRDefault="0042291A" w:rsidP="00686A10">
            <w:pPr>
              <w:tabs>
                <w:tab w:val="left" w:pos="5760"/>
              </w:tabs>
              <w:spacing w:after="0" w:line="240" w:lineRule="auto"/>
              <w:jc w:val="center"/>
              <w:rPr>
                <w:rFonts w:ascii="Times New Roman" w:hAnsi="Times New Roman"/>
                <w:i/>
                <w:i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t>Д.И. Фонвизин</w:t>
            </w:r>
            <w:r w:rsidRPr="009A6E4D">
              <w:rPr>
                <w:rFonts w:ascii="Times New Roman" w:hAnsi="Times New Roman"/>
                <w:sz w:val="24"/>
                <w:szCs w:val="24"/>
              </w:rPr>
              <w:t xml:space="preserve"> «Недоросль» (1778 – 1782) </w:t>
            </w:r>
          </w:p>
          <w:p w:rsidR="0042291A" w:rsidRPr="009A6E4D" w:rsidRDefault="0042291A" w:rsidP="00686A10">
            <w:pPr>
              <w:tabs>
                <w:tab w:val="left" w:pos="5760"/>
              </w:tabs>
              <w:spacing w:after="0" w:line="240" w:lineRule="auto"/>
              <w:rPr>
                <w:rFonts w:ascii="Times New Roman" w:hAnsi="Times New Roman"/>
                <w:b/>
                <w:iCs/>
                <w:sz w:val="24"/>
                <w:szCs w:val="24"/>
                <w:shd w:val="clear" w:color="auto" w:fill="FFFFFF"/>
              </w:rPr>
            </w:pPr>
            <w:r w:rsidRPr="009A6E4D">
              <w:rPr>
                <w:rFonts w:ascii="Times New Roman" w:hAnsi="Times New Roman"/>
                <w:b/>
                <w:iCs/>
                <w:sz w:val="24"/>
                <w:szCs w:val="24"/>
                <w:shd w:val="clear" w:color="auto" w:fill="FFFFFF"/>
              </w:rPr>
              <w:t>(8-9 кл.)</w:t>
            </w: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Н.М. Карамзин</w:t>
            </w:r>
            <w:r w:rsidRPr="009A6E4D">
              <w:rPr>
                <w:rFonts w:ascii="Times New Roman" w:hAnsi="Times New Roman"/>
                <w:sz w:val="24"/>
                <w:szCs w:val="24"/>
              </w:rPr>
              <w:t xml:space="preserve">  «Бедная Лиза» (1792) </w:t>
            </w:r>
            <w:r w:rsidRPr="009A6E4D">
              <w:rPr>
                <w:rFonts w:ascii="Times New Roman" w:hAnsi="Times New Roman"/>
                <w:b/>
                <w:iCs/>
                <w:sz w:val="24"/>
                <w:szCs w:val="24"/>
                <w:shd w:val="clear" w:color="auto" w:fill="FFFFFF"/>
              </w:rPr>
              <w:t>(8-9 кл.)</w:t>
            </w: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9A6E4D">
              <w:rPr>
                <w:rFonts w:ascii="Times New Roman" w:hAnsi="Times New Roman"/>
                <w:b/>
                <w:bCs/>
                <w:i/>
                <w:iCs/>
                <w:sz w:val="24"/>
                <w:szCs w:val="24"/>
              </w:rPr>
              <w:lastRenderedPageBreak/>
              <w:t xml:space="preserve">М.В.Ломоносов – 1 стихотворение по выбору, например: </w:t>
            </w:r>
            <w:r w:rsidRPr="009A6E4D">
              <w:rPr>
                <w:rFonts w:ascii="Times New Roman" w:hAnsi="Times New Roman"/>
                <w:i/>
                <w:iCs/>
                <w:sz w:val="24"/>
                <w:szCs w:val="24"/>
              </w:rPr>
              <w:t xml:space="preserve">«Стихи, сочиненные на дороге в Петергоф…» (1761), «Вечернее размышление о </w:t>
            </w:r>
            <w:r w:rsidRPr="009A6E4D">
              <w:rPr>
                <w:rFonts w:ascii="Times New Roman" w:hAnsi="Times New Roman"/>
                <w:i/>
                <w:iCs/>
                <w:sz w:val="24"/>
                <w:szCs w:val="24"/>
              </w:rPr>
              <w:lastRenderedPageBreak/>
              <w:t>Божием Величии при случае великого северного сияния» (1743),</w:t>
            </w:r>
            <w:r w:rsidRPr="009A6E4D">
              <w:rPr>
                <w:rFonts w:ascii="Times New Roman" w:hAnsi="Times New Roman"/>
                <w:b/>
                <w:bCs/>
                <w:i/>
                <w:iCs/>
                <w:sz w:val="24"/>
                <w:szCs w:val="24"/>
              </w:rPr>
              <w:t xml:space="preserve"> «</w:t>
            </w:r>
            <w:r w:rsidRPr="009A6E4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9A6E4D" w:rsidRDefault="0042291A" w:rsidP="00686A10">
            <w:pPr>
              <w:pStyle w:val="HTML"/>
              <w:tabs>
                <w:tab w:val="left" w:pos="5760"/>
              </w:tabs>
              <w:rPr>
                <w:rFonts w:ascii="Times New Roman" w:hAnsi="Times New Roman"/>
                <w:b/>
                <w:i/>
                <w:iCs/>
                <w:sz w:val="24"/>
                <w:szCs w:val="24"/>
              </w:rPr>
            </w:pPr>
            <w:r w:rsidRPr="009A6E4D">
              <w:rPr>
                <w:rFonts w:ascii="Times New Roman" w:hAnsi="Times New Roman"/>
                <w:i/>
                <w:iCs/>
                <w:sz w:val="24"/>
                <w:szCs w:val="24"/>
              </w:rPr>
              <w:t>Елисаветы Петровны 1747 года» и др.</w:t>
            </w:r>
            <w:r w:rsidRPr="009A6E4D">
              <w:rPr>
                <w:rFonts w:ascii="Times New Roman" w:hAnsi="Times New Roman"/>
                <w:b/>
                <w:sz w:val="24"/>
                <w:szCs w:val="24"/>
              </w:rPr>
              <w:t>(8-9 кл.)</w:t>
            </w:r>
          </w:p>
          <w:p w:rsidR="0042291A" w:rsidRPr="009A6E4D" w:rsidRDefault="0042291A" w:rsidP="00686A10">
            <w:pPr>
              <w:keepNext/>
              <w:tabs>
                <w:tab w:val="left" w:pos="5760"/>
              </w:tabs>
              <w:spacing w:after="0" w:line="240" w:lineRule="auto"/>
              <w:outlineLvl w:val="1"/>
              <w:rPr>
                <w:rFonts w:ascii="Times New Roman" w:hAnsi="Times New Roman"/>
                <w:b/>
                <w:bCs/>
                <w:i/>
                <w:iCs/>
                <w:sz w:val="24"/>
                <w:szCs w:val="24"/>
              </w:rPr>
            </w:pPr>
            <w:r w:rsidRPr="009A6E4D">
              <w:rPr>
                <w:rFonts w:ascii="Times New Roman" w:hAnsi="Times New Roman"/>
                <w:b/>
                <w:bCs/>
                <w:i/>
                <w:iCs/>
                <w:sz w:val="24"/>
                <w:szCs w:val="24"/>
              </w:rPr>
              <w:t xml:space="preserve">Г.Р.Державин – 1-2 стихотворения по выбору, например: </w:t>
            </w:r>
            <w:r w:rsidRPr="009A6E4D">
              <w:rPr>
                <w:rFonts w:ascii="Times New Roman" w:hAnsi="Times New Roman"/>
                <w:i/>
                <w:iCs/>
                <w:sz w:val="24"/>
                <w:szCs w:val="24"/>
              </w:rPr>
              <w:t>«Фелица» (1782), «Осень во время осады Очакова» (1788), «Снигирь» 1800, «Водопад» (</w:t>
            </w:r>
            <w:r w:rsidRPr="009A6E4D">
              <w:rPr>
                <w:rStyle w:val="poemyear"/>
                <w:rFonts w:ascii="Times New Roman" w:hAnsi="Times New Roman"/>
                <w:i/>
                <w:iCs/>
                <w:sz w:val="24"/>
                <w:szCs w:val="24"/>
              </w:rPr>
              <w:t>1791-1794)</w:t>
            </w:r>
            <w:r w:rsidRPr="009A6E4D">
              <w:rPr>
                <w:rFonts w:ascii="Times New Roman" w:hAnsi="Times New Roman"/>
                <w:i/>
                <w:iCs/>
                <w:sz w:val="24"/>
                <w:szCs w:val="24"/>
              </w:rPr>
              <w:t>, «Памятник» (</w:t>
            </w:r>
            <w:r w:rsidRPr="009A6E4D">
              <w:rPr>
                <w:rStyle w:val="poemyear"/>
                <w:rFonts w:ascii="Times New Roman" w:hAnsi="Times New Roman"/>
                <w:i/>
                <w:iCs/>
                <w:sz w:val="24"/>
                <w:szCs w:val="24"/>
              </w:rPr>
              <w:t>1795</w:t>
            </w:r>
            <w:r w:rsidRPr="009A6E4D">
              <w:rPr>
                <w:rFonts w:ascii="Times New Roman" w:hAnsi="Times New Roman"/>
                <w:i/>
                <w:iCs/>
                <w:sz w:val="24"/>
                <w:szCs w:val="24"/>
              </w:rPr>
              <w:t xml:space="preserve">) и др. </w:t>
            </w:r>
            <w:r w:rsidRPr="009A6E4D">
              <w:rPr>
                <w:rFonts w:ascii="Times New Roman" w:hAnsi="Times New Roman"/>
                <w:b/>
                <w:sz w:val="24"/>
                <w:szCs w:val="24"/>
              </w:rPr>
              <w:t>(8-9 кл.)</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И.А. Крылов – 3 басни по выбору, например:  </w:t>
            </w:r>
            <w:r w:rsidRPr="009A6E4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9A6E4D" w:rsidRDefault="0042291A" w:rsidP="00686A10">
            <w:pPr>
              <w:tabs>
                <w:tab w:val="left" w:pos="5760"/>
              </w:tabs>
              <w:spacing w:after="0" w:line="240" w:lineRule="auto"/>
              <w:rPr>
                <w:rFonts w:ascii="Times New Roman" w:hAnsi="Times New Roman"/>
                <w:bCs/>
                <w:iCs/>
                <w:sz w:val="24"/>
                <w:szCs w:val="24"/>
                <w:shd w:val="clear" w:color="auto" w:fill="FFFFFF"/>
              </w:rPr>
            </w:pPr>
            <w:r w:rsidRPr="009A6E4D">
              <w:rPr>
                <w:rFonts w:ascii="Times New Roman" w:hAnsi="Times New Roman"/>
                <w:b/>
                <w:iCs/>
                <w:sz w:val="24"/>
                <w:szCs w:val="24"/>
                <w:shd w:val="clear" w:color="auto" w:fill="FFFFFF"/>
              </w:rPr>
              <w:t>(5-6 кл.)</w:t>
            </w:r>
          </w:p>
          <w:p w:rsidR="0042291A" w:rsidRPr="009A6E4D" w:rsidRDefault="0042291A" w:rsidP="00686A10">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9A6E4D" w:rsidRDefault="0042291A" w:rsidP="00686A10">
            <w:pPr>
              <w:tabs>
                <w:tab w:val="left" w:pos="5760"/>
              </w:tabs>
              <w:spacing w:after="0" w:line="240" w:lineRule="auto"/>
              <w:jc w:val="center"/>
              <w:rPr>
                <w:rFonts w:ascii="Times New Roman" w:hAnsi="Times New Roman"/>
                <w:b/>
                <w:b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lastRenderedPageBreak/>
              <w:t>А.С. Грибоедов</w:t>
            </w:r>
            <w:r w:rsidRPr="009A6E4D">
              <w:rPr>
                <w:rFonts w:ascii="Times New Roman" w:hAnsi="Times New Roman"/>
                <w:sz w:val="24"/>
                <w:szCs w:val="24"/>
              </w:rPr>
              <w:t xml:space="preserve"> «Горе от ума» (1821 – 1824) </w:t>
            </w:r>
            <w:r w:rsidRPr="009A6E4D">
              <w:rPr>
                <w:rFonts w:ascii="Times New Roman" w:hAnsi="Times New Roman"/>
                <w:b/>
                <w:bCs/>
                <w:sz w:val="24"/>
                <w:szCs w:val="24"/>
              </w:rPr>
              <w:t>(9 кл.)</w:t>
            </w:r>
          </w:p>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9A6E4D">
              <w:rPr>
                <w:rFonts w:ascii="Times New Roman" w:hAnsi="Times New Roman"/>
                <w:b/>
                <w:bCs/>
                <w:i/>
                <w:iCs/>
                <w:sz w:val="24"/>
                <w:szCs w:val="24"/>
              </w:rPr>
              <w:t xml:space="preserve">В.А. Жуковский - 1-2 баллады по выбору, например: </w:t>
            </w:r>
            <w:r w:rsidRPr="009A6E4D">
              <w:rPr>
                <w:rFonts w:ascii="Times New Roman" w:hAnsi="Times New Roman"/>
                <w:i/>
                <w:iCs/>
                <w:sz w:val="24"/>
                <w:szCs w:val="24"/>
              </w:rPr>
              <w:t>«Светлана» (1812), «Лесной царь» (1818)</w:t>
            </w:r>
            <w:r w:rsidRPr="009A6E4D">
              <w:rPr>
                <w:rFonts w:ascii="Times New Roman" w:hAnsi="Times New Roman"/>
                <w:b/>
                <w:bCs/>
                <w:i/>
                <w:iCs/>
                <w:sz w:val="24"/>
                <w:szCs w:val="24"/>
              </w:rPr>
              <w:t xml:space="preserve">; 1-2 элегии по выбору, например: </w:t>
            </w:r>
            <w:r w:rsidRPr="009A6E4D">
              <w:rPr>
                <w:rFonts w:ascii="Times New Roman" w:hAnsi="Times New Roman"/>
                <w:i/>
                <w:iCs/>
                <w:sz w:val="24"/>
                <w:szCs w:val="24"/>
              </w:rPr>
              <w:t>«Невыразимое» (1819), «Море» (1822) и др.</w:t>
            </w:r>
          </w:p>
          <w:p w:rsidR="0042291A" w:rsidRPr="009A6E4D" w:rsidRDefault="0042291A" w:rsidP="00686A1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9A6E4D">
              <w:rPr>
                <w:rFonts w:ascii="Times New Roman" w:hAnsi="Times New Roman"/>
                <w:b/>
                <w:bCs/>
                <w:sz w:val="24"/>
                <w:szCs w:val="24"/>
              </w:rPr>
              <w:t>(7-9 кл.)</w:t>
            </w:r>
          </w:p>
        </w:tc>
        <w:tc>
          <w:tcPr>
            <w:tcW w:w="3367" w:type="dxa"/>
          </w:tcPr>
          <w:p w:rsidR="0042291A" w:rsidRPr="009A6E4D" w:rsidRDefault="0042291A" w:rsidP="00686A10">
            <w:pPr>
              <w:tabs>
                <w:tab w:val="left" w:pos="5760"/>
              </w:tabs>
              <w:spacing w:after="0" w:line="240" w:lineRule="auto"/>
              <w:jc w:val="center"/>
              <w:rPr>
                <w:rFonts w:ascii="Times New Roman" w:hAnsi="Times New Roman"/>
                <w:i/>
                <w:i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t xml:space="preserve">А.С. Пушкин </w:t>
            </w:r>
            <w:r w:rsidRPr="009A6E4D">
              <w:rPr>
                <w:rFonts w:ascii="Times New Roman" w:hAnsi="Times New Roman"/>
                <w:sz w:val="24"/>
                <w:szCs w:val="24"/>
              </w:rPr>
              <w:t>«Евгений Онегин» (</w:t>
            </w:r>
            <w:r w:rsidRPr="009A6E4D">
              <w:rPr>
                <w:rStyle w:val="st"/>
                <w:rFonts w:ascii="Times New Roman" w:hAnsi="Times New Roman"/>
                <w:sz w:val="24"/>
                <w:szCs w:val="24"/>
              </w:rPr>
              <w:t>1823 —1831)</w:t>
            </w:r>
            <w:r w:rsidRPr="009A6E4D">
              <w:rPr>
                <w:rStyle w:val="st"/>
                <w:rFonts w:ascii="Times New Roman" w:hAnsi="Times New Roman"/>
                <w:b/>
                <w:bCs/>
                <w:sz w:val="24"/>
                <w:szCs w:val="24"/>
              </w:rPr>
              <w:t>(9 кл.)</w:t>
            </w:r>
            <w:r w:rsidRPr="009A6E4D">
              <w:rPr>
                <w:rFonts w:ascii="Times New Roman" w:hAnsi="Times New Roman"/>
                <w:sz w:val="24"/>
                <w:szCs w:val="24"/>
              </w:rPr>
              <w:t xml:space="preserve">, «Дубровский» (1832 </w:t>
            </w:r>
            <w:r w:rsidRPr="009A6E4D">
              <w:rPr>
                <w:rStyle w:val="st"/>
                <w:rFonts w:ascii="Times New Roman" w:hAnsi="Times New Roman"/>
                <w:sz w:val="24"/>
                <w:szCs w:val="24"/>
              </w:rPr>
              <w:t xml:space="preserve">— </w:t>
            </w:r>
            <w:r w:rsidRPr="009A6E4D">
              <w:rPr>
                <w:rFonts w:ascii="Times New Roman" w:hAnsi="Times New Roman"/>
                <w:sz w:val="24"/>
                <w:szCs w:val="24"/>
              </w:rPr>
              <w:t>1833)</w:t>
            </w:r>
            <w:r w:rsidRPr="009A6E4D">
              <w:rPr>
                <w:rFonts w:ascii="Times New Roman" w:hAnsi="Times New Roman"/>
                <w:iCs/>
                <w:sz w:val="24"/>
                <w:szCs w:val="24"/>
              </w:rPr>
              <w:t xml:space="preserve"> (6-7 кл),</w:t>
            </w:r>
            <w:r w:rsidRPr="009A6E4D">
              <w:rPr>
                <w:rFonts w:ascii="Times New Roman" w:hAnsi="Times New Roman"/>
                <w:sz w:val="24"/>
                <w:szCs w:val="24"/>
              </w:rPr>
              <w:t xml:space="preserve"> «Капитанская дочка» (1832 </w:t>
            </w:r>
            <w:r w:rsidRPr="009A6E4D">
              <w:rPr>
                <w:rStyle w:val="st"/>
                <w:rFonts w:ascii="Times New Roman" w:hAnsi="Times New Roman"/>
                <w:sz w:val="24"/>
                <w:szCs w:val="24"/>
              </w:rPr>
              <w:t>—</w:t>
            </w:r>
            <w:r w:rsidRPr="009A6E4D">
              <w:rPr>
                <w:rFonts w:ascii="Times New Roman" w:hAnsi="Times New Roman"/>
                <w:sz w:val="24"/>
                <w:szCs w:val="24"/>
              </w:rPr>
              <w:t xml:space="preserve">1836)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iCs/>
                <w:sz w:val="24"/>
                <w:szCs w:val="24"/>
              </w:rPr>
              <w:t>(7-8 кл.).</w:t>
            </w:r>
          </w:p>
          <w:p w:rsidR="0042291A" w:rsidRPr="009A6E4D" w:rsidRDefault="0042291A" w:rsidP="00686A10">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9A6E4D">
              <w:rPr>
                <w:rFonts w:ascii="Times New Roman" w:hAnsi="Times New Roman"/>
                <w:b/>
                <w:bCs/>
                <w:kern w:val="36"/>
                <w:sz w:val="24"/>
                <w:szCs w:val="24"/>
              </w:rPr>
              <w:t>Стихотворения</w:t>
            </w:r>
            <w:r w:rsidRPr="009A6E4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9A6E4D" w:rsidRDefault="0042291A" w:rsidP="00686A10">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b/>
                <w:bCs/>
                <w:sz w:val="24"/>
                <w:szCs w:val="24"/>
              </w:rPr>
              <w:t>(5-9 кл.)</w:t>
            </w:r>
          </w:p>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9A6E4D">
              <w:rPr>
                <w:rFonts w:ascii="Times New Roman" w:hAnsi="Times New Roman"/>
                <w:b/>
                <w:bCs/>
                <w:sz w:val="24"/>
                <w:szCs w:val="24"/>
              </w:rPr>
              <w:t xml:space="preserve">А.С. Пушкин - </w:t>
            </w:r>
            <w:r w:rsidRPr="009A6E4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9A6E4D">
              <w:rPr>
                <w:rFonts w:ascii="Times New Roman" w:hAnsi="Times New Roman"/>
                <w:sz w:val="24"/>
                <w:szCs w:val="24"/>
              </w:rPr>
              <w:t xml:space="preserve">: </w:t>
            </w:r>
            <w:r w:rsidRPr="009A6E4D">
              <w:rPr>
                <w:rFonts w:ascii="Times New Roman" w:hAnsi="Times New Roman"/>
                <w:i/>
                <w:iCs/>
                <w:sz w:val="24"/>
                <w:szCs w:val="24"/>
              </w:rPr>
              <w:t>«Воспоминания в Царском Селе» (1814), «Вольность» (1817), «Деревня» (181), «</w:t>
            </w:r>
            <w:r w:rsidRPr="009A6E4D">
              <w:rPr>
                <w:rStyle w:val="line"/>
                <w:rFonts w:ascii="Times New Roman" w:hAnsi="Times New Roman"/>
                <w:i/>
                <w:iCs/>
                <w:sz w:val="24"/>
                <w:szCs w:val="24"/>
              </w:rPr>
              <w:t>Редеет облаков летучая гряда» (1820),</w:t>
            </w:r>
            <w:r w:rsidRPr="009A6E4D">
              <w:rPr>
                <w:rFonts w:ascii="Times New Roman" w:hAnsi="Times New Roman"/>
                <w:i/>
                <w:iCs/>
                <w:sz w:val="24"/>
                <w:szCs w:val="24"/>
              </w:rPr>
              <w:t xml:space="preserve"> «Погасло дневное светило…» (1820), «Свободы сеятель пустынный…» (1823), </w:t>
            </w:r>
          </w:p>
          <w:p w:rsidR="0042291A" w:rsidRPr="009A6E4D" w:rsidRDefault="0042291A" w:rsidP="00686A10">
            <w:pPr>
              <w:pStyle w:val="HTML"/>
              <w:tabs>
                <w:tab w:val="left" w:pos="5760"/>
              </w:tabs>
              <w:rPr>
                <w:rFonts w:ascii="Times New Roman" w:hAnsi="Times New Roman"/>
                <w:i/>
                <w:iCs/>
                <w:sz w:val="24"/>
                <w:szCs w:val="24"/>
              </w:rPr>
            </w:pPr>
            <w:r w:rsidRPr="009A6E4D">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w:t>
            </w:r>
            <w:r w:rsidRPr="009A6E4D">
              <w:rPr>
                <w:rFonts w:ascii="Times New Roman" w:hAnsi="Times New Roman"/>
                <w:i/>
                <w:iCs/>
                <w:sz w:val="24"/>
                <w:szCs w:val="24"/>
              </w:rPr>
              <w:lastRenderedPageBreak/>
              <w:t>Грузии лежит ночная мгла…» (1829), «Брожу ли я вдоль улиц шумных…» (1829),</w:t>
            </w:r>
          </w:p>
          <w:p w:rsidR="0042291A" w:rsidRPr="009A6E4D" w:rsidRDefault="0042291A" w:rsidP="00686A10">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9A6E4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9A6E4D">
              <w:rPr>
                <w:rStyle w:val="line"/>
                <w:rFonts w:ascii="Times New Roman" w:hAnsi="Times New Roman"/>
                <w:i/>
                <w:iCs/>
                <w:sz w:val="24"/>
                <w:szCs w:val="24"/>
              </w:rPr>
              <w:t>Была пора: наш праздник молодой…» (1836)</w:t>
            </w:r>
            <w:r w:rsidRPr="009A6E4D">
              <w:rPr>
                <w:rFonts w:ascii="Times New Roman" w:hAnsi="Times New Roman"/>
                <w:i/>
                <w:iCs/>
                <w:sz w:val="24"/>
                <w:szCs w:val="24"/>
              </w:rPr>
              <w:t xml:space="preserve">  и др. </w:t>
            </w:r>
            <w:r w:rsidRPr="009A6E4D">
              <w:rPr>
                <w:rFonts w:ascii="Times New Roman" w:hAnsi="Times New Roman"/>
                <w:b/>
                <w:bCs/>
                <w:sz w:val="24"/>
                <w:szCs w:val="24"/>
              </w:rPr>
              <w:t>(5-9 кл.)</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i/>
                <w:iCs/>
                <w:sz w:val="24"/>
                <w:szCs w:val="24"/>
              </w:rPr>
              <w:t xml:space="preserve">«Маленькие трагедии» (1830) </w:t>
            </w:r>
            <w:r w:rsidRPr="009A6E4D">
              <w:rPr>
                <w:rFonts w:ascii="Times New Roman" w:hAnsi="Times New Roman"/>
                <w:b/>
                <w:bCs/>
                <w:i/>
                <w:iCs/>
                <w:sz w:val="24"/>
                <w:szCs w:val="24"/>
              </w:rPr>
              <w:t>1-2 по выбору, например</w:t>
            </w:r>
            <w:r w:rsidRPr="009A6E4D">
              <w:rPr>
                <w:rFonts w:ascii="Times New Roman" w:hAnsi="Times New Roman"/>
                <w:i/>
                <w:iCs/>
                <w:sz w:val="24"/>
                <w:szCs w:val="24"/>
              </w:rPr>
              <w:t xml:space="preserve">: «Моцарт и Сальери», «Каменный гость». </w:t>
            </w:r>
            <w:r w:rsidRPr="009A6E4D">
              <w:rPr>
                <w:rFonts w:ascii="Times New Roman" w:hAnsi="Times New Roman"/>
                <w:b/>
                <w:bCs/>
                <w:sz w:val="24"/>
                <w:szCs w:val="24"/>
              </w:rPr>
              <w:t>(8-9 кл.)</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i/>
                <w:iCs/>
                <w:sz w:val="24"/>
                <w:szCs w:val="24"/>
              </w:rPr>
              <w:t xml:space="preserve">«Повести Белкина» (1830) - </w:t>
            </w:r>
            <w:r w:rsidRPr="009A6E4D">
              <w:rPr>
                <w:rFonts w:ascii="Times New Roman" w:hAnsi="Times New Roman"/>
                <w:b/>
                <w:bCs/>
                <w:i/>
                <w:iCs/>
                <w:sz w:val="24"/>
                <w:szCs w:val="24"/>
              </w:rPr>
              <w:t>2-3 по выбору, например</w:t>
            </w:r>
            <w:r w:rsidRPr="009A6E4D">
              <w:rPr>
                <w:rFonts w:ascii="Times New Roman" w:hAnsi="Times New Roman"/>
                <w:i/>
                <w:iCs/>
                <w:sz w:val="24"/>
                <w:szCs w:val="24"/>
              </w:rPr>
              <w:t xml:space="preserve">: «Станционный смотритель», «Метель», «Выстрел» и др. </w:t>
            </w:r>
            <w:r w:rsidRPr="009A6E4D">
              <w:rPr>
                <w:rFonts w:ascii="Times New Roman" w:hAnsi="Times New Roman"/>
                <w:b/>
                <w:bCs/>
                <w:sz w:val="24"/>
                <w:szCs w:val="24"/>
              </w:rPr>
              <w:t>(</w:t>
            </w:r>
            <w:r w:rsidRPr="009A6E4D">
              <w:rPr>
                <w:rFonts w:ascii="Times New Roman" w:hAnsi="Times New Roman"/>
                <w:b/>
                <w:sz w:val="24"/>
                <w:szCs w:val="24"/>
              </w:rPr>
              <w:t>7-8 кл.)</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Поэмы –1 по выбору, например</w:t>
            </w:r>
            <w:r w:rsidRPr="009A6E4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t>(7-9 кл.)</w:t>
            </w:r>
          </w:p>
          <w:p w:rsidR="0042291A" w:rsidRPr="009A6E4D" w:rsidRDefault="0042291A" w:rsidP="00686A10">
            <w:pPr>
              <w:tabs>
                <w:tab w:val="left" w:pos="5760"/>
              </w:tabs>
              <w:autoSpaceDE w:val="0"/>
              <w:autoSpaceDN w:val="0"/>
              <w:adjustRightInd w:val="0"/>
              <w:spacing w:after="0" w:line="240" w:lineRule="auto"/>
              <w:rPr>
                <w:rFonts w:ascii="Times New Roman" w:hAnsi="Times New Roman"/>
                <w:sz w:val="24"/>
                <w:szCs w:val="24"/>
              </w:rPr>
            </w:pPr>
            <w:r w:rsidRPr="009A6E4D">
              <w:rPr>
                <w:rFonts w:ascii="Times New Roman" w:hAnsi="Times New Roman"/>
                <w:b/>
                <w:bCs/>
                <w:i/>
                <w:iCs/>
                <w:sz w:val="24"/>
                <w:szCs w:val="24"/>
              </w:rPr>
              <w:t xml:space="preserve">Сказки – 1 по выбору, например: </w:t>
            </w:r>
            <w:r w:rsidRPr="009A6E4D">
              <w:rPr>
                <w:rFonts w:ascii="Times New Roman" w:hAnsi="Times New Roman"/>
                <w:i/>
                <w:iCs/>
                <w:sz w:val="24"/>
                <w:szCs w:val="24"/>
              </w:rPr>
              <w:t>«Сказка о мертвой царевне и о семи богатырях» и др</w:t>
            </w:r>
            <w:r w:rsidRPr="009A6E4D">
              <w:rPr>
                <w:rFonts w:ascii="Times New Roman" w:hAnsi="Times New Roman"/>
                <w:sz w:val="24"/>
                <w:szCs w:val="24"/>
              </w:rPr>
              <w:t xml:space="preserve">. </w:t>
            </w:r>
          </w:p>
          <w:p w:rsidR="0042291A" w:rsidRPr="009A6E4D" w:rsidRDefault="0042291A" w:rsidP="00686A10">
            <w:pPr>
              <w:tabs>
                <w:tab w:val="left" w:pos="5760"/>
              </w:tabs>
              <w:autoSpaceDE w:val="0"/>
              <w:autoSpaceDN w:val="0"/>
              <w:adjustRightInd w:val="0"/>
              <w:spacing w:after="0" w:line="240" w:lineRule="auto"/>
              <w:rPr>
                <w:rFonts w:ascii="Times New Roman" w:hAnsi="Times New Roman"/>
                <w:b/>
                <w:bCs/>
                <w:i/>
                <w:iCs/>
                <w:sz w:val="24"/>
                <w:szCs w:val="24"/>
              </w:rPr>
            </w:pPr>
            <w:r w:rsidRPr="009A6E4D">
              <w:rPr>
                <w:rFonts w:ascii="Times New Roman" w:hAnsi="Times New Roman"/>
                <w:b/>
                <w:bCs/>
                <w:sz w:val="24"/>
                <w:szCs w:val="24"/>
              </w:rPr>
              <w:t>(5 кл.)</w:t>
            </w:r>
          </w:p>
        </w:tc>
        <w:tc>
          <w:tcPr>
            <w:tcW w:w="3367"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9A6E4D">
              <w:rPr>
                <w:rFonts w:ascii="Times New Roman" w:hAnsi="Times New Roman"/>
                <w:b/>
                <w:bCs/>
                <w:i/>
                <w:iCs/>
                <w:sz w:val="24"/>
                <w:szCs w:val="24"/>
              </w:rPr>
              <w:lastRenderedPageBreak/>
              <w:t>Поэзия пушкинской эпохи</w:t>
            </w:r>
            <w:r w:rsidRPr="009A6E4D">
              <w:rPr>
                <w:rFonts w:ascii="Times New Roman" w:hAnsi="Times New Roman"/>
                <w:i/>
                <w:iCs/>
                <w:sz w:val="24"/>
                <w:szCs w:val="24"/>
              </w:rPr>
              <w:t xml:space="preserve">, например: </w:t>
            </w:r>
          </w:p>
          <w:p w:rsidR="0042291A" w:rsidRPr="009A6E4D" w:rsidRDefault="0042291A" w:rsidP="00686A10">
            <w:pPr>
              <w:tabs>
                <w:tab w:val="left" w:pos="5760"/>
              </w:tabs>
              <w:spacing w:after="0" w:line="240" w:lineRule="auto"/>
              <w:jc w:val="both"/>
              <w:rPr>
                <w:rFonts w:ascii="Times New Roman" w:hAnsi="Times New Roman"/>
                <w:i/>
                <w:iCs/>
                <w:sz w:val="24"/>
                <w:szCs w:val="24"/>
              </w:rPr>
            </w:pPr>
            <w:r w:rsidRPr="009A6E4D">
              <w:rPr>
                <w:rFonts w:ascii="Times New Roman" w:hAnsi="Times New Roman"/>
                <w:b/>
                <w:bCs/>
                <w:i/>
                <w:iCs/>
                <w:sz w:val="24"/>
                <w:szCs w:val="24"/>
              </w:rPr>
              <w:t>К.Н.Батюшков</w:t>
            </w:r>
            <w:r w:rsidRPr="009A6E4D">
              <w:rPr>
                <w:rFonts w:ascii="Times New Roman" w:hAnsi="Times New Roman"/>
                <w:i/>
                <w:iCs/>
                <w:sz w:val="24"/>
                <w:szCs w:val="24"/>
              </w:rPr>
              <w:t xml:space="preserve">, </w:t>
            </w:r>
            <w:r w:rsidRPr="009A6E4D">
              <w:rPr>
                <w:rFonts w:ascii="Times New Roman" w:hAnsi="Times New Roman"/>
                <w:b/>
                <w:bCs/>
                <w:i/>
                <w:iCs/>
                <w:sz w:val="24"/>
                <w:szCs w:val="24"/>
              </w:rPr>
              <w:t>А.А.Дельвиг</w:t>
            </w:r>
            <w:r w:rsidRPr="009A6E4D">
              <w:rPr>
                <w:rFonts w:ascii="Times New Roman" w:hAnsi="Times New Roman"/>
                <w:i/>
                <w:iCs/>
                <w:sz w:val="24"/>
                <w:szCs w:val="24"/>
              </w:rPr>
              <w:t xml:space="preserve">, </w:t>
            </w:r>
            <w:r w:rsidRPr="009A6E4D">
              <w:rPr>
                <w:rFonts w:ascii="Times New Roman" w:hAnsi="Times New Roman"/>
                <w:b/>
                <w:bCs/>
                <w:i/>
                <w:iCs/>
                <w:sz w:val="24"/>
                <w:szCs w:val="24"/>
              </w:rPr>
              <w:t>Н.М.Языков</w:t>
            </w:r>
            <w:r w:rsidRPr="009A6E4D">
              <w:rPr>
                <w:rFonts w:ascii="Times New Roman" w:hAnsi="Times New Roman"/>
                <w:i/>
                <w:iCs/>
                <w:sz w:val="24"/>
                <w:szCs w:val="24"/>
              </w:rPr>
              <w:t xml:space="preserve">, </w:t>
            </w:r>
            <w:r w:rsidRPr="009A6E4D">
              <w:rPr>
                <w:rFonts w:ascii="Times New Roman" w:hAnsi="Times New Roman"/>
                <w:b/>
                <w:bCs/>
                <w:i/>
                <w:iCs/>
                <w:sz w:val="24"/>
                <w:szCs w:val="24"/>
              </w:rPr>
              <w:t>Е.А.Баратынский(2-3 стихотворения по выбору, 5-9 кл.</w:t>
            </w:r>
            <w:r w:rsidRPr="009A6E4D">
              <w:rPr>
                <w:rFonts w:ascii="Times New Roman" w:hAnsi="Times New Roman"/>
                <w:i/>
                <w:iCs/>
                <w:sz w:val="24"/>
                <w:szCs w:val="24"/>
              </w:rPr>
              <w:t>)</w:t>
            </w:r>
          </w:p>
          <w:p w:rsidR="0042291A" w:rsidRPr="009A6E4D" w:rsidRDefault="0042291A" w:rsidP="00686A10">
            <w:pPr>
              <w:tabs>
                <w:tab w:val="left" w:pos="5760"/>
              </w:tabs>
              <w:spacing w:after="0" w:line="240" w:lineRule="auto"/>
              <w:jc w:val="center"/>
              <w:rPr>
                <w:rFonts w:ascii="Times New Roman" w:hAnsi="Times New Roman"/>
                <w:b/>
                <w:b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lastRenderedPageBreak/>
              <w:t xml:space="preserve">М.Ю.Лермонтов </w:t>
            </w:r>
            <w:r w:rsidRPr="009A6E4D">
              <w:rPr>
                <w:rFonts w:ascii="Times New Roman" w:hAnsi="Times New Roman"/>
                <w:sz w:val="24"/>
                <w:szCs w:val="24"/>
              </w:rPr>
              <w:t xml:space="preserve">«Герой нашего времени» (1838 — 1840). </w:t>
            </w:r>
            <w:r w:rsidRPr="009A6E4D">
              <w:rPr>
                <w:rFonts w:ascii="Times New Roman" w:hAnsi="Times New Roman"/>
                <w:b/>
                <w:bCs/>
                <w:sz w:val="24"/>
                <w:szCs w:val="24"/>
              </w:rPr>
              <w:t>(9 кл.)</w:t>
            </w:r>
          </w:p>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9A6E4D">
              <w:rPr>
                <w:rFonts w:ascii="Times New Roman" w:hAnsi="Times New Roman"/>
                <w:b/>
                <w:bCs/>
                <w:kern w:val="36"/>
                <w:sz w:val="24"/>
                <w:szCs w:val="24"/>
              </w:rPr>
              <w:t>Стихотворения</w:t>
            </w:r>
            <w:r w:rsidRPr="009A6E4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t>(5-9 кл.)</w:t>
            </w:r>
          </w:p>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9A6E4D">
              <w:rPr>
                <w:rFonts w:ascii="Times New Roman" w:hAnsi="Times New Roman"/>
                <w:b/>
                <w:bCs/>
                <w:sz w:val="24"/>
                <w:szCs w:val="24"/>
              </w:rPr>
              <w:t xml:space="preserve">М.Ю.Лермонтов - </w:t>
            </w:r>
            <w:r w:rsidRPr="009A6E4D">
              <w:rPr>
                <w:rFonts w:ascii="Times New Roman" w:hAnsi="Times New Roman"/>
                <w:b/>
                <w:bCs/>
                <w:i/>
                <w:iCs/>
                <w:sz w:val="24"/>
                <w:szCs w:val="24"/>
              </w:rPr>
              <w:t>10 стихотворений по выбору, входят в программу каждого класса, например</w:t>
            </w:r>
            <w:r w:rsidRPr="009A6E4D">
              <w:rPr>
                <w:rFonts w:ascii="Times New Roman" w:hAnsi="Times New Roman"/>
                <w:sz w:val="24"/>
                <w:szCs w:val="24"/>
              </w:rPr>
              <w:t xml:space="preserve">: </w:t>
            </w:r>
          </w:p>
          <w:p w:rsidR="0042291A" w:rsidRPr="009A6E4D" w:rsidRDefault="0042291A" w:rsidP="00686A10">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9A6E4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6E4D">
              <w:rPr>
                <w:rFonts w:ascii="Times New Roman" w:hAnsi="Times New Roman"/>
                <w:b/>
                <w:bCs/>
                <w:sz w:val="24"/>
                <w:szCs w:val="24"/>
              </w:rPr>
              <w:t>(5-9 кл.)</w:t>
            </w:r>
          </w:p>
          <w:p w:rsidR="0042291A" w:rsidRPr="009A6E4D" w:rsidRDefault="0042291A" w:rsidP="00686A10">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lastRenderedPageBreak/>
              <w:t>Поэмы</w:t>
            </w:r>
          </w:p>
          <w:p w:rsidR="0042291A" w:rsidRPr="009A6E4D" w:rsidRDefault="0042291A" w:rsidP="00686A1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9A6E4D">
              <w:rPr>
                <w:rFonts w:ascii="Times New Roman" w:hAnsi="Times New Roman"/>
                <w:b/>
                <w:bCs/>
                <w:i/>
                <w:iCs/>
                <w:sz w:val="24"/>
                <w:szCs w:val="24"/>
              </w:rPr>
              <w:t xml:space="preserve"> -1-2 по выбору,например</w:t>
            </w:r>
            <w:r w:rsidRPr="009A6E4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9A6E4D" w:rsidRDefault="0042291A" w:rsidP="00686A1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9A6E4D">
              <w:rPr>
                <w:rFonts w:ascii="Times New Roman" w:hAnsi="Times New Roman"/>
                <w:b/>
                <w:bCs/>
                <w:sz w:val="24"/>
                <w:szCs w:val="24"/>
              </w:rPr>
              <w:t>(8-9 кл.)</w:t>
            </w:r>
          </w:p>
        </w:tc>
        <w:tc>
          <w:tcPr>
            <w:tcW w:w="3367"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9A6E4D">
              <w:rPr>
                <w:rFonts w:ascii="Times New Roman" w:hAnsi="Times New Roman"/>
                <w:b/>
                <w:bCs/>
                <w:i/>
                <w:iCs/>
                <w:sz w:val="24"/>
                <w:szCs w:val="24"/>
              </w:rPr>
              <w:lastRenderedPageBreak/>
              <w:t xml:space="preserve">Литературные сказки </w:t>
            </w:r>
            <w:r w:rsidRPr="009A6E4D">
              <w:rPr>
                <w:rFonts w:ascii="Times New Roman" w:hAnsi="Times New Roman"/>
                <w:b/>
                <w:bCs/>
                <w:i/>
                <w:iCs/>
                <w:sz w:val="24"/>
                <w:szCs w:val="24"/>
                <w:lang w:val="en-US"/>
              </w:rPr>
              <w:t>XIX</w:t>
            </w:r>
            <w:r w:rsidRPr="009A6E4D">
              <w:rPr>
                <w:rFonts w:ascii="Times New Roman" w:hAnsi="Times New Roman"/>
                <w:b/>
                <w:bCs/>
                <w:i/>
                <w:iCs/>
                <w:sz w:val="24"/>
                <w:szCs w:val="24"/>
              </w:rPr>
              <w:t>-ХХ века</w:t>
            </w:r>
            <w:r w:rsidRPr="009A6E4D">
              <w:rPr>
                <w:rFonts w:ascii="Times New Roman" w:hAnsi="Times New Roman"/>
                <w:sz w:val="24"/>
                <w:szCs w:val="24"/>
              </w:rPr>
              <w:t>, например:</w:t>
            </w:r>
          </w:p>
          <w:p w:rsidR="0042291A" w:rsidRPr="009A6E4D" w:rsidRDefault="0042291A" w:rsidP="00686A10">
            <w:pPr>
              <w:spacing w:after="0" w:line="240" w:lineRule="auto"/>
              <w:rPr>
                <w:rFonts w:ascii="Times New Roman" w:hAnsi="Times New Roman"/>
                <w:b/>
                <w:bCs/>
                <w:i/>
                <w:iCs/>
                <w:sz w:val="24"/>
                <w:szCs w:val="24"/>
              </w:rPr>
            </w:pPr>
            <w:r w:rsidRPr="009A6E4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9A6E4D" w:rsidRDefault="0042291A" w:rsidP="00686A10">
            <w:pPr>
              <w:spacing w:after="0" w:line="240" w:lineRule="auto"/>
              <w:rPr>
                <w:rFonts w:ascii="Times New Roman" w:hAnsi="Times New Roman"/>
                <w:b/>
                <w:bCs/>
                <w:i/>
                <w:iCs/>
                <w:sz w:val="24"/>
                <w:szCs w:val="24"/>
              </w:rPr>
            </w:pPr>
            <w:r w:rsidRPr="009A6E4D">
              <w:rPr>
                <w:rFonts w:ascii="Times New Roman" w:hAnsi="Times New Roman"/>
                <w:b/>
                <w:bCs/>
                <w:i/>
                <w:iCs/>
                <w:sz w:val="24"/>
                <w:szCs w:val="24"/>
              </w:rPr>
              <w:t>(1 сказка на выбор, 5 кл.)</w:t>
            </w:r>
          </w:p>
          <w:p w:rsidR="0042291A" w:rsidRPr="009A6E4D" w:rsidRDefault="0042291A" w:rsidP="00686A10">
            <w:pPr>
              <w:tabs>
                <w:tab w:val="left" w:pos="5760"/>
              </w:tabs>
              <w:spacing w:after="0" w:line="240" w:lineRule="auto"/>
              <w:jc w:val="center"/>
              <w:rPr>
                <w:rFonts w:ascii="Times New Roman" w:hAnsi="Times New Roman"/>
                <w:i/>
                <w:i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lastRenderedPageBreak/>
              <w:t>Н.В.Гоголь</w:t>
            </w:r>
          </w:p>
          <w:p w:rsidR="0042291A" w:rsidRPr="009A6E4D" w:rsidRDefault="0042291A" w:rsidP="00686A1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9A6E4D">
              <w:rPr>
                <w:rFonts w:ascii="Times New Roman" w:hAnsi="Times New Roman"/>
                <w:sz w:val="24"/>
                <w:szCs w:val="24"/>
              </w:rPr>
              <w:t xml:space="preserve">«Ревизор» (1835) </w:t>
            </w:r>
            <w:r w:rsidRPr="009A6E4D">
              <w:rPr>
                <w:rFonts w:ascii="Times New Roman" w:hAnsi="Times New Roman"/>
                <w:b/>
                <w:bCs/>
                <w:sz w:val="24"/>
                <w:szCs w:val="24"/>
              </w:rPr>
              <w:t xml:space="preserve">(7-8 кл.), </w:t>
            </w:r>
            <w:r w:rsidRPr="009A6E4D">
              <w:rPr>
                <w:rFonts w:ascii="Times New Roman" w:hAnsi="Times New Roman"/>
                <w:sz w:val="24"/>
                <w:szCs w:val="24"/>
              </w:rPr>
              <w:t xml:space="preserve">«Мертвые души» (1835 – 1841) </w:t>
            </w:r>
            <w:r w:rsidRPr="009A6E4D">
              <w:rPr>
                <w:rFonts w:ascii="Times New Roman" w:hAnsi="Times New Roman"/>
                <w:b/>
                <w:bCs/>
                <w:sz w:val="24"/>
                <w:szCs w:val="24"/>
              </w:rPr>
              <w:t>(9-10 кл.)</w:t>
            </w:r>
          </w:p>
          <w:p w:rsidR="0042291A" w:rsidRPr="009A6E4D" w:rsidRDefault="0042291A" w:rsidP="00686A10">
            <w:pPr>
              <w:tabs>
                <w:tab w:val="left" w:pos="5760"/>
              </w:tabs>
              <w:spacing w:after="0" w:line="240" w:lineRule="auto"/>
              <w:rPr>
                <w:rFonts w:ascii="Times New Roman" w:hAnsi="Times New Roman"/>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9A6E4D">
              <w:rPr>
                <w:rFonts w:ascii="Times New Roman" w:hAnsi="Times New Roman"/>
                <w:b/>
                <w:bCs/>
                <w:sz w:val="24"/>
                <w:szCs w:val="24"/>
              </w:rPr>
              <w:t xml:space="preserve">Н.В.Гоголь </w:t>
            </w:r>
            <w:r w:rsidRPr="009A6E4D">
              <w:rPr>
                <w:rFonts w:ascii="Times New Roman" w:hAnsi="Times New Roman"/>
                <w:b/>
                <w:bCs/>
                <w:i/>
                <w:iCs/>
                <w:sz w:val="24"/>
                <w:szCs w:val="24"/>
              </w:rPr>
              <w:t>Повести – 5 из разных циклов, на выбор, входят в программу каждого класса, например:</w:t>
            </w:r>
            <w:r w:rsidRPr="009A6E4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(5-9 кл.)</w:t>
            </w:r>
          </w:p>
        </w:tc>
        <w:tc>
          <w:tcPr>
            <w:tcW w:w="3367" w:type="dxa"/>
          </w:tcPr>
          <w:p w:rsidR="0042291A" w:rsidRPr="009A6E4D" w:rsidRDefault="0042291A" w:rsidP="00686A10">
            <w:pPr>
              <w:tabs>
                <w:tab w:val="left" w:pos="5760"/>
              </w:tabs>
              <w:spacing w:after="0" w:line="240" w:lineRule="auto"/>
              <w:jc w:val="center"/>
              <w:rPr>
                <w:rFonts w:ascii="Times New Roman" w:hAnsi="Times New Roman"/>
                <w:i/>
                <w:i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 xml:space="preserve">Ф.И. Тютчев – </w:t>
            </w:r>
            <w:r w:rsidRPr="009A6E4D">
              <w:rPr>
                <w:rFonts w:ascii="Times New Roman" w:hAnsi="Times New Roman"/>
                <w:b/>
                <w:bCs/>
                <w:kern w:val="36"/>
                <w:sz w:val="24"/>
                <w:szCs w:val="24"/>
              </w:rPr>
              <w:t>Стихотворения</w:t>
            </w:r>
            <w:r w:rsidRPr="009A6E4D">
              <w:rPr>
                <w:rFonts w:ascii="Times New Roman" w:hAnsi="Times New Roman"/>
                <w:b/>
                <w:bCs/>
                <w:sz w:val="24"/>
                <w:szCs w:val="24"/>
              </w:rPr>
              <w:t>:</w:t>
            </w:r>
          </w:p>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9A6E4D">
              <w:rPr>
                <w:rFonts w:ascii="Times New Roman" w:hAnsi="Times New Roman"/>
                <w:sz w:val="24"/>
                <w:szCs w:val="24"/>
              </w:rPr>
              <w:t xml:space="preserve"> «Весенняя гроза» («Люблю грозу в начале мая…») (1828, нач. 1850-х), «</w:t>
            </w:r>
            <w:r w:rsidRPr="009A6E4D">
              <w:rPr>
                <w:rFonts w:ascii="Times New Roman" w:hAnsi="Times New Roman"/>
                <w:sz w:val="24"/>
                <w:szCs w:val="24"/>
                <w:lang w:val="en-US"/>
              </w:rPr>
              <w:t>Silentium</w:t>
            </w:r>
            <w:r w:rsidRPr="009A6E4D">
              <w:rPr>
                <w:rFonts w:ascii="Times New Roman" w:hAnsi="Times New Roman"/>
                <w:sz w:val="24"/>
                <w:szCs w:val="24"/>
              </w:rPr>
              <w:t xml:space="preserve">!» (Молчи, скрывайся и таи…) (1829, нач. 1830-х), «Умом Россию не понять…» (1866).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(5-8 кл.)</w:t>
            </w: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А.А. Фет</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kern w:val="36"/>
                <w:sz w:val="24"/>
                <w:szCs w:val="24"/>
              </w:rPr>
              <w:t>Стихотворения</w:t>
            </w:r>
            <w:r w:rsidRPr="009A6E4D">
              <w:rPr>
                <w:rFonts w:ascii="Times New Roman" w:hAnsi="Times New Roman"/>
                <w:sz w:val="24"/>
                <w:szCs w:val="24"/>
              </w:rPr>
              <w:t xml:space="preserve">: «Шепот, робкое дыханье…» (1850), «Как беден наш язык! Хочу и не могу…» (1887).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w:t>
            </w:r>
            <w:r w:rsidRPr="009A6E4D">
              <w:rPr>
                <w:rFonts w:ascii="Times New Roman" w:hAnsi="Times New Roman"/>
                <w:b/>
                <w:bCs/>
                <w:kern w:val="36"/>
                <w:sz w:val="24"/>
                <w:szCs w:val="24"/>
              </w:rPr>
              <w:t>5-8 кл.</w:t>
            </w:r>
            <w:r w:rsidRPr="009A6E4D">
              <w:rPr>
                <w:rFonts w:ascii="Times New Roman" w:hAnsi="Times New Roman"/>
                <w:b/>
                <w:bCs/>
                <w:sz w:val="24"/>
                <w:szCs w:val="24"/>
              </w:rPr>
              <w:t>)</w:t>
            </w: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 xml:space="preserve">Н.А.Некрасов. </w:t>
            </w:r>
          </w:p>
          <w:p w:rsidR="0042291A" w:rsidRPr="009A6E4D" w:rsidRDefault="0042291A" w:rsidP="00686A10">
            <w:pPr>
              <w:tabs>
                <w:tab w:val="left" w:pos="5760"/>
              </w:tabs>
              <w:spacing w:after="0" w:line="240" w:lineRule="auto"/>
              <w:jc w:val="both"/>
              <w:outlineLvl w:val="0"/>
              <w:rPr>
                <w:rFonts w:ascii="Times New Roman" w:hAnsi="Times New Roman"/>
                <w:sz w:val="24"/>
                <w:szCs w:val="24"/>
              </w:rPr>
            </w:pPr>
            <w:r w:rsidRPr="009A6E4D">
              <w:rPr>
                <w:rFonts w:ascii="Times New Roman" w:hAnsi="Times New Roman"/>
                <w:kern w:val="36"/>
                <w:sz w:val="24"/>
                <w:szCs w:val="24"/>
              </w:rPr>
              <w:t>Стихотворения:</w:t>
            </w:r>
            <w:r w:rsidRPr="009A6E4D">
              <w:rPr>
                <w:rFonts w:ascii="Times New Roman" w:hAnsi="Times New Roman"/>
                <w:sz w:val="24"/>
                <w:szCs w:val="24"/>
              </w:rPr>
              <w:t xml:space="preserve">«Крестьянские дети» (1861), «Вчерашний день, часу в шестом…» (1848),  «Несжатая полоса» (1854). </w:t>
            </w:r>
          </w:p>
          <w:p w:rsidR="0042291A" w:rsidRPr="009A6E4D" w:rsidRDefault="0042291A" w:rsidP="00686A10">
            <w:pPr>
              <w:tabs>
                <w:tab w:val="left" w:pos="5760"/>
              </w:tabs>
              <w:spacing w:after="0" w:line="240" w:lineRule="auto"/>
              <w:jc w:val="both"/>
              <w:outlineLvl w:val="0"/>
              <w:rPr>
                <w:rFonts w:ascii="Times New Roman" w:hAnsi="Times New Roman"/>
                <w:b/>
                <w:bCs/>
                <w:sz w:val="24"/>
                <w:szCs w:val="24"/>
              </w:rPr>
            </w:pPr>
            <w:r w:rsidRPr="009A6E4D">
              <w:rPr>
                <w:rFonts w:ascii="Times New Roman" w:hAnsi="Times New Roman"/>
                <w:b/>
                <w:bCs/>
                <w:sz w:val="24"/>
                <w:szCs w:val="24"/>
              </w:rPr>
              <w:t>(</w:t>
            </w:r>
            <w:r w:rsidRPr="009A6E4D">
              <w:rPr>
                <w:rFonts w:ascii="Times New Roman" w:hAnsi="Times New Roman"/>
                <w:b/>
                <w:bCs/>
                <w:iCs/>
                <w:kern w:val="36"/>
                <w:sz w:val="24"/>
                <w:szCs w:val="24"/>
              </w:rPr>
              <w:t>5-8 кл.)</w:t>
            </w: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9A6E4D">
              <w:rPr>
                <w:rFonts w:ascii="Times New Roman" w:hAnsi="Times New Roman"/>
                <w:b/>
                <w:bCs/>
                <w:sz w:val="24"/>
                <w:szCs w:val="24"/>
              </w:rPr>
              <w:t xml:space="preserve">Ф.И. Тютчев - </w:t>
            </w:r>
            <w:r w:rsidRPr="009A6E4D">
              <w:rPr>
                <w:rFonts w:ascii="Times New Roman" w:hAnsi="Times New Roman"/>
                <w:b/>
                <w:bCs/>
                <w:i/>
                <w:iCs/>
                <w:sz w:val="24"/>
                <w:szCs w:val="24"/>
              </w:rPr>
              <w:t>3-4 стихотворения по выбору, например</w:t>
            </w:r>
            <w:r w:rsidRPr="009A6E4D">
              <w:rPr>
                <w:rFonts w:ascii="Times New Roman" w:hAnsi="Times New Roman"/>
                <w:sz w:val="24"/>
                <w:szCs w:val="24"/>
              </w:rPr>
              <w:t xml:space="preserve">: </w:t>
            </w:r>
            <w:r w:rsidRPr="009A6E4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9A6E4D" w:rsidRDefault="0042291A" w:rsidP="00686A10">
            <w:pPr>
              <w:tabs>
                <w:tab w:val="left" w:pos="5760"/>
              </w:tabs>
              <w:autoSpaceDE w:val="0"/>
              <w:autoSpaceDN w:val="0"/>
              <w:adjustRightInd w:val="0"/>
              <w:spacing w:after="0" w:line="240" w:lineRule="auto"/>
              <w:rPr>
                <w:rFonts w:ascii="Times New Roman" w:hAnsi="Times New Roman"/>
                <w:b/>
                <w:bCs/>
                <w:sz w:val="24"/>
                <w:szCs w:val="24"/>
              </w:rPr>
            </w:pPr>
            <w:r w:rsidRPr="009A6E4D">
              <w:rPr>
                <w:rFonts w:ascii="Times New Roman" w:hAnsi="Times New Roman"/>
                <w:b/>
                <w:bCs/>
                <w:sz w:val="24"/>
                <w:szCs w:val="24"/>
              </w:rPr>
              <w:t>(5-8 кл.)</w:t>
            </w:r>
          </w:p>
          <w:p w:rsidR="0042291A" w:rsidRPr="009A6E4D" w:rsidRDefault="0042291A" w:rsidP="00686A10">
            <w:pPr>
              <w:pStyle w:val="western"/>
              <w:shd w:val="clear" w:color="auto" w:fill="FFFFFF"/>
              <w:tabs>
                <w:tab w:val="left" w:pos="5760"/>
              </w:tabs>
              <w:spacing w:before="0" w:beforeAutospacing="0" w:after="0"/>
              <w:ind w:firstLine="0"/>
              <w:jc w:val="left"/>
              <w:rPr>
                <w:color w:val="auto"/>
              </w:rPr>
            </w:pPr>
          </w:p>
          <w:p w:rsidR="0042291A" w:rsidRPr="009A6E4D" w:rsidRDefault="0042291A" w:rsidP="00686A10">
            <w:pPr>
              <w:pStyle w:val="western"/>
              <w:shd w:val="clear" w:color="auto" w:fill="FFFFFF"/>
              <w:tabs>
                <w:tab w:val="left" w:pos="5760"/>
              </w:tabs>
              <w:spacing w:before="0" w:beforeAutospacing="0" w:after="0"/>
              <w:jc w:val="left"/>
              <w:rPr>
                <w:b/>
                <w:bCs/>
                <w:i/>
                <w:iCs/>
                <w:color w:val="auto"/>
              </w:rPr>
            </w:pPr>
            <w:r w:rsidRPr="009A6E4D">
              <w:rPr>
                <w:color w:val="auto"/>
              </w:rPr>
              <w:t>А.А. Фет</w:t>
            </w:r>
            <w:r w:rsidRPr="009A6E4D">
              <w:rPr>
                <w:b/>
                <w:bCs/>
                <w:color w:val="auto"/>
              </w:rPr>
              <w:t xml:space="preserve"> - </w:t>
            </w:r>
            <w:r w:rsidRPr="009A6E4D">
              <w:rPr>
                <w:i/>
                <w:iCs/>
                <w:color w:val="auto"/>
                <w:kern w:val="36"/>
              </w:rPr>
              <w:t>3-4 стихотворения по выбору, например</w:t>
            </w:r>
            <w:r w:rsidRPr="009A6E4D">
              <w:rPr>
                <w:color w:val="auto"/>
                <w:kern w:val="36"/>
              </w:rPr>
              <w:t xml:space="preserve">: </w:t>
            </w:r>
            <w:r w:rsidRPr="009A6E4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9A6E4D" w:rsidRDefault="0042291A" w:rsidP="00686A10">
            <w:pPr>
              <w:pStyle w:val="western"/>
              <w:shd w:val="clear" w:color="auto" w:fill="FFFFFF"/>
              <w:tabs>
                <w:tab w:val="left" w:pos="5760"/>
              </w:tabs>
              <w:spacing w:before="0" w:beforeAutospacing="0" w:after="0"/>
              <w:jc w:val="left"/>
              <w:rPr>
                <w:b/>
                <w:bCs/>
                <w:i/>
                <w:iCs/>
                <w:color w:val="auto"/>
              </w:rPr>
            </w:pPr>
            <w:r w:rsidRPr="009A6E4D">
              <w:rPr>
                <w:color w:val="auto"/>
              </w:rPr>
              <w:t>(</w:t>
            </w:r>
            <w:r w:rsidRPr="009A6E4D">
              <w:rPr>
                <w:color w:val="auto"/>
                <w:kern w:val="36"/>
              </w:rPr>
              <w:t>5-8 кл.)</w:t>
            </w: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Н.А.Некрасов</w:t>
            </w:r>
          </w:p>
          <w:p w:rsidR="0042291A" w:rsidRPr="009A6E4D" w:rsidRDefault="0042291A" w:rsidP="00686A10">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9A6E4D">
              <w:rPr>
                <w:rFonts w:ascii="Times New Roman" w:hAnsi="Times New Roman"/>
                <w:b/>
                <w:bCs/>
                <w:i/>
                <w:iCs/>
                <w:kern w:val="36"/>
                <w:sz w:val="24"/>
                <w:szCs w:val="24"/>
              </w:rPr>
              <w:t xml:space="preserve">- 1–2 стихотворения по выбору,например: </w:t>
            </w:r>
            <w:r w:rsidRPr="009A6E4D">
              <w:rPr>
                <w:rFonts w:ascii="Times New Roman" w:hAnsi="Times New Roman"/>
                <w:i/>
                <w:iCs/>
                <w:sz w:val="24"/>
                <w:szCs w:val="24"/>
              </w:rPr>
              <w:t xml:space="preserve">«Тройка» (1846), «Размышления у парадного подъезда» (1858), «Зеленый Шум» (1862-1863) и др. </w:t>
            </w:r>
            <w:r w:rsidRPr="009A6E4D">
              <w:rPr>
                <w:rFonts w:ascii="Times New Roman" w:hAnsi="Times New Roman"/>
                <w:b/>
                <w:bCs/>
                <w:sz w:val="24"/>
                <w:szCs w:val="24"/>
              </w:rPr>
              <w:t>(</w:t>
            </w:r>
            <w:r w:rsidRPr="009A6E4D">
              <w:rPr>
                <w:rFonts w:ascii="Times New Roman" w:hAnsi="Times New Roman"/>
                <w:b/>
                <w:bCs/>
                <w:kern w:val="36"/>
                <w:sz w:val="24"/>
                <w:szCs w:val="24"/>
              </w:rPr>
              <w:t>5-8 кл.)</w:t>
            </w:r>
          </w:p>
        </w:tc>
        <w:tc>
          <w:tcPr>
            <w:tcW w:w="3367"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9A6E4D">
              <w:rPr>
                <w:rFonts w:ascii="Times New Roman" w:hAnsi="Times New Roman"/>
                <w:b/>
                <w:bCs/>
                <w:i/>
                <w:iCs/>
                <w:sz w:val="24"/>
                <w:szCs w:val="24"/>
              </w:rPr>
              <w:t xml:space="preserve">Поэзия 2-й половины </w:t>
            </w:r>
            <w:r w:rsidRPr="009A6E4D">
              <w:rPr>
                <w:rFonts w:ascii="Times New Roman" w:hAnsi="Times New Roman"/>
                <w:b/>
                <w:bCs/>
                <w:i/>
                <w:iCs/>
                <w:sz w:val="24"/>
                <w:szCs w:val="24"/>
                <w:lang w:val="en-US"/>
              </w:rPr>
              <w:t>XIX</w:t>
            </w:r>
            <w:r w:rsidRPr="009A6E4D">
              <w:rPr>
                <w:rFonts w:ascii="Times New Roman" w:hAnsi="Times New Roman"/>
                <w:b/>
                <w:bCs/>
                <w:i/>
                <w:iCs/>
                <w:sz w:val="24"/>
                <w:szCs w:val="24"/>
              </w:rPr>
              <w:t xml:space="preserve"> в.,</w:t>
            </w:r>
            <w:r w:rsidRPr="009A6E4D">
              <w:rPr>
                <w:rFonts w:ascii="Times New Roman" w:hAnsi="Times New Roman"/>
                <w:i/>
                <w:iCs/>
                <w:sz w:val="24"/>
                <w:szCs w:val="24"/>
              </w:rPr>
              <w:t xml:space="preserve"> например:</w:t>
            </w:r>
          </w:p>
          <w:p w:rsidR="0042291A" w:rsidRPr="009A6E4D" w:rsidRDefault="0042291A" w:rsidP="00686A10">
            <w:pPr>
              <w:tabs>
                <w:tab w:val="left" w:pos="5760"/>
              </w:tabs>
              <w:spacing w:after="0" w:line="240" w:lineRule="auto"/>
              <w:jc w:val="both"/>
              <w:rPr>
                <w:rFonts w:ascii="Times New Roman" w:hAnsi="Times New Roman"/>
                <w:i/>
                <w:iCs/>
                <w:sz w:val="24"/>
                <w:szCs w:val="24"/>
              </w:rPr>
            </w:pPr>
            <w:r w:rsidRPr="009A6E4D">
              <w:rPr>
                <w:rFonts w:ascii="Times New Roman" w:hAnsi="Times New Roman"/>
                <w:b/>
                <w:bCs/>
                <w:i/>
                <w:iCs/>
                <w:sz w:val="24"/>
                <w:szCs w:val="24"/>
              </w:rPr>
              <w:t>А.Н.Майков</w:t>
            </w:r>
            <w:r w:rsidRPr="009A6E4D">
              <w:rPr>
                <w:rFonts w:ascii="Times New Roman" w:hAnsi="Times New Roman"/>
                <w:i/>
                <w:iCs/>
                <w:sz w:val="24"/>
                <w:szCs w:val="24"/>
              </w:rPr>
              <w:t xml:space="preserve">, </w:t>
            </w:r>
            <w:r w:rsidRPr="009A6E4D">
              <w:rPr>
                <w:rFonts w:ascii="Times New Roman" w:hAnsi="Times New Roman"/>
                <w:b/>
                <w:bCs/>
                <w:i/>
                <w:iCs/>
                <w:sz w:val="24"/>
                <w:szCs w:val="24"/>
              </w:rPr>
              <w:t>А.К.Толстой</w:t>
            </w:r>
            <w:r w:rsidRPr="009A6E4D">
              <w:rPr>
                <w:rFonts w:ascii="Times New Roman" w:hAnsi="Times New Roman"/>
                <w:i/>
                <w:iCs/>
                <w:sz w:val="24"/>
                <w:szCs w:val="24"/>
              </w:rPr>
              <w:t>,</w:t>
            </w:r>
          </w:p>
          <w:p w:rsidR="0042291A" w:rsidRPr="009A6E4D" w:rsidRDefault="0042291A" w:rsidP="00686A10">
            <w:pPr>
              <w:tabs>
                <w:tab w:val="left" w:pos="5760"/>
              </w:tabs>
              <w:spacing w:after="0" w:line="240" w:lineRule="auto"/>
              <w:jc w:val="both"/>
              <w:rPr>
                <w:rFonts w:ascii="Times New Roman" w:hAnsi="Times New Roman"/>
                <w:i/>
                <w:iCs/>
                <w:sz w:val="24"/>
                <w:szCs w:val="24"/>
              </w:rPr>
            </w:pPr>
            <w:r w:rsidRPr="009A6E4D">
              <w:rPr>
                <w:rFonts w:ascii="Times New Roman" w:hAnsi="Times New Roman"/>
                <w:b/>
                <w:bCs/>
                <w:i/>
                <w:iCs/>
                <w:sz w:val="24"/>
                <w:szCs w:val="24"/>
              </w:rPr>
              <w:t>Я.П.Полонский</w:t>
            </w:r>
            <w:r w:rsidRPr="009A6E4D">
              <w:rPr>
                <w:rFonts w:ascii="Times New Roman" w:hAnsi="Times New Roman"/>
                <w:i/>
                <w:iCs/>
                <w:sz w:val="24"/>
                <w:szCs w:val="24"/>
              </w:rPr>
              <w:t xml:space="preserve"> и др.</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(1-2 стихотворения по выбору, 5-9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 xml:space="preserve">И.С.Тургенев </w:t>
            </w:r>
          </w:p>
          <w:p w:rsidR="0042291A" w:rsidRPr="009A6E4D" w:rsidRDefault="0042291A" w:rsidP="00686A10">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9A6E4D">
              <w:rPr>
                <w:i/>
                <w:iCs/>
                <w:color w:val="auto"/>
              </w:rPr>
              <w:t>- 1 рассказ по выбору, например</w:t>
            </w:r>
            <w:r w:rsidRPr="009A6E4D">
              <w:rPr>
                <w:b/>
                <w:bCs/>
                <w:i/>
                <w:iCs/>
                <w:color w:val="auto"/>
              </w:rPr>
              <w:t xml:space="preserve">: «Певцы» (1852), «Бежин луг» (1846, 1874) и др.; </w:t>
            </w:r>
            <w:r w:rsidRPr="009A6E4D">
              <w:rPr>
                <w:i/>
                <w:iCs/>
                <w:color w:val="auto"/>
              </w:rPr>
              <w:t xml:space="preserve">1 повесть на выбор,  например: </w:t>
            </w:r>
            <w:r w:rsidRPr="009A6E4D">
              <w:rPr>
                <w:b/>
                <w:bCs/>
                <w:i/>
                <w:iCs/>
                <w:color w:val="auto"/>
              </w:rPr>
              <w:t>«Муму» (1852), «Ася» (1857), «Первая любовь» (1860) и др.</w:t>
            </w:r>
            <w:r w:rsidRPr="009A6E4D">
              <w:rPr>
                <w:i/>
                <w:iCs/>
                <w:color w:val="auto"/>
              </w:rPr>
              <w:t xml:space="preserve">; 1 стихотворение в прозе на выбор,  например: </w:t>
            </w:r>
            <w:r w:rsidRPr="009A6E4D">
              <w:rPr>
                <w:b/>
                <w:bCs/>
                <w:i/>
                <w:iCs/>
                <w:color w:val="auto"/>
              </w:rPr>
              <w:t xml:space="preserve">«Разговор» (1878), «Воробей» (1878),«Два богача» (1878), «Русский язык» (1882) и др. </w:t>
            </w:r>
          </w:p>
          <w:p w:rsidR="0042291A" w:rsidRPr="009A6E4D" w:rsidRDefault="0042291A" w:rsidP="00686A10">
            <w:pPr>
              <w:pStyle w:val="western"/>
              <w:shd w:val="clear" w:color="auto" w:fill="FFFFFF"/>
              <w:tabs>
                <w:tab w:val="left" w:pos="5760"/>
              </w:tabs>
              <w:spacing w:before="0" w:beforeAutospacing="0" w:after="0"/>
              <w:jc w:val="left"/>
              <w:rPr>
                <w:color w:val="auto"/>
              </w:rPr>
            </w:pPr>
            <w:r w:rsidRPr="009A6E4D">
              <w:rPr>
                <w:color w:val="auto"/>
              </w:rPr>
              <w:t>(6-8 кл.)</w:t>
            </w:r>
          </w:p>
          <w:p w:rsidR="0042291A" w:rsidRPr="009A6E4D" w:rsidRDefault="0042291A" w:rsidP="00686A10">
            <w:pPr>
              <w:tabs>
                <w:tab w:val="left" w:pos="5760"/>
              </w:tabs>
              <w:autoSpaceDE w:val="0"/>
              <w:autoSpaceDN w:val="0"/>
              <w:adjustRightInd w:val="0"/>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 xml:space="preserve">Н.С.Лесков </w:t>
            </w:r>
          </w:p>
          <w:p w:rsidR="0042291A" w:rsidRPr="009A6E4D" w:rsidRDefault="0042291A" w:rsidP="00686A10">
            <w:pPr>
              <w:tabs>
                <w:tab w:val="left" w:pos="5760"/>
              </w:tabs>
              <w:spacing w:after="0" w:line="240" w:lineRule="auto"/>
              <w:rPr>
                <w:rFonts w:ascii="Times New Roman" w:hAnsi="Times New Roman"/>
                <w:i/>
                <w:sz w:val="24"/>
                <w:szCs w:val="24"/>
              </w:rPr>
            </w:pPr>
            <w:r w:rsidRPr="009A6E4D">
              <w:rPr>
                <w:rFonts w:ascii="Times New Roman" w:hAnsi="Times New Roman"/>
                <w:b/>
                <w:bCs/>
                <w:i/>
                <w:iCs/>
                <w:sz w:val="24"/>
                <w:szCs w:val="24"/>
              </w:rPr>
              <w:t>- 1 повесть по выбору, например</w:t>
            </w:r>
            <w:r w:rsidRPr="009A6E4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9A6E4D" w:rsidRDefault="0042291A" w:rsidP="00686A10">
            <w:pPr>
              <w:tabs>
                <w:tab w:val="left" w:pos="5760"/>
              </w:tabs>
              <w:spacing w:after="0" w:line="240" w:lineRule="auto"/>
              <w:rPr>
                <w:rFonts w:ascii="Times New Roman" w:hAnsi="Times New Roman"/>
                <w:b/>
                <w:bCs/>
                <w:iCs/>
                <w:sz w:val="24"/>
                <w:szCs w:val="24"/>
              </w:rPr>
            </w:pPr>
            <w:r w:rsidRPr="009A6E4D">
              <w:rPr>
                <w:rFonts w:ascii="Times New Roman" w:hAnsi="Times New Roman"/>
                <w:b/>
                <w:bCs/>
                <w:iCs/>
                <w:sz w:val="24"/>
                <w:szCs w:val="24"/>
              </w:rPr>
              <w:t>(6-8 кл.)</w:t>
            </w: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 xml:space="preserve">М.Е.Салтыков-Щедрин </w:t>
            </w:r>
          </w:p>
          <w:p w:rsidR="0042291A" w:rsidRPr="009A6E4D" w:rsidRDefault="0042291A" w:rsidP="00686A1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9A6E4D">
              <w:rPr>
                <w:i/>
                <w:iCs/>
                <w:sz w:val="24"/>
                <w:szCs w:val="24"/>
              </w:rPr>
              <w:t>- 2 сказки по выбору, например</w:t>
            </w:r>
            <w:r w:rsidRPr="009A6E4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9A6E4D" w:rsidRDefault="0042291A" w:rsidP="00686A10">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9A6E4D">
              <w:rPr>
                <w:sz w:val="24"/>
                <w:szCs w:val="24"/>
              </w:rPr>
              <w:t>(7-8 кл.)</w:t>
            </w: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 xml:space="preserve">Л.Н.Толстой </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- 1 повесть по выбору, например:</w:t>
            </w:r>
            <w:r w:rsidRPr="009A6E4D">
              <w:rPr>
                <w:rFonts w:ascii="Times New Roman" w:hAnsi="Times New Roman"/>
                <w:i/>
                <w:iCs/>
                <w:sz w:val="24"/>
                <w:szCs w:val="24"/>
              </w:rPr>
              <w:t xml:space="preserve"> «Детство» (1852), «Отрочество» (1854), «Хаджи-Мурат» (1896—1904) и др.; </w:t>
            </w:r>
            <w:r w:rsidRPr="009A6E4D">
              <w:rPr>
                <w:rFonts w:ascii="Times New Roman" w:hAnsi="Times New Roman"/>
                <w:b/>
                <w:bCs/>
                <w:i/>
                <w:iCs/>
                <w:sz w:val="24"/>
                <w:szCs w:val="24"/>
              </w:rPr>
              <w:t>1 рассказ на выбор, например</w:t>
            </w:r>
            <w:r w:rsidRPr="009A6E4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(5-8 кл.)</w:t>
            </w:r>
          </w:p>
          <w:p w:rsidR="0042291A" w:rsidRPr="009A6E4D" w:rsidRDefault="0042291A" w:rsidP="00686A10">
            <w:pPr>
              <w:tabs>
                <w:tab w:val="left" w:pos="5760"/>
              </w:tabs>
              <w:spacing w:after="0" w:line="240" w:lineRule="auto"/>
              <w:jc w:val="center"/>
              <w:rPr>
                <w:rFonts w:ascii="Times New Roman" w:hAnsi="Times New Roman"/>
                <w:i/>
                <w:iCs/>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 xml:space="preserve">А.П.Чехов </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- 3 рассказа по выбору, например</w:t>
            </w:r>
            <w:r w:rsidRPr="009A6E4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iCs/>
                <w:sz w:val="24"/>
                <w:szCs w:val="24"/>
              </w:rPr>
              <w:t>(6-8 кл.)</w:t>
            </w:r>
          </w:p>
        </w:tc>
        <w:tc>
          <w:tcPr>
            <w:tcW w:w="3367" w:type="dxa"/>
          </w:tcPr>
          <w:p w:rsidR="0042291A" w:rsidRPr="009A6E4D" w:rsidRDefault="0042291A" w:rsidP="00686A10">
            <w:pPr>
              <w:tabs>
                <w:tab w:val="left" w:pos="5760"/>
              </w:tabs>
              <w:spacing w:after="0" w:line="240" w:lineRule="auto"/>
              <w:jc w:val="center"/>
              <w:rPr>
                <w:rFonts w:ascii="Times New Roman" w:hAnsi="Times New Roman"/>
                <w:i/>
                <w:i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А.А.Блок</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- 2 стихотворения по выбору, </w:t>
            </w:r>
            <w:r w:rsidRPr="009A6E4D">
              <w:rPr>
                <w:rFonts w:ascii="Times New Roman" w:hAnsi="Times New Roman"/>
                <w:b/>
                <w:bCs/>
                <w:i/>
                <w:iCs/>
                <w:sz w:val="24"/>
                <w:szCs w:val="24"/>
              </w:rPr>
              <w:lastRenderedPageBreak/>
              <w:t>например</w:t>
            </w:r>
            <w:r w:rsidRPr="009A6E4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(7-9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А.А.Ахматова</w:t>
            </w:r>
          </w:p>
          <w:p w:rsidR="0042291A" w:rsidRPr="009A6E4D" w:rsidRDefault="0042291A" w:rsidP="00686A10">
            <w:pPr>
              <w:pStyle w:val="western"/>
              <w:shd w:val="clear" w:color="auto" w:fill="FFFFFF"/>
              <w:tabs>
                <w:tab w:val="left" w:pos="5760"/>
              </w:tabs>
              <w:spacing w:before="0" w:beforeAutospacing="0" w:after="0"/>
              <w:jc w:val="left"/>
              <w:rPr>
                <w:b/>
                <w:bCs/>
                <w:i/>
                <w:iCs/>
                <w:color w:val="auto"/>
              </w:rPr>
            </w:pPr>
            <w:r w:rsidRPr="009A6E4D">
              <w:rPr>
                <w:i/>
                <w:iCs/>
                <w:color w:val="auto"/>
              </w:rPr>
              <w:t xml:space="preserve">- 1 стихотворение по выбору, например: </w:t>
            </w:r>
            <w:r w:rsidRPr="009A6E4D">
              <w:rPr>
                <w:b/>
                <w:bCs/>
                <w:i/>
                <w:iCs/>
                <w:color w:val="auto"/>
              </w:rPr>
              <w:t>«Смуглый отрок бродил по аллеям…» (1911), «Перед весной бывают дни такие…» (1915), «Родная земля» (1961) и др.</w:t>
            </w:r>
          </w:p>
          <w:p w:rsidR="0042291A" w:rsidRPr="009A6E4D" w:rsidRDefault="0042291A" w:rsidP="00686A10">
            <w:pPr>
              <w:pStyle w:val="western"/>
              <w:shd w:val="clear" w:color="auto" w:fill="FFFFFF"/>
              <w:tabs>
                <w:tab w:val="left" w:pos="5760"/>
              </w:tabs>
              <w:spacing w:before="0" w:beforeAutospacing="0" w:after="0"/>
              <w:jc w:val="left"/>
              <w:rPr>
                <w:color w:val="auto"/>
              </w:rPr>
            </w:pPr>
            <w:r w:rsidRPr="009A6E4D">
              <w:rPr>
                <w:color w:val="auto"/>
              </w:rPr>
              <w:t>(7-9 кл.)</w:t>
            </w: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Н.С.Гумилев</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- 1 стихотворение по выбору, например</w:t>
            </w:r>
            <w:r w:rsidRPr="009A6E4D">
              <w:rPr>
                <w:rFonts w:ascii="Times New Roman" w:hAnsi="Times New Roman"/>
                <w:i/>
                <w:iCs/>
                <w:sz w:val="24"/>
                <w:szCs w:val="24"/>
              </w:rPr>
              <w:t>: «Капитаны» (1912), «Слово» (1921).</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w:t>
            </w:r>
            <w:r w:rsidRPr="009A6E4D">
              <w:rPr>
                <w:rFonts w:ascii="Times New Roman" w:hAnsi="Times New Roman"/>
                <w:b/>
                <w:bCs/>
                <w:sz w:val="24"/>
                <w:szCs w:val="24"/>
                <w:shd w:val="clear" w:color="auto" w:fill="FFFFFF"/>
              </w:rPr>
              <w:t>6-8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М.И.Цветаева</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- 1 стихотворение по выбору, например: </w:t>
            </w:r>
            <w:r w:rsidRPr="009A6E4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sz w:val="24"/>
                <w:szCs w:val="24"/>
                <w:shd w:val="clear" w:color="auto" w:fill="FFFFFF"/>
              </w:rPr>
              <w:t>(6-8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О.Э.Мандельштам</w:t>
            </w:r>
          </w:p>
          <w:p w:rsidR="0042291A" w:rsidRPr="009A6E4D" w:rsidRDefault="0042291A" w:rsidP="00686A10">
            <w:pPr>
              <w:tabs>
                <w:tab w:val="left" w:pos="1440"/>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- 1 стихотворение по выбору, например</w:t>
            </w:r>
            <w:r w:rsidRPr="009A6E4D">
              <w:rPr>
                <w:rFonts w:ascii="Times New Roman" w:hAnsi="Times New Roman"/>
                <w:i/>
                <w:iCs/>
                <w:sz w:val="24"/>
                <w:szCs w:val="24"/>
              </w:rPr>
              <w:t>: «</w:t>
            </w:r>
            <w:r w:rsidRPr="009A6E4D">
              <w:rPr>
                <w:rStyle w:val="line"/>
                <w:rFonts w:ascii="Times New Roman" w:hAnsi="Times New Roman"/>
                <w:i/>
                <w:iCs/>
                <w:sz w:val="24"/>
                <w:szCs w:val="24"/>
              </w:rPr>
              <w:t>Звук осторожный и глухой…» (1908),</w:t>
            </w:r>
            <w:r w:rsidRPr="009A6E4D">
              <w:rPr>
                <w:rFonts w:ascii="Times New Roman" w:hAnsi="Times New Roman"/>
                <w:i/>
                <w:iCs/>
                <w:sz w:val="24"/>
                <w:szCs w:val="24"/>
              </w:rPr>
              <w:t>«Равноденствие» («Есть иволги в лесах, и гласных долгота…») (1913), «Бессонница. Гомер. Тугие паруса…» (1915) и др.</w:t>
            </w:r>
          </w:p>
          <w:p w:rsidR="0042291A" w:rsidRPr="009A6E4D" w:rsidRDefault="0042291A" w:rsidP="00686A10">
            <w:pPr>
              <w:tabs>
                <w:tab w:val="left" w:pos="1440"/>
                <w:tab w:val="left" w:pos="5760"/>
              </w:tabs>
              <w:spacing w:after="0" w:line="240" w:lineRule="auto"/>
              <w:rPr>
                <w:rFonts w:ascii="Times New Roman" w:hAnsi="Times New Roman"/>
                <w:sz w:val="24"/>
                <w:szCs w:val="24"/>
              </w:rPr>
            </w:pPr>
            <w:r w:rsidRPr="009A6E4D">
              <w:rPr>
                <w:rFonts w:ascii="Times New Roman" w:hAnsi="Times New Roman"/>
                <w:b/>
                <w:sz w:val="24"/>
                <w:szCs w:val="24"/>
                <w:shd w:val="clear" w:color="auto" w:fill="FFFFFF"/>
              </w:rPr>
              <w:t>(6-9 кл.)</w:t>
            </w:r>
          </w:p>
          <w:p w:rsidR="0042291A" w:rsidRPr="009A6E4D" w:rsidRDefault="0042291A" w:rsidP="00686A10">
            <w:pPr>
              <w:tabs>
                <w:tab w:val="left" w:pos="5760"/>
              </w:tabs>
              <w:spacing w:after="0" w:line="240" w:lineRule="auto"/>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i/>
                <w:iCs/>
                <w:kern w:val="36"/>
                <w:sz w:val="24"/>
                <w:szCs w:val="24"/>
              </w:rPr>
            </w:pPr>
            <w:r w:rsidRPr="009A6E4D">
              <w:rPr>
                <w:rFonts w:ascii="Times New Roman" w:hAnsi="Times New Roman"/>
                <w:b/>
                <w:bCs/>
                <w:kern w:val="36"/>
                <w:sz w:val="24"/>
                <w:szCs w:val="24"/>
              </w:rPr>
              <w:t>В.В.Маяковский</w:t>
            </w:r>
          </w:p>
          <w:p w:rsidR="0042291A" w:rsidRPr="009A6E4D" w:rsidRDefault="0042291A" w:rsidP="00686A10">
            <w:pPr>
              <w:pStyle w:val="western"/>
              <w:shd w:val="clear" w:color="auto" w:fill="FFFFFF"/>
              <w:tabs>
                <w:tab w:val="left" w:pos="5760"/>
              </w:tabs>
              <w:spacing w:before="0" w:beforeAutospacing="0" w:after="0"/>
              <w:jc w:val="left"/>
              <w:rPr>
                <w:b/>
                <w:bCs/>
                <w:i/>
                <w:iCs/>
                <w:color w:val="auto"/>
              </w:rPr>
            </w:pPr>
            <w:r w:rsidRPr="009A6E4D">
              <w:rPr>
                <w:i/>
                <w:iCs/>
                <w:color w:val="auto"/>
              </w:rPr>
              <w:t xml:space="preserve">- 1 стихотворение по выбору, например: </w:t>
            </w:r>
            <w:r w:rsidRPr="009A6E4D">
              <w:rPr>
                <w:b/>
                <w:bCs/>
                <w:i/>
                <w:iCs/>
                <w:color w:val="auto"/>
              </w:rPr>
              <w:t xml:space="preserve">«Хорошее отношение к лошадям» (1918), «Необычайное приключение, </w:t>
            </w:r>
            <w:r w:rsidRPr="009A6E4D">
              <w:rPr>
                <w:b/>
                <w:bCs/>
                <w:i/>
                <w:iCs/>
                <w:color w:val="auto"/>
              </w:rPr>
              <w:lastRenderedPageBreak/>
              <w:t xml:space="preserve">бывшее с Владимиром Маяковским летом на даче» (1920) и др. </w:t>
            </w:r>
          </w:p>
          <w:p w:rsidR="0042291A" w:rsidRPr="009A6E4D" w:rsidRDefault="0042291A" w:rsidP="00686A10">
            <w:pPr>
              <w:pStyle w:val="western"/>
              <w:shd w:val="clear" w:color="auto" w:fill="FFFFFF"/>
              <w:tabs>
                <w:tab w:val="left" w:pos="5760"/>
              </w:tabs>
              <w:spacing w:before="0" w:beforeAutospacing="0" w:after="0"/>
              <w:jc w:val="left"/>
              <w:rPr>
                <w:color w:val="auto"/>
              </w:rPr>
            </w:pPr>
            <w:r w:rsidRPr="009A6E4D">
              <w:rPr>
                <w:color w:val="auto"/>
              </w:rPr>
              <w:t>(</w:t>
            </w:r>
            <w:r w:rsidRPr="009A6E4D">
              <w:rPr>
                <w:color w:val="auto"/>
                <w:shd w:val="clear" w:color="auto" w:fill="FFFFFF"/>
              </w:rPr>
              <w:t>7-8 кл.)</w:t>
            </w: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С.А.Есенин</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- 1 стихотворение по выбору, например</w:t>
            </w:r>
            <w:r w:rsidRPr="009A6E4D">
              <w:rPr>
                <w:rFonts w:ascii="Times New Roman" w:hAnsi="Times New Roman"/>
                <w:i/>
                <w:iCs/>
                <w:sz w:val="24"/>
                <w:szCs w:val="24"/>
              </w:rPr>
              <w:t>:</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sz w:val="24"/>
                <w:szCs w:val="24"/>
              </w:rPr>
              <w:t>(5-</w:t>
            </w:r>
            <w:r w:rsidRPr="009A6E4D">
              <w:rPr>
                <w:rFonts w:ascii="Times New Roman" w:hAnsi="Times New Roman"/>
                <w:b/>
                <w:bCs/>
                <w:sz w:val="24"/>
                <w:szCs w:val="24"/>
                <w:shd w:val="clear" w:color="auto" w:fill="FFFFFF"/>
              </w:rPr>
              <w:t>6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М.А.Булгаков</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1 повесть по выбору</w:t>
            </w:r>
            <w:r w:rsidRPr="009A6E4D">
              <w:rPr>
                <w:rFonts w:ascii="Times New Roman" w:hAnsi="Times New Roman"/>
                <w:i/>
                <w:iCs/>
                <w:sz w:val="24"/>
                <w:szCs w:val="24"/>
              </w:rPr>
              <w:t xml:space="preserve">, </w:t>
            </w:r>
            <w:r w:rsidRPr="009A6E4D">
              <w:rPr>
                <w:rFonts w:ascii="Times New Roman" w:hAnsi="Times New Roman"/>
                <w:b/>
                <w:bCs/>
                <w:i/>
                <w:iCs/>
                <w:sz w:val="24"/>
                <w:szCs w:val="24"/>
              </w:rPr>
              <w:t>например</w:t>
            </w:r>
            <w:r w:rsidRPr="009A6E4D">
              <w:rPr>
                <w:rFonts w:ascii="Times New Roman" w:hAnsi="Times New Roman"/>
                <w:i/>
                <w:iCs/>
                <w:sz w:val="24"/>
                <w:szCs w:val="24"/>
              </w:rPr>
              <w:t xml:space="preserve">: «Роковые яйца» (1924), «Собачье сердце» (1925) и др. </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sz w:val="24"/>
                <w:szCs w:val="24"/>
              </w:rPr>
              <w:t>(7-8 кл.)</w:t>
            </w:r>
          </w:p>
          <w:p w:rsidR="0042291A" w:rsidRPr="009A6E4D" w:rsidRDefault="0042291A" w:rsidP="00686A10">
            <w:pPr>
              <w:tabs>
                <w:tab w:val="left" w:pos="5760"/>
              </w:tabs>
              <w:spacing w:after="0" w:line="240" w:lineRule="auto"/>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А.П.Платонов</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i/>
                <w:iCs/>
                <w:sz w:val="24"/>
                <w:szCs w:val="24"/>
              </w:rPr>
              <w:t xml:space="preserve">- </w:t>
            </w:r>
            <w:r w:rsidRPr="009A6E4D">
              <w:rPr>
                <w:rFonts w:ascii="Times New Roman" w:hAnsi="Times New Roman"/>
                <w:b/>
                <w:bCs/>
                <w:i/>
                <w:iCs/>
                <w:sz w:val="24"/>
                <w:szCs w:val="24"/>
              </w:rPr>
              <w:t>1 рассказ по выбору, например</w:t>
            </w:r>
            <w:r w:rsidRPr="009A6E4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(6-8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eastAsia="Times New Roman" w:hAnsi="Times New Roman"/>
                <w:b/>
                <w:bCs/>
                <w:i/>
                <w:iCs/>
                <w:kern w:val="36"/>
                <w:sz w:val="24"/>
                <w:szCs w:val="24"/>
              </w:rPr>
            </w:pPr>
            <w:r w:rsidRPr="009A6E4D">
              <w:rPr>
                <w:rFonts w:ascii="Times New Roman" w:hAnsi="Times New Roman"/>
                <w:b/>
                <w:bCs/>
                <w:kern w:val="36"/>
                <w:sz w:val="24"/>
                <w:szCs w:val="24"/>
              </w:rPr>
              <w:t xml:space="preserve">М.М.Зощенко </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2 рассказа по выбору, например: </w:t>
            </w:r>
            <w:r w:rsidRPr="009A6E4D">
              <w:rPr>
                <w:rFonts w:ascii="Times New Roman" w:hAnsi="Times New Roman"/>
                <w:i/>
                <w:iCs/>
                <w:sz w:val="24"/>
                <w:szCs w:val="24"/>
              </w:rPr>
              <w:t>«Аристократка» (1923), «Баня» (1924) и др.</w:t>
            </w:r>
          </w:p>
          <w:p w:rsidR="0042291A" w:rsidRPr="009A6E4D" w:rsidRDefault="0042291A" w:rsidP="00686A10">
            <w:pPr>
              <w:tabs>
                <w:tab w:val="left" w:pos="5760"/>
              </w:tabs>
              <w:spacing w:after="0" w:line="240" w:lineRule="auto"/>
              <w:rPr>
                <w:rFonts w:ascii="Times New Roman" w:eastAsia="Times New Roman" w:hAnsi="Times New Roman"/>
                <w:b/>
                <w:bCs/>
                <w:sz w:val="24"/>
                <w:szCs w:val="24"/>
              </w:rPr>
            </w:pPr>
            <w:r w:rsidRPr="009A6E4D">
              <w:rPr>
                <w:rFonts w:ascii="Times New Roman" w:hAnsi="Times New Roman"/>
                <w:b/>
                <w:bCs/>
                <w:sz w:val="24"/>
                <w:szCs w:val="24"/>
              </w:rPr>
              <w:t>(5-7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r w:rsidRPr="009A6E4D">
              <w:rPr>
                <w:rFonts w:ascii="Times New Roman" w:hAnsi="Times New Roman"/>
                <w:b/>
                <w:bCs/>
                <w:sz w:val="24"/>
                <w:szCs w:val="24"/>
              </w:rPr>
              <w:t>А.Т. Твардовский</w:t>
            </w:r>
          </w:p>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i/>
                <w:iCs/>
                <w:sz w:val="24"/>
                <w:szCs w:val="24"/>
              </w:rPr>
              <w:t>1 стихотворение  по выбору, например: «</w:t>
            </w:r>
            <w:r w:rsidRPr="009A6E4D">
              <w:rPr>
                <w:rFonts w:ascii="Times New Roman" w:hAnsi="Times New Roman"/>
                <w:i/>
                <w:iCs/>
                <w:sz w:val="24"/>
                <w:szCs w:val="24"/>
              </w:rPr>
              <w:t>В тот день, когда окончилась война…» (1948),</w:t>
            </w:r>
            <w:r w:rsidRPr="009A6E4D">
              <w:rPr>
                <w:rFonts w:ascii="Times New Roman" w:hAnsi="Times New Roman"/>
                <w:b/>
                <w:bCs/>
                <w:i/>
                <w:iCs/>
                <w:sz w:val="24"/>
                <w:szCs w:val="24"/>
              </w:rPr>
              <w:t xml:space="preserve"> «</w:t>
            </w:r>
            <w:r w:rsidRPr="009A6E4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9A6E4D">
              <w:rPr>
                <w:rFonts w:ascii="Times New Roman" w:hAnsi="Times New Roman"/>
                <w:b/>
                <w:bCs/>
                <w:i/>
                <w:iCs/>
                <w:sz w:val="24"/>
                <w:szCs w:val="24"/>
              </w:rPr>
              <w:t>главы по выбору.</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w:t>
            </w:r>
            <w:r w:rsidRPr="009A6E4D">
              <w:rPr>
                <w:rFonts w:ascii="Times New Roman" w:hAnsi="Times New Roman"/>
                <w:b/>
                <w:sz w:val="24"/>
                <w:szCs w:val="24"/>
                <w:shd w:val="clear" w:color="auto" w:fill="FFFFFF"/>
              </w:rPr>
              <w:t>7-8 кл.)</w:t>
            </w:r>
          </w:p>
          <w:p w:rsidR="0042291A" w:rsidRPr="009A6E4D" w:rsidRDefault="0042291A" w:rsidP="00686A10">
            <w:pPr>
              <w:tabs>
                <w:tab w:val="left" w:pos="5760"/>
              </w:tabs>
              <w:spacing w:after="0" w:line="240" w:lineRule="auto"/>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r w:rsidRPr="009A6E4D">
              <w:rPr>
                <w:rFonts w:ascii="Times New Roman" w:hAnsi="Times New Roman"/>
                <w:b/>
                <w:bCs/>
                <w:sz w:val="24"/>
                <w:szCs w:val="24"/>
              </w:rPr>
              <w:t>А.И. Солженицын</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i/>
                <w:iCs/>
                <w:sz w:val="24"/>
                <w:szCs w:val="24"/>
              </w:rPr>
              <w:t>1 рассказ по выбору, например</w:t>
            </w:r>
            <w:r w:rsidRPr="009A6E4D">
              <w:rPr>
                <w:rFonts w:ascii="Times New Roman" w:hAnsi="Times New Roman"/>
                <w:i/>
                <w:iCs/>
                <w:sz w:val="24"/>
                <w:szCs w:val="24"/>
              </w:rPr>
              <w:t xml:space="preserve">: «Матренин двор» (1959) или из «Крохоток» (1958 – 1960) – </w:t>
            </w:r>
            <w:r w:rsidRPr="009A6E4D">
              <w:rPr>
                <w:rFonts w:ascii="Times New Roman" w:hAnsi="Times New Roman"/>
                <w:i/>
                <w:iCs/>
                <w:sz w:val="24"/>
                <w:szCs w:val="24"/>
              </w:rPr>
              <w:lastRenderedPageBreak/>
              <w:t>«Лиственница», «Дыхание», «Шарик», «Костер и муравьи», «Гроза в горах», «Колокол Углича» и др</w:t>
            </w:r>
            <w:r w:rsidRPr="009A6E4D">
              <w:rPr>
                <w:rFonts w:ascii="Times New Roman" w:hAnsi="Times New Roman"/>
                <w:sz w:val="24"/>
                <w:szCs w:val="24"/>
              </w:rPr>
              <w:t xml:space="preserve">.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(7-9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r w:rsidRPr="009A6E4D">
              <w:rPr>
                <w:rFonts w:ascii="Times New Roman" w:hAnsi="Times New Roman"/>
                <w:b/>
                <w:bCs/>
                <w:kern w:val="36"/>
                <w:sz w:val="24"/>
                <w:szCs w:val="24"/>
              </w:rPr>
              <w:t>В.М.Шукшин</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1 рассказ по выбору, например</w:t>
            </w:r>
            <w:r w:rsidRPr="009A6E4D">
              <w:rPr>
                <w:rFonts w:ascii="Times New Roman" w:hAnsi="Times New Roman"/>
                <w:i/>
                <w:iCs/>
                <w:sz w:val="24"/>
                <w:szCs w:val="24"/>
              </w:rPr>
              <w:t>: «Чудик» (1967), «Срезал» (1970), «Мастер» (1971) и др.</w:t>
            </w:r>
          </w:p>
          <w:p w:rsidR="0042291A" w:rsidRPr="009A6E4D" w:rsidRDefault="0042291A" w:rsidP="00686A10">
            <w:pPr>
              <w:tabs>
                <w:tab w:val="left" w:pos="5760"/>
              </w:tabs>
              <w:spacing w:after="0" w:line="240" w:lineRule="auto"/>
              <w:rPr>
                <w:rFonts w:ascii="Times New Roman" w:hAnsi="Times New Roman"/>
                <w:b/>
                <w:bCs/>
                <w:kern w:val="36"/>
                <w:sz w:val="24"/>
                <w:szCs w:val="24"/>
              </w:rPr>
            </w:pPr>
            <w:r w:rsidRPr="009A6E4D">
              <w:rPr>
                <w:rFonts w:ascii="Times New Roman" w:hAnsi="Times New Roman"/>
                <w:sz w:val="24"/>
                <w:szCs w:val="24"/>
              </w:rPr>
              <w:t>(</w:t>
            </w:r>
            <w:r w:rsidRPr="009A6E4D">
              <w:rPr>
                <w:rFonts w:ascii="Times New Roman" w:hAnsi="Times New Roman"/>
                <w:b/>
                <w:bCs/>
                <w:sz w:val="24"/>
                <w:szCs w:val="24"/>
              </w:rPr>
              <w:t>7-9 кл.)</w:t>
            </w:r>
          </w:p>
        </w:tc>
        <w:tc>
          <w:tcPr>
            <w:tcW w:w="3367"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9A6E4D">
              <w:rPr>
                <w:rFonts w:ascii="Times New Roman" w:hAnsi="Times New Roman"/>
                <w:b/>
                <w:bCs/>
                <w:i/>
                <w:iCs/>
                <w:sz w:val="24"/>
                <w:szCs w:val="24"/>
              </w:rPr>
              <w:lastRenderedPageBreak/>
              <w:t xml:space="preserve">Проза конца </w:t>
            </w:r>
            <w:r w:rsidRPr="009A6E4D">
              <w:rPr>
                <w:rFonts w:ascii="Times New Roman" w:hAnsi="Times New Roman"/>
                <w:b/>
                <w:bCs/>
                <w:i/>
                <w:iCs/>
                <w:sz w:val="24"/>
                <w:szCs w:val="24"/>
                <w:lang w:val="en-US"/>
              </w:rPr>
              <w:t>XIX</w:t>
            </w:r>
            <w:r w:rsidRPr="009A6E4D">
              <w:rPr>
                <w:rFonts w:ascii="Times New Roman" w:hAnsi="Times New Roman"/>
                <w:b/>
                <w:bCs/>
                <w:i/>
                <w:iCs/>
                <w:sz w:val="24"/>
                <w:szCs w:val="24"/>
              </w:rPr>
              <w:t xml:space="preserve"> – начала </w:t>
            </w:r>
            <w:r w:rsidRPr="009A6E4D">
              <w:rPr>
                <w:rFonts w:ascii="Times New Roman" w:hAnsi="Times New Roman"/>
                <w:b/>
                <w:bCs/>
                <w:i/>
                <w:iCs/>
                <w:sz w:val="24"/>
                <w:szCs w:val="24"/>
                <w:lang w:val="en-US"/>
              </w:rPr>
              <w:t>XX</w:t>
            </w:r>
            <w:r w:rsidRPr="009A6E4D">
              <w:rPr>
                <w:rFonts w:ascii="Times New Roman" w:hAnsi="Times New Roman"/>
                <w:b/>
                <w:bCs/>
                <w:i/>
                <w:iCs/>
                <w:sz w:val="24"/>
                <w:szCs w:val="24"/>
              </w:rPr>
              <w:t xml:space="preserve"> вв</w:t>
            </w:r>
            <w:r w:rsidRPr="009A6E4D">
              <w:rPr>
                <w:rFonts w:ascii="Times New Roman" w:hAnsi="Times New Roman"/>
                <w:i/>
                <w:iCs/>
                <w:sz w:val="24"/>
                <w:szCs w:val="24"/>
              </w:rPr>
              <w:t>.</w:t>
            </w:r>
            <w:r w:rsidRPr="009A6E4D">
              <w:rPr>
                <w:rFonts w:ascii="Times New Roman" w:hAnsi="Times New Roman"/>
                <w:i/>
                <w:sz w:val="24"/>
                <w:szCs w:val="24"/>
              </w:rPr>
              <w:t xml:space="preserve">, </w:t>
            </w:r>
            <w:r w:rsidRPr="009A6E4D">
              <w:rPr>
                <w:rFonts w:ascii="Times New Roman" w:hAnsi="Times New Roman"/>
                <w:i/>
                <w:iCs/>
                <w:sz w:val="24"/>
                <w:szCs w:val="24"/>
              </w:rPr>
              <w:t xml:space="preserve"> например:</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lastRenderedPageBreak/>
              <w:t>М.Горький, А.И.Куприн,</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 xml:space="preserve">Л.Н.Андреев, И.А.Бунин, </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И.С.Шмелев, А.С. Грин</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(2-3 рассказа или повести по выбору</w:t>
            </w:r>
            <w:r w:rsidRPr="009A6E4D">
              <w:rPr>
                <w:rFonts w:ascii="Times New Roman" w:hAnsi="Times New Roman"/>
                <w:i/>
                <w:iCs/>
                <w:sz w:val="24"/>
                <w:szCs w:val="24"/>
              </w:rPr>
              <w:t xml:space="preserve">, </w:t>
            </w:r>
            <w:r w:rsidRPr="009A6E4D">
              <w:rPr>
                <w:rFonts w:ascii="Times New Roman" w:hAnsi="Times New Roman"/>
                <w:b/>
                <w:bCs/>
                <w:i/>
                <w:sz w:val="24"/>
                <w:szCs w:val="24"/>
              </w:rPr>
              <w:t>5-8 кл.</w:t>
            </w:r>
            <w:r w:rsidRPr="009A6E4D">
              <w:rPr>
                <w:rFonts w:ascii="Times New Roman" w:hAnsi="Times New Roman"/>
                <w:b/>
                <w:bCs/>
                <w:i/>
                <w:iCs/>
                <w:sz w:val="24"/>
                <w:szCs w:val="24"/>
              </w:rPr>
              <w:t>)</w:t>
            </w:r>
          </w:p>
          <w:p w:rsidR="0042291A" w:rsidRPr="009A6E4D" w:rsidRDefault="0042291A" w:rsidP="00686A10">
            <w:pPr>
              <w:tabs>
                <w:tab w:val="left" w:pos="5760"/>
              </w:tabs>
              <w:spacing w:after="0" w:line="240" w:lineRule="auto"/>
              <w:jc w:val="both"/>
              <w:rPr>
                <w:rFonts w:ascii="Times New Roman" w:hAnsi="Times New Roman"/>
                <w:i/>
                <w:iCs/>
                <w:sz w:val="24"/>
                <w:szCs w:val="24"/>
              </w:rPr>
            </w:pPr>
          </w:p>
          <w:p w:rsidR="0042291A" w:rsidRPr="009A6E4D" w:rsidRDefault="0042291A" w:rsidP="00686A10">
            <w:pPr>
              <w:tabs>
                <w:tab w:val="left" w:pos="5760"/>
              </w:tabs>
              <w:spacing w:after="0" w:line="240" w:lineRule="auto"/>
              <w:jc w:val="both"/>
              <w:rPr>
                <w:rFonts w:ascii="Times New Roman" w:hAnsi="Times New Roman"/>
                <w:i/>
                <w:iCs/>
                <w:sz w:val="24"/>
                <w:szCs w:val="24"/>
              </w:rPr>
            </w:pPr>
            <w:r w:rsidRPr="009A6E4D">
              <w:rPr>
                <w:rFonts w:ascii="Times New Roman" w:hAnsi="Times New Roman"/>
                <w:b/>
                <w:bCs/>
                <w:i/>
                <w:iCs/>
                <w:sz w:val="24"/>
                <w:szCs w:val="24"/>
              </w:rPr>
              <w:t xml:space="preserve">Поэзия конца </w:t>
            </w:r>
            <w:r w:rsidRPr="009A6E4D">
              <w:rPr>
                <w:rFonts w:ascii="Times New Roman" w:hAnsi="Times New Roman"/>
                <w:b/>
                <w:bCs/>
                <w:i/>
                <w:iCs/>
                <w:sz w:val="24"/>
                <w:szCs w:val="24"/>
                <w:lang w:val="en-US"/>
              </w:rPr>
              <w:t>XIX</w:t>
            </w:r>
            <w:r w:rsidRPr="009A6E4D">
              <w:rPr>
                <w:rFonts w:ascii="Times New Roman" w:hAnsi="Times New Roman"/>
                <w:b/>
                <w:bCs/>
                <w:i/>
                <w:iCs/>
                <w:sz w:val="24"/>
                <w:szCs w:val="24"/>
              </w:rPr>
              <w:t xml:space="preserve"> – начала </w:t>
            </w:r>
            <w:r w:rsidRPr="009A6E4D">
              <w:rPr>
                <w:rFonts w:ascii="Times New Roman" w:hAnsi="Times New Roman"/>
                <w:b/>
                <w:bCs/>
                <w:i/>
                <w:iCs/>
                <w:sz w:val="24"/>
                <w:szCs w:val="24"/>
                <w:lang w:val="en-US"/>
              </w:rPr>
              <w:t>XX</w:t>
            </w:r>
            <w:r w:rsidRPr="009A6E4D">
              <w:rPr>
                <w:rFonts w:ascii="Times New Roman" w:hAnsi="Times New Roman"/>
                <w:b/>
                <w:bCs/>
                <w:i/>
                <w:iCs/>
                <w:sz w:val="24"/>
                <w:szCs w:val="24"/>
              </w:rPr>
              <w:t xml:space="preserve"> вв</w:t>
            </w:r>
            <w:r w:rsidRPr="009A6E4D">
              <w:rPr>
                <w:rFonts w:ascii="Times New Roman" w:hAnsi="Times New Roman"/>
                <w:i/>
                <w:iCs/>
                <w:sz w:val="24"/>
                <w:szCs w:val="24"/>
              </w:rPr>
              <w:t>.</w:t>
            </w:r>
            <w:r w:rsidRPr="009A6E4D">
              <w:rPr>
                <w:rFonts w:ascii="Times New Roman" w:hAnsi="Times New Roman"/>
                <w:i/>
                <w:sz w:val="24"/>
                <w:szCs w:val="24"/>
              </w:rPr>
              <w:t>, например</w:t>
            </w:r>
            <w:r w:rsidRPr="009A6E4D">
              <w:rPr>
                <w:rFonts w:ascii="Times New Roman" w:hAnsi="Times New Roman"/>
                <w:i/>
                <w:iCs/>
                <w:sz w:val="24"/>
                <w:szCs w:val="24"/>
              </w:rPr>
              <w:t>:</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К.Д.Бальмонт, И.А.Бунин,</w:t>
            </w:r>
          </w:p>
          <w:p w:rsidR="0042291A" w:rsidRPr="009A6E4D" w:rsidRDefault="0042291A" w:rsidP="00686A10">
            <w:pPr>
              <w:tabs>
                <w:tab w:val="left" w:pos="5760"/>
              </w:tabs>
              <w:spacing w:after="0" w:line="240" w:lineRule="auto"/>
              <w:jc w:val="both"/>
              <w:rPr>
                <w:rFonts w:ascii="Times New Roman" w:hAnsi="Times New Roman"/>
                <w:i/>
                <w:iCs/>
                <w:sz w:val="24"/>
                <w:szCs w:val="24"/>
              </w:rPr>
            </w:pPr>
            <w:r w:rsidRPr="009A6E4D">
              <w:rPr>
                <w:rFonts w:ascii="Times New Roman" w:hAnsi="Times New Roman"/>
                <w:b/>
                <w:bCs/>
                <w:i/>
                <w:iCs/>
                <w:sz w:val="24"/>
                <w:szCs w:val="24"/>
              </w:rPr>
              <w:t>М.А.Волошин, В.Хлебников</w:t>
            </w:r>
            <w:r w:rsidRPr="009A6E4D">
              <w:rPr>
                <w:rFonts w:ascii="Times New Roman" w:hAnsi="Times New Roman"/>
                <w:i/>
                <w:iCs/>
                <w:sz w:val="24"/>
                <w:szCs w:val="24"/>
              </w:rPr>
              <w:t xml:space="preserve"> и др.</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 xml:space="preserve">(2-3 стихотворения по выбору, </w:t>
            </w:r>
            <w:r w:rsidRPr="009A6E4D">
              <w:rPr>
                <w:rFonts w:ascii="Times New Roman" w:hAnsi="Times New Roman"/>
                <w:b/>
                <w:bCs/>
                <w:i/>
                <w:sz w:val="24"/>
                <w:szCs w:val="24"/>
              </w:rPr>
              <w:t>5-8 кл.</w:t>
            </w:r>
            <w:r w:rsidRPr="009A6E4D">
              <w:rPr>
                <w:rFonts w:ascii="Times New Roman" w:hAnsi="Times New Roman"/>
                <w:b/>
                <w:bCs/>
                <w:i/>
                <w:iCs/>
                <w:sz w:val="24"/>
                <w:szCs w:val="24"/>
              </w:rPr>
              <w:t>)</w:t>
            </w:r>
          </w:p>
          <w:p w:rsidR="0042291A" w:rsidRPr="009A6E4D" w:rsidRDefault="0042291A" w:rsidP="00686A10">
            <w:pPr>
              <w:tabs>
                <w:tab w:val="left" w:pos="5760"/>
              </w:tabs>
              <w:spacing w:after="0" w:line="240" w:lineRule="auto"/>
              <w:jc w:val="center"/>
              <w:rPr>
                <w:rFonts w:ascii="Times New Roman" w:hAnsi="Times New Roman"/>
                <w:i/>
                <w:iCs/>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i/>
                <w:iCs/>
                <w:sz w:val="24"/>
                <w:szCs w:val="24"/>
              </w:rPr>
              <w:t>Поэзия 20-50-х годов ХХ в.,</w:t>
            </w:r>
            <w:r w:rsidRPr="009A6E4D">
              <w:rPr>
                <w:rFonts w:ascii="Times New Roman" w:hAnsi="Times New Roman"/>
                <w:i/>
                <w:iCs/>
                <w:sz w:val="24"/>
                <w:szCs w:val="24"/>
              </w:rPr>
              <w:t xml:space="preserve"> например:</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 xml:space="preserve">Б.Л.Пастернак, Н.А.Заболоцкий, Д.Хармс, </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Н.М.Олейников</w:t>
            </w:r>
            <w:r w:rsidRPr="009A6E4D">
              <w:rPr>
                <w:rFonts w:ascii="Times New Roman" w:hAnsi="Times New Roman"/>
                <w:i/>
                <w:iCs/>
                <w:sz w:val="24"/>
                <w:szCs w:val="24"/>
              </w:rPr>
              <w:t xml:space="preserve"> и др.</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r w:rsidRPr="009A6E4D">
              <w:rPr>
                <w:rFonts w:ascii="Times New Roman" w:hAnsi="Times New Roman"/>
                <w:b/>
                <w:bCs/>
                <w:i/>
                <w:iCs/>
                <w:sz w:val="24"/>
                <w:szCs w:val="24"/>
              </w:rPr>
              <w:t>(3-4 стихотворения по выбору, 5-9 кл</w:t>
            </w:r>
            <w:r w:rsidRPr="009A6E4D">
              <w:rPr>
                <w:rFonts w:ascii="Times New Roman" w:hAnsi="Times New Roman"/>
                <w:i/>
                <w:iCs/>
                <w:sz w:val="24"/>
                <w:szCs w:val="24"/>
              </w:rPr>
              <w:t>.</w:t>
            </w:r>
            <w:r w:rsidRPr="009A6E4D">
              <w:rPr>
                <w:rFonts w:ascii="Times New Roman" w:hAnsi="Times New Roman"/>
                <w:b/>
                <w:bCs/>
                <w:i/>
                <w:iCs/>
                <w:sz w:val="24"/>
                <w:szCs w:val="24"/>
              </w:rPr>
              <w:t>)</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Проза о Великой Отечественной войне</w:t>
            </w:r>
            <w:r w:rsidRPr="009A6E4D">
              <w:rPr>
                <w:rFonts w:ascii="Times New Roman" w:hAnsi="Times New Roman"/>
                <w:i/>
                <w:iCs/>
                <w:sz w:val="24"/>
                <w:szCs w:val="24"/>
              </w:rPr>
              <w:t>, например:</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М.А.Шолохов, В.Л.Кондратьев, В.О. Богомолов, Б.Л.Васильев,  В.В.Быков, В.П.Астафьев</w:t>
            </w:r>
            <w:r w:rsidRPr="009A6E4D">
              <w:rPr>
                <w:rFonts w:ascii="Times New Roman" w:hAnsi="Times New Roman"/>
                <w:i/>
                <w:iCs/>
                <w:sz w:val="24"/>
                <w:szCs w:val="24"/>
              </w:rPr>
              <w:t xml:space="preserve"> и др.</w:t>
            </w:r>
          </w:p>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i/>
                <w:iCs/>
                <w:sz w:val="24"/>
                <w:szCs w:val="24"/>
              </w:rPr>
              <w:t>(1-2 повести или рассказа – по выбору, 6-9 кл</w:t>
            </w:r>
            <w:r w:rsidRPr="009A6E4D">
              <w:rPr>
                <w:rFonts w:ascii="Times New Roman" w:hAnsi="Times New Roman"/>
                <w:i/>
                <w:iCs/>
                <w:sz w:val="24"/>
                <w:szCs w:val="24"/>
              </w:rPr>
              <w:t>.</w:t>
            </w:r>
            <w:r w:rsidRPr="009A6E4D">
              <w:rPr>
                <w:rFonts w:ascii="Times New Roman" w:hAnsi="Times New Roman"/>
                <w:b/>
                <w:bCs/>
                <w:i/>
                <w:iCs/>
                <w:sz w:val="24"/>
                <w:szCs w:val="24"/>
              </w:rPr>
              <w:t>)</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Художественная проза о человеке и природе, их взаимоотношениях</w:t>
            </w:r>
            <w:r w:rsidRPr="009A6E4D">
              <w:rPr>
                <w:rFonts w:ascii="Times New Roman" w:hAnsi="Times New Roman"/>
                <w:i/>
                <w:iCs/>
                <w:sz w:val="24"/>
                <w:szCs w:val="24"/>
              </w:rPr>
              <w:t>, например:</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r w:rsidRPr="009A6E4D">
              <w:rPr>
                <w:rFonts w:ascii="Times New Roman" w:hAnsi="Times New Roman"/>
                <w:b/>
                <w:bCs/>
                <w:i/>
                <w:iCs/>
                <w:sz w:val="24"/>
                <w:szCs w:val="24"/>
              </w:rPr>
              <w:t>М.М.Пришвин,</w:t>
            </w: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i/>
                <w:iCs/>
                <w:sz w:val="24"/>
                <w:szCs w:val="24"/>
              </w:rPr>
              <w:t>К.Г.Паустовский</w:t>
            </w:r>
            <w:r w:rsidRPr="009A6E4D">
              <w:rPr>
                <w:rFonts w:ascii="Times New Roman" w:hAnsi="Times New Roman"/>
                <w:i/>
                <w:iCs/>
                <w:sz w:val="24"/>
                <w:szCs w:val="24"/>
              </w:rPr>
              <w:t xml:space="preserve"> и др.</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r w:rsidRPr="009A6E4D">
              <w:rPr>
                <w:rFonts w:ascii="Times New Roman" w:hAnsi="Times New Roman"/>
                <w:b/>
                <w:bCs/>
                <w:i/>
                <w:iCs/>
                <w:sz w:val="24"/>
                <w:szCs w:val="24"/>
              </w:rPr>
              <w:t>(1-2 произведения – по выбору</w:t>
            </w:r>
            <w:r w:rsidRPr="009A6E4D">
              <w:rPr>
                <w:rFonts w:ascii="Times New Roman" w:hAnsi="Times New Roman"/>
                <w:i/>
                <w:iCs/>
                <w:sz w:val="24"/>
                <w:szCs w:val="24"/>
              </w:rPr>
              <w:t>, 5-6 кл.</w:t>
            </w:r>
            <w:r w:rsidRPr="009A6E4D">
              <w:rPr>
                <w:rFonts w:ascii="Times New Roman" w:hAnsi="Times New Roman"/>
                <w:b/>
                <w:bCs/>
                <w:i/>
                <w:iCs/>
                <w:sz w:val="24"/>
                <w:szCs w:val="24"/>
              </w:rPr>
              <w:t>)</w:t>
            </w:r>
          </w:p>
          <w:p w:rsidR="0042291A" w:rsidRPr="009A6E4D" w:rsidRDefault="0042291A" w:rsidP="00686A10">
            <w:pPr>
              <w:tabs>
                <w:tab w:val="left" w:pos="5760"/>
              </w:tabs>
              <w:spacing w:after="0" w:line="240" w:lineRule="auto"/>
              <w:jc w:val="center"/>
              <w:rPr>
                <w:rFonts w:ascii="Times New Roman" w:hAnsi="Times New Roman"/>
                <w:i/>
                <w:iCs/>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i/>
                <w:iCs/>
                <w:sz w:val="24"/>
                <w:szCs w:val="24"/>
              </w:rPr>
              <w:t>Проза о детях</w:t>
            </w:r>
            <w:r w:rsidRPr="009A6E4D">
              <w:rPr>
                <w:rFonts w:ascii="Times New Roman" w:hAnsi="Times New Roman"/>
                <w:i/>
                <w:iCs/>
                <w:sz w:val="24"/>
                <w:szCs w:val="24"/>
              </w:rPr>
              <w:t>, например:</w:t>
            </w:r>
          </w:p>
          <w:p w:rsidR="0042291A" w:rsidRPr="009A6E4D" w:rsidRDefault="0042291A" w:rsidP="00686A10">
            <w:pPr>
              <w:tabs>
                <w:tab w:val="left" w:pos="5760"/>
              </w:tabs>
              <w:spacing w:after="0" w:line="240" w:lineRule="auto"/>
              <w:jc w:val="both"/>
              <w:rPr>
                <w:rFonts w:ascii="Times New Roman" w:hAnsi="Times New Roman"/>
                <w:b/>
                <w:bCs/>
                <w:i/>
                <w:iCs/>
                <w:sz w:val="24"/>
                <w:szCs w:val="24"/>
              </w:rPr>
            </w:pPr>
            <w:r w:rsidRPr="009A6E4D">
              <w:rPr>
                <w:rFonts w:ascii="Times New Roman" w:hAnsi="Times New Roman"/>
                <w:b/>
                <w:bCs/>
                <w:i/>
                <w:iCs/>
                <w:sz w:val="24"/>
                <w:szCs w:val="24"/>
              </w:rPr>
              <w:t>В.Г.Распутин, В.П.Астафьев, Ф.А.Искандер, Ю.И.Коваль,</w:t>
            </w: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i/>
                <w:iCs/>
                <w:sz w:val="24"/>
                <w:szCs w:val="24"/>
              </w:rPr>
              <w:t>Ю.П.Казаков, В.В.Голявкин</w:t>
            </w:r>
            <w:r w:rsidRPr="009A6E4D">
              <w:rPr>
                <w:rFonts w:ascii="Times New Roman" w:hAnsi="Times New Roman"/>
                <w:i/>
                <w:iCs/>
                <w:sz w:val="24"/>
                <w:szCs w:val="24"/>
              </w:rPr>
              <w:t>и др.</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r w:rsidRPr="009A6E4D">
              <w:rPr>
                <w:rFonts w:ascii="Times New Roman" w:hAnsi="Times New Roman"/>
                <w:b/>
                <w:bCs/>
                <w:i/>
                <w:iCs/>
                <w:sz w:val="24"/>
                <w:szCs w:val="24"/>
              </w:rPr>
              <w:t>(3-4 произведения по выбору</w:t>
            </w:r>
            <w:r w:rsidRPr="009A6E4D">
              <w:rPr>
                <w:rFonts w:ascii="Times New Roman" w:hAnsi="Times New Roman"/>
                <w:i/>
                <w:iCs/>
                <w:sz w:val="24"/>
                <w:szCs w:val="24"/>
              </w:rPr>
              <w:t xml:space="preserve">, </w:t>
            </w:r>
            <w:r w:rsidRPr="009A6E4D">
              <w:rPr>
                <w:rFonts w:ascii="Times New Roman" w:hAnsi="Times New Roman"/>
                <w:b/>
                <w:bCs/>
                <w:i/>
                <w:iCs/>
                <w:sz w:val="24"/>
                <w:szCs w:val="24"/>
              </w:rPr>
              <w:t>5-8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i/>
                <w:iCs/>
                <w:sz w:val="24"/>
                <w:szCs w:val="24"/>
              </w:rPr>
              <w:t>Поэзия 2-й половины ХХ в.</w:t>
            </w:r>
            <w:r w:rsidRPr="009A6E4D">
              <w:rPr>
                <w:rFonts w:ascii="Times New Roman" w:hAnsi="Times New Roman"/>
                <w:i/>
                <w:iCs/>
                <w:sz w:val="24"/>
                <w:szCs w:val="24"/>
              </w:rPr>
              <w:t>, например:</w:t>
            </w:r>
          </w:p>
          <w:p w:rsidR="0042291A" w:rsidRPr="009A6E4D" w:rsidRDefault="0042291A" w:rsidP="00686A10">
            <w:pPr>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6E4D">
              <w:rPr>
                <w:rFonts w:ascii="Times New Roman" w:hAnsi="Times New Roman"/>
                <w:i/>
                <w:iCs/>
                <w:sz w:val="24"/>
                <w:szCs w:val="24"/>
              </w:rPr>
              <w:t>и др.</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r w:rsidRPr="009A6E4D">
              <w:rPr>
                <w:rFonts w:ascii="Times New Roman" w:hAnsi="Times New Roman"/>
                <w:b/>
                <w:bCs/>
                <w:i/>
                <w:iCs/>
                <w:sz w:val="24"/>
                <w:szCs w:val="24"/>
              </w:rPr>
              <w:t xml:space="preserve"> (3-4 стихотворения по выбору, 5-9 кл.)</w:t>
            </w: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i/>
                <w:iCs/>
                <w:sz w:val="24"/>
                <w:szCs w:val="24"/>
              </w:rPr>
              <w:t>Проза русской эмиграции</w:t>
            </w:r>
            <w:r w:rsidRPr="009A6E4D">
              <w:rPr>
                <w:rFonts w:ascii="Times New Roman" w:hAnsi="Times New Roman"/>
                <w:i/>
                <w:iCs/>
                <w:sz w:val="24"/>
                <w:szCs w:val="24"/>
              </w:rPr>
              <w:t>, например:</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r w:rsidRPr="009A6E4D">
              <w:rPr>
                <w:rFonts w:ascii="Times New Roman" w:hAnsi="Times New Roman"/>
                <w:b/>
                <w:bCs/>
                <w:i/>
                <w:iCs/>
                <w:sz w:val="24"/>
                <w:szCs w:val="24"/>
              </w:rPr>
              <w:t>И.С.Шмелев, В.В.Набоков,</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С.Д.Довлатов</w:t>
            </w:r>
            <w:r w:rsidRPr="009A6E4D">
              <w:rPr>
                <w:rFonts w:ascii="Times New Roman" w:hAnsi="Times New Roman"/>
                <w:i/>
                <w:iCs/>
                <w:sz w:val="24"/>
                <w:szCs w:val="24"/>
              </w:rPr>
              <w:t xml:space="preserve"> и др.</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r w:rsidRPr="009A6E4D">
              <w:rPr>
                <w:rFonts w:ascii="Times New Roman" w:hAnsi="Times New Roman"/>
                <w:b/>
                <w:bCs/>
                <w:i/>
                <w:iCs/>
                <w:sz w:val="24"/>
                <w:szCs w:val="24"/>
              </w:rPr>
              <w:t>(1 произведение – по выбору, 5-9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spacing w:after="0" w:line="240" w:lineRule="auto"/>
              <w:rPr>
                <w:rFonts w:ascii="Times New Roman" w:hAnsi="Times New Roman"/>
                <w:sz w:val="24"/>
                <w:szCs w:val="24"/>
              </w:rPr>
            </w:pPr>
            <w:r w:rsidRPr="009A6E4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6E4D">
              <w:rPr>
                <w:rFonts w:ascii="Times New Roman" w:hAnsi="Times New Roman"/>
                <w:sz w:val="24"/>
                <w:szCs w:val="24"/>
              </w:rPr>
              <w:t xml:space="preserve"> и др., например:</w:t>
            </w:r>
          </w:p>
          <w:p w:rsidR="0042291A" w:rsidRPr="009A6E4D" w:rsidRDefault="0042291A" w:rsidP="00686A10">
            <w:pPr>
              <w:spacing w:after="0" w:line="240" w:lineRule="auto"/>
              <w:rPr>
                <w:rFonts w:ascii="Times New Roman" w:hAnsi="Times New Roman"/>
                <w:bCs/>
                <w:i/>
                <w:iCs/>
                <w:sz w:val="24"/>
                <w:szCs w:val="24"/>
              </w:rPr>
            </w:pPr>
            <w:r w:rsidRPr="009A6E4D">
              <w:rPr>
                <w:rFonts w:ascii="Times New Roman" w:hAnsi="Times New Roman"/>
                <w:b/>
                <w:i/>
                <w:iCs/>
                <w:sz w:val="24"/>
                <w:szCs w:val="24"/>
              </w:rPr>
              <w:t xml:space="preserve">Н.Назаркин, А.Гиваргизов, Ю.Кузнецова, Д.Сабитова, Е.Мурашова, М.Аромштам, А.Петрова, С.Седов, </w:t>
            </w:r>
            <w:r w:rsidRPr="009A6E4D">
              <w:rPr>
                <w:rFonts w:ascii="Times New Roman" w:hAnsi="Times New Roman"/>
                <w:b/>
                <w:i/>
                <w:iCs/>
                <w:sz w:val="24"/>
                <w:szCs w:val="24"/>
              </w:rPr>
              <w:lastRenderedPageBreak/>
              <w:t xml:space="preserve">С.Востоков , Э.Веркин, М.Аромштам, Н.Евдокимова, Н.Абгарян, М.Петросян, А.Жвалевский и Е.Пастернак, Ая Эн, Д.Вильке </w:t>
            </w:r>
            <w:r w:rsidRPr="009A6E4D">
              <w:rPr>
                <w:rFonts w:ascii="Times New Roman" w:hAnsi="Times New Roman"/>
                <w:bCs/>
                <w:i/>
                <w:iCs/>
                <w:sz w:val="24"/>
                <w:szCs w:val="24"/>
              </w:rPr>
              <w:t>и др.</w:t>
            </w:r>
          </w:p>
          <w:p w:rsidR="0042291A" w:rsidRPr="009A6E4D" w:rsidRDefault="0042291A" w:rsidP="00686A10">
            <w:pPr>
              <w:tabs>
                <w:tab w:val="left" w:pos="5760"/>
              </w:tabs>
              <w:spacing w:after="0" w:line="240" w:lineRule="auto"/>
              <w:jc w:val="center"/>
              <w:rPr>
                <w:rFonts w:ascii="Times New Roman" w:hAnsi="Times New Roman"/>
                <w:b/>
                <w:i/>
                <w:iCs/>
                <w:sz w:val="24"/>
                <w:szCs w:val="24"/>
              </w:rPr>
            </w:pPr>
            <w:r w:rsidRPr="009A6E4D">
              <w:rPr>
                <w:rFonts w:ascii="Times New Roman" w:hAnsi="Times New Roman"/>
                <w:b/>
                <w:i/>
                <w:iCs/>
                <w:sz w:val="24"/>
                <w:szCs w:val="24"/>
              </w:rPr>
              <w:t>(1-2 произведения по выбору, 5-8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p>
        </w:tc>
      </w:tr>
      <w:tr w:rsidR="0042291A" w:rsidRPr="009A6E4D" w:rsidTr="0042291A">
        <w:tc>
          <w:tcPr>
            <w:tcW w:w="9571" w:type="dxa"/>
            <w:gridSpan w:val="3"/>
          </w:tcPr>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sz w:val="24"/>
                <w:szCs w:val="24"/>
              </w:rPr>
              <w:lastRenderedPageBreak/>
              <w:t xml:space="preserve">Литература народов России </w:t>
            </w: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9A6E4D" w:rsidRDefault="0042291A" w:rsidP="00686A10">
            <w:pPr>
              <w:tabs>
                <w:tab w:val="left" w:pos="5760"/>
              </w:tabs>
              <w:spacing w:after="0" w:line="240" w:lineRule="auto"/>
              <w:jc w:val="both"/>
              <w:rPr>
                <w:rFonts w:ascii="Times New Roman" w:eastAsia="Times New Roman" w:hAnsi="Times New Roman"/>
                <w:b/>
                <w:bCs/>
                <w:i/>
                <w:iCs/>
                <w:sz w:val="24"/>
                <w:szCs w:val="24"/>
              </w:rPr>
            </w:pPr>
            <w:r w:rsidRPr="009A6E4D">
              <w:rPr>
                <w:rFonts w:ascii="Times New Roman" w:hAnsi="Times New Roman"/>
                <w:b/>
                <w:bCs/>
                <w:i/>
                <w:iCs/>
                <w:sz w:val="24"/>
                <w:szCs w:val="24"/>
              </w:rPr>
              <w:t>Г.Тукай, М.Карим,</w:t>
            </w:r>
          </w:p>
          <w:p w:rsidR="0042291A" w:rsidRPr="009A6E4D" w:rsidRDefault="0042291A" w:rsidP="00686A10">
            <w:pPr>
              <w:tabs>
                <w:tab w:val="left" w:pos="5760"/>
              </w:tabs>
              <w:spacing w:after="0" w:line="240" w:lineRule="auto"/>
              <w:jc w:val="both"/>
              <w:rPr>
                <w:rFonts w:ascii="Times New Roman" w:eastAsia="Times New Roman" w:hAnsi="Times New Roman"/>
                <w:i/>
                <w:iCs/>
                <w:sz w:val="24"/>
                <w:szCs w:val="24"/>
              </w:rPr>
            </w:pPr>
            <w:r w:rsidRPr="009A6E4D">
              <w:rPr>
                <w:rFonts w:ascii="Times New Roman" w:hAnsi="Times New Roman"/>
                <w:b/>
                <w:bCs/>
                <w:i/>
                <w:iCs/>
                <w:sz w:val="24"/>
                <w:szCs w:val="24"/>
              </w:rPr>
              <w:t>К.Кулиев, Р.Гамзатов</w:t>
            </w:r>
            <w:r w:rsidRPr="009A6E4D">
              <w:rPr>
                <w:rFonts w:ascii="Times New Roman" w:hAnsi="Times New Roman"/>
                <w:i/>
                <w:iCs/>
                <w:sz w:val="24"/>
                <w:szCs w:val="24"/>
              </w:rPr>
              <w:t xml:space="preserve"> и др.</w:t>
            </w:r>
          </w:p>
          <w:p w:rsidR="0042291A" w:rsidRPr="009A6E4D" w:rsidRDefault="0042291A" w:rsidP="00686A10">
            <w:pPr>
              <w:tabs>
                <w:tab w:val="left" w:pos="5760"/>
              </w:tabs>
              <w:spacing w:after="0" w:line="240" w:lineRule="auto"/>
              <w:jc w:val="both"/>
              <w:rPr>
                <w:rFonts w:ascii="Times New Roman" w:eastAsia="Times New Roman" w:hAnsi="Times New Roman"/>
                <w:b/>
                <w:bCs/>
                <w:i/>
                <w:iCs/>
                <w:sz w:val="24"/>
                <w:szCs w:val="24"/>
              </w:rPr>
            </w:pPr>
            <w:r w:rsidRPr="009A6E4D">
              <w:rPr>
                <w:rFonts w:ascii="Times New Roman" w:hAnsi="Times New Roman"/>
                <w:b/>
                <w:bCs/>
                <w:i/>
                <w:iCs/>
                <w:sz w:val="24"/>
                <w:szCs w:val="24"/>
              </w:rPr>
              <w:t>(1 произведение по выбору,</w:t>
            </w:r>
          </w:p>
          <w:p w:rsidR="0042291A" w:rsidRPr="009A6E4D" w:rsidRDefault="0042291A" w:rsidP="00686A10">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9A6E4D">
              <w:rPr>
                <w:rFonts w:ascii="Times New Roman" w:hAnsi="Times New Roman"/>
                <w:b/>
                <w:bCs/>
                <w:sz w:val="24"/>
                <w:szCs w:val="24"/>
              </w:rPr>
              <w:t>5-9 кл.</w:t>
            </w:r>
            <w:r w:rsidRPr="009A6E4D">
              <w:rPr>
                <w:rFonts w:ascii="Times New Roman" w:hAnsi="Times New Roman"/>
                <w:b/>
                <w:bCs/>
                <w:i/>
                <w:iCs/>
                <w:sz w:val="24"/>
                <w:szCs w:val="24"/>
              </w:rPr>
              <w:t>)</w:t>
            </w:r>
          </w:p>
          <w:p w:rsidR="0042291A" w:rsidRPr="009A6E4D" w:rsidRDefault="0042291A" w:rsidP="00686A10">
            <w:pPr>
              <w:tabs>
                <w:tab w:val="left" w:pos="5760"/>
              </w:tabs>
              <w:spacing w:after="0" w:line="240" w:lineRule="auto"/>
              <w:rPr>
                <w:rFonts w:ascii="Times New Roman" w:hAnsi="Times New Roman"/>
                <w:i/>
                <w:iCs/>
                <w:sz w:val="24"/>
                <w:szCs w:val="24"/>
              </w:rPr>
            </w:pPr>
          </w:p>
        </w:tc>
      </w:tr>
      <w:tr w:rsidR="0042291A" w:rsidRPr="009A6E4D" w:rsidTr="0042291A">
        <w:tc>
          <w:tcPr>
            <w:tcW w:w="9571" w:type="dxa"/>
            <w:gridSpan w:val="3"/>
          </w:tcPr>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b/>
                <w:bCs/>
                <w:sz w:val="24"/>
                <w:szCs w:val="24"/>
              </w:rPr>
              <w:t>Зарубежная литература</w:t>
            </w: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sz w:val="24"/>
                <w:szCs w:val="24"/>
              </w:rPr>
              <w:t>Гомер</w:t>
            </w:r>
            <w:r w:rsidRPr="009A6E4D">
              <w:rPr>
                <w:rFonts w:ascii="Times New Roman" w:hAnsi="Times New Roman"/>
                <w:i/>
                <w:iCs/>
                <w:sz w:val="24"/>
                <w:szCs w:val="24"/>
              </w:rPr>
              <w:t xml:space="preserve">«Илиада» (или «Одиссея») </w:t>
            </w:r>
            <w:r w:rsidRPr="009A6E4D">
              <w:rPr>
                <w:rFonts w:ascii="Times New Roman" w:hAnsi="Times New Roman"/>
                <w:b/>
                <w:bCs/>
                <w:i/>
                <w:iCs/>
                <w:sz w:val="24"/>
                <w:szCs w:val="24"/>
              </w:rPr>
              <w:t>(фрагменты по выбору)</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t>(6-8 кл.)</w:t>
            </w:r>
          </w:p>
          <w:p w:rsidR="0042291A" w:rsidRPr="009A6E4D" w:rsidRDefault="0042291A" w:rsidP="00686A10">
            <w:pPr>
              <w:tabs>
                <w:tab w:val="left" w:pos="5760"/>
              </w:tabs>
              <w:spacing w:after="0" w:line="240" w:lineRule="auto"/>
              <w:jc w:val="both"/>
              <w:outlineLvl w:val="0"/>
              <w:rPr>
                <w:rFonts w:ascii="Times New Roman" w:hAnsi="Times New Roman"/>
                <w:b/>
                <w:bCs/>
                <w:kern w:val="36"/>
                <w:sz w:val="24"/>
                <w:szCs w:val="24"/>
              </w:rPr>
            </w:pPr>
          </w:p>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sz w:val="24"/>
                <w:szCs w:val="24"/>
              </w:rPr>
              <w:t xml:space="preserve">Данте. </w:t>
            </w:r>
            <w:r w:rsidRPr="009A6E4D">
              <w:rPr>
                <w:rFonts w:ascii="Times New Roman" w:hAnsi="Times New Roman"/>
                <w:i/>
                <w:iCs/>
                <w:sz w:val="24"/>
                <w:szCs w:val="24"/>
              </w:rPr>
              <w:t>«Божественная комедия»</w:t>
            </w:r>
            <w:r w:rsidRPr="009A6E4D">
              <w:rPr>
                <w:rFonts w:ascii="Times New Roman" w:hAnsi="Times New Roman"/>
                <w:b/>
                <w:bCs/>
                <w:i/>
                <w:iCs/>
                <w:sz w:val="24"/>
                <w:szCs w:val="24"/>
              </w:rPr>
              <w:t xml:space="preserve"> (фрагменты по выбору)</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(9 кл.)</w:t>
            </w:r>
          </w:p>
          <w:p w:rsidR="0042291A" w:rsidRPr="009A6E4D" w:rsidRDefault="0042291A" w:rsidP="00686A10">
            <w:pPr>
              <w:tabs>
                <w:tab w:val="left" w:pos="5760"/>
              </w:tabs>
              <w:spacing w:after="0" w:line="240" w:lineRule="auto"/>
              <w:rPr>
                <w:rFonts w:ascii="Times New Roman" w:hAnsi="Times New Roman"/>
                <w:b/>
                <w:bCs/>
                <w:i/>
                <w:iCs/>
                <w:sz w:val="24"/>
                <w:szCs w:val="24"/>
              </w:rPr>
            </w:pPr>
          </w:p>
          <w:p w:rsidR="0042291A" w:rsidRPr="009A6E4D" w:rsidRDefault="0042291A" w:rsidP="00686A10">
            <w:pPr>
              <w:tabs>
                <w:tab w:val="left" w:pos="5760"/>
              </w:tabs>
              <w:spacing w:after="0" w:line="240" w:lineRule="auto"/>
              <w:rPr>
                <w:rFonts w:ascii="Times New Roman" w:hAnsi="Times New Roman"/>
                <w:b/>
                <w:i/>
                <w:sz w:val="24"/>
                <w:szCs w:val="24"/>
              </w:rPr>
            </w:pPr>
            <w:r w:rsidRPr="009A6E4D">
              <w:rPr>
                <w:rFonts w:ascii="Times New Roman" w:hAnsi="Times New Roman"/>
                <w:b/>
                <w:bCs/>
                <w:sz w:val="24"/>
                <w:szCs w:val="24"/>
              </w:rPr>
              <w:t xml:space="preserve">М. де Сервантес </w:t>
            </w:r>
            <w:r w:rsidRPr="009A6E4D">
              <w:rPr>
                <w:rFonts w:ascii="Times New Roman" w:hAnsi="Times New Roman"/>
                <w:i/>
                <w:iCs/>
                <w:sz w:val="24"/>
                <w:szCs w:val="24"/>
              </w:rPr>
              <w:t xml:space="preserve">«Дон Кихот» </w:t>
            </w:r>
            <w:r w:rsidRPr="009A6E4D">
              <w:rPr>
                <w:rFonts w:ascii="Times New Roman" w:hAnsi="Times New Roman"/>
                <w:b/>
                <w:bCs/>
                <w:i/>
                <w:iCs/>
                <w:sz w:val="24"/>
                <w:szCs w:val="24"/>
              </w:rPr>
              <w:t>(главы по выбору</w:t>
            </w:r>
            <w:r w:rsidRPr="009A6E4D">
              <w:rPr>
                <w:rFonts w:ascii="Times New Roman" w:hAnsi="Times New Roman"/>
                <w:b/>
                <w:i/>
                <w:sz w:val="24"/>
                <w:szCs w:val="24"/>
              </w:rPr>
              <w:t>)</w:t>
            </w:r>
          </w:p>
          <w:p w:rsidR="0042291A" w:rsidRPr="009A6E4D" w:rsidRDefault="0042291A" w:rsidP="00686A10">
            <w:pPr>
              <w:tabs>
                <w:tab w:val="left" w:pos="5760"/>
              </w:tabs>
              <w:spacing w:after="0" w:line="240" w:lineRule="auto"/>
              <w:rPr>
                <w:rFonts w:ascii="Times New Roman" w:hAnsi="Times New Roman"/>
                <w:b/>
                <w:bCs/>
                <w:kern w:val="36"/>
                <w:sz w:val="24"/>
                <w:szCs w:val="24"/>
              </w:rPr>
            </w:pPr>
            <w:r w:rsidRPr="009A6E4D">
              <w:rPr>
                <w:rFonts w:ascii="Times New Roman" w:hAnsi="Times New Roman"/>
                <w:b/>
                <w:iCs/>
                <w:sz w:val="24"/>
                <w:szCs w:val="24"/>
              </w:rPr>
              <w:t>(7-8 кл.)</w:t>
            </w:r>
          </w:p>
        </w:tc>
        <w:tc>
          <w:tcPr>
            <w:tcW w:w="3367"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9A6E4D">
              <w:rPr>
                <w:rFonts w:ascii="Times New Roman" w:hAnsi="Times New Roman"/>
                <w:b/>
                <w:i/>
                <w:iCs/>
                <w:sz w:val="24"/>
                <w:szCs w:val="24"/>
              </w:rPr>
              <w:t>Зарубежный фольклорлегенды, баллады, саги, песни</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(2-3 произведения по выбору, 5-7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jc w:val="both"/>
              <w:outlineLvl w:val="0"/>
              <w:rPr>
                <w:rFonts w:ascii="Times New Roman" w:hAnsi="Times New Roman"/>
                <w:sz w:val="24"/>
                <w:szCs w:val="24"/>
              </w:rPr>
            </w:pPr>
            <w:r w:rsidRPr="009A6E4D">
              <w:rPr>
                <w:rFonts w:ascii="Times New Roman" w:hAnsi="Times New Roman"/>
                <w:b/>
                <w:bCs/>
                <w:sz w:val="24"/>
                <w:szCs w:val="24"/>
              </w:rPr>
              <w:t>В.Шекспир</w:t>
            </w:r>
            <w:r w:rsidRPr="009A6E4D">
              <w:rPr>
                <w:rFonts w:ascii="Times New Roman" w:hAnsi="Times New Roman"/>
                <w:sz w:val="24"/>
                <w:szCs w:val="24"/>
              </w:rPr>
              <w:t xml:space="preserve"> «Ромео и Джульетта» (1594 – 1595). </w:t>
            </w:r>
          </w:p>
          <w:p w:rsidR="0042291A" w:rsidRPr="009A6E4D" w:rsidRDefault="0042291A" w:rsidP="00686A10">
            <w:pPr>
              <w:tabs>
                <w:tab w:val="left" w:pos="5760"/>
              </w:tabs>
              <w:spacing w:after="0" w:line="240" w:lineRule="auto"/>
              <w:jc w:val="both"/>
              <w:outlineLvl w:val="0"/>
              <w:rPr>
                <w:rFonts w:ascii="Times New Roman" w:hAnsi="Times New Roman"/>
                <w:b/>
                <w:bCs/>
                <w:sz w:val="24"/>
                <w:szCs w:val="24"/>
              </w:rPr>
            </w:pPr>
            <w:r w:rsidRPr="009A6E4D">
              <w:rPr>
                <w:rFonts w:ascii="Times New Roman" w:hAnsi="Times New Roman"/>
                <w:b/>
                <w:bCs/>
                <w:sz w:val="24"/>
                <w:szCs w:val="24"/>
              </w:rPr>
              <w:t>(8-9 кл.)</w:t>
            </w:r>
          </w:p>
          <w:p w:rsidR="0042291A" w:rsidRPr="009A6E4D" w:rsidRDefault="0042291A" w:rsidP="00686A10">
            <w:pPr>
              <w:tabs>
                <w:tab w:val="left" w:pos="5760"/>
              </w:tabs>
              <w:spacing w:after="0" w:line="240" w:lineRule="auto"/>
              <w:rPr>
                <w:rFonts w:ascii="Times New Roman" w:hAnsi="Times New Roman"/>
                <w:b/>
                <w:bCs/>
                <w:sz w:val="24"/>
                <w:szCs w:val="24"/>
              </w:rPr>
            </w:pPr>
          </w:p>
        </w:tc>
        <w:tc>
          <w:tcPr>
            <w:tcW w:w="3686" w:type="dxa"/>
          </w:tcPr>
          <w:p w:rsidR="0042291A" w:rsidRPr="009A6E4D" w:rsidRDefault="0042291A" w:rsidP="00686A10">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9A6E4D">
              <w:rPr>
                <w:rFonts w:ascii="Times New Roman" w:hAnsi="Times New Roman"/>
                <w:b/>
                <w:bCs/>
                <w:i/>
                <w:iCs/>
              </w:rPr>
              <w:t>1–2 сонета по выбору,  например</w:t>
            </w:r>
            <w:r w:rsidRPr="009A6E4D">
              <w:rPr>
                <w:rFonts w:ascii="Times New Roman" w:hAnsi="Times New Roman"/>
                <w:b/>
                <w:bCs/>
              </w:rPr>
              <w:t xml:space="preserve">: </w:t>
            </w:r>
          </w:p>
          <w:p w:rsidR="0042291A" w:rsidRPr="009A6E4D" w:rsidRDefault="0042291A" w:rsidP="00686A10">
            <w:pPr>
              <w:pStyle w:val="a7"/>
              <w:keepNext/>
              <w:keepLines/>
              <w:tabs>
                <w:tab w:val="left" w:pos="5760"/>
              </w:tabs>
              <w:spacing w:before="0" w:beforeAutospacing="0" w:after="0" w:afterAutospacing="0"/>
              <w:outlineLvl w:val="7"/>
              <w:rPr>
                <w:rFonts w:ascii="Times New Roman" w:hAnsi="Times New Roman"/>
                <w:i/>
                <w:iCs/>
                <w:lang w:bidi="he-IL"/>
              </w:rPr>
            </w:pPr>
            <w:r w:rsidRPr="009A6E4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9A6E4D" w:rsidRDefault="0042291A" w:rsidP="00686A10">
            <w:pPr>
              <w:pStyle w:val="a7"/>
              <w:keepNext/>
              <w:keepLines/>
              <w:tabs>
                <w:tab w:val="left" w:pos="5760"/>
              </w:tabs>
              <w:spacing w:before="0" w:beforeAutospacing="0" w:after="0" w:afterAutospacing="0"/>
              <w:outlineLvl w:val="7"/>
              <w:rPr>
                <w:rFonts w:ascii="Times New Roman" w:hAnsi="Times New Roman"/>
                <w:b/>
                <w:bCs/>
              </w:rPr>
            </w:pPr>
            <w:r w:rsidRPr="009A6E4D">
              <w:rPr>
                <w:rFonts w:ascii="Times New Roman" w:hAnsi="Times New Roman"/>
                <w:b/>
                <w:bCs/>
                <w:lang w:bidi="he-IL"/>
              </w:rPr>
              <w:t>(7-8 кл.)</w:t>
            </w:r>
          </w:p>
        </w:tc>
        <w:tc>
          <w:tcPr>
            <w:tcW w:w="3367" w:type="dxa"/>
          </w:tcPr>
          <w:p w:rsidR="0042291A" w:rsidRPr="009A6E4D" w:rsidRDefault="0042291A" w:rsidP="00686A10">
            <w:pPr>
              <w:tabs>
                <w:tab w:val="left" w:pos="5760"/>
              </w:tabs>
              <w:spacing w:after="0" w:line="240" w:lineRule="auto"/>
              <w:jc w:val="center"/>
              <w:rPr>
                <w:rFonts w:ascii="Times New Roman" w:hAnsi="Times New Roman"/>
                <w:b/>
                <w:bCs/>
                <w:sz w:val="24"/>
                <w:szCs w:val="24"/>
              </w:rPr>
            </w:pPr>
          </w:p>
        </w:tc>
      </w:tr>
      <w:tr w:rsidR="0042291A" w:rsidRPr="009A6E4D" w:rsidTr="0042291A">
        <w:tc>
          <w:tcPr>
            <w:tcW w:w="2518" w:type="dxa"/>
          </w:tcPr>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t xml:space="preserve">А. де Сент-Экзюпери </w:t>
            </w:r>
            <w:r w:rsidRPr="009A6E4D">
              <w:rPr>
                <w:rFonts w:ascii="Times New Roman" w:hAnsi="Times New Roman"/>
                <w:sz w:val="24"/>
                <w:szCs w:val="24"/>
              </w:rPr>
              <w:t>«Маленький принц» (1943)</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(6-7 кл.)</w:t>
            </w:r>
          </w:p>
        </w:tc>
        <w:tc>
          <w:tcPr>
            <w:tcW w:w="3686" w:type="dxa"/>
          </w:tcPr>
          <w:p w:rsidR="0042291A" w:rsidRPr="009A6E4D" w:rsidRDefault="0042291A" w:rsidP="00686A10">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9A6E4D">
              <w:rPr>
                <w:rFonts w:ascii="Times New Roman" w:hAnsi="Times New Roman"/>
                <w:b/>
                <w:bCs/>
                <w:sz w:val="24"/>
                <w:szCs w:val="24"/>
              </w:rPr>
              <w:lastRenderedPageBreak/>
              <w:t xml:space="preserve">Д.Дефо </w:t>
            </w:r>
            <w:r w:rsidRPr="009A6E4D">
              <w:rPr>
                <w:rFonts w:ascii="Times New Roman" w:hAnsi="Times New Roman"/>
                <w:i/>
                <w:iCs/>
                <w:sz w:val="24"/>
                <w:szCs w:val="24"/>
              </w:rPr>
              <w:t xml:space="preserve">«Робинзон Крузо» </w:t>
            </w:r>
            <w:r w:rsidRPr="009A6E4D">
              <w:rPr>
                <w:rFonts w:ascii="Times New Roman" w:hAnsi="Times New Roman"/>
                <w:b/>
                <w:bCs/>
                <w:i/>
                <w:iCs/>
                <w:sz w:val="24"/>
                <w:szCs w:val="24"/>
              </w:rPr>
              <w:t>(главы по выбору)</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( 6-7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sz w:val="24"/>
                <w:szCs w:val="24"/>
              </w:rPr>
              <w:t xml:space="preserve">Дж. Свифт </w:t>
            </w:r>
            <w:r w:rsidRPr="009A6E4D">
              <w:rPr>
                <w:rFonts w:ascii="Times New Roman" w:hAnsi="Times New Roman"/>
                <w:i/>
                <w:iCs/>
                <w:sz w:val="24"/>
                <w:szCs w:val="24"/>
              </w:rPr>
              <w:t>«Путешествия Гулливера»</w:t>
            </w:r>
            <w:r w:rsidRPr="009A6E4D">
              <w:rPr>
                <w:rFonts w:ascii="Times New Roman" w:hAnsi="Times New Roman"/>
                <w:b/>
                <w:bCs/>
                <w:i/>
                <w:iCs/>
                <w:sz w:val="24"/>
                <w:szCs w:val="24"/>
              </w:rPr>
              <w:t xml:space="preserve"> (фрагменты по выбору)</w:t>
            </w:r>
          </w:p>
          <w:p w:rsidR="0042291A" w:rsidRPr="009A6E4D" w:rsidRDefault="0042291A" w:rsidP="00686A10">
            <w:pPr>
              <w:tabs>
                <w:tab w:val="left" w:pos="5760"/>
              </w:tabs>
              <w:spacing w:after="0" w:line="240" w:lineRule="auto"/>
              <w:rPr>
                <w:rFonts w:ascii="Times New Roman" w:hAnsi="Times New Roman"/>
                <w:sz w:val="24"/>
                <w:szCs w:val="24"/>
              </w:rPr>
            </w:pPr>
            <w:r w:rsidRPr="009A6E4D">
              <w:rPr>
                <w:rFonts w:ascii="Times New Roman" w:hAnsi="Times New Roman"/>
                <w:b/>
                <w:bCs/>
                <w:sz w:val="24"/>
                <w:szCs w:val="24"/>
              </w:rPr>
              <w:t>(6-7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sz w:val="24"/>
                <w:szCs w:val="24"/>
              </w:rPr>
              <w:t>Ж-Б. Мольер</w:t>
            </w:r>
            <w:r w:rsidRPr="009A6E4D">
              <w:rPr>
                <w:rFonts w:ascii="Times New Roman" w:hAnsi="Times New Roman"/>
                <w:i/>
                <w:iCs/>
                <w:sz w:val="24"/>
                <w:szCs w:val="24"/>
              </w:rPr>
              <w:t xml:space="preserve"> Комедии</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- 1 по выбору, например: </w:t>
            </w:r>
            <w:r w:rsidRPr="009A6E4D">
              <w:rPr>
                <w:rFonts w:ascii="Times New Roman" w:hAnsi="Times New Roman"/>
                <w:i/>
                <w:iCs/>
                <w:sz w:val="24"/>
                <w:szCs w:val="24"/>
              </w:rPr>
              <w:t xml:space="preserve">«Тартюф, или Обманщик» </w:t>
            </w:r>
            <w:r w:rsidRPr="009A6E4D">
              <w:rPr>
                <w:rFonts w:ascii="Times New Roman" w:hAnsi="Times New Roman"/>
                <w:i/>
                <w:iCs/>
                <w:sz w:val="24"/>
                <w:szCs w:val="24"/>
              </w:rPr>
              <w:lastRenderedPageBreak/>
              <w:t>(1664),«Мещанин во дворянстве» (1670).</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(8-9 кл.)</w:t>
            </w:r>
          </w:p>
          <w:p w:rsidR="0042291A" w:rsidRPr="009A6E4D" w:rsidRDefault="0042291A" w:rsidP="00686A10">
            <w:pPr>
              <w:tabs>
                <w:tab w:val="left" w:pos="5760"/>
              </w:tabs>
              <w:spacing w:after="0" w:line="240" w:lineRule="auto"/>
              <w:jc w:val="center"/>
              <w:rPr>
                <w:rFonts w:ascii="Times New Roman" w:hAnsi="Times New Roman"/>
                <w:i/>
                <w:iCs/>
                <w:sz w:val="24"/>
                <w:szCs w:val="24"/>
              </w:rPr>
            </w:pPr>
          </w:p>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sz w:val="24"/>
                <w:szCs w:val="24"/>
              </w:rPr>
              <w:t xml:space="preserve">И.-В. Гете </w:t>
            </w:r>
            <w:r w:rsidRPr="009A6E4D">
              <w:rPr>
                <w:rFonts w:ascii="Times New Roman" w:hAnsi="Times New Roman"/>
                <w:i/>
                <w:iCs/>
                <w:sz w:val="24"/>
                <w:szCs w:val="24"/>
              </w:rPr>
              <w:t>«Фауст» (1774 – 1832)</w:t>
            </w:r>
            <w:r w:rsidRPr="009A6E4D">
              <w:rPr>
                <w:rFonts w:ascii="Times New Roman" w:hAnsi="Times New Roman"/>
                <w:b/>
                <w:bCs/>
                <w:i/>
                <w:iCs/>
                <w:sz w:val="24"/>
                <w:szCs w:val="24"/>
              </w:rPr>
              <w:t xml:space="preserve"> (фрагменты по выбору)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( 9-10 кл.)</w:t>
            </w:r>
          </w:p>
          <w:p w:rsidR="0042291A" w:rsidRPr="009A6E4D" w:rsidRDefault="0042291A" w:rsidP="00686A10">
            <w:pPr>
              <w:tabs>
                <w:tab w:val="left" w:pos="5760"/>
              </w:tabs>
              <w:spacing w:after="0" w:line="240" w:lineRule="auto"/>
              <w:rPr>
                <w:rFonts w:ascii="Times New Roman" w:hAnsi="Times New Roman"/>
                <w:sz w:val="24"/>
                <w:szCs w:val="24"/>
              </w:rPr>
            </w:pPr>
          </w:p>
          <w:p w:rsidR="0042291A" w:rsidRPr="009A6E4D" w:rsidRDefault="0042291A" w:rsidP="00686A10">
            <w:pPr>
              <w:tabs>
                <w:tab w:val="left" w:pos="5760"/>
              </w:tabs>
              <w:spacing w:after="0" w:line="240" w:lineRule="auto"/>
              <w:rPr>
                <w:rFonts w:ascii="Times New Roman" w:hAnsi="Times New Roman"/>
                <w:b/>
                <w:bCs/>
                <w:i/>
                <w:iCs/>
                <w:sz w:val="24"/>
                <w:szCs w:val="24"/>
              </w:rPr>
            </w:pPr>
            <w:r w:rsidRPr="009A6E4D">
              <w:rPr>
                <w:rFonts w:ascii="Times New Roman" w:hAnsi="Times New Roman"/>
                <w:b/>
                <w:bCs/>
                <w:sz w:val="24"/>
                <w:szCs w:val="24"/>
              </w:rPr>
              <w:t>Г.Х.Андерсен</w:t>
            </w:r>
            <w:r w:rsidRPr="009A6E4D">
              <w:rPr>
                <w:rFonts w:ascii="Times New Roman" w:hAnsi="Times New Roman"/>
                <w:i/>
                <w:iCs/>
                <w:sz w:val="24"/>
                <w:szCs w:val="24"/>
              </w:rPr>
              <w:t>Сказки</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- 1 по выбору, например: </w:t>
            </w:r>
            <w:r w:rsidRPr="009A6E4D">
              <w:rPr>
                <w:rFonts w:ascii="Times New Roman" w:hAnsi="Times New Roman"/>
                <w:i/>
                <w:iCs/>
                <w:sz w:val="24"/>
                <w:szCs w:val="24"/>
              </w:rPr>
              <w:t>«Стойкий оловянный солдатик» (1838), «Гадкий утенок» (1843).</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 xml:space="preserve">(5 кл.) </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 xml:space="preserve">Дж. Г. Байрон </w:t>
            </w:r>
          </w:p>
          <w:p w:rsidR="0042291A" w:rsidRPr="009A6E4D" w:rsidRDefault="0042291A" w:rsidP="00686A10">
            <w:pPr>
              <w:spacing w:after="0" w:line="240" w:lineRule="auto"/>
              <w:rPr>
                <w:rFonts w:ascii="Times New Roman" w:hAnsi="Times New Roman"/>
                <w:i/>
                <w:iCs/>
                <w:sz w:val="24"/>
                <w:szCs w:val="24"/>
              </w:rPr>
            </w:pPr>
            <w:r w:rsidRPr="009A6E4D">
              <w:rPr>
                <w:rFonts w:ascii="Times New Roman" w:hAnsi="Times New Roman"/>
                <w:b/>
                <w:bCs/>
                <w:i/>
                <w:iCs/>
                <w:sz w:val="24"/>
                <w:szCs w:val="24"/>
              </w:rPr>
              <w:t>- 1 стихотворение по выбору, например</w:t>
            </w:r>
            <w:r w:rsidRPr="009A6E4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9A6E4D" w:rsidRDefault="0042291A" w:rsidP="00686A10">
            <w:pPr>
              <w:tabs>
                <w:tab w:val="left" w:pos="5760"/>
              </w:tabs>
              <w:spacing w:after="0" w:line="240" w:lineRule="auto"/>
              <w:rPr>
                <w:rFonts w:ascii="Times New Roman" w:hAnsi="Times New Roman"/>
                <w:i/>
                <w:iCs/>
                <w:sz w:val="24"/>
                <w:szCs w:val="24"/>
              </w:rPr>
            </w:pPr>
            <w:r w:rsidRPr="009A6E4D">
              <w:rPr>
                <w:rFonts w:ascii="Times New Roman" w:hAnsi="Times New Roman"/>
                <w:b/>
                <w:bCs/>
                <w:i/>
                <w:iCs/>
                <w:sz w:val="24"/>
                <w:szCs w:val="24"/>
              </w:rPr>
              <w:t xml:space="preserve">- фрагменты одной из поэм по выбору, например: </w:t>
            </w:r>
            <w:r w:rsidRPr="009A6E4D">
              <w:rPr>
                <w:rFonts w:ascii="Times New Roman" w:hAnsi="Times New Roman"/>
                <w:i/>
                <w:iCs/>
                <w:sz w:val="24"/>
                <w:szCs w:val="24"/>
              </w:rPr>
              <w:t xml:space="preserve">«Паломничество Чайльд Гарольда» (1809 – 1811) (пер. В. Левика). </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(9 кл.)</w:t>
            </w:r>
          </w:p>
          <w:p w:rsidR="0042291A" w:rsidRPr="009A6E4D" w:rsidRDefault="0042291A" w:rsidP="00686A10">
            <w:pPr>
              <w:tabs>
                <w:tab w:val="left" w:pos="5760"/>
              </w:tabs>
              <w:spacing w:after="0" w:line="240" w:lineRule="auto"/>
              <w:rPr>
                <w:rFonts w:ascii="Times New Roman" w:hAnsi="Times New Roman"/>
                <w:i/>
                <w:iCs/>
                <w:sz w:val="24"/>
                <w:szCs w:val="24"/>
              </w:rPr>
            </w:pPr>
          </w:p>
          <w:p w:rsidR="0042291A" w:rsidRPr="009A6E4D" w:rsidRDefault="0042291A" w:rsidP="00686A10">
            <w:pPr>
              <w:pStyle w:val="a7"/>
              <w:tabs>
                <w:tab w:val="left" w:pos="5760"/>
              </w:tabs>
              <w:spacing w:before="0" w:beforeAutospacing="0" w:after="0" w:afterAutospacing="0"/>
              <w:rPr>
                <w:rFonts w:ascii="Times New Roman" w:hAnsi="Times New Roman"/>
                <w:b/>
                <w:bCs/>
                <w:i/>
                <w:iCs/>
              </w:rPr>
            </w:pPr>
          </w:p>
        </w:tc>
        <w:tc>
          <w:tcPr>
            <w:tcW w:w="3367" w:type="dxa"/>
          </w:tcPr>
          <w:p w:rsidR="0042291A" w:rsidRPr="009A6E4D" w:rsidRDefault="0042291A" w:rsidP="00686A10">
            <w:pPr>
              <w:spacing w:after="0" w:line="240" w:lineRule="auto"/>
              <w:rPr>
                <w:rFonts w:ascii="Times New Roman" w:hAnsi="Times New Roman"/>
                <w:i/>
                <w:iCs/>
                <w:sz w:val="24"/>
                <w:szCs w:val="24"/>
              </w:rPr>
            </w:pPr>
            <w:r w:rsidRPr="009A6E4D">
              <w:rPr>
                <w:rFonts w:ascii="Times New Roman" w:hAnsi="Times New Roman"/>
                <w:i/>
                <w:iCs/>
                <w:sz w:val="24"/>
                <w:szCs w:val="24"/>
              </w:rPr>
              <w:lastRenderedPageBreak/>
              <w:t>Зарубежная сказочная и фантастическая проза, например:</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Ш.Перро, В.Гауф, Э.Т.А. Гофман, Бр.Гримм,</w:t>
            </w:r>
          </w:p>
          <w:p w:rsidR="0042291A" w:rsidRPr="009A6E4D" w:rsidRDefault="0042291A" w:rsidP="00686A10">
            <w:pPr>
              <w:spacing w:after="0" w:line="240" w:lineRule="auto"/>
              <w:rPr>
                <w:rFonts w:ascii="Times New Roman" w:hAnsi="Times New Roman"/>
                <w:sz w:val="24"/>
                <w:szCs w:val="24"/>
              </w:rPr>
            </w:pPr>
            <w:r w:rsidRPr="009A6E4D">
              <w:rPr>
                <w:rFonts w:ascii="Times New Roman" w:hAnsi="Times New Roman"/>
                <w:b/>
                <w:bCs/>
                <w:sz w:val="24"/>
                <w:szCs w:val="24"/>
              </w:rPr>
              <w:t>Л.Кэрролл, Л.Ф.Баум, Д.М. Барри, Д.Родари, М.Энде, Д.Р.Р.Толкиен, К.Льюис</w:t>
            </w:r>
            <w:r w:rsidRPr="009A6E4D">
              <w:rPr>
                <w:rFonts w:ascii="Times New Roman" w:hAnsi="Times New Roman"/>
                <w:sz w:val="24"/>
                <w:szCs w:val="24"/>
              </w:rPr>
              <w:t xml:space="preserve"> и др.</w:t>
            </w:r>
          </w:p>
          <w:p w:rsidR="0042291A" w:rsidRPr="009A6E4D" w:rsidRDefault="0042291A" w:rsidP="00686A10">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9A6E4D">
              <w:rPr>
                <w:rFonts w:ascii="Times New Roman" w:hAnsi="Times New Roman"/>
                <w:b/>
                <w:bCs/>
                <w:sz w:val="24"/>
                <w:szCs w:val="24"/>
              </w:rPr>
              <w:t>(2-3 произведения по выбору, 5-6 кл.)</w:t>
            </w: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i/>
                <w:iCs/>
                <w:sz w:val="24"/>
                <w:szCs w:val="24"/>
              </w:rPr>
              <w:t xml:space="preserve">Зарубежная новеллистика, например: </w:t>
            </w:r>
          </w:p>
          <w:p w:rsidR="0042291A" w:rsidRPr="009A6E4D" w:rsidRDefault="0042291A" w:rsidP="00686A10">
            <w:pPr>
              <w:spacing w:after="0" w:line="240" w:lineRule="auto"/>
              <w:rPr>
                <w:rFonts w:ascii="Times New Roman" w:hAnsi="Times New Roman"/>
                <w:sz w:val="24"/>
                <w:szCs w:val="24"/>
              </w:rPr>
            </w:pPr>
            <w:r w:rsidRPr="009A6E4D">
              <w:rPr>
                <w:rFonts w:ascii="Times New Roman" w:hAnsi="Times New Roman"/>
                <w:b/>
                <w:bCs/>
                <w:sz w:val="24"/>
                <w:szCs w:val="24"/>
              </w:rPr>
              <w:t xml:space="preserve">П.Мериме, Э. По, О`Генри, О.Уайльд, А.К.Дойл, Джером К. Джером, У.Сароян, </w:t>
            </w:r>
            <w:r w:rsidRPr="009A6E4D">
              <w:rPr>
                <w:rFonts w:ascii="Times New Roman" w:hAnsi="Times New Roman"/>
                <w:sz w:val="24"/>
                <w:szCs w:val="24"/>
              </w:rPr>
              <w:t>и др.</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(2-3 произведения по выбору, 7-9 кл.)</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p>
          <w:p w:rsidR="0042291A" w:rsidRPr="009A6E4D" w:rsidRDefault="0042291A" w:rsidP="00686A10">
            <w:pPr>
              <w:spacing w:after="0" w:line="240" w:lineRule="auto"/>
              <w:jc w:val="center"/>
              <w:rPr>
                <w:rFonts w:ascii="Times New Roman" w:hAnsi="Times New Roman"/>
                <w:sz w:val="24"/>
                <w:szCs w:val="24"/>
              </w:rPr>
            </w:pPr>
            <w:r w:rsidRPr="009A6E4D">
              <w:rPr>
                <w:rFonts w:ascii="Times New Roman" w:hAnsi="Times New Roman"/>
                <w:i/>
                <w:iCs/>
                <w:sz w:val="24"/>
                <w:szCs w:val="24"/>
              </w:rPr>
              <w:t xml:space="preserve">Зарубежная романистика </w:t>
            </w:r>
            <w:r w:rsidRPr="009A6E4D">
              <w:rPr>
                <w:rFonts w:ascii="Times New Roman" w:hAnsi="Times New Roman"/>
                <w:i/>
                <w:iCs/>
                <w:sz w:val="24"/>
                <w:szCs w:val="24"/>
                <w:lang w:val="en-US"/>
              </w:rPr>
              <w:t>XIX</w:t>
            </w:r>
            <w:r w:rsidRPr="009A6E4D">
              <w:rPr>
                <w:rFonts w:ascii="Times New Roman" w:hAnsi="Times New Roman"/>
                <w:sz w:val="24"/>
                <w:szCs w:val="24"/>
              </w:rPr>
              <w:t xml:space="preserve">– </w:t>
            </w:r>
            <w:r w:rsidRPr="009A6E4D">
              <w:rPr>
                <w:rFonts w:ascii="Times New Roman" w:hAnsi="Times New Roman"/>
                <w:i/>
                <w:sz w:val="24"/>
                <w:szCs w:val="24"/>
              </w:rPr>
              <w:t>ХХ века, например</w:t>
            </w:r>
            <w:r w:rsidRPr="009A6E4D">
              <w:rPr>
                <w:rFonts w:ascii="Times New Roman" w:hAnsi="Times New Roman"/>
                <w:sz w:val="24"/>
                <w:szCs w:val="24"/>
              </w:rPr>
              <w:t>:</w:t>
            </w:r>
          </w:p>
          <w:p w:rsidR="0042291A" w:rsidRPr="009A6E4D" w:rsidRDefault="0042291A" w:rsidP="00686A10">
            <w:pPr>
              <w:spacing w:after="0" w:line="240" w:lineRule="auto"/>
              <w:rPr>
                <w:rFonts w:ascii="Times New Roman" w:hAnsi="Times New Roman"/>
                <w:sz w:val="24"/>
                <w:szCs w:val="24"/>
              </w:rPr>
            </w:pPr>
            <w:r w:rsidRPr="009A6E4D">
              <w:rPr>
                <w:rFonts w:ascii="Times New Roman" w:hAnsi="Times New Roman"/>
                <w:b/>
                <w:bCs/>
                <w:sz w:val="24"/>
                <w:szCs w:val="24"/>
              </w:rPr>
              <w:t xml:space="preserve">А.Дюма, В.Скотт, В.Гюго, Ч.Диккенс, М.Рид, Ж.Верн, Г.Уэллс, Э.М.Ремарк </w:t>
            </w:r>
            <w:r w:rsidRPr="009A6E4D">
              <w:rPr>
                <w:rFonts w:ascii="Times New Roman" w:hAnsi="Times New Roman"/>
                <w:sz w:val="24"/>
                <w:szCs w:val="24"/>
              </w:rPr>
              <w:t xml:space="preserve"> и др.</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(1-2 романа по выбору, 7-9 кл)</w:t>
            </w:r>
          </w:p>
          <w:p w:rsidR="0042291A" w:rsidRPr="009A6E4D" w:rsidRDefault="0042291A" w:rsidP="00686A10">
            <w:pPr>
              <w:tabs>
                <w:tab w:val="left" w:pos="5760"/>
              </w:tabs>
              <w:spacing w:after="0" w:line="240" w:lineRule="auto"/>
              <w:jc w:val="center"/>
              <w:rPr>
                <w:rFonts w:ascii="Times New Roman" w:hAnsi="Times New Roman"/>
                <w:b/>
                <w:bCs/>
                <w:i/>
                <w:iCs/>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i/>
                <w:iCs/>
                <w:sz w:val="24"/>
                <w:szCs w:val="24"/>
              </w:rPr>
              <w:t>Зарубежная проза о детях и подростках, например:</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9A6E4D">
              <w:rPr>
                <w:rFonts w:ascii="Times New Roman" w:hAnsi="Times New Roman"/>
                <w:b/>
                <w:sz w:val="24"/>
                <w:szCs w:val="24"/>
              </w:rPr>
              <w:t xml:space="preserve"> Э.Портер,  К.Патерсон, Б.Кауфман, Ф.Бёрнетт </w:t>
            </w:r>
            <w:r w:rsidRPr="009A6E4D">
              <w:rPr>
                <w:rFonts w:ascii="Times New Roman" w:hAnsi="Times New Roman"/>
                <w:sz w:val="24"/>
                <w:szCs w:val="24"/>
              </w:rPr>
              <w:t>и др.</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 xml:space="preserve">(2 произведения по выбору, </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5-9 кл.)</w:t>
            </w:r>
          </w:p>
          <w:p w:rsidR="0042291A" w:rsidRPr="009A6E4D" w:rsidRDefault="0042291A" w:rsidP="00686A10">
            <w:pPr>
              <w:tabs>
                <w:tab w:val="left" w:pos="5760"/>
              </w:tabs>
              <w:spacing w:after="0" w:line="240" w:lineRule="auto"/>
              <w:jc w:val="center"/>
              <w:rPr>
                <w:rFonts w:ascii="Times New Roman" w:hAnsi="Times New Roman"/>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i/>
                <w:iCs/>
                <w:sz w:val="24"/>
                <w:szCs w:val="24"/>
              </w:rPr>
              <w:t>Зарубежная проза о животных и взаимоотношениях человека и природы, например:</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Р.Киплинг, Дж.Лондон,</w:t>
            </w:r>
          </w:p>
          <w:p w:rsidR="0042291A" w:rsidRPr="009A6E4D" w:rsidRDefault="0042291A" w:rsidP="00686A10">
            <w:pPr>
              <w:spacing w:after="0" w:line="240" w:lineRule="auto"/>
              <w:rPr>
                <w:rFonts w:ascii="Times New Roman" w:hAnsi="Times New Roman"/>
                <w:sz w:val="24"/>
                <w:szCs w:val="24"/>
              </w:rPr>
            </w:pPr>
            <w:r w:rsidRPr="009A6E4D">
              <w:rPr>
                <w:rFonts w:ascii="Times New Roman" w:hAnsi="Times New Roman"/>
                <w:b/>
                <w:bCs/>
                <w:sz w:val="24"/>
                <w:szCs w:val="24"/>
              </w:rPr>
              <w:t>Э.Сетон-Томпсон, Д.Дарелл</w:t>
            </w:r>
            <w:r w:rsidRPr="009A6E4D">
              <w:rPr>
                <w:rFonts w:ascii="Times New Roman" w:hAnsi="Times New Roman"/>
                <w:sz w:val="24"/>
                <w:szCs w:val="24"/>
              </w:rPr>
              <w:t xml:space="preserve"> и др.</w:t>
            </w:r>
          </w:p>
          <w:p w:rsidR="0042291A" w:rsidRPr="009A6E4D" w:rsidRDefault="0042291A" w:rsidP="00686A10">
            <w:pPr>
              <w:spacing w:after="0" w:line="240" w:lineRule="auto"/>
              <w:rPr>
                <w:rFonts w:ascii="Times New Roman" w:hAnsi="Times New Roman"/>
                <w:b/>
                <w:bCs/>
                <w:sz w:val="24"/>
                <w:szCs w:val="24"/>
              </w:rPr>
            </w:pPr>
            <w:r w:rsidRPr="009A6E4D">
              <w:rPr>
                <w:rFonts w:ascii="Times New Roman" w:hAnsi="Times New Roman"/>
                <w:b/>
                <w:bCs/>
                <w:sz w:val="24"/>
                <w:szCs w:val="24"/>
              </w:rPr>
              <w:t>(1-2 произведения по выбору, 5-7 кл.)</w:t>
            </w:r>
          </w:p>
          <w:p w:rsidR="0042291A" w:rsidRPr="009A6E4D" w:rsidRDefault="0042291A" w:rsidP="00686A10">
            <w:pPr>
              <w:tabs>
                <w:tab w:val="left" w:pos="5760"/>
              </w:tabs>
              <w:spacing w:after="0" w:line="240" w:lineRule="auto"/>
              <w:jc w:val="center"/>
              <w:rPr>
                <w:rFonts w:ascii="Times New Roman" w:hAnsi="Times New Roman"/>
                <w:b/>
                <w:bCs/>
                <w:sz w:val="24"/>
                <w:szCs w:val="24"/>
              </w:rPr>
            </w:pPr>
          </w:p>
          <w:p w:rsidR="0042291A" w:rsidRPr="009A6E4D" w:rsidRDefault="0042291A" w:rsidP="00686A10">
            <w:pPr>
              <w:tabs>
                <w:tab w:val="left" w:pos="5760"/>
              </w:tabs>
              <w:spacing w:after="0" w:line="240" w:lineRule="auto"/>
              <w:jc w:val="center"/>
              <w:rPr>
                <w:rFonts w:ascii="Times New Roman" w:hAnsi="Times New Roman"/>
                <w:i/>
                <w:iCs/>
                <w:sz w:val="24"/>
                <w:szCs w:val="24"/>
              </w:rPr>
            </w:pPr>
            <w:r w:rsidRPr="009A6E4D">
              <w:rPr>
                <w:rFonts w:ascii="Times New Roman" w:hAnsi="Times New Roman"/>
                <w:i/>
                <w:iCs/>
                <w:sz w:val="24"/>
                <w:szCs w:val="24"/>
              </w:rPr>
              <w:t>Современные зарубежная проза, например:</w:t>
            </w:r>
          </w:p>
          <w:p w:rsidR="0042291A" w:rsidRPr="009A6E4D" w:rsidRDefault="0042291A" w:rsidP="00686A10">
            <w:pPr>
              <w:spacing w:after="0" w:line="240" w:lineRule="auto"/>
              <w:rPr>
                <w:rFonts w:ascii="Times New Roman" w:hAnsi="Times New Roman"/>
                <w:sz w:val="24"/>
                <w:szCs w:val="24"/>
              </w:rPr>
            </w:pPr>
            <w:r w:rsidRPr="009A6E4D">
              <w:rPr>
                <w:rFonts w:ascii="Times New Roman" w:hAnsi="Times New Roman"/>
                <w:b/>
                <w:sz w:val="24"/>
                <w:szCs w:val="24"/>
              </w:rPr>
              <w:t>А. Тор, Д. Пеннак, У.Старк, К. ДиКамилло, М.Парр, Г.Шмидт, Д.Гроссман, С.Каста, Э.Файн, Е.Ельчин</w:t>
            </w:r>
            <w:r w:rsidRPr="009A6E4D">
              <w:rPr>
                <w:rFonts w:ascii="Times New Roman" w:hAnsi="Times New Roman"/>
                <w:sz w:val="24"/>
                <w:szCs w:val="24"/>
              </w:rPr>
              <w:t xml:space="preserve"> и др.</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 xml:space="preserve">(1 произведение по выбору, </w:t>
            </w:r>
          </w:p>
          <w:p w:rsidR="0042291A" w:rsidRPr="009A6E4D" w:rsidRDefault="0042291A" w:rsidP="00686A10">
            <w:pPr>
              <w:tabs>
                <w:tab w:val="left" w:pos="5760"/>
              </w:tabs>
              <w:spacing w:after="0" w:line="240" w:lineRule="auto"/>
              <w:rPr>
                <w:rFonts w:ascii="Times New Roman" w:hAnsi="Times New Roman"/>
                <w:b/>
                <w:bCs/>
                <w:sz w:val="24"/>
                <w:szCs w:val="24"/>
              </w:rPr>
            </w:pPr>
            <w:r w:rsidRPr="009A6E4D">
              <w:rPr>
                <w:rFonts w:ascii="Times New Roman" w:hAnsi="Times New Roman"/>
                <w:b/>
                <w:bCs/>
                <w:sz w:val="24"/>
                <w:szCs w:val="24"/>
              </w:rPr>
              <w:t>5-8 кл.)</w:t>
            </w:r>
          </w:p>
        </w:tc>
      </w:tr>
    </w:tbl>
    <w:p w:rsidR="00B540EE" w:rsidRPr="009A6E4D" w:rsidRDefault="00B540EE" w:rsidP="00686A10">
      <w:pPr>
        <w:spacing w:after="0" w:line="240" w:lineRule="auto"/>
        <w:ind w:firstLine="709"/>
        <w:jc w:val="both"/>
        <w:rPr>
          <w:rFonts w:ascii="Times New Roman" w:hAnsi="Times New Roman"/>
          <w:sz w:val="24"/>
          <w:szCs w:val="24"/>
        </w:rPr>
      </w:pPr>
    </w:p>
    <w:p w:rsidR="009D2C8F" w:rsidRPr="009A6E4D" w:rsidRDefault="009D2C8F" w:rsidP="00686A10">
      <w:pPr>
        <w:spacing w:after="0" w:line="240" w:lineRule="auto"/>
        <w:ind w:firstLine="708"/>
        <w:jc w:val="both"/>
        <w:rPr>
          <w:rFonts w:ascii="Times New Roman" w:hAnsi="Times New Roman"/>
          <w:sz w:val="24"/>
          <w:szCs w:val="24"/>
        </w:rPr>
      </w:pPr>
      <w:r w:rsidRPr="009A6E4D">
        <w:rPr>
          <w:rFonts w:ascii="Times New Roman" w:hAnsi="Times New Roman"/>
          <w:sz w:val="24"/>
          <w:szCs w:val="24"/>
        </w:rPr>
        <w:t>При составлении рабочих программ следует учесть:</w:t>
      </w:r>
    </w:p>
    <w:p w:rsidR="009D2C8F" w:rsidRPr="009A6E4D" w:rsidRDefault="009D2C8F" w:rsidP="000253DD">
      <w:pPr>
        <w:pStyle w:val="a8"/>
        <w:numPr>
          <w:ilvl w:val="0"/>
          <w:numId w:val="12"/>
        </w:numPr>
        <w:ind w:left="0" w:firstLine="709"/>
        <w:jc w:val="both"/>
        <w:rPr>
          <w:rFonts w:ascii="Times New Roman" w:hAnsi="Times New Roman"/>
        </w:rPr>
      </w:pPr>
      <w:r w:rsidRPr="009A6E4D">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9A6E4D" w:rsidRDefault="009D2C8F" w:rsidP="000253DD">
      <w:pPr>
        <w:pStyle w:val="a8"/>
        <w:numPr>
          <w:ilvl w:val="0"/>
          <w:numId w:val="12"/>
        </w:numPr>
        <w:ind w:left="0" w:firstLine="709"/>
        <w:jc w:val="both"/>
        <w:rPr>
          <w:rFonts w:ascii="Times New Roman" w:hAnsi="Times New Roman"/>
        </w:rPr>
      </w:pPr>
      <w:r w:rsidRPr="009A6E4D">
        <w:rPr>
          <w:rFonts w:ascii="Times New Roman" w:hAnsi="Times New Roman"/>
        </w:rPr>
        <w:lastRenderedPageBreak/>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9A6E4D" w:rsidRDefault="009D2C8F"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9A6E4D" w:rsidRDefault="009D2C8F"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 xml:space="preserve">При составлении программ возможно использовать </w:t>
      </w:r>
      <w:r w:rsidRPr="009A6E4D">
        <w:rPr>
          <w:rFonts w:ascii="Times New Roman" w:hAnsi="Times New Roman"/>
          <w:b/>
          <w:bCs/>
          <w:sz w:val="24"/>
          <w:szCs w:val="24"/>
        </w:rPr>
        <w:t>жанрово-тематические блоки</w:t>
      </w:r>
      <w:r w:rsidRPr="009A6E4D">
        <w:rPr>
          <w:rFonts w:ascii="Times New Roman" w:hAnsi="Times New Roman"/>
          <w:bCs/>
          <w:sz w:val="24"/>
          <w:szCs w:val="24"/>
        </w:rPr>
        <w:t xml:space="preserve">, хорошо зарекомендовавшие себя на практике. </w:t>
      </w:r>
    </w:p>
    <w:p w:rsidR="009D2C8F" w:rsidRPr="009A6E4D" w:rsidRDefault="009D2C8F" w:rsidP="00686A10">
      <w:pPr>
        <w:pStyle w:val="3"/>
        <w:spacing w:before="0" w:beforeAutospacing="0" w:after="0" w:afterAutospacing="0"/>
        <w:ind w:firstLine="708"/>
        <w:jc w:val="both"/>
        <w:rPr>
          <w:sz w:val="24"/>
          <w:szCs w:val="24"/>
        </w:rPr>
      </w:pPr>
    </w:p>
    <w:p w:rsidR="009D2C8F" w:rsidRPr="009A6E4D" w:rsidRDefault="009D2C8F" w:rsidP="00686A10">
      <w:pPr>
        <w:pStyle w:val="3"/>
        <w:spacing w:before="0" w:beforeAutospacing="0" w:after="0" w:afterAutospacing="0"/>
        <w:ind w:firstLine="708"/>
        <w:jc w:val="center"/>
        <w:rPr>
          <w:sz w:val="24"/>
          <w:szCs w:val="24"/>
        </w:rPr>
      </w:pPr>
      <w:r w:rsidRPr="009A6E4D">
        <w:rPr>
          <w:sz w:val="24"/>
          <w:szCs w:val="24"/>
        </w:rPr>
        <w:t>Основные теоретико-литературные понятия, требующие освоения в основной школе</w:t>
      </w:r>
    </w:p>
    <w:p w:rsidR="009D2C8F" w:rsidRPr="009A6E4D" w:rsidRDefault="009D2C8F" w:rsidP="000253DD">
      <w:pPr>
        <w:numPr>
          <w:ilvl w:val="0"/>
          <w:numId w:val="11"/>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Художественная литература как искусство слова. Художественный образ. </w:t>
      </w:r>
    </w:p>
    <w:p w:rsidR="009D2C8F" w:rsidRPr="009A6E4D" w:rsidRDefault="009D2C8F" w:rsidP="000253DD">
      <w:pPr>
        <w:numPr>
          <w:ilvl w:val="0"/>
          <w:numId w:val="11"/>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Устное народное творчество. Жанры фольклора. Миф и фольклор.</w:t>
      </w:r>
    </w:p>
    <w:p w:rsidR="009D2C8F" w:rsidRPr="009A6E4D" w:rsidRDefault="009D2C8F" w:rsidP="000253DD">
      <w:pPr>
        <w:numPr>
          <w:ilvl w:val="0"/>
          <w:numId w:val="11"/>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9A6E4D" w:rsidRDefault="009D2C8F" w:rsidP="000253DD">
      <w:pPr>
        <w:numPr>
          <w:ilvl w:val="0"/>
          <w:numId w:val="11"/>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9A6E4D" w:rsidRDefault="009D2C8F" w:rsidP="000253DD">
      <w:pPr>
        <w:numPr>
          <w:ilvl w:val="0"/>
          <w:numId w:val="11"/>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9A6E4D" w:rsidRDefault="009D2C8F" w:rsidP="000253DD">
      <w:pPr>
        <w:numPr>
          <w:ilvl w:val="0"/>
          <w:numId w:val="11"/>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9A6E4D" w:rsidRDefault="009D2C8F" w:rsidP="000253DD">
      <w:pPr>
        <w:numPr>
          <w:ilvl w:val="0"/>
          <w:numId w:val="11"/>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9A6E4D" w:rsidRDefault="00B540EE" w:rsidP="00686A10">
      <w:pPr>
        <w:pStyle w:val="24"/>
        <w:ind w:right="0" w:firstLine="709"/>
        <w:rPr>
          <w:i/>
          <w:sz w:val="24"/>
          <w:szCs w:val="24"/>
        </w:rPr>
      </w:pPr>
    </w:p>
    <w:p w:rsidR="00B540EE" w:rsidRPr="009A6E4D" w:rsidRDefault="0048158A" w:rsidP="00686A10">
      <w:pPr>
        <w:pStyle w:val="4"/>
        <w:spacing w:before="0" w:line="240" w:lineRule="auto"/>
        <w:rPr>
          <w:sz w:val="24"/>
          <w:szCs w:val="24"/>
        </w:rPr>
      </w:pPr>
      <w:bookmarkStart w:id="227" w:name="_Toc409691704"/>
      <w:bookmarkStart w:id="228" w:name="_Toc410654030"/>
      <w:bookmarkStart w:id="229" w:name="_Toc414553227"/>
      <w:r w:rsidRPr="009A6E4D">
        <w:rPr>
          <w:sz w:val="24"/>
          <w:szCs w:val="24"/>
        </w:rPr>
        <w:t xml:space="preserve">2.2.2.3. </w:t>
      </w:r>
      <w:r w:rsidR="00B540EE" w:rsidRPr="009A6E4D">
        <w:rPr>
          <w:sz w:val="24"/>
          <w:szCs w:val="24"/>
        </w:rPr>
        <w:t>Иностранный язык</w:t>
      </w:r>
      <w:bookmarkEnd w:id="227"/>
      <w:bookmarkEnd w:id="228"/>
      <w:bookmarkEnd w:id="229"/>
    </w:p>
    <w:p w:rsidR="001937F7" w:rsidRPr="009A6E4D" w:rsidRDefault="001937F7"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9A6E4D" w:rsidRDefault="001937F7" w:rsidP="00686A10">
      <w:pPr>
        <w:pStyle w:val="a7"/>
        <w:spacing w:before="0" w:beforeAutospacing="0" w:after="0" w:afterAutospacing="0"/>
        <w:ind w:firstLine="709"/>
        <w:contextualSpacing/>
        <w:jc w:val="both"/>
        <w:rPr>
          <w:rStyle w:val="dash041e005f0431005f044b005f0447005f043d005f044b005f0439005f005fchar1char1"/>
        </w:rPr>
      </w:pPr>
      <w:r w:rsidRPr="009A6E4D">
        <w:rPr>
          <w:rFonts w:ascii="Times New Roman" w:hAnsi="Times New Roman"/>
        </w:rPr>
        <w:t xml:space="preserve"> Учебный предмет «Иностранный язык»</w:t>
      </w:r>
      <w:r w:rsidRPr="009A6E4D">
        <w:rPr>
          <w:rStyle w:val="dash041e005f0431005f044b005f0447005f043d005f044b005f0439005f005fchar1char1"/>
        </w:rPr>
        <w:t xml:space="preserve"> обеспечивает развитие    </w:t>
      </w:r>
      <w:r w:rsidRPr="009A6E4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9A6E4D" w:rsidRDefault="001937F7" w:rsidP="00686A10">
      <w:pPr>
        <w:pStyle w:val="a7"/>
        <w:spacing w:before="0" w:beforeAutospacing="0" w:after="0" w:afterAutospacing="0"/>
        <w:ind w:firstLine="709"/>
        <w:contextualSpacing/>
        <w:jc w:val="both"/>
        <w:rPr>
          <w:rFonts w:ascii="Times New Roman" w:hAnsi="Times New Roman"/>
        </w:rPr>
      </w:pPr>
      <w:r w:rsidRPr="009A6E4D">
        <w:rPr>
          <w:rStyle w:val="dash041e005f0431005f044b005f0447005f043d005f044b005f0439005f005fchar1char1"/>
        </w:rPr>
        <w:t xml:space="preserve">Освоение учебного предмета «Иностранный язык» направлено на </w:t>
      </w:r>
      <w:r w:rsidRPr="009A6E4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9A6E4D" w:rsidRDefault="001937F7" w:rsidP="00686A10">
      <w:pPr>
        <w:pStyle w:val="a7"/>
        <w:spacing w:before="0" w:beforeAutospacing="0" w:after="0" w:afterAutospacing="0"/>
        <w:ind w:firstLine="709"/>
        <w:contextualSpacing/>
        <w:jc w:val="both"/>
        <w:rPr>
          <w:rFonts w:ascii="Times New Roman" w:hAnsi="Times New Roman"/>
        </w:rPr>
      </w:pPr>
      <w:r w:rsidRPr="009A6E4D">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9A6E4D" w:rsidRDefault="003E2FF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Предметное содержание речи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 xml:space="preserve">Моя семья. </w:t>
      </w:r>
      <w:r w:rsidRPr="009A6E4D">
        <w:rPr>
          <w:rFonts w:ascii="Times New Roman" w:hAnsi="Times New Roman"/>
          <w:sz w:val="24"/>
          <w:szCs w:val="24"/>
        </w:rPr>
        <w:t xml:space="preserve">Взаимоотношения в семье. Конфликтные ситуации и способы их решения.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 xml:space="preserve">Мои друзья. </w:t>
      </w:r>
      <w:r w:rsidRPr="009A6E4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Свободное время.</w:t>
      </w:r>
      <w:r w:rsidRPr="009A6E4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lastRenderedPageBreak/>
        <w:t>Здоровый образ жизни.</w:t>
      </w:r>
      <w:r w:rsidRPr="009A6E4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9A6E4D" w:rsidRDefault="00B540EE" w:rsidP="00686A10">
      <w:pPr>
        <w:spacing w:after="0" w:line="240" w:lineRule="auto"/>
        <w:ind w:firstLine="709"/>
        <w:jc w:val="both"/>
        <w:rPr>
          <w:rFonts w:ascii="Times New Roman" w:hAnsi="Times New Roman"/>
          <w:b/>
          <w:i/>
          <w:strike/>
          <w:sz w:val="24"/>
          <w:szCs w:val="24"/>
        </w:rPr>
      </w:pPr>
      <w:r w:rsidRPr="009A6E4D">
        <w:rPr>
          <w:rFonts w:ascii="Times New Roman" w:hAnsi="Times New Roman"/>
          <w:b/>
          <w:sz w:val="24"/>
          <w:szCs w:val="24"/>
        </w:rPr>
        <w:t xml:space="preserve">Спорт. </w:t>
      </w:r>
      <w:r w:rsidRPr="009A6E4D">
        <w:rPr>
          <w:rFonts w:ascii="Times New Roman" w:hAnsi="Times New Roman"/>
          <w:sz w:val="24"/>
          <w:szCs w:val="24"/>
        </w:rPr>
        <w:t>Виды спорта. Спортивные игры. Спортивные соревнования.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Школа.</w:t>
      </w:r>
      <w:r w:rsidRPr="009A6E4D">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9A6E4D">
        <w:rPr>
          <w:rFonts w:ascii="Times New Roman" w:hAnsi="Times New Roman"/>
          <w:i/>
          <w:sz w:val="24"/>
          <w:szCs w:val="24"/>
        </w:rPr>
        <w:t xml:space="preserve">. </w:t>
      </w:r>
      <w:r w:rsidRPr="009A6E4D">
        <w:rPr>
          <w:rFonts w:ascii="Times New Roman" w:hAnsi="Times New Roman"/>
          <w:sz w:val="24"/>
          <w:szCs w:val="24"/>
        </w:rPr>
        <w:t>Каникулы. Переписка с зарубежными сверстниками.</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Выбор профессии.</w:t>
      </w:r>
      <w:r w:rsidRPr="009A6E4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 xml:space="preserve">Путешествия. </w:t>
      </w:r>
      <w:r w:rsidRPr="009A6E4D">
        <w:rPr>
          <w:rFonts w:ascii="Times New Roman" w:hAnsi="Times New Roman"/>
          <w:sz w:val="24"/>
          <w:szCs w:val="24"/>
        </w:rPr>
        <w:t>Путешествия по России и странам изучаемого языка. Транспорт.</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Окружающий мир</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Средства массовой информации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Страны изучаемого языка и родная страна</w:t>
      </w:r>
    </w:p>
    <w:p w:rsidR="00B540EE" w:rsidRPr="009A6E4D" w:rsidRDefault="00B540EE"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Коммуникативные умения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Говорение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Диалогическая речь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Монологическая речь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9A6E4D" w:rsidRDefault="00B540EE" w:rsidP="00686A10">
      <w:pPr>
        <w:spacing w:after="0" w:line="240" w:lineRule="auto"/>
        <w:ind w:firstLine="709"/>
        <w:contextualSpacing/>
        <w:jc w:val="both"/>
        <w:rPr>
          <w:rFonts w:ascii="Times New Roman" w:hAnsi="Times New Roman"/>
          <w:b/>
          <w:sz w:val="24"/>
          <w:szCs w:val="24"/>
        </w:rPr>
      </w:pPr>
      <w:r w:rsidRPr="009A6E4D">
        <w:rPr>
          <w:rFonts w:ascii="Times New Roman" w:hAnsi="Times New Roman"/>
          <w:b/>
          <w:sz w:val="24"/>
          <w:szCs w:val="24"/>
        </w:rPr>
        <w:t>Аудирование</w:t>
      </w:r>
    </w:p>
    <w:p w:rsidR="00B540EE" w:rsidRPr="009A6E4D" w:rsidRDefault="00B540EE"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i/>
          <w:sz w:val="24"/>
          <w:szCs w:val="24"/>
        </w:rPr>
        <w:t>Жанры текстов</w:t>
      </w:r>
      <w:r w:rsidRPr="009A6E4D">
        <w:rPr>
          <w:rFonts w:ascii="Times New Roman" w:hAnsi="Times New Roman"/>
          <w:sz w:val="24"/>
          <w:szCs w:val="24"/>
        </w:rPr>
        <w:t xml:space="preserve">: прагматические, </w:t>
      </w:r>
      <w:r w:rsidRPr="009A6E4D">
        <w:rPr>
          <w:rFonts w:ascii="Times New Roman" w:hAnsi="Times New Roman"/>
          <w:sz w:val="24"/>
          <w:szCs w:val="24"/>
          <w:lang w:bidi="en-US"/>
        </w:rPr>
        <w:t>информационные, научно-популярные.</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i/>
          <w:sz w:val="24"/>
          <w:szCs w:val="24"/>
          <w:lang w:bidi="en-US"/>
        </w:rPr>
        <w:t>Типы текстов</w:t>
      </w:r>
      <w:r w:rsidRPr="009A6E4D">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Аудирование </w:t>
      </w:r>
      <w:r w:rsidRPr="009A6E4D">
        <w:rPr>
          <w:rFonts w:ascii="Times New Roman" w:hAnsi="Times New Roman"/>
          <w:i/>
          <w:sz w:val="24"/>
          <w:szCs w:val="24"/>
        </w:rPr>
        <w:t xml:space="preserve">с пониманием основного содержания </w:t>
      </w:r>
      <w:r w:rsidRPr="009A6E4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Аудирование </w:t>
      </w:r>
      <w:r w:rsidRPr="009A6E4D">
        <w:rPr>
          <w:rFonts w:ascii="Times New Roman" w:hAnsi="Times New Roman"/>
          <w:i/>
          <w:sz w:val="24"/>
          <w:szCs w:val="24"/>
        </w:rPr>
        <w:t>с выборочным пониманием нужной/ интересующей/ запрашиваемой информации</w:t>
      </w:r>
      <w:r w:rsidRPr="009A6E4D">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lastRenderedPageBreak/>
        <w:t>Чтение</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i/>
          <w:sz w:val="24"/>
          <w:szCs w:val="24"/>
          <w:lang w:bidi="en-US"/>
        </w:rPr>
        <w:t>Жанры текстов</w:t>
      </w:r>
      <w:r w:rsidRPr="009A6E4D">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i/>
          <w:sz w:val="24"/>
          <w:szCs w:val="24"/>
          <w:lang w:bidi="en-US"/>
        </w:rPr>
        <w:t>Типы текстов</w:t>
      </w:r>
      <w:r w:rsidRPr="009A6E4D">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Независимо от вида чтения возможно использование двуязычного словаря.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Письменная речь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Дальнейшее развитие и совершенствование письменной речи, а именно умений:</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Языковые средства и навыки оперирования ими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Орфография и пунктуация</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Фонетическая сторона речи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Лексическая сторона речи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Грамматическая сторона речи</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Социокультурные знания и умения.</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знаниями о значении родного и иностранного языков в современном мире;</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знаниями о реалиях страны/стран изучаемого языка: традициях (в пита</w:t>
      </w:r>
      <w:r w:rsidRPr="009A6E4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 xml:space="preserve">), распространенных образцов фольклора (пословицы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 xml:space="preserve">); </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9A6E4D" w:rsidRDefault="00B540EE"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b/>
          <w:sz w:val="24"/>
          <w:szCs w:val="24"/>
        </w:rPr>
        <w:t>Компенсаторные умения</w:t>
      </w:r>
    </w:p>
    <w:p w:rsidR="00B540EE" w:rsidRPr="009A6E4D" w:rsidRDefault="00B540EE"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lang w:bidi="en-US"/>
        </w:rPr>
        <w:t>Совершенствование умений:</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переспрашивать, просить повторить, уточняя значение незнакомых слов;</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 xml:space="preserve">; </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прогнозировать содержание текста на основе заголовка, </w:t>
      </w:r>
      <w:r w:rsidR="002C6EB2" w:rsidRPr="009A6E4D">
        <w:rPr>
          <w:rFonts w:ascii="Times New Roman" w:hAnsi="Times New Roman"/>
          <w:sz w:val="24"/>
          <w:szCs w:val="24"/>
          <w:lang w:bidi="en-US"/>
        </w:rPr>
        <w:t>п</w:t>
      </w:r>
      <w:r w:rsidRPr="009A6E4D">
        <w:rPr>
          <w:rFonts w:ascii="Times New Roman" w:hAnsi="Times New Roman"/>
          <w:sz w:val="24"/>
          <w:szCs w:val="24"/>
          <w:lang w:bidi="en-US"/>
        </w:rPr>
        <w:t xml:space="preserve">редварительно поставленных вопросов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9A6E4D" w:rsidRDefault="00B540EE" w:rsidP="000253DD">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Общеучебные умения и универсальные способы деятельности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и совершенствование умений:</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w:t>
      </w:r>
      <w:r w:rsidRPr="009A6E4D">
        <w:rPr>
          <w:rFonts w:ascii="Times New Roman" w:hAnsi="Times New Roman"/>
          <w:sz w:val="24"/>
          <w:szCs w:val="24"/>
        </w:rPr>
        <w:lastRenderedPageBreak/>
        <w:t>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самостоятельно работать в классе и дома.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Специальные учебные умения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и совершенствование умений:</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находить ключевые слова и социокультурные реалии в работе над текстом;</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семантизировать слова на основе языковой догадки;</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осуществлять словообразовательный анализ;</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участвовать в проектной деятельности меж- и метапредметного характера.</w:t>
      </w:r>
    </w:p>
    <w:p w:rsidR="00B540EE" w:rsidRPr="009A6E4D" w:rsidRDefault="00B540EE" w:rsidP="00686A10">
      <w:pPr>
        <w:spacing w:after="0" w:line="240" w:lineRule="auto"/>
        <w:ind w:firstLine="709"/>
        <w:rPr>
          <w:rFonts w:ascii="Times New Roman" w:hAnsi="Times New Roman"/>
          <w:sz w:val="24"/>
          <w:szCs w:val="24"/>
        </w:rPr>
      </w:pPr>
    </w:p>
    <w:p w:rsidR="003A2BB4" w:rsidRPr="009A6E4D" w:rsidRDefault="00E60BFA" w:rsidP="00686A10">
      <w:pPr>
        <w:pStyle w:val="4"/>
        <w:spacing w:before="0" w:line="240" w:lineRule="auto"/>
        <w:rPr>
          <w:sz w:val="24"/>
          <w:szCs w:val="24"/>
        </w:rPr>
      </w:pPr>
      <w:bookmarkStart w:id="230" w:name="_Toc414553228"/>
      <w:r w:rsidRPr="009A6E4D">
        <w:rPr>
          <w:sz w:val="24"/>
          <w:szCs w:val="24"/>
        </w:rPr>
        <w:t>2.2.2.4</w:t>
      </w:r>
      <w:r w:rsidR="003A2BB4" w:rsidRPr="009A6E4D">
        <w:rPr>
          <w:sz w:val="24"/>
          <w:szCs w:val="24"/>
        </w:rPr>
        <w:t xml:space="preserve">. </w:t>
      </w:r>
      <w:r w:rsidR="00F21876" w:rsidRPr="009A6E4D">
        <w:rPr>
          <w:sz w:val="24"/>
          <w:szCs w:val="24"/>
        </w:rPr>
        <w:t>Второй и</w:t>
      </w:r>
      <w:r w:rsidR="003A2BB4" w:rsidRPr="009A6E4D">
        <w:rPr>
          <w:sz w:val="24"/>
          <w:szCs w:val="24"/>
        </w:rPr>
        <w:t>ностранный язык (на примере английского языка)</w:t>
      </w:r>
      <w:bookmarkEnd w:id="230"/>
    </w:p>
    <w:p w:rsidR="001937F7" w:rsidRPr="009A6E4D" w:rsidRDefault="001937F7" w:rsidP="00686A10">
      <w:pPr>
        <w:pStyle w:val="a7"/>
        <w:spacing w:before="0" w:beforeAutospacing="0" w:after="0" w:afterAutospacing="0"/>
        <w:ind w:firstLine="708"/>
        <w:contextualSpacing/>
        <w:jc w:val="both"/>
        <w:rPr>
          <w:rFonts w:ascii="Times New Roman" w:hAnsi="Times New Roman"/>
        </w:rPr>
      </w:pPr>
      <w:r w:rsidRPr="009A6E4D">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9A6E4D" w:rsidRDefault="001937F7" w:rsidP="00686A10">
      <w:pPr>
        <w:pStyle w:val="a7"/>
        <w:spacing w:before="0" w:beforeAutospacing="0" w:after="0" w:afterAutospacing="0"/>
        <w:ind w:firstLine="708"/>
        <w:contextualSpacing/>
        <w:jc w:val="both"/>
        <w:rPr>
          <w:rStyle w:val="dash041e005f0431005f044b005f0447005f043d005f044b005f0439005f005fchar1char1"/>
        </w:rPr>
      </w:pPr>
      <w:r w:rsidRPr="009A6E4D">
        <w:rPr>
          <w:rFonts w:ascii="Times New Roman" w:hAnsi="Times New Roman"/>
        </w:rPr>
        <w:t xml:space="preserve"> Учебный предмет «Иностранный язык (второй)»</w:t>
      </w:r>
      <w:r w:rsidRPr="009A6E4D">
        <w:rPr>
          <w:rStyle w:val="dash041e005f0431005f044b005f0447005f043d005f044b005f0439005f005fchar1char1"/>
        </w:rPr>
        <w:t xml:space="preserve"> обеспечивает формирование и развитие </w:t>
      </w:r>
      <w:r w:rsidRPr="009A6E4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9A6E4D" w:rsidRDefault="001937F7" w:rsidP="00686A10">
      <w:pPr>
        <w:pStyle w:val="a7"/>
        <w:spacing w:before="0" w:beforeAutospacing="0" w:after="0" w:afterAutospacing="0"/>
        <w:ind w:firstLine="708"/>
        <w:contextualSpacing/>
        <w:jc w:val="both"/>
        <w:rPr>
          <w:rFonts w:ascii="Times New Roman" w:hAnsi="Times New Roman"/>
        </w:rPr>
      </w:pPr>
      <w:r w:rsidRPr="009A6E4D">
        <w:rPr>
          <w:rStyle w:val="dash041e005f0431005f044b005f0447005f043d005f044b005f0439005f005fchar1char1"/>
        </w:rPr>
        <w:t xml:space="preserve">Освоение учебного предмета «Иностранный язык (второй)» направлено на </w:t>
      </w:r>
      <w:r w:rsidRPr="009A6E4D">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9A6E4D" w:rsidRDefault="001937F7" w:rsidP="00686A10">
      <w:pPr>
        <w:spacing w:after="0" w:line="240" w:lineRule="auto"/>
        <w:ind w:firstLine="709"/>
        <w:contextualSpacing/>
        <w:jc w:val="both"/>
        <w:rPr>
          <w:rFonts w:ascii="Times New Roman" w:eastAsia="Times New Roman" w:hAnsi="Times New Roman"/>
          <w:sz w:val="24"/>
          <w:szCs w:val="24"/>
          <w:lang w:eastAsia="ru-RU"/>
        </w:rPr>
      </w:pPr>
      <w:r w:rsidRPr="009A6E4D">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9A6E4D" w:rsidRDefault="003E2FF0" w:rsidP="00686A10">
      <w:pPr>
        <w:spacing w:after="0" w:line="240" w:lineRule="auto"/>
        <w:ind w:firstLine="709"/>
        <w:jc w:val="both"/>
        <w:rPr>
          <w:rFonts w:ascii="Times New Roman" w:hAnsi="Times New Roman"/>
          <w:b/>
          <w:sz w:val="24"/>
          <w:szCs w:val="24"/>
        </w:rPr>
      </w:pP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Предметное содержание речи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 xml:space="preserve">Моя семья. </w:t>
      </w:r>
      <w:r w:rsidRPr="009A6E4D">
        <w:rPr>
          <w:rFonts w:ascii="Times New Roman" w:hAnsi="Times New Roman"/>
          <w:sz w:val="24"/>
          <w:szCs w:val="24"/>
        </w:rPr>
        <w:t xml:space="preserve">Взаимоотношения в семье. Конфликтные ситуации и способы их решения.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 xml:space="preserve">Мои друзья. </w:t>
      </w:r>
      <w:r w:rsidRPr="009A6E4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Свободное время.</w:t>
      </w:r>
      <w:r w:rsidRPr="009A6E4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Здоровый образ жизни.</w:t>
      </w:r>
      <w:r w:rsidRPr="009A6E4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9A6E4D" w:rsidRDefault="00B540EE" w:rsidP="00686A10">
      <w:pPr>
        <w:spacing w:after="0" w:line="240" w:lineRule="auto"/>
        <w:ind w:firstLine="709"/>
        <w:jc w:val="both"/>
        <w:rPr>
          <w:rFonts w:ascii="Times New Roman" w:hAnsi="Times New Roman"/>
          <w:b/>
          <w:i/>
          <w:strike/>
          <w:sz w:val="24"/>
          <w:szCs w:val="24"/>
        </w:rPr>
      </w:pPr>
      <w:r w:rsidRPr="009A6E4D">
        <w:rPr>
          <w:rFonts w:ascii="Times New Roman" w:hAnsi="Times New Roman"/>
          <w:b/>
          <w:sz w:val="24"/>
          <w:szCs w:val="24"/>
        </w:rPr>
        <w:t xml:space="preserve">Спорт. </w:t>
      </w:r>
      <w:r w:rsidRPr="009A6E4D">
        <w:rPr>
          <w:rFonts w:ascii="Times New Roman" w:hAnsi="Times New Roman"/>
          <w:sz w:val="24"/>
          <w:szCs w:val="24"/>
        </w:rPr>
        <w:t>Виды спорта. Спортивные игры. Спортивные соревнования.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Школа.</w:t>
      </w:r>
      <w:r w:rsidRPr="009A6E4D">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9A6E4D">
        <w:rPr>
          <w:rFonts w:ascii="Times New Roman" w:hAnsi="Times New Roman"/>
          <w:i/>
          <w:sz w:val="24"/>
          <w:szCs w:val="24"/>
        </w:rPr>
        <w:t xml:space="preserve">. </w:t>
      </w:r>
      <w:r w:rsidRPr="009A6E4D">
        <w:rPr>
          <w:rFonts w:ascii="Times New Roman" w:hAnsi="Times New Roman"/>
          <w:sz w:val="24"/>
          <w:szCs w:val="24"/>
        </w:rPr>
        <w:t>Каникулы. Переписка с зарубежными сверстниками.</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Выбор профессии.</w:t>
      </w:r>
      <w:r w:rsidRPr="009A6E4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 xml:space="preserve">Путешествия. </w:t>
      </w:r>
      <w:r w:rsidRPr="009A6E4D">
        <w:rPr>
          <w:rFonts w:ascii="Times New Roman" w:hAnsi="Times New Roman"/>
          <w:sz w:val="24"/>
          <w:szCs w:val="24"/>
        </w:rPr>
        <w:t>Путешествия по России и странам изучаемого языка. Транспорт.</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Окружающий мир</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Средства массовой информации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Страны изучаемого языка и родная страна</w:t>
      </w:r>
    </w:p>
    <w:p w:rsidR="00B540EE" w:rsidRPr="009A6E4D" w:rsidRDefault="00B540EE" w:rsidP="00686A10">
      <w:pPr>
        <w:autoSpaceDE w:val="0"/>
        <w:autoSpaceDN w:val="0"/>
        <w:adjustRightInd w:val="0"/>
        <w:spacing w:after="0" w:line="240" w:lineRule="auto"/>
        <w:ind w:firstLine="709"/>
        <w:jc w:val="both"/>
        <w:rPr>
          <w:rFonts w:ascii="Times New Roman" w:hAnsi="Times New Roman"/>
          <w:b/>
          <w:sz w:val="24"/>
          <w:szCs w:val="24"/>
        </w:rPr>
      </w:pPr>
      <w:r w:rsidRPr="009A6E4D">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9A6E4D">
        <w:rPr>
          <w:rFonts w:ascii="Times New Roman" w:hAnsi="Times New Roman"/>
          <w:sz w:val="24"/>
          <w:szCs w:val="24"/>
        </w:rPr>
        <w:lastRenderedPageBreak/>
        <w:t>национальные праздники, памятные даты, исторические события, традиции и обычаи. Выдающиеся люди и их вклад в науку и мировую культуру.</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Коммуникативные умения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Говорение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Диалогическая речь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Монологическая речь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9A6E4D" w:rsidRDefault="00B540EE" w:rsidP="00686A10">
      <w:pPr>
        <w:spacing w:after="0" w:line="240" w:lineRule="auto"/>
        <w:ind w:firstLine="709"/>
        <w:contextualSpacing/>
        <w:jc w:val="both"/>
        <w:rPr>
          <w:rFonts w:ascii="Times New Roman" w:hAnsi="Times New Roman"/>
          <w:b/>
          <w:sz w:val="24"/>
          <w:szCs w:val="24"/>
        </w:rPr>
      </w:pPr>
      <w:r w:rsidRPr="009A6E4D">
        <w:rPr>
          <w:rFonts w:ascii="Times New Roman" w:hAnsi="Times New Roman"/>
          <w:b/>
          <w:sz w:val="24"/>
          <w:szCs w:val="24"/>
        </w:rPr>
        <w:t>Аудирование</w:t>
      </w:r>
    </w:p>
    <w:p w:rsidR="00B540EE" w:rsidRPr="009A6E4D" w:rsidRDefault="00B540EE"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i/>
          <w:sz w:val="24"/>
          <w:szCs w:val="24"/>
        </w:rPr>
        <w:t>Жанры текстов</w:t>
      </w:r>
      <w:r w:rsidRPr="009A6E4D">
        <w:rPr>
          <w:rFonts w:ascii="Times New Roman" w:hAnsi="Times New Roman"/>
          <w:sz w:val="24"/>
          <w:szCs w:val="24"/>
        </w:rPr>
        <w:t xml:space="preserve">: прагматические, </w:t>
      </w:r>
      <w:r w:rsidRPr="009A6E4D">
        <w:rPr>
          <w:rFonts w:ascii="Times New Roman" w:hAnsi="Times New Roman"/>
          <w:sz w:val="24"/>
          <w:szCs w:val="24"/>
          <w:lang w:bidi="en-US"/>
        </w:rPr>
        <w:t>информационные, научно-популярные.</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i/>
          <w:sz w:val="24"/>
          <w:szCs w:val="24"/>
          <w:lang w:bidi="en-US"/>
        </w:rPr>
        <w:t>Типы текстов</w:t>
      </w:r>
      <w:r w:rsidRPr="009A6E4D">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Аудирование </w:t>
      </w:r>
      <w:r w:rsidRPr="009A6E4D">
        <w:rPr>
          <w:rFonts w:ascii="Times New Roman" w:hAnsi="Times New Roman"/>
          <w:i/>
          <w:sz w:val="24"/>
          <w:szCs w:val="24"/>
        </w:rPr>
        <w:t xml:space="preserve">с пониманием основного содержания </w:t>
      </w:r>
      <w:r w:rsidRPr="009A6E4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Аудирование </w:t>
      </w:r>
      <w:r w:rsidRPr="009A6E4D">
        <w:rPr>
          <w:rFonts w:ascii="Times New Roman" w:hAnsi="Times New Roman"/>
          <w:i/>
          <w:sz w:val="24"/>
          <w:szCs w:val="24"/>
        </w:rPr>
        <w:t>с выборочным пониманием нужной/ интересующей/ запрашиваемой информации</w:t>
      </w:r>
      <w:r w:rsidRPr="009A6E4D">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Чтение</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lang w:bidi="en-US"/>
        </w:rPr>
        <w:t>Жанры текстов</w:t>
      </w:r>
      <w:r w:rsidRPr="009A6E4D">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lang w:bidi="en-US"/>
        </w:rPr>
        <w:t>Типы текстов</w:t>
      </w:r>
      <w:r w:rsidRPr="009A6E4D">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Независимо от вида чтения возможно использование двуязычного словаря.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Письменная речь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и развитие письменной речи, а именно умений:</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9A6E4D" w:rsidRDefault="00B540EE" w:rsidP="000253DD">
      <w:pPr>
        <w:numPr>
          <w:ilvl w:val="0"/>
          <w:numId w:val="13"/>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Языковые средства и навыки оперирования ими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Орфография и пунктуация</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 xml:space="preserve">Правильное написание </w:t>
      </w:r>
      <w:r w:rsidRPr="009A6E4D">
        <w:rPr>
          <w:rFonts w:ascii="Times New Roman" w:hAnsi="Times New Roman"/>
          <w:sz w:val="24"/>
          <w:szCs w:val="24"/>
        </w:rPr>
        <w:t>всех букв алфавита, основных буквосочетаний.</w:t>
      </w:r>
      <w:r w:rsidRPr="009A6E4D">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Фонетическая сторона речи.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Лексическая сторона речи</w:t>
      </w:r>
    </w:p>
    <w:p w:rsidR="00B540EE" w:rsidRPr="009A6E4D" w:rsidRDefault="00B540EE" w:rsidP="00686A10">
      <w:pPr>
        <w:spacing w:after="0" w:line="240" w:lineRule="auto"/>
        <w:ind w:firstLine="709"/>
        <w:jc w:val="both"/>
        <w:rPr>
          <w:rFonts w:ascii="Times New Roman" w:hAnsi="Times New Roman"/>
          <w:strike/>
          <w:sz w:val="24"/>
          <w:szCs w:val="24"/>
        </w:rPr>
      </w:pPr>
      <w:r w:rsidRPr="009A6E4D">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Грамматическая сторона речи</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Социокультурные знания и умения.</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знаниями о значении родного и иностранного языков в современном мире;</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знаниями о реалиях страны/стран изучаемого языка: традициях (в пита</w:t>
      </w:r>
      <w:r w:rsidRPr="009A6E4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 xml:space="preserve">), распространенных образцов фольклора (пословицы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 xml:space="preserve">); </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9A6E4D" w:rsidRDefault="00B540EE" w:rsidP="000253DD">
      <w:pPr>
        <w:numPr>
          <w:ilvl w:val="0"/>
          <w:numId w:val="14"/>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9A6E4D" w:rsidRDefault="00B540EE"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b/>
          <w:sz w:val="24"/>
          <w:szCs w:val="24"/>
        </w:rPr>
        <w:t>Компенсаторные умения</w:t>
      </w:r>
    </w:p>
    <w:p w:rsidR="00B540EE" w:rsidRPr="009A6E4D" w:rsidRDefault="00B540EE" w:rsidP="00686A10">
      <w:pPr>
        <w:spacing w:after="0" w:line="240" w:lineRule="auto"/>
        <w:ind w:firstLine="709"/>
        <w:jc w:val="both"/>
        <w:rPr>
          <w:rFonts w:ascii="Times New Roman" w:hAnsi="Times New Roman"/>
          <w:sz w:val="24"/>
          <w:szCs w:val="24"/>
          <w:lang w:bidi="en-US"/>
        </w:rPr>
      </w:pPr>
      <w:r w:rsidRPr="009A6E4D">
        <w:rPr>
          <w:rFonts w:ascii="Times New Roman" w:hAnsi="Times New Roman"/>
          <w:sz w:val="24"/>
          <w:szCs w:val="24"/>
          <w:lang w:bidi="en-US"/>
        </w:rPr>
        <w:t>Совершенствование умений:</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переспрашивать, просить повторить, уточняя значение незнакомых слов;</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 xml:space="preserve">; </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9A6E4D">
        <w:rPr>
          <w:rFonts w:ascii="Times New Roman" w:hAnsi="Times New Roman"/>
          <w:sz w:val="24"/>
          <w:szCs w:val="24"/>
          <w:lang w:bidi="en-US"/>
        </w:rPr>
        <w:t>т. д.</w:t>
      </w:r>
      <w:r w:rsidRPr="009A6E4D">
        <w:rPr>
          <w:rFonts w:ascii="Times New Roman" w:hAnsi="Times New Roman"/>
          <w:sz w:val="24"/>
          <w:szCs w:val="24"/>
          <w:lang w:bidi="en-US"/>
        </w:rPr>
        <w:t>;</w:t>
      </w:r>
    </w:p>
    <w:p w:rsidR="00B540EE" w:rsidRPr="009A6E4D" w:rsidRDefault="00B540EE" w:rsidP="000253DD">
      <w:pPr>
        <w:numPr>
          <w:ilvl w:val="0"/>
          <w:numId w:val="15"/>
        </w:numPr>
        <w:tabs>
          <w:tab w:val="left" w:pos="993"/>
        </w:tabs>
        <w:spacing w:after="0" w:line="240" w:lineRule="auto"/>
        <w:ind w:left="0" w:firstLine="709"/>
        <w:jc w:val="both"/>
        <w:rPr>
          <w:rFonts w:ascii="Times New Roman" w:hAnsi="Times New Roman"/>
          <w:sz w:val="24"/>
          <w:szCs w:val="24"/>
          <w:lang w:bidi="en-US"/>
        </w:rPr>
      </w:pPr>
      <w:r w:rsidRPr="009A6E4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9A6E4D" w:rsidRDefault="00B540EE" w:rsidP="000253DD">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Общеучебные умения и универсальные способы деятельности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и совершенствование умений:</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9A6E4D" w:rsidRDefault="00B540EE" w:rsidP="000253DD">
      <w:pPr>
        <w:numPr>
          <w:ilvl w:val="0"/>
          <w:numId w:val="16"/>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самостоятельно работать в классе и дома. </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Специальные учебные умения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и совершенствование умений:</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находить ключевые слова и социокультурные реалии в работе над текстом;</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семантизировать слова на основе языковой догадки;</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осуществлять словообразовательный анализ;</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9A6E4D" w:rsidRDefault="00B540EE" w:rsidP="000253DD">
      <w:pPr>
        <w:numPr>
          <w:ilvl w:val="0"/>
          <w:numId w:val="17"/>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участвовать в проектной деятельности меж- и метапредметного характера.</w:t>
      </w:r>
    </w:p>
    <w:p w:rsidR="004152B9" w:rsidRPr="009A6E4D" w:rsidRDefault="004152B9" w:rsidP="00E10C64">
      <w:pPr>
        <w:pStyle w:val="4"/>
        <w:spacing w:before="0" w:line="240" w:lineRule="auto"/>
        <w:rPr>
          <w:i/>
          <w:sz w:val="24"/>
          <w:szCs w:val="24"/>
        </w:rPr>
      </w:pPr>
      <w:bookmarkStart w:id="231" w:name="_Toc409691705"/>
      <w:bookmarkStart w:id="232" w:name="_Toc410654031"/>
    </w:p>
    <w:p w:rsidR="00B540EE" w:rsidRPr="009A6E4D" w:rsidRDefault="00CE5404" w:rsidP="00686A10">
      <w:pPr>
        <w:pStyle w:val="4"/>
        <w:spacing w:before="0" w:line="240" w:lineRule="auto"/>
        <w:rPr>
          <w:sz w:val="24"/>
          <w:szCs w:val="24"/>
        </w:rPr>
      </w:pPr>
      <w:bookmarkStart w:id="233" w:name="_Toc414553229"/>
      <w:r w:rsidRPr="009A6E4D">
        <w:rPr>
          <w:sz w:val="24"/>
          <w:szCs w:val="24"/>
        </w:rPr>
        <w:t xml:space="preserve">2.2.2.5. </w:t>
      </w:r>
      <w:r w:rsidR="00B540EE" w:rsidRPr="009A6E4D">
        <w:rPr>
          <w:sz w:val="24"/>
          <w:szCs w:val="24"/>
        </w:rPr>
        <w:t>История России. Всеобщая история</w:t>
      </w:r>
      <w:bookmarkEnd w:id="231"/>
      <w:bookmarkEnd w:id="232"/>
      <w:bookmarkEnd w:id="233"/>
    </w:p>
    <w:p w:rsidR="009D1460" w:rsidRPr="009A6E4D" w:rsidRDefault="009D1460" w:rsidP="00686A10">
      <w:pPr>
        <w:shd w:val="clear" w:color="auto" w:fill="FFFFFF"/>
        <w:spacing w:after="0" w:line="240" w:lineRule="auto"/>
        <w:ind w:firstLine="709"/>
        <w:jc w:val="both"/>
        <w:rPr>
          <w:rFonts w:ascii="Times New Roman" w:hAnsi="Times New Roman"/>
          <w:b/>
          <w:i/>
          <w:sz w:val="24"/>
          <w:szCs w:val="24"/>
        </w:rPr>
      </w:pPr>
      <w:r w:rsidRPr="009A6E4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w:t>
      </w:r>
      <w:r w:rsidRPr="009A6E4D">
        <w:rPr>
          <w:rFonts w:ascii="Times New Roman" w:hAnsi="Times New Roman"/>
          <w:sz w:val="24"/>
          <w:szCs w:val="24"/>
        </w:rPr>
        <w:lastRenderedPageBreak/>
        <w:t xml:space="preserve">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9A6E4D" w:rsidRDefault="009D1460" w:rsidP="00E10C64">
      <w:pPr>
        <w:shd w:val="clear" w:color="auto" w:fill="FFFFFF"/>
        <w:spacing w:after="0" w:line="240" w:lineRule="auto"/>
        <w:ind w:firstLine="709"/>
        <w:jc w:val="center"/>
        <w:rPr>
          <w:rFonts w:ascii="Times New Roman" w:hAnsi="Times New Roman"/>
          <w:b/>
          <w:sz w:val="24"/>
          <w:szCs w:val="24"/>
        </w:rPr>
      </w:pPr>
      <w:r w:rsidRPr="009A6E4D">
        <w:rPr>
          <w:rFonts w:ascii="Times New Roman" w:hAnsi="Times New Roman"/>
          <w:b/>
          <w:sz w:val="24"/>
          <w:szCs w:val="24"/>
        </w:rPr>
        <w:t>Общая характеристика примерной программы по истории.</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Целью школьного исторического образования</w:t>
      </w:r>
      <w:r w:rsidRPr="009A6E4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9A6E4D">
        <w:rPr>
          <w:rFonts w:ascii="Times New Roman" w:hAnsi="Times New Roman"/>
          <w:b/>
          <w:sz w:val="24"/>
          <w:szCs w:val="24"/>
        </w:rPr>
        <w:t>задачи изученияистории в школе</w:t>
      </w:r>
      <w:r w:rsidRPr="009A6E4D">
        <w:rPr>
          <w:rFonts w:ascii="Times New Roman" w:hAnsi="Times New Roman"/>
          <w:sz w:val="24"/>
          <w:szCs w:val="24"/>
        </w:rPr>
        <w:t xml:space="preserve">: </w:t>
      </w:r>
    </w:p>
    <w:p w:rsidR="009D1460" w:rsidRPr="009A6E4D" w:rsidRDefault="009D1460" w:rsidP="000253DD">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9A6E4D" w:rsidRDefault="009D1460" w:rsidP="000253DD">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9A6E4D" w:rsidRDefault="009D1460" w:rsidP="000253DD">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9A6E4D" w:rsidRDefault="009D1460" w:rsidP="000253DD">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9A6E4D" w:rsidRDefault="009D1460" w:rsidP="000253DD">
      <w:pPr>
        <w:numPr>
          <w:ilvl w:val="0"/>
          <w:numId w:val="116"/>
        </w:numPr>
        <w:tabs>
          <w:tab w:val="left" w:pos="993"/>
        </w:tabs>
        <w:suppressAutoHyphen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9A6E4D">
        <w:rPr>
          <w:rFonts w:ascii="Times New Roman" w:hAnsi="Times New Roman"/>
          <w:b/>
          <w:sz w:val="24"/>
          <w:szCs w:val="24"/>
        </w:rPr>
        <w:t>базовыми принципами</w:t>
      </w:r>
      <w:r w:rsidRPr="009A6E4D">
        <w:rPr>
          <w:rFonts w:ascii="Times New Roman" w:hAnsi="Times New Roman"/>
          <w:sz w:val="24"/>
          <w:szCs w:val="24"/>
        </w:rPr>
        <w:t xml:space="preserve"> школьного исторического образования являются: </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идея преемственности исторических периодов, в т.ч. </w:t>
      </w:r>
      <w:r w:rsidRPr="009A6E4D">
        <w:rPr>
          <w:rFonts w:ascii="Times New Roman" w:hAnsi="Times New Roman"/>
          <w:iCs/>
          <w:sz w:val="24"/>
          <w:szCs w:val="24"/>
        </w:rPr>
        <w:t>непрерывности</w:t>
      </w:r>
      <w:r w:rsidRPr="009A6E4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рассмотрение истории России как </w:t>
      </w:r>
      <w:r w:rsidRPr="009A6E4D">
        <w:rPr>
          <w:rFonts w:ascii="Times New Roman" w:hAnsi="Times New Roman"/>
          <w:iCs/>
          <w:sz w:val="24"/>
          <w:szCs w:val="24"/>
        </w:rPr>
        <w:t>неотъемлемой части мирового исторического процесса</w:t>
      </w:r>
      <w:r w:rsidRPr="009A6E4D">
        <w:rPr>
          <w:rFonts w:ascii="Times New Roman" w:hAnsi="Times New Roman"/>
          <w:sz w:val="24"/>
          <w:szCs w:val="24"/>
        </w:rPr>
        <w:t>, понимание особенностей е</w:t>
      </w:r>
      <w:r w:rsidR="00245F1D" w:rsidRPr="009A6E4D">
        <w:rPr>
          <w:rFonts w:ascii="Times New Roman" w:hAnsi="Times New Roman"/>
          <w:sz w:val="24"/>
          <w:szCs w:val="24"/>
        </w:rPr>
        <w:t>е</w:t>
      </w:r>
      <w:r w:rsidRPr="009A6E4D">
        <w:rPr>
          <w:rFonts w:ascii="Times New Roman" w:hAnsi="Times New Roman"/>
          <w:sz w:val="24"/>
          <w:szCs w:val="24"/>
        </w:rPr>
        <w:t xml:space="preserve"> развития, места и роли в мировой истории и в современном мире; </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познавательное значение российской, региональной и мировой истории;</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9A6E4D" w:rsidRDefault="009D1460" w:rsidP="000253DD">
      <w:pPr>
        <w:numPr>
          <w:ilvl w:val="0"/>
          <w:numId w:val="18"/>
        </w:numPr>
        <w:tabs>
          <w:tab w:val="left" w:pos="993"/>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9A6E4D" w:rsidRDefault="009D1460" w:rsidP="00686A10">
      <w:pPr>
        <w:spacing w:after="0" w:line="240" w:lineRule="auto"/>
        <w:ind w:firstLine="709"/>
        <w:jc w:val="both"/>
        <w:rPr>
          <w:rFonts w:ascii="Times New Roman" w:hAnsi="Times New Roman"/>
          <w:b/>
          <w:i/>
          <w:sz w:val="24"/>
          <w:szCs w:val="24"/>
        </w:rPr>
      </w:pPr>
    </w:p>
    <w:p w:rsidR="009D1460" w:rsidRPr="009A6E4D" w:rsidRDefault="009D146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Предмет «История» изучается на </w:t>
      </w:r>
      <w:r w:rsidR="00F91F55" w:rsidRPr="009A6E4D">
        <w:rPr>
          <w:rFonts w:ascii="Times New Roman" w:hAnsi="Times New Roman"/>
          <w:sz w:val="24"/>
          <w:szCs w:val="24"/>
        </w:rPr>
        <w:t xml:space="preserve">уровне </w:t>
      </w:r>
      <w:r w:rsidRPr="009A6E4D">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Знакомство обучающихся </w:t>
      </w:r>
      <w:r w:rsidR="005063AC" w:rsidRPr="009A6E4D">
        <w:rPr>
          <w:rFonts w:ascii="Times New Roman" w:hAnsi="Times New Roman"/>
          <w:sz w:val="24"/>
          <w:szCs w:val="24"/>
        </w:rPr>
        <w:t>при получении</w:t>
      </w:r>
      <w:r w:rsidRPr="009A6E4D">
        <w:rPr>
          <w:rFonts w:ascii="Times New Roman" w:hAnsi="Times New Roman"/>
          <w:sz w:val="24"/>
          <w:szCs w:val="24"/>
        </w:rPr>
        <w:t xml:space="preserve"> основного общего образования с предметом «История» начинается с курса </w:t>
      </w:r>
      <w:r w:rsidRPr="009A6E4D">
        <w:rPr>
          <w:rFonts w:ascii="Times New Roman" w:hAnsi="Times New Roman"/>
          <w:b/>
          <w:sz w:val="24"/>
          <w:szCs w:val="24"/>
        </w:rPr>
        <w:t>всеобщей истории</w:t>
      </w:r>
      <w:r w:rsidRPr="009A6E4D">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Курс </w:t>
      </w:r>
      <w:r w:rsidRPr="009A6E4D">
        <w:rPr>
          <w:rFonts w:ascii="Times New Roman" w:hAnsi="Times New Roman"/>
          <w:b/>
          <w:sz w:val="24"/>
          <w:szCs w:val="24"/>
        </w:rPr>
        <w:t>отечественной истории</w:t>
      </w:r>
      <w:r w:rsidRPr="009A6E4D">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9A6E4D">
        <w:rPr>
          <w:rFonts w:ascii="Times New Roman" w:hAnsi="Times New Roman"/>
          <w:b/>
          <w:sz w:val="24"/>
          <w:szCs w:val="24"/>
        </w:rPr>
        <w:t>синхронизации курсов истории России и всеобщей истории</w:t>
      </w:r>
      <w:r w:rsidRPr="009A6E4D">
        <w:rPr>
          <w:rFonts w:ascii="Times New Roman" w:hAnsi="Times New Roman"/>
          <w:sz w:val="24"/>
          <w:szCs w:val="24"/>
        </w:rPr>
        <w:t xml:space="preserve">, сопоставления ключевых событий и процессов российской и мировой </w:t>
      </w:r>
      <w:r w:rsidRPr="009A6E4D">
        <w:rPr>
          <w:rFonts w:ascii="Times New Roman" w:hAnsi="Times New Roman"/>
          <w:sz w:val="24"/>
          <w:szCs w:val="24"/>
        </w:rPr>
        <w:lastRenderedPageBreak/>
        <w:t xml:space="preserve">истории, введения в содержание образования элементов региональной истории и компаративных характеристик.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Патриотическая основа</w:t>
      </w:r>
      <w:r w:rsidRPr="009A6E4D">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9A6E4D">
        <w:rPr>
          <w:rFonts w:ascii="Times New Roman" w:hAnsi="Times New Roman"/>
          <w:b/>
          <w:sz w:val="24"/>
          <w:szCs w:val="24"/>
        </w:rPr>
        <w:t>взаимодействии культур и религий</w:t>
      </w:r>
      <w:r w:rsidRPr="009A6E4D">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Одной из главных задач школьного курса истории является </w:t>
      </w:r>
      <w:r w:rsidRPr="009A6E4D">
        <w:rPr>
          <w:rFonts w:ascii="Times New Roman" w:hAnsi="Times New Roman"/>
          <w:b/>
          <w:sz w:val="24"/>
          <w:szCs w:val="24"/>
        </w:rPr>
        <w:t>формирование гражданской общероссийской идентичности</w:t>
      </w:r>
      <w:r w:rsidRPr="009A6E4D">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9A6E4D">
        <w:rPr>
          <w:rFonts w:ascii="Times New Roman" w:hAnsi="Times New Roman"/>
          <w:sz w:val="24"/>
          <w:szCs w:val="24"/>
        </w:rPr>
        <w:t>т. д.</w:t>
      </w:r>
      <w:r w:rsidRPr="009A6E4D">
        <w:rPr>
          <w:rFonts w:ascii="Times New Roman" w:hAnsi="Times New Roman"/>
          <w:sz w:val="24"/>
          <w:szCs w:val="24"/>
        </w:rPr>
        <w:t xml:space="preserve">), сословного представительства.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Необходимо увеличить количество учебного времени на изучение материалов по </w:t>
      </w:r>
      <w:r w:rsidRPr="009A6E4D">
        <w:rPr>
          <w:rFonts w:ascii="Times New Roman" w:hAnsi="Times New Roman"/>
          <w:b/>
          <w:sz w:val="24"/>
          <w:szCs w:val="24"/>
        </w:rPr>
        <w:t>истории культуры</w:t>
      </w:r>
      <w:r w:rsidRPr="009A6E4D">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9A6E4D">
        <w:rPr>
          <w:rFonts w:ascii="Times New Roman" w:hAnsi="Times New Roman"/>
          <w:sz w:val="24"/>
          <w:szCs w:val="24"/>
        </w:rPr>
        <w:t>т.</w:t>
      </w:r>
      <w:r w:rsidR="00475353" w:rsidRPr="009A6E4D">
        <w:rPr>
          <w:rFonts w:ascii="Times New Roman" w:hAnsi="Times New Roman"/>
          <w:sz w:val="24"/>
          <w:szCs w:val="24"/>
        </w:rPr>
        <w:t> </w:t>
      </w:r>
      <w:r w:rsidR="00245F1D" w:rsidRPr="009A6E4D">
        <w:rPr>
          <w:rFonts w:ascii="Times New Roman" w:hAnsi="Times New Roman"/>
          <w:sz w:val="24"/>
          <w:szCs w:val="24"/>
        </w:rPr>
        <w:t>д.</w:t>
      </w:r>
      <w:r w:rsidRPr="009A6E4D">
        <w:rPr>
          <w:rFonts w:ascii="Times New Roman" w:hAnsi="Times New Roman"/>
          <w:sz w:val="24"/>
          <w:szCs w:val="24"/>
        </w:rPr>
        <w:t xml:space="preserve"> Важно отметить неразрывную связь российской и мировой культуры.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9A6E4D">
        <w:rPr>
          <w:rFonts w:ascii="Times New Roman" w:hAnsi="Times New Roman"/>
          <w:b/>
          <w:sz w:val="24"/>
          <w:szCs w:val="24"/>
        </w:rPr>
        <w:t>изучение истории будет строиться по линейной системе с 5 по 10 классы</w:t>
      </w:r>
      <w:r w:rsidRPr="009A6E4D">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w:t>
      </w:r>
      <w:r w:rsidRPr="009A6E4D">
        <w:rPr>
          <w:rFonts w:ascii="Times New Roman" w:hAnsi="Times New Roman"/>
          <w:sz w:val="24"/>
          <w:szCs w:val="24"/>
        </w:rPr>
        <w:lastRenderedPageBreak/>
        <w:t xml:space="preserve">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9A6E4D">
        <w:rPr>
          <w:rFonts w:ascii="Times New Roman" w:hAnsi="Times New Roman"/>
          <w:sz w:val="24"/>
          <w:szCs w:val="24"/>
        </w:rPr>
        <w:t xml:space="preserve">й организации </w:t>
      </w:r>
      <w:r w:rsidRPr="009A6E4D">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9A6E4D">
        <w:rPr>
          <w:rFonts w:ascii="Times New Roman" w:hAnsi="Times New Roman"/>
          <w:sz w:val="24"/>
          <w:szCs w:val="24"/>
        </w:rPr>
        <w:t>е</w:t>
      </w:r>
      <w:r w:rsidRPr="009A6E4D">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9A6E4D" w:rsidRDefault="009D146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История России. Всеобщая история</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sz w:val="24"/>
          <w:szCs w:val="24"/>
        </w:rPr>
        <w:t>История России</w:t>
      </w:r>
    </w:p>
    <w:p w:rsidR="009D1460" w:rsidRPr="009A6E4D" w:rsidRDefault="00F17097"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От Древней Руси к Российскому государству</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Введение</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Народы и государства на территории нашей страны в древности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Заселение территории нашей страны человеком. Каменный век. </w:t>
      </w:r>
      <w:r w:rsidRPr="009A6E4D">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Народы, проживавшие на этой территории до середины I тысячелетия до н.э. </w:t>
      </w:r>
      <w:r w:rsidRPr="009A6E4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Восточная Европа в середине I тыс. н.э. </w:t>
      </w:r>
    </w:p>
    <w:p w:rsidR="009D1460" w:rsidRPr="009A6E4D" w:rsidRDefault="009D1460" w:rsidP="00686A10">
      <w:pPr>
        <w:spacing w:after="0" w:line="240" w:lineRule="auto"/>
        <w:ind w:firstLine="709"/>
        <w:jc w:val="both"/>
        <w:rPr>
          <w:rFonts w:ascii="Times New Roman" w:hAnsi="Times New Roman"/>
          <w:b/>
          <w:bCs/>
          <w:i/>
          <w:sz w:val="24"/>
          <w:szCs w:val="24"/>
        </w:rPr>
      </w:pPr>
      <w:r w:rsidRPr="009A6E4D">
        <w:rPr>
          <w:rFonts w:ascii="Times New Roman" w:hAnsi="Times New Roman"/>
          <w:sz w:val="24"/>
          <w:szCs w:val="24"/>
        </w:rPr>
        <w:t xml:space="preserve">Великое переселение народов. </w:t>
      </w:r>
      <w:r w:rsidRPr="009A6E4D">
        <w:rPr>
          <w:rFonts w:ascii="Times New Roman" w:hAnsi="Times New Roman"/>
          <w:i/>
          <w:sz w:val="24"/>
          <w:szCs w:val="24"/>
        </w:rPr>
        <w:t>Миграция готов. Нашествие гуннов.</w:t>
      </w:r>
      <w:r w:rsidRPr="009A6E4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9A6E4D">
        <w:rPr>
          <w:rFonts w:ascii="Times New Roman" w:hAnsi="Times New Roman"/>
          <w:i/>
          <w:sz w:val="24"/>
          <w:szCs w:val="24"/>
        </w:rPr>
        <w:t>Славянские общности Восточной Европы.</w:t>
      </w:r>
      <w:r w:rsidRPr="009A6E4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A6E4D">
        <w:rPr>
          <w:rFonts w:ascii="Times New Roman" w:hAnsi="Times New Roman"/>
          <w:i/>
          <w:sz w:val="24"/>
          <w:szCs w:val="24"/>
        </w:rPr>
        <w:t xml:space="preserve">. Тюркский каганат. Хазарский каганат. Волжская Булгария.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Образование государства Русь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Государства Центральной и Западной Европы. Первые известия о Руси.</w:t>
      </w:r>
      <w:r w:rsidRPr="009A6E4D">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Принятие христианства и его значение. Византийское наследие на Руси.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Русь в конце X – начале XII 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9A6E4D">
        <w:rPr>
          <w:rFonts w:ascii="Times New Roman" w:hAnsi="Times New Roman"/>
          <w:i/>
          <w:sz w:val="24"/>
          <w:szCs w:val="24"/>
        </w:rPr>
        <w:t>церковные уставы.</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A6E4D">
        <w:rPr>
          <w:rFonts w:ascii="Times New Roman" w:hAnsi="Times New Roman"/>
          <w:i/>
          <w:sz w:val="24"/>
          <w:szCs w:val="24"/>
        </w:rPr>
        <w:t>(Дешт-и-Кипчак</w:t>
      </w:r>
      <w:r w:rsidRPr="009A6E4D">
        <w:rPr>
          <w:rFonts w:ascii="Times New Roman" w:hAnsi="Times New Roman"/>
          <w:sz w:val="24"/>
          <w:szCs w:val="24"/>
        </w:rPr>
        <w:t xml:space="preserve">), </w:t>
      </w:r>
      <w:r w:rsidRPr="009A6E4D">
        <w:rPr>
          <w:rFonts w:ascii="Times New Roman" w:hAnsi="Times New Roman"/>
          <w:i/>
          <w:sz w:val="24"/>
          <w:szCs w:val="24"/>
        </w:rPr>
        <w:t>странами Центральной, Западной и Северной Европы.</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Культурное пространство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A6E4D">
        <w:rPr>
          <w:rFonts w:ascii="Times New Roman" w:hAnsi="Times New Roman"/>
          <w:i/>
          <w:sz w:val="24"/>
          <w:szCs w:val="24"/>
        </w:rPr>
        <w:t>«Новгородская псалтирь». «Остромирово Евангелие».</w:t>
      </w:r>
      <w:r w:rsidRPr="009A6E4D">
        <w:rPr>
          <w:rFonts w:ascii="Times New Roman" w:hAnsi="Times New Roman"/>
          <w:sz w:val="24"/>
          <w:szCs w:val="24"/>
        </w:rPr>
        <w:t xml:space="preserve"> Появление древнерусской литературы. </w:t>
      </w:r>
      <w:r w:rsidRPr="009A6E4D">
        <w:rPr>
          <w:rFonts w:ascii="Times New Roman" w:hAnsi="Times New Roman"/>
          <w:i/>
          <w:sz w:val="24"/>
          <w:szCs w:val="24"/>
        </w:rPr>
        <w:t>«Слово о Законе и Благодати».</w:t>
      </w:r>
      <w:r w:rsidRPr="009A6E4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Русь в середине XII – начале XIII 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A6E4D">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Русские земли в середине XIII - XIV в</w:t>
      </w:r>
      <w:r w:rsidRPr="009A6E4D">
        <w:rPr>
          <w:rFonts w:ascii="Times New Roman" w:hAnsi="Times New Roman"/>
          <w:sz w:val="24"/>
          <w:szCs w:val="24"/>
        </w:rPr>
        <w:t xml:space="preserve">.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9A6E4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Народы и государства степной зоны Восточной Европы и Сибири в XIII-XV вв.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A6E4D">
        <w:rPr>
          <w:rFonts w:ascii="Times New Roman" w:hAnsi="Times New Roman"/>
          <w:i/>
          <w:sz w:val="24"/>
          <w:szCs w:val="24"/>
        </w:rPr>
        <w:t>Касимовское ханство.</w:t>
      </w:r>
      <w:r w:rsidRPr="009A6E4D">
        <w:rPr>
          <w:rFonts w:ascii="Times New Roman" w:hAnsi="Times New Roman"/>
          <w:sz w:val="24"/>
          <w:szCs w:val="24"/>
        </w:rPr>
        <w:t xml:space="preserve"> Дикое поле. Народы Северного Кавказа. </w:t>
      </w:r>
      <w:r w:rsidRPr="009A6E4D">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Культурное пространство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9A6E4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9A6E4D">
        <w:rPr>
          <w:rFonts w:ascii="Times New Roman" w:hAnsi="Times New Roman"/>
          <w:sz w:val="24"/>
          <w:szCs w:val="24"/>
        </w:rPr>
        <w:lastRenderedPageBreak/>
        <w:t xml:space="preserve">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Формирование единого Русского государства в XV веке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9A6E4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9A6E4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A6E4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9A6E4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Культурное пространство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9A6E4D">
        <w:rPr>
          <w:rFonts w:ascii="Times New Roman" w:hAnsi="Times New Roman"/>
          <w:i/>
          <w:sz w:val="24"/>
          <w:szCs w:val="24"/>
        </w:rPr>
        <w:t>Внутрицерковная борьба (иосифляне и нестяжатели, ереси).</w:t>
      </w:r>
      <w:r w:rsidRPr="009A6E4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A6E4D">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9A6E4D" w:rsidRDefault="009D146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Региональный компонент</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Наш регион в древности и средневековье.</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Р</w:t>
      </w:r>
      <w:r w:rsidR="00EB3507" w:rsidRPr="009A6E4D">
        <w:rPr>
          <w:rFonts w:ascii="Times New Roman" w:hAnsi="Times New Roman"/>
          <w:b/>
          <w:bCs/>
          <w:sz w:val="24"/>
          <w:szCs w:val="24"/>
        </w:rPr>
        <w:t>оссия</w:t>
      </w:r>
      <w:r w:rsidRPr="009A6E4D">
        <w:rPr>
          <w:rFonts w:ascii="Times New Roman" w:hAnsi="Times New Roman"/>
          <w:b/>
          <w:bCs/>
          <w:sz w:val="24"/>
          <w:szCs w:val="24"/>
        </w:rPr>
        <w:t xml:space="preserve"> В XVI – XVII </w:t>
      </w:r>
      <w:r w:rsidR="00EB3507" w:rsidRPr="009A6E4D">
        <w:rPr>
          <w:rFonts w:ascii="Times New Roman" w:hAnsi="Times New Roman"/>
          <w:b/>
          <w:bCs/>
          <w:sz w:val="24"/>
          <w:szCs w:val="24"/>
        </w:rPr>
        <w:t>вв.</w:t>
      </w:r>
      <w:r w:rsidRPr="009A6E4D">
        <w:rPr>
          <w:rFonts w:ascii="Times New Roman" w:hAnsi="Times New Roman"/>
          <w:b/>
          <w:bCs/>
          <w:sz w:val="24"/>
          <w:szCs w:val="24"/>
        </w:rPr>
        <w:t xml:space="preserve">: </w:t>
      </w:r>
      <w:r w:rsidR="00EB3507" w:rsidRPr="009A6E4D">
        <w:rPr>
          <w:rFonts w:ascii="Times New Roman" w:hAnsi="Times New Roman"/>
          <w:b/>
          <w:bCs/>
          <w:sz w:val="24"/>
          <w:szCs w:val="24"/>
        </w:rPr>
        <w:t>от великого княжества к царству</w:t>
      </w:r>
      <w:r w:rsidRPr="009A6E4D">
        <w:rPr>
          <w:rFonts w:ascii="Times New Roman" w:hAnsi="Times New Roman"/>
          <w:b/>
          <w:bCs/>
          <w:sz w:val="24"/>
          <w:szCs w:val="24"/>
        </w:rPr>
        <w:t xml:space="preserve">Россия в XVI веке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A6E4D">
        <w:rPr>
          <w:rFonts w:ascii="Times New Roman" w:hAnsi="Times New Roman"/>
          <w:i/>
          <w:sz w:val="24"/>
          <w:szCs w:val="24"/>
        </w:rPr>
        <w:t>«Малая дума».</w:t>
      </w:r>
      <w:r w:rsidRPr="009A6E4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Регентство Елены Глинской. Сопротивление удельных князей великокняжеской власти. </w:t>
      </w:r>
      <w:r w:rsidRPr="009A6E4D">
        <w:rPr>
          <w:rFonts w:ascii="Times New Roman" w:hAnsi="Times New Roman"/>
          <w:i/>
          <w:sz w:val="24"/>
          <w:szCs w:val="24"/>
        </w:rPr>
        <w:t>Мятеж князя Андрея Старицкого.</w:t>
      </w:r>
      <w:r w:rsidRPr="009A6E4D">
        <w:rPr>
          <w:rFonts w:ascii="Times New Roman" w:hAnsi="Times New Roman"/>
          <w:sz w:val="24"/>
          <w:szCs w:val="24"/>
        </w:rPr>
        <w:t xml:space="preserve"> Унификация денежной системы. </w:t>
      </w:r>
      <w:r w:rsidRPr="009A6E4D">
        <w:rPr>
          <w:rFonts w:ascii="Times New Roman" w:hAnsi="Times New Roman"/>
          <w:i/>
          <w:sz w:val="24"/>
          <w:szCs w:val="24"/>
        </w:rPr>
        <w:t>Стародубская война с Польшей и Литвой.</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A6E4D">
        <w:rPr>
          <w:rFonts w:ascii="Times New Roman" w:hAnsi="Times New Roman"/>
          <w:i/>
          <w:sz w:val="24"/>
          <w:szCs w:val="24"/>
        </w:rPr>
        <w:t xml:space="preserve">Ереси Матвея Башкина и Феодосия Косого.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9A6E4D">
        <w:rPr>
          <w:rFonts w:ascii="Times New Roman" w:hAnsi="Times New Roman"/>
          <w:i/>
          <w:sz w:val="24"/>
          <w:szCs w:val="24"/>
        </w:rPr>
        <w:t>дискуссии о характере народного представительства.</w:t>
      </w:r>
      <w:r w:rsidRPr="009A6E4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Социальная структура российского общества. Дворянство. </w:t>
      </w:r>
      <w:r w:rsidRPr="009A6E4D">
        <w:rPr>
          <w:rFonts w:ascii="Times New Roman" w:hAnsi="Times New Roman"/>
          <w:i/>
          <w:sz w:val="24"/>
          <w:szCs w:val="24"/>
        </w:rPr>
        <w:t>Служилые и неслужилые люди. Формирование Государева двора и «служилых городов».</w:t>
      </w:r>
      <w:r w:rsidRPr="009A6E4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Многонациональный состав населения Русского государства. </w:t>
      </w:r>
      <w:r w:rsidRPr="009A6E4D">
        <w:rPr>
          <w:rFonts w:ascii="Times New Roman" w:hAnsi="Times New Roman"/>
          <w:i/>
          <w:sz w:val="24"/>
          <w:szCs w:val="24"/>
        </w:rPr>
        <w:t>Финно-угорские народы</w:t>
      </w:r>
      <w:r w:rsidRPr="009A6E4D">
        <w:rPr>
          <w:rFonts w:ascii="Times New Roman" w:hAnsi="Times New Roman"/>
          <w:sz w:val="24"/>
          <w:szCs w:val="24"/>
        </w:rPr>
        <w:t xml:space="preserve">. Народы Поволжья после присоединения к России. </w:t>
      </w:r>
      <w:r w:rsidRPr="009A6E4D">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9A6E4D">
        <w:rPr>
          <w:rFonts w:ascii="Times New Roman" w:hAnsi="Times New Roman"/>
          <w:sz w:val="24"/>
          <w:szCs w:val="24"/>
        </w:rPr>
        <w:t xml:space="preserve"> Русская Православная церковь. </w:t>
      </w:r>
      <w:r w:rsidRPr="009A6E4D">
        <w:rPr>
          <w:rFonts w:ascii="Times New Roman" w:hAnsi="Times New Roman"/>
          <w:i/>
          <w:sz w:val="24"/>
          <w:szCs w:val="24"/>
        </w:rPr>
        <w:t>Мусульманское духовенство.</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Россия в конце XVI в. Опричнина, дискуссия о ее причинах и характере. Опричный террор. Разгром Новгорода и Пскова. </w:t>
      </w:r>
      <w:r w:rsidRPr="009A6E4D">
        <w:rPr>
          <w:rFonts w:ascii="Times New Roman" w:hAnsi="Times New Roman"/>
          <w:i/>
          <w:sz w:val="24"/>
          <w:szCs w:val="24"/>
        </w:rPr>
        <w:t xml:space="preserve">Московские казни 1570 г. </w:t>
      </w:r>
      <w:r w:rsidRPr="009A6E4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9A6E4D">
        <w:rPr>
          <w:rFonts w:ascii="Times New Roman" w:hAnsi="Times New Roman"/>
          <w:i/>
          <w:sz w:val="24"/>
          <w:szCs w:val="24"/>
        </w:rPr>
        <w:t>Тявзинский мирный договор со Швецией:восстановление позиций России в Прибалтике.</w:t>
      </w:r>
      <w:r w:rsidRPr="009A6E4D">
        <w:rPr>
          <w:rFonts w:ascii="Times New Roman" w:hAnsi="Times New Roman"/>
          <w:sz w:val="24"/>
          <w:szCs w:val="24"/>
        </w:rPr>
        <w:t xml:space="preserve"> Противостояние с Крымским ханством. </w:t>
      </w:r>
      <w:r w:rsidRPr="009A6E4D">
        <w:rPr>
          <w:rFonts w:ascii="Times New Roman" w:hAnsi="Times New Roman"/>
          <w:i/>
          <w:sz w:val="24"/>
          <w:szCs w:val="24"/>
        </w:rPr>
        <w:t>Отражение набега Гази-Гирея в 1591 г.</w:t>
      </w:r>
      <w:r w:rsidRPr="009A6E4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Смута в России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9A6E4D">
        <w:rPr>
          <w:rFonts w:ascii="Times New Roman" w:hAnsi="Times New Roman"/>
          <w:i/>
          <w:sz w:val="24"/>
          <w:szCs w:val="24"/>
        </w:rPr>
        <w:t>в т.ч. в отношении боярства. Опала семейства Романовых.</w:t>
      </w:r>
      <w:r w:rsidRPr="009A6E4D">
        <w:rPr>
          <w:rFonts w:ascii="Times New Roman" w:hAnsi="Times New Roman"/>
          <w:sz w:val="24"/>
          <w:szCs w:val="24"/>
        </w:rPr>
        <w:t xml:space="preserve"> Голод 1601-1603 гг. и обострение социально-экономического кризиса.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A6E4D">
        <w:rPr>
          <w:rFonts w:ascii="Times New Roman" w:hAnsi="Times New Roman"/>
          <w:i/>
          <w:sz w:val="24"/>
          <w:szCs w:val="24"/>
        </w:rPr>
        <w:t xml:space="preserve">Выборгский договор между Россией и Швецией. </w:t>
      </w:r>
      <w:r w:rsidRPr="009A6E4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9A6E4D">
        <w:rPr>
          <w:rFonts w:ascii="Times New Roman" w:hAnsi="Times New Roman"/>
          <w:i/>
          <w:sz w:val="24"/>
          <w:szCs w:val="24"/>
        </w:rPr>
        <w:t xml:space="preserve">Борьба с казачьими выступлениями против центральной власти. </w:t>
      </w:r>
      <w:r w:rsidRPr="009A6E4D">
        <w:rPr>
          <w:rFonts w:ascii="Times New Roman" w:hAnsi="Times New Roman"/>
          <w:sz w:val="24"/>
          <w:szCs w:val="24"/>
        </w:rPr>
        <w:t xml:space="preserve">Столбовский мир со Швецией: утрата выхода к Балтийскому морю. </w:t>
      </w:r>
      <w:r w:rsidRPr="009A6E4D">
        <w:rPr>
          <w:rFonts w:ascii="Times New Roman" w:hAnsi="Times New Roman"/>
          <w:i/>
          <w:sz w:val="24"/>
          <w:szCs w:val="24"/>
        </w:rPr>
        <w:t>Продолжение войны с Речью Посполитой. Поход принца Владислава на Москву.</w:t>
      </w:r>
      <w:r w:rsidRPr="009A6E4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Россия в XVII веке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9A6E4D">
        <w:rPr>
          <w:rFonts w:ascii="Times New Roman" w:hAnsi="Times New Roman"/>
          <w:i/>
          <w:sz w:val="24"/>
          <w:szCs w:val="24"/>
        </w:rPr>
        <w:t>Продолжение закрепощения крестьян.</w:t>
      </w:r>
      <w:r w:rsidRPr="009A6E4D">
        <w:rPr>
          <w:rFonts w:ascii="Times New Roman" w:hAnsi="Times New Roman"/>
          <w:sz w:val="24"/>
          <w:szCs w:val="24"/>
        </w:rPr>
        <w:t xml:space="preserve"> Земские соборы. Роль патриарха Филарета в управлении государством.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A6E4D">
        <w:rPr>
          <w:rFonts w:ascii="Times New Roman" w:hAnsi="Times New Roman"/>
          <w:i/>
          <w:sz w:val="24"/>
          <w:szCs w:val="24"/>
        </w:rPr>
        <w:t>Приказ Тайных дел.</w:t>
      </w:r>
      <w:r w:rsidRPr="009A6E4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9A6E4D">
        <w:rPr>
          <w:rFonts w:ascii="Times New Roman" w:hAnsi="Times New Roman"/>
          <w:i/>
          <w:sz w:val="24"/>
          <w:szCs w:val="24"/>
        </w:rPr>
        <w:t xml:space="preserve">Правительство Б.И. Морозова и И.Д. Милославского: итоги его деятельности. </w:t>
      </w:r>
      <w:r w:rsidRPr="009A6E4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Царь Федор Алексеевич. Отмена местничества. Налоговая (податная) реформа.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A6E4D">
        <w:rPr>
          <w:rFonts w:ascii="Times New Roman" w:hAnsi="Times New Roman"/>
          <w:i/>
          <w:sz w:val="24"/>
          <w:szCs w:val="24"/>
        </w:rPr>
        <w:t>Торговый и Новоторговый уставы.</w:t>
      </w:r>
      <w:r w:rsidRPr="009A6E4D">
        <w:rPr>
          <w:rFonts w:ascii="Times New Roman" w:hAnsi="Times New Roman"/>
          <w:sz w:val="24"/>
          <w:szCs w:val="24"/>
        </w:rPr>
        <w:t xml:space="preserve"> Торговля с европейскими странами, Прибалтикой, Востоком.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A6E4D">
        <w:rPr>
          <w:rFonts w:ascii="Times New Roman" w:hAnsi="Times New Roman"/>
          <w:i/>
          <w:sz w:val="24"/>
          <w:szCs w:val="24"/>
        </w:rPr>
        <w:t>Денежная реформа 1654 г.</w:t>
      </w:r>
      <w:r w:rsidRPr="009A6E4D">
        <w:rPr>
          <w:rFonts w:ascii="Times New Roman" w:hAnsi="Times New Roman"/>
          <w:sz w:val="24"/>
          <w:szCs w:val="24"/>
        </w:rPr>
        <w:t xml:space="preserve"> Медный бунт. Побеги крестьян на Дон и в Сибирь. Восстание Степана Разина.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A6E4D">
        <w:rPr>
          <w:rFonts w:ascii="Times New Roman" w:hAnsi="Times New Roman"/>
          <w:i/>
          <w:sz w:val="24"/>
          <w:szCs w:val="24"/>
        </w:rPr>
        <w:t xml:space="preserve">Контакты с </w:t>
      </w:r>
      <w:r w:rsidRPr="009A6E4D">
        <w:rPr>
          <w:rFonts w:ascii="Times New Roman" w:hAnsi="Times New Roman"/>
          <w:i/>
          <w:sz w:val="24"/>
          <w:szCs w:val="24"/>
        </w:rPr>
        <w:lastRenderedPageBreak/>
        <w:t>православным населением Речи Посполитой: противодействие полонизации, распространению католичества.</w:t>
      </w:r>
      <w:r w:rsidRPr="009A6E4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A6E4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Культурное пространство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A6E4D">
        <w:rPr>
          <w:rFonts w:ascii="Times New Roman" w:hAnsi="Times New Roman"/>
          <w:i/>
          <w:sz w:val="24"/>
          <w:szCs w:val="24"/>
        </w:rPr>
        <w:t>Коч – корабль русских первопроходцев.</w:t>
      </w:r>
      <w:r w:rsidRPr="009A6E4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9A6E4D">
        <w:rPr>
          <w:rFonts w:ascii="Times New Roman" w:hAnsi="Times New Roman"/>
          <w:i/>
          <w:sz w:val="24"/>
          <w:szCs w:val="24"/>
        </w:rPr>
        <w:t xml:space="preserve">Миссионерство и христианизация. Межэтнические отношения. </w:t>
      </w:r>
      <w:r w:rsidRPr="009A6E4D">
        <w:rPr>
          <w:rFonts w:ascii="Times New Roman" w:hAnsi="Times New Roman"/>
          <w:sz w:val="24"/>
          <w:szCs w:val="24"/>
        </w:rPr>
        <w:t xml:space="preserve">Формирование многонациональной элиты.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Изменения в картине мира человека в XVI–XVII вв. и повседневная жизнь.</w:t>
      </w:r>
      <w:r w:rsidRPr="009A6E4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9A6E4D">
        <w:rPr>
          <w:rFonts w:ascii="Times New Roman" w:hAnsi="Times New Roman"/>
          <w:i/>
          <w:sz w:val="24"/>
          <w:szCs w:val="24"/>
        </w:rPr>
        <w:t xml:space="preserve">Антонио Солари, Алевиз Фрязин, Петрок Малой. </w:t>
      </w:r>
      <w:r w:rsidRPr="009A6E4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A6E4D">
        <w:rPr>
          <w:rFonts w:ascii="Times New Roman" w:hAnsi="Times New Roman"/>
          <w:i/>
          <w:sz w:val="24"/>
          <w:szCs w:val="24"/>
        </w:rPr>
        <w:t>Приказ каменных дел.</w:t>
      </w:r>
      <w:r w:rsidRPr="009A6E4D">
        <w:rPr>
          <w:rFonts w:ascii="Times New Roman" w:hAnsi="Times New Roman"/>
          <w:sz w:val="24"/>
          <w:szCs w:val="24"/>
        </w:rPr>
        <w:t xml:space="preserve"> Деревянное зодчество.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Летописание и начало книгопечатания. Лицевой свод. Домострой. </w:t>
      </w:r>
      <w:r w:rsidRPr="009A6E4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9A6E4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A6E4D">
        <w:rPr>
          <w:rFonts w:ascii="Times New Roman" w:hAnsi="Times New Roman"/>
          <w:i/>
          <w:sz w:val="24"/>
          <w:szCs w:val="24"/>
        </w:rPr>
        <w:t xml:space="preserve">Посадская сатира XVII 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9A6E4D" w:rsidRDefault="009D146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Региональный компонент</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Наш регион в </w:t>
      </w:r>
      <w:r w:rsidRPr="009A6E4D">
        <w:rPr>
          <w:rFonts w:ascii="Times New Roman" w:hAnsi="Times New Roman"/>
          <w:sz w:val="24"/>
          <w:szCs w:val="24"/>
          <w:lang w:val="en-US"/>
        </w:rPr>
        <w:t>XVI</w:t>
      </w:r>
      <w:r w:rsidRPr="009A6E4D">
        <w:rPr>
          <w:rFonts w:ascii="Times New Roman" w:hAnsi="Times New Roman"/>
          <w:sz w:val="24"/>
          <w:szCs w:val="24"/>
        </w:rPr>
        <w:t xml:space="preserve"> – </w:t>
      </w:r>
      <w:r w:rsidRPr="009A6E4D">
        <w:rPr>
          <w:rFonts w:ascii="Times New Roman" w:hAnsi="Times New Roman"/>
          <w:sz w:val="24"/>
          <w:szCs w:val="24"/>
          <w:lang w:val="en-US"/>
        </w:rPr>
        <w:t>XVII</w:t>
      </w:r>
      <w:r w:rsidRPr="009A6E4D">
        <w:rPr>
          <w:rFonts w:ascii="Times New Roman" w:hAnsi="Times New Roman"/>
          <w:sz w:val="24"/>
          <w:szCs w:val="24"/>
        </w:rPr>
        <w:t xml:space="preserve"> вв.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Р</w:t>
      </w:r>
      <w:r w:rsidR="00EB3507" w:rsidRPr="009A6E4D">
        <w:rPr>
          <w:rFonts w:ascii="Times New Roman" w:hAnsi="Times New Roman"/>
          <w:b/>
          <w:bCs/>
          <w:sz w:val="24"/>
          <w:szCs w:val="24"/>
        </w:rPr>
        <w:t>оссия в конце</w:t>
      </w:r>
      <w:r w:rsidRPr="009A6E4D">
        <w:rPr>
          <w:rFonts w:ascii="Times New Roman" w:hAnsi="Times New Roman"/>
          <w:b/>
          <w:bCs/>
          <w:sz w:val="24"/>
          <w:szCs w:val="24"/>
        </w:rPr>
        <w:t xml:space="preserve">XVII - XVIII ВЕКАХ: </w:t>
      </w:r>
      <w:r w:rsidR="00EB3507" w:rsidRPr="009A6E4D">
        <w:rPr>
          <w:rFonts w:ascii="Times New Roman" w:hAnsi="Times New Roman"/>
          <w:b/>
          <w:bCs/>
          <w:sz w:val="24"/>
          <w:szCs w:val="24"/>
        </w:rPr>
        <w:t>от царства к империи</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Россия в эпоху преобразований Петра I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Экономическая политика.</w:t>
      </w:r>
      <w:r w:rsidRPr="009A6E4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Социальная политика.</w:t>
      </w:r>
      <w:r w:rsidRPr="009A6E4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Реформы управления.</w:t>
      </w:r>
      <w:r w:rsidRPr="009A6E4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Церковная реформа</w:t>
      </w:r>
      <w:r w:rsidRPr="009A6E4D">
        <w:rPr>
          <w:rFonts w:ascii="Times New Roman" w:hAnsi="Times New Roman"/>
          <w:b/>
          <w:sz w:val="24"/>
          <w:szCs w:val="24"/>
        </w:rPr>
        <w:t>.</w:t>
      </w:r>
      <w:r w:rsidRPr="009A6E4D">
        <w:rPr>
          <w:rFonts w:ascii="Times New Roman" w:hAnsi="Times New Roman"/>
          <w:sz w:val="24"/>
          <w:szCs w:val="24"/>
        </w:rPr>
        <w:t xml:space="preserve"> Упразднение патриаршества, учреждение синода. Положение конфессий.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lastRenderedPageBreak/>
        <w:t>Оппозиция реформам Петра I.</w:t>
      </w:r>
      <w:r w:rsidRPr="009A6E4D">
        <w:rPr>
          <w:rFonts w:ascii="Times New Roman" w:hAnsi="Times New Roman"/>
          <w:sz w:val="24"/>
          <w:szCs w:val="24"/>
        </w:rPr>
        <w:t xml:space="preserve">Социальные движения в первой четверти XVIII в. </w:t>
      </w:r>
      <w:r w:rsidRPr="009A6E4D">
        <w:rPr>
          <w:rFonts w:ascii="Times New Roman" w:hAnsi="Times New Roman"/>
          <w:i/>
          <w:sz w:val="24"/>
          <w:szCs w:val="24"/>
        </w:rPr>
        <w:t>Восстания в Астрахани, Башкирии, на Дону.</w:t>
      </w:r>
      <w:r w:rsidRPr="009A6E4D">
        <w:rPr>
          <w:rFonts w:ascii="Times New Roman" w:hAnsi="Times New Roman"/>
          <w:sz w:val="24"/>
          <w:szCs w:val="24"/>
        </w:rPr>
        <w:t xml:space="preserve"> Дело царевича Алексея.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Внешняя политика.</w:t>
      </w:r>
      <w:r w:rsidRPr="009A6E4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Преобразования Петра I в области культуры.</w:t>
      </w:r>
      <w:r w:rsidRPr="009A6E4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A6E4D">
        <w:rPr>
          <w:rFonts w:ascii="Times New Roman" w:hAnsi="Times New Roman"/>
          <w:i/>
          <w:sz w:val="24"/>
          <w:szCs w:val="24"/>
        </w:rPr>
        <w:t xml:space="preserve">Новые формы социальной коммуникации в дворянской среде. </w:t>
      </w:r>
      <w:r w:rsidRPr="009A6E4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После Петра Великого: эпоха «дворцовых переворотов»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Укрепление границ империи на Украине и на юго-восточной окраине. </w:t>
      </w:r>
      <w:r w:rsidRPr="009A6E4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Россия в международных конфликтах 1740-х – 1750-х гг. Участие в Семилетней войне.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Петр III. Манифест «о вольности дворянской». Переворот 28 июня 1762</w:t>
      </w:r>
      <w:r w:rsidR="005202DD" w:rsidRPr="009A6E4D">
        <w:rPr>
          <w:rFonts w:ascii="Times New Roman" w:hAnsi="Times New Roman"/>
          <w:sz w:val="24"/>
          <w:szCs w:val="24"/>
        </w:rPr>
        <w:t> </w:t>
      </w:r>
      <w:r w:rsidRPr="009A6E4D">
        <w:rPr>
          <w:rFonts w:ascii="Times New Roman" w:hAnsi="Times New Roman"/>
          <w:sz w:val="24"/>
          <w:szCs w:val="24"/>
        </w:rPr>
        <w:t xml:space="preserve">г.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Россия в 1760-х – 1790- гг. Правление Екатерины II и Павла I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Внутренняя политика Екатерины II. Личность императрицы. Идеи Просвещения. «Просвещ</w:t>
      </w:r>
      <w:r w:rsidR="00245F1D" w:rsidRPr="009A6E4D">
        <w:rPr>
          <w:rFonts w:ascii="Times New Roman" w:hAnsi="Times New Roman"/>
          <w:sz w:val="24"/>
          <w:szCs w:val="24"/>
        </w:rPr>
        <w:t>е</w:t>
      </w:r>
      <w:r w:rsidRPr="009A6E4D">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A6E4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Национальная политика. </w:t>
      </w:r>
      <w:r w:rsidRPr="009A6E4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9A6E4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A6E4D">
        <w:rPr>
          <w:rFonts w:ascii="Times New Roman" w:hAnsi="Times New Roman"/>
          <w:i/>
          <w:sz w:val="24"/>
          <w:szCs w:val="24"/>
        </w:rPr>
        <w:t>Дворовые люди.</w:t>
      </w:r>
      <w:r w:rsidRPr="009A6E4D">
        <w:rPr>
          <w:rFonts w:ascii="Times New Roman" w:hAnsi="Times New Roman"/>
          <w:sz w:val="24"/>
          <w:szCs w:val="24"/>
        </w:rPr>
        <w:t xml:space="preserve"> Роль крепостного строя в экономике страны.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9A6E4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9A6E4D">
        <w:rPr>
          <w:rFonts w:ascii="Times New Roman" w:hAnsi="Times New Roman"/>
          <w:sz w:val="24"/>
          <w:szCs w:val="24"/>
        </w:rPr>
        <w:t xml:space="preserve">Развитие крестьянских промыслов.Рост </w:t>
      </w:r>
      <w:r w:rsidRPr="009A6E4D">
        <w:rPr>
          <w:rFonts w:ascii="Times New Roman" w:hAnsi="Times New Roman"/>
          <w:sz w:val="24"/>
          <w:szCs w:val="24"/>
        </w:rPr>
        <w:lastRenderedPageBreak/>
        <w:t xml:space="preserve">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Внутренняя и внешняя торговля. Торговые пути внутри страны. </w:t>
      </w:r>
      <w:r w:rsidRPr="009A6E4D">
        <w:rPr>
          <w:rFonts w:ascii="Times New Roman" w:hAnsi="Times New Roman"/>
          <w:i/>
          <w:sz w:val="24"/>
          <w:szCs w:val="24"/>
        </w:rPr>
        <w:t>Водно-транспортные системы: Вышневолоцкая, Тихвинская, Мариинская и др.</w:t>
      </w:r>
      <w:r w:rsidRPr="009A6E4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9A6E4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Обострение социальных противоречий. </w:t>
      </w:r>
      <w:r w:rsidRPr="009A6E4D">
        <w:rPr>
          <w:rFonts w:ascii="Times New Roman" w:hAnsi="Times New Roman"/>
          <w:i/>
          <w:sz w:val="24"/>
          <w:szCs w:val="24"/>
        </w:rPr>
        <w:t>Чумной бунт в Москве.</w:t>
      </w:r>
      <w:r w:rsidRPr="009A6E4D">
        <w:rPr>
          <w:rFonts w:ascii="Times New Roman" w:hAnsi="Times New Roman"/>
          <w:sz w:val="24"/>
          <w:szCs w:val="24"/>
        </w:rPr>
        <w:t xml:space="preserve"> Восстание под предводительством Емельяна Пугачева. </w:t>
      </w:r>
      <w:r w:rsidRPr="009A6E4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9A6E4D">
        <w:rPr>
          <w:rFonts w:ascii="Times New Roman" w:hAnsi="Times New Roman"/>
          <w:sz w:val="24"/>
          <w:szCs w:val="24"/>
        </w:rPr>
        <w:t xml:space="preserve"> Влияние восстания на внутреннюю политику и развитие общественной мысли.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Участие России в разделах Речи Посполитой. </w:t>
      </w:r>
      <w:r w:rsidRPr="009A6E4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A6E4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A6E4D">
        <w:rPr>
          <w:rFonts w:ascii="Times New Roman" w:hAnsi="Times New Roman"/>
          <w:i/>
          <w:sz w:val="24"/>
          <w:szCs w:val="24"/>
        </w:rPr>
        <w:t xml:space="preserve">Восстание под предводительством Тадеуша Костюшко.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Культурное пространство Российской империи в XVIII 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9A6E4D">
        <w:rPr>
          <w:rFonts w:ascii="Times New Roman" w:hAnsi="Times New Roman"/>
          <w:i/>
          <w:sz w:val="24"/>
          <w:szCs w:val="24"/>
        </w:rPr>
        <w:t>Н.И.Новиков, материалы о положении крепостных крестьян в его журналах.</w:t>
      </w:r>
      <w:r w:rsidRPr="009A6E4D">
        <w:rPr>
          <w:rFonts w:ascii="Times New Roman" w:hAnsi="Times New Roman"/>
          <w:sz w:val="24"/>
          <w:szCs w:val="24"/>
        </w:rPr>
        <w:t xml:space="preserve"> А.Н.Радищев и его «Путешествие из Петербурга в Москву».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9A6E4D">
        <w:rPr>
          <w:rFonts w:ascii="Times New Roman" w:hAnsi="Times New Roman"/>
          <w:sz w:val="24"/>
          <w:szCs w:val="24"/>
        </w:rPr>
        <w:t>т. п.</w:t>
      </w:r>
      <w:r w:rsidRPr="009A6E4D">
        <w:rPr>
          <w:rFonts w:ascii="Times New Roman" w:hAnsi="Times New Roman"/>
          <w:sz w:val="24"/>
          <w:szCs w:val="24"/>
        </w:rPr>
        <w:t xml:space="preserve">). </w:t>
      </w:r>
      <w:r w:rsidRPr="009A6E4D">
        <w:rPr>
          <w:rFonts w:ascii="Times New Roman" w:hAnsi="Times New Roman"/>
          <w:i/>
          <w:sz w:val="24"/>
          <w:szCs w:val="24"/>
        </w:rPr>
        <w:t>Вклад в развитие русской культуры ученых, художников, мастеров, прибывших из-за рубежа.</w:t>
      </w:r>
      <w:r w:rsidRPr="009A6E4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A6E4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Образование в России в XVIII в. </w:t>
      </w:r>
      <w:r w:rsidRPr="009A6E4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A6E4D">
        <w:rPr>
          <w:rFonts w:ascii="Times New Roman" w:hAnsi="Times New Roman"/>
          <w:sz w:val="24"/>
          <w:szCs w:val="24"/>
        </w:rPr>
        <w:t xml:space="preserve"> Московский университет – первый российский университет.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9A6E4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9A6E4D">
        <w:rPr>
          <w:rFonts w:ascii="Times New Roman" w:hAnsi="Times New Roman"/>
          <w:sz w:val="24"/>
          <w:szCs w:val="24"/>
        </w:rPr>
        <w:t xml:space="preserve"> Переход к классицизму, </w:t>
      </w:r>
      <w:r w:rsidRPr="009A6E4D">
        <w:rPr>
          <w:rFonts w:ascii="Times New Roman" w:hAnsi="Times New Roman"/>
          <w:i/>
          <w:sz w:val="24"/>
          <w:szCs w:val="24"/>
        </w:rPr>
        <w:t xml:space="preserve">создание архитектурных ассамблей в стиле классицизма в обеих столицах. </w:t>
      </w:r>
      <w:r w:rsidRPr="009A6E4D">
        <w:rPr>
          <w:rFonts w:ascii="Times New Roman" w:hAnsi="Times New Roman"/>
          <w:sz w:val="24"/>
          <w:szCs w:val="24"/>
        </w:rPr>
        <w:t xml:space="preserve">В.И. Баженов, М.Ф.Казаков.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A6E4D">
        <w:rPr>
          <w:rFonts w:ascii="Times New Roman" w:hAnsi="Times New Roman"/>
          <w:i/>
          <w:sz w:val="24"/>
          <w:szCs w:val="24"/>
        </w:rPr>
        <w:t xml:space="preserve">Новые веяния в изобразительном искусстве в конце столетия.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Народы России в XVIII 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Россия при Павле I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Основные принципы внутренней политики Павла I. Укрепление абсолютизма </w:t>
      </w:r>
      <w:r w:rsidRPr="009A6E4D">
        <w:rPr>
          <w:rFonts w:ascii="Times New Roman" w:hAnsi="Times New Roman"/>
          <w:i/>
          <w:sz w:val="24"/>
          <w:szCs w:val="24"/>
        </w:rPr>
        <w:t>через отказ от принципов «просвещенного абсолютизма» и</w:t>
      </w:r>
      <w:r w:rsidRPr="009A6E4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Внутренняя политика. Ограничение дворянских привилегий. </w:t>
      </w:r>
    </w:p>
    <w:p w:rsidR="009D1460" w:rsidRPr="009A6E4D" w:rsidRDefault="009D146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Региональный компонент</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Наш регион </w:t>
      </w:r>
      <w:r w:rsidRPr="009A6E4D">
        <w:rPr>
          <w:rFonts w:ascii="Times New Roman" w:hAnsi="Times New Roman"/>
          <w:bCs/>
          <w:sz w:val="24"/>
          <w:szCs w:val="24"/>
        </w:rPr>
        <w:t>в XVIII в.</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w:t>
      </w:r>
      <w:r w:rsidR="00EB3507" w:rsidRPr="009A6E4D">
        <w:rPr>
          <w:rFonts w:ascii="Times New Roman" w:hAnsi="Times New Roman"/>
          <w:b/>
          <w:bCs/>
          <w:sz w:val="24"/>
          <w:szCs w:val="24"/>
        </w:rPr>
        <w:t xml:space="preserve">оссийфская империя в </w:t>
      </w:r>
      <w:r w:rsidRPr="009A6E4D">
        <w:rPr>
          <w:rFonts w:ascii="Times New Roman" w:hAnsi="Times New Roman"/>
          <w:b/>
          <w:bCs/>
          <w:sz w:val="24"/>
          <w:szCs w:val="24"/>
        </w:rPr>
        <w:t xml:space="preserve">XIX – </w:t>
      </w:r>
      <w:r w:rsidR="00EB3507" w:rsidRPr="009A6E4D">
        <w:rPr>
          <w:rFonts w:ascii="Times New Roman" w:hAnsi="Times New Roman"/>
          <w:b/>
          <w:bCs/>
          <w:sz w:val="24"/>
          <w:szCs w:val="24"/>
        </w:rPr>
        <w:t>начале</w:t>
      </w:r>
      <w:r w:rsidRPr="009A6E4D">
        <w:rPr>
          <w:rFonts w:ascii="Times New Roman" w:hAnsi="Times New Roman"/>
          <w:b/>
          <w:bCs/>
          <w:sz w:val="24"/>
          <w:szCs w:val="24"/>
        </w:rPr>
        <w:t xml:space="preserve"> XX </w:t>
      </w:r>
      <w:r w:rsidR="00EB3507" w:rsidRPr="009A6E4D">
        <w:rPr>
          <w:rFonts w:ascii="Times New Roman" w:hAnsi="Times New Roman"/>
          <w:b/>
          <w:bCs/>
          <w:sz w:val="24"/>
          <w:szCs w:val="24"/>
        </w:rPr>
        <w:t>вв</w:t>
      </w:r>
      <w:r w:rsidRPr="009A6E4D">
        <w:rPr>
          <w:rFonts w:ascii="Times New Roman" w:hAnsi="Times New Roman"/>
          <w:b/>
          <w:bCs/>
          <w:sz w:val="24"/>
          <w:szCs w:val="24"/>
        </w:rPr>
        <w:t>.</w:t>
      </w:r>
    </w:p>
    <w:p w:rsidR="009D1460" w:rsidRPr="009A6E4D" w:rsidRDefault="009D1460" w:rsidP="00686A10">
      <w:pPr>
        <w:spacing w:after="0" w:line="240" w:lineRule="auto"/>
        <w:ind w:firstLine="709"/>
        <w:rPr>
          <w:rFonts w:ascii="Times New Roman" w:hAnsi="Times New Roman"/>
          <w:b/>
          <w:bCs/>
          <w:sz w:val="24"/>
          <w:szCs w:val="24"/>
        </w:rPr>
      </w:pPr>
      <w:r w:rsidRPr="009A6E4D">
        <w:rPr>
          <w:rFonts w:ascii="Times New Roman" w:hAnsi="Times New Roman"/>
          <w:b/>
          <w:bCs/>
          <w:sz w:val="24"/>
          <w:szCs w:val="24"/>
        </w:rPr>
        <w:t>Россия на пути к реформам (1801–1861)</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Александровская эпоха: государственный либерализм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Отечественная война 1812 г.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9A6E4D">
        <w:rPr>
          <w:rFonts w:ascii="Times New Roman" w:hAnsi="Times New Roman"/>
          <w:i/>
          <w:sz w:val="24"/>
          <w:szCs w:val="24"/>
        </w:rPr>
        <w:t>Военные поселения. Дворянская оппозиция самодержавию.</w:t>
      </w:r>
      <w:r w:rsidRPr="009A6E4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Николаевское самодержавие: государственный консерватизм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A6E4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9A6E4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9A6E4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Крепостнический социум. Деревня и город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Сословная структура российского общества. Крепостное хозяйство. </w:t>
      </w:r>
      <w:r w:rsidRPr="009A6E4D">
        <w:rPr>
          <w:rFonts w:ascii="Times New Roman" w:hAnsi="Times New Roman"/>
          <w:i/>
          <w:sz w:val="24"/>
          <w:szCs w:val="24"/>
        </w:rPr>
        <w:t>Помещик и крестьянин, конфликты и сотрудничество.</w:t>
      </w:r>
      <w:r w:rsidRPr="009A6E4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9A6E4D">
        <w:rPr>
          <w:rFonts w:ascii="Times New Roman" w:hAnsi="Times New Roman"/>
          <w:i/>
          <w:sz w:val="24"/>
          <w:szCs w:val="24"/>
        </w:rPr>
        <w:t>Москва и Петербург: спор двух столиц.</w:t>
      </w:r>
      <w:r w:rsidRPr="009A6E4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Культурное пространство империи в первой половине XIX в.</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w:t>
      </w:r>
      <w:r w:rsidRPr="009A6E4D">
        <w:rPr>
          <w:rFonts w:ascii="Times New Roman" w:hAnsi="Times New Roman"/>
          <w:sz w:val="24"/>
          <w:szCs w:val="24"/>
        </w:rPr>
        <w:lastRenderedPageBreak/>
        <w:t xml:space="preserve">Русского географического общества. Школы и университеты. Народная культура. </w:t>
      </w:r>
      <w:r w:rsidRPr="009A6E4D">
        <w:rPr>
          <w:rFonts w:ascii="Times New Roman" w:hAnsi="Times New Roman"/>
          <w:i/>
          <w:sz w:val="24"/>
          <w:szCs w:val="24"/>
        </w:rPr>
        <w:t>Культура повседневности: обретение комфорта. Жизнь в городе и в усадьбе.</w:t>
      </w:r>
      <w:r w:rsidRPr="009A6E4D">
        <w:rPr>
          <w:rFonts w:ascii="Times New Roman" w:hAnsi="Times New Roman"/>
          <w:sz w:val="24"/>
          <w:szCs w:val="24"/>
        </w:rPr>
        <w:t xml:space="preserve"> Российская культура как часть европейской культуры.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Пространство империи: этнокультурный облик страны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A6E4D">
        <w:rPr>
          <w:rFonts w:ascii="Times New Roman" w:hAnsi="Times New Roman"/>
          <w:i/>
          <w:sz w:val="24"/>
          <w:szCs w:val="24"/>
        </w:rPr>
        <w:t>Польское восстание 1830–1831 гг.</w:t>
      </w:r>
      <w:r w:rsidRPr="009A6E4D">
        <w:rPr>
          <w:rFonts w:ascii="Times New Roman" w:hAnsi="Times New Roman"/>
          <w:sz w:val="24"/>
          <w:szCs w:val="24"/>
        </w:rPr>
        <w:t xml:space="preserve"> Присоединение Грузии и Закавказья. Кавказская война. Движение Шамиля.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A6E4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A6E4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9A6E4D" w:rsidRDefault="009D1460" w:rsidP="00686A10">
      <w:pPr>
        <w:spacing w:after="0" w:line="240" w:lineRule="auto"/>
        <w:ind w:firstLine="709"/>
        <w:rPr>
          <w:rFonts w:ascii="Times New Roman" w:hAnsi="Times New Roman"/>
          <w:b/>
          <w:bCs/>
          <w:sz w:val="24"/>
          <w:szCs w:val="24"/>
        </w:rPr>
      </w:pPr>
      <w:r w:rsidRPr="009A6E4D">
        <w:rPr>
          <w:rFonts w:ascii="Times New Roman" w:hAnsi="Times New Roman"/>
          <w:b/>
          <w:bCs/>
          <w:sz w:val="24"/>
          <w:szCs w:val="24"/>
        </w:rPr>
        <w:t>Россия в эпоху реформ</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Преобразования Александра II: социальная и правовая модернизация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A6E4D">
        <w:rPr>
          <w:rFonts w:ascii="Times New Roman" w:hAnsi="Times New Roman"/>
          <w:i/>
          <w:sz w:val="24"/>
          <w:szCs w:val="24"/>
        </w:rPr>
        <w:t>Утверждение начал всесословности в правовом строе страны.</w:t>
      </w:r>
      <w:r w:rsidRPr="009A6E4D">
        <w:rPr>
          <w:rFonts w:ascii="Times New Roman" w:hAnsi="Times New Roman"/>
          <w:sz w:val="24"/>
          <w:szCs w:val="24"/>
        </w:rPr>
        <w:t xml:space="preserve"> Конституционный вопрос.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«Народное самодержавие» Александра III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9A6E4D">
        <w:rPr>
          <w:rFonts w:ascii="Times New Roman" w:hAnsi="Times New Roman"/>
          <w:i/>
          <w:sz w:val="24"/>
          <w:szCs w:val="24"/>
        </w:rPr>
        <w:t>Политика консервативной стабилизации. Ограничение общественной самодеятельности.</w:t>
      </w:r>
      <w:r w:rsidRPr="009A6E4D">
        <w:rPr>
          <w:rFonts w:ascii="Times New Roman" w:hAnsi="Times New Roman"/>
          <w:sz w:val="24"/>
          <w:szCs w:val="24"/>
        </w:rPr>
        <w:t xml:space="preserve"> Местное самоуправление и самодержавие. Независимость суда и администрация. </w:t>
      </w:r>
      <w:r w:rsidRPr="009A6E4D">
        <w:rPr>
          <w:rFonts w:ascii="Times New Roman" w:hAnsi="Times New Roman"/>
          <w:i/>
          <w:sz w:val="24"/>
          <w:szCs w:val="24"/>
        </w:rPr>
        <w:t>Права университетов и власть попечителей.</w:t>
      </w:r>
      <w:r w:rsidRPr="009A6E4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A6E4D">
        <w:rPr>
          <w:rFonts w:ascii="Times New Roman" w:hAnsi="Times New Roman"/>
          <w:i/>
          <w:sz w:val="24"/>
          <w:szCs w:val="24"/>
        </w:rPr>
        <w:t>Финансовая политика</w:t>
      </w:r>
      <w:r w:rsidRPr="009A6E4D">
        <w:rPr>
          <w:rFonts w:ascii="Times New Roman" w:hAnsi="Times New Roman"/>
          <w:sz w:val="24"/>
          <w:szCs w:val="24"/>
        </w:rPr>
        <w:t xml:space="preserve">. </w:t>
      </w:r>
      <w:r w:rsidRPr="009A6E4D">
        <w:rPr>
          <w:rFonts w:ascii="Times New Roman" w:hAnsi="Times New Roman"/>
          <w:i/>
          <w:sz w:val="24"/>
          <w:szCs w:val="24"/>
        </w:rPr>
        <w:t xml:space="preserve">Консервация аграрных отношений.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9A6E4D">
        <w:rPr>
          <w:rFonts w:ascii="Times New Roman" w:hAnsi="Times New Roman"/>
          <w:i/>
          <w:sz w:val="24"/>
          <w:szCs w:val="24"/>
        </w:rPr>
        <w:t xml:space="preserve">Освоение государственной территории.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Пореформенный социум. Сельское хозяйство и промышленность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A6E4D">
        <w:rPr>
          <w:rFonts w:ascii="Times New Roman" w:hAnsi="Times New Roman"/>
          <w:i/>
          <w:sz w:val="24"/>
          <w:szCs w:val="24"/>
        </w:rPr>
        <w:t>Помещичье «оскудение». Социальные типы крестьян и помещиков.</w:t>
      </w:r>
      <w:r w:rsidRPr="009A6E4D">
        <w:rPr>
          <w:rFonts w:ascii="Times New Roman" w:hAnsi="Times New Roman"/>
          <w:sz w:val="24"/>
          <w:szCs w:val="24"/>
        </w:rPr>
        <w:t xml:space="preserve"> Дворяне-предприниматели.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A6E4D">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Культурное пространство империи во второй половине XIX 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A6E4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9A6E4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w:t>
      </w:r>
      <w:r w:rsidRPr="009A6E4D">
        <w:rPr>
          <w:rFonts w:ascii="Times New Roman" w:hAnsi="Times New Roman"/>
          <w:sz w:val="24"/>
          <w:szCs w:val="24"/>
        </w:rPr>
        <w:lastRenderedPageBreak/>
        <w:t xml:space="preserve">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Этнокультурный облик империи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A6E4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A6E4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A6E4D">
        <w:rPr>
          <w:rFonts w:ascii="Times New Roman" w:hAnsi="Times New Roman"/>
          <w:i/>
          <w:sz w:val="24"/>
          <w:szCs w:val="24"/>
        </w:rPr>
        <w:t xml:space="preserve">Студенческое движение. Рабочее движение. Женское движение.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Идейные течения и общественное движение. </w:t>
      </w:r>
      <w:r w:rsidRPr="009A6E4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9A6E4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A6E4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A6E4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9A6E4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Кризис империи в начале ХХ века</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A6E4D">
        <w:rPr>
          <w:rFonts w:ascii="Times New Roman" w:hAnsi="Times New Roman"/>
          <w:i/>
          <w:sz w:val="24"/>
          <w:szCs w:val="24"/>
        </w:rPr>
        <w:t>Отечественный и иностранный капитал, его роль в индустриализации страны.</w:t>
      </w:r>
      <w:r w:rsidRPr="009A6E4D">
        <w:rPr>
          <w:rFonts w:ascii="Times New Roman" w:hAnsi="Times New Roman"/>
          <w:sz w:val="24"/>
          <w:szCs w:val="24"/>
        </w:rPr>
        <w:t xml:space="preserve"> Россия – мировой экспортер хлеба. Аграрный вопрос.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A6E4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Первая российская революция 1905-1907 гг. Начало парламентаризма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9A6E4D">
        <w:rPr>
          <w:rFonts w:ascii="Times New Roman" w:hAnsi="Times New Roman"/>
          <w:i/>
          <w:sz w:val="24"/>
          <w:szCs w:val="24"/>
        </w:rPr>
        <w:t xml:space="preserve">«Союз освобождения». «Банкетная кампания». </w:t>
      </w:r>
    </w:p>
    <w:p w:rsidR="009D1460" w:rsidRPr="009A6E4D" w:rsidRDefault="009D1460"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9A6E4D">
        <w:rPr>
          <w:rFonts w:ascii="Times New Roman" w:hAnsi="Times New Roman"/>
          <w:i/>
          <w:sz w:val="24"/>
          <w:szCs w:val="24"/>
        </w:rPr>
        <w:t xml:space="preserve">Политический терроризм.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9A6E4D">
        <w:rPr>
          <w:rFonts w:ascii="Times New Roman" w:hAnsi="Times New Roman"/>
          <w:i/>
          <w:sz w:val="24"/>
          <w:szCs w:val="24"/>
        </w:rPr>
        <w:t>Неонароднические партии и организации (социалисты-революционеры).</w:t>
      </w:r>
      <w:r w:rsidRPr="009A6E4D">
        <w:rPr>
          <w:rFonts w:ascii="Times New Roman" w:hAnsi="Times New Roman"/>
          <w:sz w:val="24"/>
          <w:szCs w:val="24"/>
        </w:rPr>
        <w:t xml:space="preserve"> Социал-демократия: большевики и меньшевики. Либеральные партии (кадеты, октябристы). </w:t>
      </w:r>
      <w:r w:rsidRPr="009A6E4D">
        <w:rPr>
          <w:rFonts w:ascii="Times New Roman" w:hAnsi="Times New Roman"/>
          <w:i/>
          <w:sz w:val="24"/>
          <w:szCs w:val="24"/>
        </w:rPr>
        <w:t>Национальные партии</w:t>
      </w:r>
      <w:r w:rsidRPr="009A6E4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9A6E4D">
        <w:rPr>
          <w:rFonts w:ascii="Times New Roman" w:hAnsi="Times New Roman"/>
          <w:sz w:val="24"/>
          <w:szCs w:val="24"/>
        </w:rPr>
        <w:t xml:space="preserve"> Деятельность I и II Государственной думы: итоги и уроки.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Общество и власть после революции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A6E4D">
        <w:rPr>
          <w:rFonts w:ascii="Times New Roman" w:hAnsi="Times New Roman"/>
          <w:i/>
          <w:sz w:val="24"/>
          <w:szCs w:val="24"/>
        </w:rPr>
        <w:t xml:space="preserve">Национальные партии и фракции в Государственной Думе.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9A6E4D" w:rsidRDefault="009D1460"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«Серебряный век» российской культуры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9A6E4D" w:rsidRDefault="009D146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Региональный компонент</w:t>
      </w:r>
    </w:p>
    <w:p w:rsidR="009D1460" w:rsidRPr="009A6E4D" w:rsidRDefault="009D1460"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Наш регион </w:t>
      </w:r>
      <w:r w:rsidRPr="009A6E4D">
        <w:rPr>
          <w:rFonts w:ascii="Times New Roman" w:hAnsi="Times New Roman"/>
          <w:bCs/>
          <w:sz w:val="24"/>
          <w:szCs w:val="24"/>
        </w:rPr>
        <w:t>в XI</w:t>
      </w:r>
      <w:r w:rsidRPr="009A6E4D">
        <w:rPr>
          <w:rFonts w:ascii="Times New Roman" w:hAnsi="Times New Roman"/>
          <w:bCs/>
          <w:sz w:val="24"/>
          <w:szCs w:val="24"/>
          <w:lang w:val="en-US"/>
        </w:rPr>
        <w:t>X</w:t>
      </w:r>
      <w:r w:rsidRPr="009A6E4D">
        <w:rPr>
          <w:rFonts w:ascii="Times New Roman" w:hAnsi="Times New Roman"/>
          <w:bCs/>
          <w:sz w:val="24"/>
          <w:szCs w:val="24"/>
        </w:rPr>
        <w:t xml:space="preserve"> в.</w:t>
      </w:r>
    </w:p>
    <w:p w:rsidR="009D1460" w:rsidRPr="009A6E4D" w:rsidRDefault="009D1460" w:rsidP="00686A10">
      <w:pPr>
        <w:spacing w:after="0" w:line="240" w:lineRule="auto"/>
        <w:ind w:firstLine="709"/>
        <w:rPr>
          <w:rFonts w:ascii="Times New Roman" w:hAnsi="Times New Roman"/>
          <w:sz w:val="24"/>
          <w:szCs w:val="24"/>
        </w:rPr>
      </w:pPr>
    </w:p>
    <w:p w:rsidR="009D1460" w:rsidRPr="009A6E4D" w:rsidRDefault="009D1460" w:rsidP="00686A10">
      <w:pPr>
        <w:shd w:val="clear" w:color="auto" w:fill="FFFFFF"/>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Всеобщая история</w:t>
      </w:r>
    </w:p>
    <w:p w:rsidR="009D1460" w:rsidRPr="009A6E4D" w:rsidRDefault="00EB3507" w:rsidP="00686A10">
      <w:pPr>
        <w:shd w:val="clear" w:color="auto" w:fill="FFFFFF"/>
        <w:spacing w:after="0" w:line="240" w:lineRule="auto"/>
        <w:ind w:firstLine="709"/>
        <w:jc w:val="both"/>
        <w:rPr>
          <w:rFonts w:ascii="Times New Roman" w:hAnsi="Times New Roman"/>
          <w:i/>
          <w:sz w:val="24"/>
          <w:szCs w:val="24"/>
        </w:rPr>
      </w:pPr>
      <w:r w:rsidRPr="009A6E4D">
        <w:rPr>
          <w:rFonts w:ascii="Times New Roman" w:hAnsi="Times New Roman"/>
          <w:b/>
          <w:sz w:val="24"/>
          <w:szCs w:val="24"/>
        </w:rPr>
        <w:t>История Древнего мира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Что изучает история. Историческая хронология (сч</w:t>
      </w:r>
      <w:r w:rsidR="00245F1D" w:rsidRPr="009A6E4D">
        <w:rPr>
          <w:rFonts w:ascii="Times New Roman" w:hAnsi="Times New Roman"/>
          <w:sz w:val="24"/>
          <w:szCs w:val="24"/>
        </w:rPr>
        <w:t>е</w:t>
      </w:r>
      <w:r w:rsidRPr="009A6E4D">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Первобытность.</w:t>
      </w:r>
      <w:r w:rsidRPr="009A6E4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9A6E4D">
        <w:rPr>
          <w:rFonts w:ascii="Times New Roman" w:hAnsi="Times New Roman"/>
          <w:sz w:val="24"/>
          <w:szCs w:val="24"/>
        </w:rPr>
        <w:t>е</w:t>
      </w:r>
      <w:r w:rsidRPr="009A6E4D">
        <w:rPr>
          <w:rFonts w:ascii="Times New Roman" w:hAnsi="Times New Roman"/>
          <w:sz w:val="24"/>
          <w:szCs w:val="24"/>
        </w:rPr>
        <w:t>сел и торговли. Возникновение древнейших цивилизаций.</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Древний мир: </w:t>
      </w:r>
      <w:r w:rsidRPr="009A6E4D">
        <w:rPr>
          <w:rFonts w:ascii="Times New Roman" w:hAnsi="Times New Roman"/>
          <w:sz w:val="24"/>
          <w:szCs w:val="24"/>
        </w:rPr>
        <w:t>понятие и хронология. Карта Древнего мира.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Древний Восток</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9A6E4D">
        <w:rPr>
          <w:rFonts w:ascii="Times New Roman" w:hAnsi="Times New Roman"/>
          <w:i/>
          <w:sz w:val="24"/>
          <w:szCs w:val="24"/>
        </w:rPr>
        <w:t xml:space="preserve">Фараон-реформатор Эхнатон. </w:t>
      </w:r>
      <w:r w:rsidRPr="009A6E4D">
        <w:rPr>
          <w:rFonts w:ascii="Times New Roman" w:hAnsi="Times New Roman"/>
          <w:sz w:val="24"/>
          <w:szCs w:val="24"/>
        </w:rPr>
        <w:t>Военные походы. Рабы. Познания древних египтян. Письменность. Храмы и пирамиды.</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9A6E4D">
        <w:rPr>
          <w:rFonts w:ascii="Times New Roman" w:hAnsi="Times New Roman"/>
          <w:sz w:val="24"/>
          <w:szCs w:val="24"/>
        </w:rPr>
        <w:t>е</w:t>
      </w:r>
      <w:r w:rsidRPr="009A6E4D">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9A6E4D">
        <w:rPr>
          <w:rFonts w:ascii="Times New Roman" w:hAnsi="Times New Roman"/>
          <w:sz w:val="24"/>
          <w:szCs w:val="24"/>
        </w:rPr>
        <w:t>е</w:t>
      </w:r>
      <w:r w:rsidRPr="009A6E4D">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9A6E4D">
        <w:rPr>
          <w:rFonts w:ascii="Times New Roman" w:hAnsi="Times New Roman"/>
          <w:sz w:val="24"/>
          <w:szCs w:val="24"/>
        </w:rPr>
        <w:t>е</w:t>
      </w:r>
      <w:r w:rsidRPr="009A6E4D">
        <w:rPr>
          <w:rFonts w:ascii="Times New Roman" w:hAnsi="Times New Roman"/>
          <w:sz w:val="24"/>
          <w:szCs w:val="24"/>
        </w:rPr>
        <w:t>сел и торговли. Великий ш</w:t>
      </w:r>
      <w:r w:rsidR="00245F1D" w:rsidRPr="009A6E4D">
        <w:rPr>
          <w:rFonts w:ascii="Times New Roman" w:hAnsi="Times New Roman"/>
          <w:sz w:val="24"/>
          <w:szCs w:val="24"/>
        </w:rPr>
        <w:t>е</w:t>
      </w:r>
      <w:r w:rsidRPr="009A6E4D">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Античный мир: </w:t>
      </w:r>
      <w:r w:rsidRPr="009A6E4D">
        <w:rPr>
          <w:rFonts w:ascii="Times New Roman" w:hAnsi="Times New Roman"/>
          <w:sz w:val="24"/>
          <w:szCs w:val="24"/>
        </w:rPr>
        <w:t>понятие. Карта античного мира.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Древняя Греция</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Население Древней Греции: условия жизни и занятия. Древнейшие государства на Крите. </w:t>
      </w:r>
      <w:r w:rsidRPr="009A6E4D">
        <w:rPr>
          <w:rFonts w:ascii="Times New Roman" w:hAnsi="Times New Roman"/>
          <w:i/>
          <w:sz w:val="24"/>
          <w:szCs w:val="24"/>
        </w:rPr>
        <w:t>Государства ахейской Греции (Микены, Тиринф и др.).</w:t>
      </w:r>
      <w:r w:rsidRPr="009A6E4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9A6E4D">
        <w:rPr>
          <w:rFonts w:ascii="Times New Roman" w:hAnsi="Times New Roman"/>
          <w:i/>
          <w:sz w:val="24"/>
          <w:szCs w:val="24"/>
        </w:rPr>
        <w:t xml:space="preserve">реформы Клисфена. </w:t>
      </w:r>
      <w:r w:rsidRPr="009A6E4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Период эллинизма. Македонские завоевания. Держава Александра Македонского и е</w:t>
      </w:r>
      <w:r w:rsidR="00245F1D" w:rsidRPr="009A6E4D">
        <w:rPr>
          <w:rFonts w:ascii="Times New Roman" w:hAnsi="Times New Roman"/>
          <w:sz w:val="24"/>
          <w:szCs w:val="24"/>
        </w:rPr>
        <w:t>е</w:t>
      </w:r>
      <w:r w:rsidRPr="009A6E4D">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Древний Рим</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9A6E4D" w:rsidRDefault="009D1460" w:rsidP="00686A10">
      <w:pPr>
        <w:shd w:val="clear" w:color="auto" w:fill="FFFFFF"/>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9A6E4D">
        <w:rPr>
          <w:rFonts w:ascii="Times New Roman" w:hAnsi="Times New Roman"/>
          <w:i/>
          <w:sz w:val="24"/>
          <w:szCs w:val="24"/>
        </w:rPr>
        <w:t>Реформы Гракхов. Рабство в Древнем Риме.</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9A6E4D" w:rsidRDefault="009D1460" w:rsidP="00686A10">
      <w:pPr>
        <w:shd w:val="clear" w:color="auto" w:fill="FFFFFF"/>
        <w:spacing w:after="0" w:line="240" w:lineRule="auto"/>
        <w:ind w:firstLine="709"/>
        <w:jc w:val="both"/>
        <w:rPr>
          <w:rFonts w:ascii="Times New Roman" w:hAnsi="Times New Roman"/>
          <w:b/>
          <w:sz w:val="24"/>
          <w:szCs w:val="24"/>
        </w:rPr>
      </w:pPr>
      <w:r w:rsidRPr="009A6E4D">
        <w:rPr>
          <w:rFonts w:ascii="Times New Roman" w:hAnsi="Times New Roman"/>
          <w:sz w:val="24"/>
          <w:szCs w:val="24"/>
        </w:rPr>
        <w:t>Историческое и культурное наследие древних цивилизаций.</w:t>
      </w:r>
    </w:p>
    <w:p w:rsidR="009D1460" w:rsidRPr="009A6E4D" w:rsidRDefault="00EB3507" w:rsidP="00686A10">
      <w:pPr>
        <w:shd w:val="clear" w:color="auto" w:fill="FFFFFF"/>
        <w:spacing w:after="0" w:line="240" w:lineRule="auto"/>
        <w:ind w:firstLine="709"/>
        <w:jc w:val="both"/>
        <w:rPr>
          <w:rFonts w:ascii="Times New Roman" w:hAnsi="Times New Roman"/>
          <w:b/>
          <w:sz w:val="24"/>
          <w:szCs w:val="24"/>
        </w:rPr>
      </w:pPr>
      <w:r w:rsidRPr="009A6E4D">
        <w:rPr>
          <w:rFonts w:ascii="Times New Roman" w:hAnsi="Times New Roman"/>
          <w:b/>
          <w:sz w:val="24"/>
          <w:szCs w:val="24"/>
        </w:rPr>
        <w:t>История средних веков</w:t>
      </w:r>
    </w:p>
    <w:p w:rsidR="0002076A"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Средние века: понятие и хронологические рамки.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Раннее Средневековье</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9A6E4D">
        <w:rPr>
          <w:rFonts w:ascii="Times New Roman" w:hAnsi="Times New Roman"/>
          <w:i/>
          <w:sz w:val="24"/>
          <w:szCs w:val="24"/>
        </w:rPr>
        <w:t>Законы франков; «Салическая правда».</w:t>
      </w:r>
      <w:r w:rsidRPr="009A6E4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Зрелое Средневековье</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Крестьянство: феодальная зависимость, повинности, условия жизни. Крестьянская община.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9A6E4D" w:rsidRDefault="009D1460" w:rsidP="00686A10">
      <w:pPr>
        <w:shd w:val="clear" w:color="auto" w:fill="FFFFFF"/>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w:t>
      </w:r>
      <w:r w:rsidRPr="009A6E4D">
        <w:rPr>
          <w:rFonts w:ascii="Times New Roman" w:hAnsi="Times New Roman"/>
          <w:sz w:val="24"/>
          <w:szCs w:val="24"/>
        </w:rPr>
        <w:lastRenderedPageBreak/>
        <w:t xml:space="preserve">Духовно-рыцарские ордены. </w:t>
      </w:r>
      <w:r w:rsidRPr="009A6E4D">
        <w:rPr>
          <w:rFonts w:ascii="Times New Roman" w:hAnsi="Times New Roman"/>
          <w:i/>
          <w:sz w:val="24"/>
          <w:szCs w:val="24"/>
        </w:rPr>
        <w:t>Ереси: причины возникновения и распространения. Преследование еретиков.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9A6E4D">
        <w:rPr>
          <w:rFonts w:ascii="Times New Roman" w:hAnsi="Times New Roman"/>
          <w:i/>
          <w:sz w:val="24"/>
          <w:szCs w:val="24"/>
        </w:rPr>
        <w:t>(Жакерия, восстание Уота Тайлера).</w:t>
      </w:r>
      <w:r w:rsidRPr="009A6E4D">
        <w:rPr>
          <w:rFonts w:ascii="Times New Roman" w:hAnsi="Times New Roman"/>
          <w:sz w:val="24"/>
          <w:szCs w:val="24"/>
        </w:rPr>
        <w:t xml:space="preserve"> Гуситское движение в Чехии.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Страны Востока в Средние века. </w:t>
      </w:r>
      <w:r w:rsidRPr="009A6E4D">
        <w:rPr>
          <w:rFonts w:ascii="Times New Roman" w:hAnsi="Times New Roman"/>
          <w:sz w:val="24"/>
          <w:szCs w:val="24"/>
        </w:rPr>
        <w:t xml:space="preserve">Османская империя: завоевания турок-османов, управление империей, </w:t>
      </w:r>
      <w:r w:rsidRPr="009A6E4D">
        <w:rPr>
          <w:rFonts w:ascii="Times New Roman" w:hAnsi="Times New Roman"/>
          <w:i/>
          <w:sz w:val="24"/>
          <w:szCs w:val="24"/>
        </w:rPr>
        <w:t>положение покор</w:t>
      </w:r>
      <w:r w:rsidR="00245F1D" w:rsidRPr="009A6E4D">
        <w:rPr>
          <w:rFonts w:ascii="Times New Roman" w:hAnsi="Times New Roman"/>
          <w:i/>
          <w:sz w:val="24"/>
          <w:szCs w:val="24"/>
        </w:rPr>
        <w:t>е</w:t>
      </w:r>
      <w:r w:rsidRPr="009A6E4D">
        <w:rPr>
          <w:rFonts w:ascii="Times New Roman" w:hAnsi="Times New Roman"/>
          <w:i/>
          <w:sz w:val="24"/>
          <w:szCs w:val="24"/>
        </w:rPr>
        <w:t>нных народов</w:t>
      </w:r>
      <w:r w:rsidRPr="009A6E4D">
        <w:rPr>
          <w:rFonts w:ascii="Times New Roman" w:hAnsi="Times New Roman"/>
          <w:sz w:val="24"/>
          <w:szCs w:val="24"/>
        </w:rPr>
        <w:t>. Монгольская держава: общественный строй монгольских плем</w:t>
      </w:r>
      <w:r w:rsidR="00245F1D" w:rsidRPr="009A6E4D">
        <w:rPr>
          <w:rFonts w:ascii="Times New Roman" w:hAnsi="Times New Roman"/>
          <w:sz w:val="24"/>
          <w:szCs w:val="24"/>
        </w:rPr>
        <w:t>е</w:t>
      </w:r>
      <w:r w:rsidRPr="009A6E4D">
        <w:rPr>
          <w:rFonts w:ascii="Times New Roman" w:hAnsi="Times New Roman"/>
          <w:sz w:val="24"/>
          <w:szCs w:val="24"/>
        </w:rPr>
        <w:t>н, завоевания Чингисхана и его потомков, управление подчин</w:t>
      </w:r>
      <w:r w:rsidR="00245F1D" w:rsidRPr="009A6E4D">
        <w:rPr>
          <w:rFonts w:ascii="Times New Roman" w:hAnsi="Times New Roman"/>
          <w:sz w:val="24"/>
          <w:szCs w:val="24"/>
        </w:rPr>
        <w:t>е</w:t>
      </w:r>
      <w:r w:rsidRPr="009A6E4D">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A6E4D">
        <w:rPr>
          <w:rFonts w:ascii="Times New Roman" w:hAnsi="Times New Roman"/>
          <w:i/>
          <w:sz w:val="24"/>
          <w:szCs w:val="24"/>
        </w:rPr>
        <w:t xml:space="preserve">Делийский султанат. </w:t>
      </w:r>
      <w:r w:rsidRPr="009A6E4D">
        <w:rPr>
          <w:rFonts w:ascii="Times New Roman" w:hAnsi="Times New Roman"/>
          <w:sz w:val="24"/>
          <w:szCs w:val="24"/>
        </w:rPr>
        <w:t>Культура народов Востока. Литература. Архитектура. Традиционные искусства и рем</w:t>
      </w:r>
      <w:r w:rsidR="00245F1D" w:rsidRPr="009A6E4D">
        <w:rPr>
          <w:rFonts w:ascii="Times New Roman" w:hAnsi="Times New Roman"/>
          <w:sz w:val="24"/>
          <w:szCs w:val="24"/>
        </w:rPr>
        <w:t>е</w:t>
      </w:r>
      <w:r w:rsidRPr="009A6E4D">
        <w:rPr>
          <w:rFonts w:ascii="Times New Roman" w:hAnsi="Times New Roman"/>
          <w:sz w:val="24"/>
          <w:szCs w:val="24"/>
        </w:rPr>
        <w:t>сла.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Государства доколумбовой Америки.</w:t>
      </w:r>
      <w:r w:rsidRPr="009A6E4D">
        <w:rPr>
          <w:rFonts w:ascii="Times New Roman" w:hAnsi="Times New Roman"/>
          <w:sz w:val="24"/>
          <w:szCs w:val="24"/>
        </w:rPr>
        <w:t>Общественный строй. Религиозные верования населения. Культура.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Историческое и культурное наследие Средневековья.</w:t>
      </w:r>
    </w:p>
    <w:p w:rsidR="009D1460" w:rsidRPr="009A6E4D" w:rsidRDefault="00EB3507" w:rsidP="00686A10">
      <w:pPr>
        <w:shd w:val="clear" w:color="auto" w:fill="FFFFFF"/>
        <w:spacing w:after="0" w:line="240" w:lineRule="auto"/>
        <w:ind w:firstLine="709"/>
        <w:jc w:val="both"/>
        <w:rPr>
          <w:rFonts w:ascii="Times New Roman" w:hAnsi="Times New Roman"/>
          <w:b/>
          <w:sz w:val="24"/>
          <w:szCs w:val="24"/>
        </w:rPr>
      </w:pPr>
      <w:r w:rsidRPr="009A6E4D">
        <w:rPr>
          <w:rFonts w:ascii="Times New Roman" w:hAnsi="Times New Roman"/>
          <w:b/>
          <w:sz w:val="24"/>
          <w:szCs w:val="24"/>
        </w:rPr>
        <w:t>История Нового времени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Новое время: понятие и хронологические рамки. </w:t>
      </w:r>
    </w:p>
    <w:p w:rsidR="009D1460" w:rsidRPr="009A6E4D" w:rsidRDefault="009D1460" w:rsidP="00686A10">
      <w:pPr>
        <w:shd w:val="clear" w:color="auto" w:fill="FFFFFF"/>
        <w:spacing w:after="0" w:line="240" w:lineRule="auto"/>
        <w:ind w:firstLine="709"/>
        <w:jc w:val="both"/>
        <w:rPr>
          <w:rFonts w:ascii="Times New Roman" w:hAnsi="Times New Roman"/>
          <w:b/>
          <w:sz w:val="24"/>
          <w:szCs w:val="24"/>
        </w:rPr>
      </w:pPr>
      <w:r w:rsidRPr="009A6E4D">
        <w:rPr>
          <w:rFonts w:ascii="Times New Roman" w:hAnsi="Times New Roman"/>
          <w:b/>
          <w:bCs/>
          <w:sz w:val="24"/>
          <w:szCs w:val="24"/>
        </w:rPr>
        <w:t>Европа в конце ХV</w:t>
      </w:r>
      <w:r w:rsidRPr="009A6E4D">
        <w:rPr>
          <w:rFonts w:ascii="Times New Roman" w:hAnsi="Times New Roman"/>
          <w:b/>
          <w:sz w:val="24"/>
          <w:szCs w:val="24"/>
        </w:rPr>
        <w:t xml:space="preserve">— </w:t>
      </w:r>
      <w:r w:rsidRPr="009A6E4D">
        <w:rPr>
          <w:rFonts w:ascii="Times New Roman" w:hAnsi="Times New Roman"/>
          <w:b/>
          <w:bCs/>
          <w:sz w:val="24"/>
          <w:szCs w:val="24"/>
        </w:rPr>
        <w:t>начале XVII 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Нидерландская революция: цели, участники, формы борьбы. Итоги и значение революции.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Страны Европы и Северной Америки в середине XVII—ХVIII 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9A6E4D">
        <w:rPr>
          <w:rFonts w:ascii="Times New Roman" w:hAnsi="Times New Roman"/>
          <w:sz w:val="24"/>
          <w:szCs w:val="24"/>
        </w:rPr>
        <w:t>е</w:t>
      </w:r>
      <w:r w:rsidRPr="009A6E4D">
        <w:rPr>
          <w:rFonts w:ascii="Times New Roman" w:hAnsi="Times New Roman"/>
          <w:sz w:val="24"/>
          <w:szCs w:val="24"/>
        </w:rPr>
        <w:t>нных Штатов Америки; «отцы-основатели».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9A6E4D">
        <w:rPr>
          <w:rFonts w:ascii="Times New Roman" w:hAnsi="Times New Roman"/>
          <w:i/>
          <w:sz w:val="24"/>
          <w:szCs w:val="24"/>
        </w:rPr>
        <w:t>Программные и государственные документы. Революционные войны.</w:t>
      </w:r>
      <w:r w:rsidRPr="009A6E4D">
        <w:rPr>
          <w:rFonts w:ascii="Times New Roman" w:hAnsi="Times New Roman"/>
          <w:sz w:val="24"/>
          <w:szCs w:val="24"/>
        </w:rPr>
        <w:t xml:space="preserve"> Итоги и значение революции.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9A6E4D">
        <w:rPr>
          <w:rFonts w:ascii="Times New Roman" w:hAnsi="Times New Roman"/>
          <w:sz w:val="24"/>
          <w:szCs w:val="24"/>
        </w:rPr>
        <w:t>е</w:t>
      </w:r>
      <w:r w:rsidRPr="009A6E4D">
        <w:rPr>
          <w:rFonts w:ascii="Times New Roman" w:hAnsi="Times New Roman"/>
          <w:sz w:val="24"/>
          <w:szCs w:val="24"/>
        </w:rPr>
        <w:t xml:space="preserve">ные и изобретатели. Высокое Возрождение: художники и их произведения. Мир человека в литературе раннего Нового </w:t>
      </w:r>
      <w:r w:rsidRPr="009A6E4D">
        <w:rPr>
          <w:rFonts w:ascii="Times New Roman" w:hAnsi="Times New Roman"/>
          <w:sz w:val="24"/>
          <w:szCs w:val="24"/>
        </w:rPr>
        <w:lastRenderedPageBreak/>
        <w:t>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Страны Востока в XVI—XVIII вв.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A6E4D">
        <w:rPr>
          <w:rFonts w:ascii="Times New Roman" w:hAnsi="Times New Roman"/>
          <w:i/>
          <w:sz w:val="24"/>
          <w:szCs w:val="24"/>
        </w:rPr>
        <w:t>Образование централизованного государства и установление с</w:t>
      </w:r>
      <w:r w:rsidR="00245F1D" w:rsidRPr="009A6E4D">
        <w:rPr>
          <w:rFonts w:ascii="Times New Roman" w:hAnsi="Times New Roman"/>
          <w:i/>
          <w:sz w:val="24"/>
          <w:szCs w:val="24"/>
        </w:rPr>
        <w:t>е</w:t>
      </w:r>
      <w:r w:rsidRPr="009A6E4D">
        <w:rPr>
          <w:rFonts w:ascii="Times New Roman" w:hAnsi="Times New Roman"/>
          <w:i/>
          <w:sz w:val="24"/>
          <w:szCs w:val="24"/>
        </w:rPr>
        <w:t>гуната Токугава в Японии.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Страны Европы и Северной Америки в первой половине ХIХ 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Страны Европы и Северной Америки во второй половине ХIХ в.</w:t>
      </w:r>
    </w:p>
    <w:p w:rsidR="009D1460" w:rsidRPr="009A6E4D" w:rsidRDefault="009D1460" w:rsidP="00686A10">
      <w:pPr>
        <w:shd w:val="clear" w:color="auto" w:fill="FFFFFF"/>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9A6E4D">
        <w:rPr>
          <w:rFonts w:ascii="Times New Roman" w:hAnsi="Times New Roman"/>
          <w:i/>
          <w:sz w:val="24"/>
          <w:szCs w:val="24"/>
        </w:rPr>
        <w:t>внутренняя и внешняя политика, франко-германская война, колониальные войны.</w:t>
      </w:r>
      <w:r w:rsidRPr="009A6E4D">
        <w:rPr>
          <w:rFonts w:ascii="Times New Roman" w:hAnsi="Times New Roman"/>
          <w:sz w:val="24"/>
          <w:szCs w:val="24"/>
        </w:rPr>
        <w:t xml:space="preserve"> Образование единого государства в Италии; </w:t>
      </w:r>
      <w:r w:rsidRPr="009A6E4D">
        <w:rPr>
          <w:rFonts w:ascii="Times New Roman" w:hAnsi="Times New Roman"/>
          <w:i/>
          <w:sz w:val="24"/>
          <w:szCs w:val="24"/>
        </w:rPr>
        <w:t>К. Кавур, Дж. Гарибальди.</w:t>
      </w:r>
      <w:r w:rsidRPr="009A6E4D">
        <w:rPr>
          <w:rFonts w:ascii="Times New Roman" w:hAnsi="Times New Roman"/>
          <w:sz w:val="24"/>
          <w:szCs w:val="24"/>
        </w:rPr>
        <w:t xml:space="preserve">Объединение германских государств, провозглашение Германской империи; О. Бисмарк. </w:t>
      </w:r>
      <w:r w:rsidRPr="009A6E4D">
        <w:rPr>
          <w:rFonts w:ascii="Times New Roman" w:hAnsi="Times New Roman"/>
          <w:i/>
          <w:sz w:val="24"/>
          <w:szCs w:val="24"/>
        </w:rPr>
        <w:t>Габсбургская монархия: австро-венгерский дуализм.</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Соедин</w:t>
      </w:r>
      <w:r w:rsidR="00245F1D" w:rsidRPr="009A6E4D">
        <w:rPr>
          <w:rFonts w:ascii="Times New Roman" w:hAnsi="Times New Roman"/>
          <w:sz w:val="24"/>
          <w:szCs w:val="24"/>
        </w:rPr>
        <w:t>е</w:t>
      </w:r>
      <w:r w:rsidRPr="009A6E4D">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9A6E4D">
        <w:rPr>
          <w:rFonts w:ascii="Times New Roman" w:hAnsi="Times New Roman"/>
          <w:i/>
          <w:sz w:val="24"/>
          <w:szCs w:val="24"/>
        </w:rPr>
        <w:t xml:space="preserve">Расширение спектра общественных движений. </w:t>
      </w:r>
      <w:r w:rsidRPr="009A6E4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Страны Азии в ХIХ 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A6E4D">
        <w:rPr>
          <w:rFonts w:ascii="Times New Roman" w:hAnsi="Times New Roman"/>
          <w:i/>
          <w:sz w:val="24"/>
          <w:szCs w:val="24"/>
        </w:rPr>
        <w:t>Япония: внутренняя и внешняя политика с</w:t>
      </w:r>
      <w:r w:rsidR="00245F1D" w:rsidRPr="009A6E4D">
        <w:rPr>
          <w:rFonts w:ascii="Times New Roman" w:hAnsi="Times New Roman"/>
          <w:i/>
          <w:sz w:val="24"/>
          <w:szCs w:val="24"/>
        </w:rPr>
        <w:t>е</w:t>
      </w:r>
      <w:r w:rsidRPr="009A6E4D">
        <w:rPr>
          <w:rFonts w:ascii="Times New Roman" w:hAnsi="Times New Roman"/>
          <w:i/>
          <w:sz w:val="24"/>
          <w:szCs w:val="24"/>
        </w:rPr>
        <w:t>гуната Токугава, преобразования эпохи Мэйдзи.</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Война за независимость в Латинской Америке</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Колониальное общество. Освободительная борьба: задачи, участники, формы выступлений. </w:t>
      </w:r>
      <w:r w:rsidRPr="009A6E4D">
        <w:rPr>
          <w:rFonts w:ascii="Times New Roman" w:hAnsi="Times New Roman"/>
          <w:i/>
          <w:sz w:val="24"/>
          <w:szCs w:val="24"/>
        </w:rPr>
        <w:t>П. Д. Туссен-Лувертюр, С. Боливар.</w:t>
      </w:r>
      <w:r w:rsidRPr="009A6E4D">
        <w:rPr>
          <w:rFonts w:ascii="Times New Roman" w:hAnsi="Times New Roman"/>
          <w:sz w:val="24"/>
          <w:szCs w:val="24"/>
        </w:rPr>
        <w:t xml:space="preserve"> Провозглашение независимых государств.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Народы Африки в Новое время</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Развитие культуры в XIX 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Международные отношения в XIX 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Историческое и культурное наследие Нового времени.</w:t>
      </w:r>
    </w:p>
    <w:p w:rsidR="009D1460" w:rsidRPr="009A6E4D" w:rsidRDefault="009D1460" w:rsidP="00686A10">
      <w:pPr>
        <w:shd w:val="clear" w:color="auto" w:fill="FFFFFF"/>
        <w:spacing w:after="0" w:line="240" w:lineRule="auto"/>
        <w:ind w:firstLine="709"/>
        <w:jc w:val="both"/>
        <w:rPr>
          <w:rFonts w:ascii="Times New Roman" w:hAnsi="Times New Roman"/>
          <w:b/>
          <w:sz w:val="24"/>
          <w:szCs w:val="24"/>
        </w:rPr>
      </w:pPr>
      <w:r w:rsidRPr="009A6E4D">
        <w:rPr>
          <w:rFonts w:ascii="Times New Roman" w:hAnsi="Times New Roman"/>
          <w:b/>
          <w:sz w:val="24"/>
          <w:szCs w:val="24"/>
        </w:rPr>
        <w:t xml:space="preserve">Новейшая история. </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sz w:val="24"/>
          <w:szCs w:val="24"/>
        </w:rPr>
        <w:t>Мир к началу XX в. Новейшая история: понятие, периодизация.</w:t>
      </w:r>
    </w:p>
    <w:p w:rsidR="009D1460" w:rsidRPr="009A6E4D" w:rsidRDefault="009D1460" w:rsidP="00686A10">
      <w:pPr>
        <w:shd w:val="clear" w:color="auto" w:fill="FFFFFF"/>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Мир в 1900—1914 гг.</w:t>
      </w:r>
    </w:p>
    <w:p w:rsidR="009D1460" w:rsidRPr="009A6E4D" w:rsidRDefault="009D1460" w:rsidP="00686A10">
      <w:pPr>
        <w:shd w:val="clear" w:color="auto" w:fill="FFFFFF"/>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9A6E4D">
        <w:rPr>
          <w:rFonts w:ascii="Times New Roman" w:hAnsi="Times New Roman"/>
          <w:i/>
          <w:sz w:val="24"/>
          <w:szCs w:val="24"/>
        </w:rPr>
        <w:t>Социальные и политические реформы; Д. Ллойд Джордж.</w:t>
      </w:r>
    </w:p>
    <w:p w:rsidR="009D1460" w:rsidRPr="009A6E4D" w:rsidRDefault="009D1460" w:rsidP="00686A10">
      <w:pPr>
        <w:shd w:val="clear" w:color="auto" w:fill="FFFFFF"/>
        <w:spacing w:after="0" w:line="240" w:lineRule="auto"/>
        <w:ind w:firstLine="709"/>
        <w:jc w:val="both"/>
        <w:rPr>
          <w:rFonts w:ascii="Times New Roman" w:hAnsi="Times New Roman"/>
          <w:i/>
          <w:sz w:val="24"/>
          <w:szCs w:val="24"/>
        </w:rPr>
      </w:pPr>
      <w:r w:rsidRPr="009A6E4D">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9A6E4D">
        <w:rPr>
          <w:rFonts w:ascii="Times New Roman" w:hAnsi="Times New Roman"/>
          <w:sz w:val="24"/>
          <w:szCs w:val="24"/>
        </w:rPr>
        <w:t>е</w:t>
      </w:r>
      <w:r w:rsidRPr="009A6E4D">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9A6E4D">
        <w:rPr>
          <w:rFonts w:ascii="Times New Roman" w:hAnsi="Times New Roman"/>
          <w:i/>
          <w:sz w:val="24"/>
          <w:szCs w:val="24"/>
        </w:rPr>
        <w:t>Руководители освободительной борьбы (Сунь Ятсен, Э. Сапата, Ф. Вилья).</w:t>
      </w:r>
    </w:p>
    <w:p w:rsidR="00EB3507" w:rsidRPr="009A6E4D" w:rsidRDefault="00EB3507" w:rsidP="00686A10">
      <w:pPr>
        <w:spacing w:after="0" w:line="240" w:lineRule="auto"/>
        <w:ind w:firstLine="709"/>
        <w:jc w:val="both"/>
        <w:rPr>
          <w:rFonts w:ascii="Times New Roman" w:hAnsi="Times New Roman"/>
          <w:b/>
          <w:sz w:val="24"/>
          <w:szCs w:val="24"/>
        </w:rPr>
      </w:pPr>
    </w:p>
    <w:p w:rsidR="009D1460" w:rsidRPr="009A6E4D" w:rsidRDefault="009D1460"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9A6E4D" w:rsidTr="009D1460">
        <w:tc>
          <w:tcPr>
            <w:tcW w:w="1132" w:type="dxa"/>
          </w:tcPr>
          <w:p w:rsidR="009D1460" w:rsidRPr="009A6E4D" w:rsidRDefault="009D1460" w:rsidP="00686A10">
            <w:pPr>
              <w:spacing w:after="0" w:line="240" w:lineRule="auto"/>
              <w:jc w:val="center"/>
              <w:rPr>
                <w:rFonts w:ascii="Times New Roman" w:hAnsi="Times New Roman"/>
                <w:sz w:val="24"/>
                <w:szCs w:val="24"/>
              </w:rPr>
            </w:pPr>
          </w:p>
        </w:tc>
        <w:tc>
          <w:tcPr>
            <w:tcW w:w="4397" w:type="dxa"/>
          </w:tcPr>
          <w:p w:rsidR="009D1460" w:rsidRPr="009A6E4D" w:rsidRDefault="009D1460" w:rsidP="00686A10">
            <w:pPr>
              <w:spacing w:after="0" w:line="240" w:lineRule="auto"/>
              <w:jc w:val="center"/>
              <w:rPr>
                <w:rFonts w:ascii="Times New Roman" w:hAnsi="Times New Roman"/>
                <w:b/>
                <w:sz w:val="24"/>
                <w:szCs w:val="24"/>
              </w:rPr>
            </w:pPr>
          </w:p>
          <w:p w:rsidR="009D1460" w:rsidRPr="009A6E4D" w:rsidRDefault="009D1460" w:rsidP="00686A10">
            <w:pPr>
              <w:spacing w:after="0" w:line="240" w:lineRule="auto"/>
              <w:jc w:val="center"/>
              <w:rPr>
                <w:rFonts w:ascii="Times New Roman" w:hAnsi="Times New Roman"/>
                <w:b/>
                <w:sz w:val="24"/>
                <w:szCs w:val="24"/>
              </w:rPr>
            </w:pPr>
            <w:r w:rsidRPr="009A6E4D">
              <w:rPr>
                <w:rFonts w:ascii="Times New Roman" w:hAnsi="Times New Roman"/>
                <w:b/>
                <w:sz w:val="24"/>
                <w:szCs w:val="24"/>
              </w:rPr>
              <w:t>Всеобщая история</w:t>
            </w:r>
          </w:p>
        </w:tc>
        <w:tc>
          <w:tcPr>
            <w:tcW w:w="4961" w:type="dxa"/>
          </w:tcPr>
          <w:p w:rsidR="009D1460" w:rsidRPr="009A6E4D" w:rsidRDefault="009D1460" w:rsidP="00686A10">
            <w:pPr>
              <w:spacing w:after="0" w:line="240" w:lineRule="auto"/>
              <w:jc w:val="center"/>
              <w:rPr>
                <w:rFonts w:ascii="Times New Roman" w:hAnsi="Times New Roman"/>
                <w:b/>
                <w:sz w:val="24"/>
                <w:szCs w:val="24"/>
              </w:rPr>
            </w:pPr>
          </w:p>
          <w:p w:rsidR="009D1460" w:rsidRPr="009A6E4D" w:rsidRDefault="009D1460" w:rsidP="00686A10">
            <w:pPr>
              <w:spacing w:after="0" w:line="240" w:lineRule="auto"/>
              <w:jc w:val="center"/>
              <w:rPr>
                <w:rFonts w:ascii="Times New Roman" w:hAnsi="Times New Roman"/>
                <w:b/>
                <w:sz w:val="24"/>
                <w:szCs w:val="24"/>
              </w:rPr>
            </w:pPr>
            <w:r w:rsidRPr="009A6E4D">
              <w:rPr>
                <w:rFonts w:ascii="Times New Roman" w:hAnsi="Times New Roman"/>
                <w:b/>
                <w:sz w:val="24"/>
                <w:szCs w:val="24"/>
              </w:rPr>
              <w:t>История России</w:t>
            </w:r>
          </w:p>
        </w:tc>
      </w:tr>
      <w:tr w:rsidR="009D1460" w:rsidRPr="009A6E4D" w:rsidTr="009D1460">
        <w:tc>
          <w:tcPr>
            <w:tcW w:w="1132"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5 класс</w:t>
            </w:r>
          </w:p>
        </w:tc>
        <w:tc>
          <w:tcPr>
            <w:tcW w:w="4397" w:type="dxa"/>
          </w:tcPr>
          <w:p w:rsidR="009D1460" w:rsidRPr="009A6E4D" w:rsidRDefault="009D1460" w:rsidP="00686A10">
            <w:pPr>
              <w:spacing w:after="0" w:line="240" w:lineRule="auto"/>
              <w:rPr>
                <w:rFonts w:ascii="Times New Roman" w:hAnsi="Times New Roman"/>
                <w:b/>
                <w:sz w:val="24"/>
                <w:szCs w:val="24"/>
              </w:rPr>
            </w:pPr>
            <w:r w:rsidRPr="009A6E4D">
              <w:rPr>
                <w:rFonts w:ascii="Times New Roman" w:hAnsi="Times New Roman"/>
                <w:b/>
                <w:sz w:val="24"/>
                <w:szCs w:val="24"/>
              </w:rPr>
              <w:t>ИСТОРИЯ ДРЕВНЕГО МИРА</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Первобытность.</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Древний Восток</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Античный мир. Древняя Греция. Древний Рим.</w:t>
            </w:r>
          </w:p>
          <w:p w:rsidR="009D1460" w:rsidRPr="009A6E4D" w:rsidRDefault="009D1460" w:rsidP="00686A10">
            <w:pPr>
              <w:spacing w:after="0" w:line="240" w:lineRule="auto"/>
              <w:rPr>
                <w:rFonts w:ascii="Times New Roman" w:hAnsi="Times New Roman"/>
                <w:sz w:val="24"/>
                <w:szCs w:val="24"/>
              </w:rPr>
            </w:pPr>
          </w:p>
        </w:tc>
        <w:tc>
          <w:tcPr>
            <w:tcW w:w="4961"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Народы и государства на территории нашей страны в древности</w:t>
            </w:r>
          </w:p>
        </w:tc>
      </w:tr>
      <w:tr w:rsidR="009D1460" w:rsidRPr="009A6E4D" w:rsidTr="009D1460">
        <w:tc>
          <w:tcPr>
            <w:tcW w:w="1132"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 xml:space="preserve">6 класс </w:t>
            </w:r>
          </w:p>
        </w:tc>
        <w:tc>
          <w:tcPr>
            <w:tcW w:w="4397" w:type="dxa"/>
          </w:tcPr>
          <w:p w:rsidR="009D1460" w:rsidRPr="009A6E4D" w:rsidRDefault="009D1460" w:rsidP="00686A10">
            <w:pPr>
              <w:shd w:val="clear" w:color="auto" w:fill="FFFFFF"/>
              <w:spacing w:after="0" w:line="240" w:lineRule="auto"/>
              <w:rPr>
                <w:rFonts w:ascii="Times New Roman" w:hAnsi="Times New Roman"/>
                <w:b/>
                <w:sz w:val="24"/>
                <w:szCs w:val="24"/>
              </w:rPr>
            </w:pPr>
            <w:r w:rsidRPr="009A6E4D">
              <w:rPr>
                <w:rFonts w:ascii="Times New Roman" w:hAnsi="Times New Roman"/>
                <w:b/>
                <w:sz w:val="24"/>
                <w:szCs w:val="24"/>
              </w:rPr>
              <w:t xml:space="preserve">ИСТОРИЯ СРЕДНИХ ВЕКОВ. </w:t>
            </w:r>
            <w:r w:rsidRPr="009A6E4D">
              <w:rPr>
                <w:rFonts w:ascii="Times New Roman" w:hAnsi="Times New Roman"/>
                <w:b/>
                <w:sz w:val="24"/>
                <w:szCs w:val="24"/>
                <w:lang w:val="en-US"/>
              </w:rPr>
              <w:t>VI</w:t>
            </w:r>
            <w:r w:rsidRPr="009A6E4D">
              <w:rPr>
                <w:rFonts w:ascii="Times New Roman" w:hAnsi="Times New Roman"/>
                <w:b/>
                <w:sz w:val="24"/>
                <w:szCs w:val="24"/>
              </w:rPr>
              <w:t>-</w:t>
            </w:r>
            <w:r w:rsidRPr="009A6E4D">
              <w:rPr>
                <w:rFonts w:ascii="Times New Roman" w:hAnsi="Times New Roman"/>
                <w:b/>
                <w:sz w:val="24"/>
                <w:szCs w:val="24"/>
                <w:lang w:val="en-US"/>
              </w:rPr>
              <w:t>XV</w:t>
            </w:r>
            <w:r w:rsidRPr="009A6E4D">
              <w:rPr>
                <w:rFonts w:ascii="Times New Roman" w:hAnsi="Times New Roman"/>
                <w:b/>
                <w:sz w:val="24"/>
                <w:szCs w:val="24"/>
              </w:rPr>
              <w:t xml:space="preserve"> вв.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Раннее Средневековье</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Зрелое Средневековье</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Страны Востока в Средние века</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Государства доколумбовой Америки.</w:t>
            </w:r>
          </w:p>
          <w:p w:rsidR="009D1460" w:rsidRPr="009A6E4D" w:rsidRDefault="009D1460" w:rsidP="00686A10">
            <w:pPr>
              <w:spacing w:after="0" w:line="240" w:lineRule="auto"/>
              <w:rPr>
                <w:rFonts w:ascii="Times New Roman" w:hAnsi="Times New Roman"/>
                <w:sz w:val="24"/>
                <w:szCs w:val="24"/>
              </w:rPr>
            </w:pPr>
          </w:p>
        </w:tc>
        <w:tc>
          <w:tcPr>
            <w:tcW w:w="4961"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
                <w:bCs/>
                <w:sz w:val="24"/>
                <w:szCs w:val="24"/>
              </w:rPr>
              <w:t>ОТ ДРЕВНЕЙ РУСИ К РОССИЙСКОМУ ГОСУДАРСТВУ.</w:t>
            </w:r>
            <w:r w:rsidRPr="009A6E4D">
              <w:rPr>
                <w:rFonts w:ascii="Times New Roman" w:hAnsi="Times New Roman"/>
                <w:b/>
                <w:sz w:val="24"/>
                <w:szCs w:val="24"/>
                <w:lang w:val="en-US"/>
              </w:rPr>
              <w:t>VIII</w:t>
            </w:r>
            <w:r w:rsidRPr="009A6E4D">
              <w:rPr>
                <w:rFonts w:ascii="Times New Roman" w:hAnsi="Times New Roman"/>
                <w:b/>
                <w:sz w:val="24"/>
                <w:szCs w:val="24"/>
              </w:rPr>
              <w:t xml:space="preserve"> –</w:t>
            </w:r>
            <w:r w:rsidRPr="009A6E4D">
              <w:rPr>
                <w:rFonts w:ascii="Times New Roman" w:hAnsi="Times New Roman"/>
                <w:b/>
                <w:sz w:val="24"/>
                <w:szCs w:val="24"/>
                <w:lang w:val="en-US"/>
              </w:rPr>
              <w:t>XV</w:t>
            </w:r>
            <w:r w:rsidRPr="009A6E4D">
              <w:rPr>
                <w:rFonts w:ascii="Times New Roman" w:hAnsi="Times New Roman"/>
                <w:b/>
                <w:sz w:val="24"/>
                <w:szCs w:val="24"/>
              </w:rPr>
              <w:t xml:space="preserve"> вв.</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Восточная Европа в середине I тыс. н.э.</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Образование государства Русь</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Русь в конце X – начале XII в.</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Культурное пространство</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Русь в середине XII – начале XIII в. </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Русские земли в середине XIII - XIV в</w:t>
            </w:r>
            <w:r w:rsidRPr="009A6E4D">
              <w:rPr>
                <w:rFonts w:ascii="Times New Roman" w:hAnsi="Times New Roman"/>
                <w:sz w:val="24"/>
                <w:szCs w:val="24"/>
              </w:rPr>
              <w:t>.</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Народы и государства степной зоны Восточной Европы и Сибири в XIII-XV вв. </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 xml:space="preserve">Культурное пространство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Формирование единого Русского государства в XV веке</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Культурное пространство</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Региональный компонент</w:t>
            </w:r>
          </w:p>
          <w:p w:rsidR="009D1460" w:rsidRPr="009A6E4D" w:rsidRDefault="009D1460" w:rsidP="00686A10">
            <w:pPr>
              <w:spacing w:after="0" w:line="240" w:lineRule="auto"/>
              <w:rPr>
                <w:rFonts w:ascii="Times New Roman" w:hAnsi="Times New Roman"/>
                <w:sz w:val="24"/>
                <w:szCs w:val="24"/>
              </w:rPr>
            </w:pPr>
          </w:p>
        </w:tc>
      </w:tr>
      <w:tr w:rsidR="009D1460" w:rsidRPr="009A6E4D" w:rsidTr="009D1460">
        <w:tc>
          <w:tcPr>
            <w:tcW w:w="1132"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7 класс</w:t>
            </w:r>
          </w:p>
        </w:tc>
        <w:tc>
          <w:tcPr>
            <w:tcW w:w="4397" w:type="dxa"/>
          </w:tcPr>
          <w:p w:rsidR="009D1460" w:rsidRPr="009A6E4D" w:rsidRDefault="009D1460" w:rsidP="00686A10">
            <w:pPr>
              <w:spacing w:after="0" w:line="240" w:lineRule="auto"/>
              <w:rPr>
                <w:rFonts w:ascii="Times New Roman" w:hAnsi="Times New Roman"/>
                <w:b/>
                <w:sz w:val="24"/>
                <w:szCs w:val="24"/>
              </w:rPr>
            </w:pPr>
            <w:r w:rsidRPr="009A6E4D">
              <w:rPr>
                <w:rFonts w:ascii="Times New Roman" w:hAnsi="Times New Roman"/>
                <w:b/>
                <w:sz w:val="24"/>
                <w:szCs w:val="24"/>
              </w:rPr>
              <w:t>ИСТОРИЯ НОВОГО ВРЕМЕНИ.</w:t>
            </w:r>
            <w:r w:rsidRPr="009A6E4D">
              <w:rPr>
                <w:rFonts w:ascii="Times New Roman" w:hAnsi="Times New Roman"/>
                <w:b/>
                <w:sz w:val="24"/>
                <w:szCs w:val="24"/>
                <w:lang w:val="en-US"/>
              </w:rPr>
              <w:t>XVI</w:t>
            </w:r>
            <w:r w:rsidRPr="009A6E4D">
              <w:rPr>
                <w:rFonts w:ascii="Times New Roman" w:hAnsi="Times New Roman"/>
                <w:b/>
                <w:sz w:val="24"/>
                <w:szCs w:val="24"/>
              </w:rPr>
              <w:t>-</w:t>
            </w:r>
            <w:r w:rsidRPr="009A6E4D">
              <w:rPr>
                <w:rFonts w:ascii="Times New Roman" w:hAnsi="Times New Roman"/>
                <w:b/>
                <w:sz w:val="24"/>
                <w:szCs w:val="24"/>
                <w:lang w:val="en-US"/>
              </w:rPr>
              <w:t>XVII</w:t>
            </w:r>
            <w:r w:rsidRPr="009A6E4D">
              <w:rPr>
                <w:rFonts w:ascii="Times New Roman" w:hAnsi="Times New Roman"/>
                <w:b/>
                <w:sz w:val="24"/>
                <w:szCs w:val="24"/>
              </w:rPr>
              <w:t xml:space="preserve"> вв. От абсолютизма к парламентаризму. Первые буржуазные революции</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Европа в конце ХV</w:t>
            </w:r>
            <w:r w:rsidRPr="009A6E4D">
              <w:rPr>
                <w:rFonts w:ascii="Times New Roman" w:hAnsi="Times New Roman"/>
                <w:sz w:val="24"/>
                <w:szCs w:val="24"/>
              </w:rPr>
              <w:t xml:space="preserve">— </w:t>
            </w:r>
            <w:r w:rsidRPr="009A6E4D">
              <w:rPr>
                <w:rFonts w:ascii="Times New Roman" w:hAnsi="Times New Roman"/>
                <w:bCs/>
                <w:sz w:val="24"/>
                <w:szCs w:val="24"/>
              </w:rPr>
              <w:t>начале XVII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Европа в конце ХV</w:t>
            </w:r>
            <w:r w:rsidRPr="009A6E4D">
              <w:rPr>
                <w:rFonts w:ascii="Times New Roman" w:hAnsi="Times New Roman"/>
                <w:sz w:val="24"/>
                <w:szCs w:val="24"/>
              </w:rPr>
              <w:t xml:space="preserve">— </w:t>
            </w:r>
            <w:r w:rsidRPr="009A6E4D">
              <w:rPr>
                <w:rFonts w:ascii="Times New Roman" w:hAnsi="Times New Roman"/>
                <w:bCs/>
                <w:sz w:val="24"/>
                <w:szCs w:val="24"/>
              </w:rPr>
              <w:t>начале XVII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Страны Европы и Северной Америки в середине XVII—ХVIII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Страны Востока в XVI—XVIII вв.</w:t>
            </w:r>
          </w:p>
          <w:p w:rsidR="009D1460" w:rsidRPr="009A6E4D" w:rsidRDefault="009D1460" w:rsidP="00686A10">
            <w:pPr>
              <w:spacing w:after="0" w:line="240" w:lineRule="auto"/>
              <w:rPr>
                <w:rFonts w:ascii="Times New Roman" w:hAnsi="Times New Roman"/>
                <w:sz w:val="24"/>
                <w:szCs w:val="24"/>
              </w:rPr>
            </w:pPr>
          </w:p>
        </w:tc>
        <w:tc>
          <w:tcPr>
            <w:tcW w:w="4961"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
                <w:bCs/>
                <w:sz w:val="24"/>
                <w:szCs w:val="24"/>
              </w:rPr>
              <w:t>РОССИЯ В XVI – XVII ВЕКАХ: ОТ ВЕЛИКОГО КНЯЖЕСТВА К ЦАРСТВУ</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 xml:space="preserve">Россия в XVI веке </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 xml:space="preserve">Смута в России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Россия в XVII веке </w:t>
            </w:r>
          </w:p>
          <w:p w:rsidR="009D1460" w:rsidRPr="009A6E4D" w:rsidRDefault="009D1460" w:rsidP="00686A10">
            <w:pPr>
              <w:spacing w:after="0" w:line="240" w:lineRule="auto"/>
              <w:rPr>
                <w:rFonts w:ascii="Times New Roman" w:hAnsi="Times New Roman"/>
                <w:b/>
                <w:bCs/>
                <w:sz w:val="24"/>
                <w:szCs w:val="24"/>
              </w:rPr>
            </w:pPr>
            <w:r w:rsidRPr="009A6E4D">
              <w:rPr>
                <w:rFonts w:ascii="Times New Roman" w:hAnsi="Times New Roman"/>
                <w:bCs/>
                <w:sz w:val="24"/>
                <w:szCs w:val="24"/>
              </w:rPr>
              <w:t>Культурное пространство</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Региональный компонент</w:t>
            </w:r>
          </w:p>
          <w:p w:rsidR="009D1460" w:rsidRPr="009A6E4D" w:rsidRDefault="009D1460" w:rsidP="00686A10">
            <w:pPr>
              <w:spacing w:after="0" w:line="240" w:lineRule="auto"/>
              <w:rPr>
                <w:rFonts w:ascii="Times New Roman" w:hAnsi="Times New Roman"/>
                <w:sz w:val="24"/>
                <w:szCs w:val="24"/>
              </w:rPr>
            </w:pPr>
          </w:p>
        </w:tc>
      </w:tr>
      <w:tr w:rsidR="009D1460" w:rsidRPr="009A6E4D" w:rsidTr="009D1460">
        <w:tc>
          <w:tcPr>
            <w:tcW w:w="1132"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8 класс</w:t>
            </w:r>
          </w:p>
        </w:tc>
        <w:tc>
          <w:tcPr>
            <w:tcW w:w="4397"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
                <w:sz w:val="24"/>
                <w:szCs w:val="24"/>
              </w:rPr>
              <w:t>ИСТОРИЯ НОВОГО ВРЕМЕНИ.</w:t>
            </w:r>
            <w:r w:rsidRPr="009A6E4D">
              <w:rPr>
                <w:rFonts w:ascii="Times New Roman" w:hAnsi="Times New Roman"/>
                <w:b/>
                <w:sz w:val="24"/>
                <w:szCs w:val="24"/>
                <w:lang w:val="en-US"/>
              </w:rPr>
              <w:t>XVIII</w:t>
            </w:r>
            <w:r w:rsidRPr="009A6E4D">
              <w:rPr>
                <w:rFonts w:ascii="Times New Roman" w:hAnsi="Times New Roman"/>
                <w:b/>
                <w:sz w:val="24"/>
                <w:szCs w:val="24"/>
              </w:rPr>
              <w:t>в.</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 xml:space="preserve">Эпоха Просвещения. </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Эпоха промышленного переворота</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Великая французская революция</w:t>
            </w:r>
          </w:p>
          <w:p w:rsidR="009D1460" w:rsidRPr="009A6E4D" w:rsidRDefault="009D1460" w:rsidP="00686A10">
            <w:pPr>
              <w:spacing w:after="0" w:line="240" w:lineRule="auto"/>
              <w:rPr>
                <w:rFonts w:ascii="Times New Roman" w:hAnsi="Times New Roman"/>
                <w:sz w:val="24"/>
                <w:szCs w:val="24"/>
              </w:rPr>
            </w:pPr>
          </w:p>
        </w:tc>
        <w:tc>
          <w:tcPr>
            <w:tcW w:w="4961" w:type="dxa"/>
          </w:tcPr>
          <w:p w:rsidR="009D1460" w:rsidRPr="009A6E4D" w:rsidRDefault="009D1460" w:rsidP="00686A10">
            <w:pPr>
              <w:spacing w:after="0" w:line="240" w:lineRule="auto"/>
              <w:rPr>
                <w:rFonts w:ascii="Times New Roman" w:hAnsi="Times New Roman"/>
                <w:b/>
                <w:bCs/>
                <w:sz w:val="24"/>
                <w:szCs w:val="24"/>
              </w:rPr>
            </w:pPr>
            <w:r w:rsidRPr="009A6E4D">
              <w:rPr>
                <w:rFonts w:ascii="Times New Roman" w:hAnsi="Times New Roman"/>
                <w:b/>
                <w:bCs/>
                <w:sz w:val="24"/>
                <w:szCs w:val="24"/>
              </w:rPr>
              <w:t>РОССИЯ В КОНЦЕ XVII - XVIII ВЕКАХ: ОТ ЦАРСТВА К ИМПЕРИИ</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Россия в эпоху преобразований Петра I</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После Петра Великого: эпоха «дворцовых переворотов»</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Россия в 1760-х – 1790- гг. Правление Екатерины II и Павла I</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Культурное пространство Российской </w:t>
            </w:r>
            <w:r w:rsidRPr="009A6E4D">
              <w:rPr>
                <w:rFonts w:ascii="Times New Roman" w:hAnsi="Times New Roman"/>
                <w:bCs/>
                <w:sz w:val="24"/>
                <w:szCs w:val="24"/>
              </w:rPr>
              <w:lastRenderedPageBreak/>
              <w:t xml:space="preserve">империи в XVIII в.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Народы России в XVIII в.</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Россия при Павле I</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t>Региональный компонент</w:t>
            </w:r>
          </w:p>
          <w:p w:rsidR="009D1460" w:rsidRPr="009A6E4D" w:rsidRDefault="009D1460" w:rsidP="00686A10">
            <w:pPr>
              <w:spacing w:after="0" w:line="240" w:lineRule="auto"/>
              <w:rPr>
                <w:rFonts w:ascii="Times New Roman" w:hAnsi="Times New Roman"/>
                <w:sz w:val="24"/>
                <w:szCs w:val="24"/>
              </w:rPr>
            </w:pPr>
          </w:p>
        </w:tc>
      </w:tr>
      <w:tr w:rsidR="009D1460" w:rsidRPr="009A6E4D" w:rsidTr="009D1460">
        <w:tc>
          <w:tcPr>
            <w:tcW w:w="1132" w:type="dxa"/>
          </w:tcPr>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sz w:val="24"/>
                <w:szCs w:val="24"/>
              </w:rPr>
              <w:lastRenderedPageBreak/>
              <w:t>9 класс</w:t>
            </w:r>
          </w:p>
        </w:tc>
        <w:tc>
          <w:tcPr>
            <w:tcW w:w="4397" w:type="dxa"/>
          </w:tcPr>
          <w:p w:rsidR="009D1460" w:rsidRPr="009A6E4D" w:rsidRDefault="009D1460" w:rsidP="00686A10">
            <w:pPr>
              <w:spacing w:after="0" w:line="240" w:lineRule="auto"/>
              <w:rPr>
                <w:rFonts w:ascii="Times New Roman" w:hAnsi="Times New Roman"/>
                <w:b/>
                <w:sz w:val="24"/>
                <w:szCs w:val="24"/>
              </w:rPr>
            </w:pPr>
            <w:r w:rsidRPr="009A6E4D">
              <w:rPr>
                <w:rFonts w:ascii="Times New Roman" w:hAnsi="Times New Roman"/>
                <w:b/>
                <w:sz w:val="24"/>
                <w:szCs w:val="24"/>
              </w:rPr>
              <w:t xml:space="preserve">ИСТОРИЯ НОВОГО ВРЕМЕНИ. </w:t>
            </w:r>
            <w:r w:rsidRPr="009A6E4D">
              <w:rPr>
                <w:rFonts w:ascii="Times New Roman" w:hAnsi="Times New Roman"/>
                <w:b/>
                <w:sz w:val="24"/>
                <w:szCs w:val="24"/>
                <w:lang w:val="en-US"/>
              </w:rPr>
              <w:t>XIX</w:t>
            </w:r>
            <w:r w:rsidRPr="009A6E4D">
              <w:rPr>
                <w:rFonts w:ascii="Times New Roman" w:hAnsi="Times New Roman"/>
                <w:b/>
                <w:sz w:val="24"/>
                <w:szCs w:val="24"/>
              </w:rPr>
              <w:t xml:space="preserve">в. </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
                <w:sz w:val="24"/>
                <w:szCs w:val="24"/>
              </w:rPr>
              <w:t>Мир к началу XX в. Новейшая история.</w:t>
            </w:r>
            <w:r w:rsidRPr="009A6E4D">
              <w:rPr>
                <w:rFonts w:ascii="Times New Roman" w:hAnsi="Times New Roman"/>
                <w:b/>
                <w:i/>
                <w:sz w:val="24"/>
                <w:szCs w:val="24"/>
              </w:rPr>
              <w:t>Становление и расцвет индустриального общества. До начала Первой мировой войны</w:t>
            </w:r>
          </w:p>
          <w:p w:rsidR="009D1460" w:rsidRPr="009A6E4D" w:rsidRDefault="009D1460" w:rsidP="00686A10">
            <w:pPr>
              <w:spacing w:after="0" w:line="240" w:lineRule="auto"/>
              <w:rPr>
                <w:rFonts w:ascii="Times New Roman" w:hAnsi="Times New Roman"/>
                <w:sz w:val="24"/>
                <w:szCs w:val="24"/>
              </w:rPr>
            </w:pP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Страны Европы и Северной Америки в первой половине ХIХ в.</w:t>
            </w:r>
          </w:p>
          <w:p w:rsidR="009D1460" w:rsidRPr="009A6E4D" w:rsidRDefault="009D1460" w:rsidP="00686A10">
            <w:pPr>
              <w:shd w:val="clear" w:color="auto" w:fill="FFFFFF"/>
              <w:spacing w:after="0" w:line="240" w:lineRule="auto"/>
              <w:rPr>
                <w:rFonts w:ascii="Times New Roman" w:hAnsi="Times New Roman"/>
                <w:bCs/>
                <w:sz w:val="24"/>
                <w:szCs w:val="24"/>
              </w:rPr>
            </w:pPr>
            <w:r w:rsidRPr="009A6E4D">
              <w:rPr>
                <w:rFonts w:ascii="Times New Roman" w:hAnsi="Times New Roman"/>
                <w:bCs/>
                <w:sz w:val="24"/>
                <w:szCs w:val="24"/>
              </w:rPr>
              <w:t>Страны Европы и Северной Америки во второй половине ХIХ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Экономическое и социально-политическое развитие стран Европы и США в конце ХIХ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Страны Азии в ХIХ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Война за независимость в Латинской Америке</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Народы Африки в Новое время</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Развитие культуры в XIX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Международные отношения в XIX в.</w:t>
            </w:r>
          </w:p>
          <w:p w:rsidR="009D1460" w:rsidRPr="009A6E4D" w:rsidRDefault="009D1460" w:rsidP="00686A10">
            <w:pPr>
              <w:shd w:val="clear" w:color="auto" w:fill="FFFFFF"/>
              <w:spacing w:after="0" w:line="240" w:lineRule="auto"/>
              <w:rPr>
                <w:rFonts w:ascii="Times New Roman" w:hAnsi="Times New Roman"/>
                <w:sz w:val="24"/>
                <w:szCs w:val="24"/>
              </w:rPr>
            </w:pPr>
            <w:r w:rsidRPr="009A6E4D">
              <w:rPr>
                <w:rFonts w:ascii="Times New Roman" w:hAnsi="Times New Roman"/>
                <w:bCs/>
                <w:sz w:val="24"/>
                <w:szCs w:val="24"/>
              </w:rPr>
              <w:t>Мир в 1900—1914 гг.</w:t>
            </w:r>
          </w:p>
          <w:p w:rsidR="009D1460" w:rsidRPr="009A6E4D" w:rsidRDefault="009D1460" w:rsidP="00686A10">
            <w:pPr>
              <w:shd w:val="clear" w:color="auto" w:fill="FFFFFF"/>
              <w:spacing w:after="0" w:line="240" w:lineRule="auto"/>
              <w:rPr>
                <w:rFonts w:ascii="Times New Roman" w:hAnsi="Times New Roman"/>
                <w:i/>
                <w:sz w:val="24"/>
                <w:szCs w:val="24"/>
              </w:rPr>
            </w:pPr>
          </w:p>
          <w:p w:rsidR="009D1460" w:rsidRPr="009A6E4D" w:rsidRDefault="009D1460" w:rsidP="00686A10">
            <w:pPr>
              <w:spacing w:after="0" w:line="240" w:lineRule="auto"/>
              <w:rPr>
                <w:rFonts w:ascii="Times New Roman" w:hAnsi="Times New Roman"/>
                <w:sz w:val="24"/>
                <w:szCs w:val="24"/>
              </w:rPr>
            </w:pPr>
          </w:p>
          <w:p w:rsidR="009D1460" w:rsidRPr="009A6E4D" w:rsidRDefault="009D1460" w:rsidP="00686A10">
            <w:pPr>
              <w:spacing w:after="0" w:line="240" w:lineRule="auto"/>
              <w:rPr>
                <w:rFonts w:ascii="Times New Roman" w:hAnsi="Times New Roman"/>
                <w:i/>
                <w:sz w:val="24"/>
                <w:szCs w:val="24"/>
              </w:rPr>
            </w:pPr>
          </w:p>
          <w:p w:rsidR="009D1460" w:rsidRPr="009A6E4D" w:rsidRDefault="009D1460" w:rsidP="00686A10">
            <w:pPr>
              <w:spacing w:after="0" w:line="240" w:lineRule="auto"/>
              <w:rPr>
                <w:rFonts w:ascii="Times New Roman" w:hAnsi="Times New Roman"/>
                <w:sz w:val="24"/>
                <w:szCs w:val="24"/>
              </w:rPr>
            </w:pPr>
          </w:p>
        </w:tc>
        <w:tc>
          <w:tcPr>
            <w:tcW w:w="4961" w:type="dxa"/>
          </w:tcPr>
          <w:p w:rsidR="009D1460" w:rsidRPr="009A6E4D" w:rsidRDefault="009D1460" w:rsidP="00686A10">
            <w:pPr>
              <w:spacing w:after="0" w:line="240" w:lineRule="auto"/>
              <w:rPr>
                <w:rFonts w:ascii="Times New Roman" w:hAnsi="Times New Roman"/>
                <w:b/>
                <w:bCs/>
                <w:sz w:val="24"/>
                <w:szCs w:val="24"/>
              </w:rPr>
            </w:pPr>
            <w:r w:rsidRPr="009A6E4D">
              <w:rPr>
                <w:rFonts w:ascii="Times New Roman" w:hAnsi="Times New Roman"/>
                <w:b/>
                <w:bCs/>
                <w:sz w:val="24"/>
                <w:szCs w:val="24"/>
              </w:rPr>
              <w:t>IV. РОССИЙСКАЯ ИМПЕРИЯ В XIX – НАЧАЛЕ XX ВВ.</w:t>
            </w:r>
          </w:p>
          <w:p w:rsidR="009D1460" w:rsidRPr="009A6E4D" w:rsidRDefault="009D1460" w:rsidP="00686A10">
            <w:pPr>
              <w:spacing w:after="0" w:line="240" w:lineRule="auto"/>
              <w:rPr>
                <w:rFonts w:ascii="Times New Roman" w:hAnsi="Times New Roman"/>
                <w:b/>
                <w:bCs/>
                <w:sz w:val="24"/>
                <w:szCs w:val="24"/>
              </w:rPr>
            </w:pPr>
          </w:p>
          <w:p w:rsidR="009D1460" w:rsidRPr="009A6E4D" w:rsidRDefault="009D1460" w:rsidP="00686A10">
            <w:pPr>
              <w:spacing w:after="0" w:line="240" w:lineRule="auto"/>
              <w:rPr>
                <w:rFonts w:ascii="Times New Roman" w:hAnsi="Times New Roman"/>
                <w:bCs/>
                <w:sz w:val="24"/>
                <w:szCs w:val="24"/>
                <w:u w:val="single"/>
              </w:rPr>
            </w:pPr>
            <w:r w:rsidRPr="009A6E4D">
              <w:rPr>
                <w:rFonts w:ascii="Times New Roman" w:hAnsi="Times New Roman"/>
                <w:bCs/>
                <w:sz w:val="24"/>
                <w:szCs w:val="24"/>
                <w:u w:val="single"/>
              </w:rPr>
              <w:t>Россия на пути к реформам (1801–1861)</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Александровская эпоха: государственный либерализм</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Отечественная война 1812 г.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Николаевское самодержавие: государственный консерватизм</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Крепостнический социум. Деревня и город </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Культурное пространство империи в первой половине XIX в.</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Пространство империи: этнокультурный облик страны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9A6E4D" w:rsidRDefault="009D1460" w:rsidP="00686A10">
            <w:pPr>
              <w:spacing w:after="0" w:line="240" w:lineRule="auto"/>
              <w:rPr>
                <w:rFonts w:ascii="Times New Roman" w:hAnsi="Times New Roman"/>
                <w:sz w:val="24"/>
                <w:szCs w:val="24"/>
              </w:rPr>
            </w:pPr>
          </w:p>
          <w:p w:rsidR="009D1460" w:rsidRPr="009A6E4D" w:rsidRDefault="009D1460" w:rsidP="00686A10">
            <w:pPr>
              <w:spacing w:after="0" w:line="240" w:lineRule="auto"/>
              <w:rPr>
                <w:rFonts w:ascii="Times New Roman" w:hAnsi="Times New Roman"/>
                <w:bCs/>
                <w:sz w:val="24"/>
                <w:szCs w:val="24"/>
                <w:u w:val="single"/>
              </w:rPr>
            </w:pPr>
            <w:r w:rsidRPr="009A6E4D">
              <w:rPr>
                <w:rFonts w:ascii="Times New Roman" w:hAnsi="Times New Roman"/>
                <w:bCs/>
                <w:sz w:val="24"/>
                <w:szCs w:val="24"/>
                <w:u w:val="single"/>
              </w:rPr>
              <w:t>Россия в эпоху реформ</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Преобразования Александра II: социальная и правовая модернизация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«Народное самодержавие» Александра III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Пореформенный социум. Сельское хозяйство и промышленность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Культурное пространство империи во второй половине XIX в.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Этнокультурный облик империи </w:t>
            </w:r>
          </w:p>
          <w:p w:rsidR="009D1460" w:rsidRPr="009A6E4D" w:rsidRDefault="009D1460" w:rsidP="00686A10">
            <w:pPr>
              <w:spacing w:after="0" w:line="240" w:lineRule="auto"/>
              <w:rPr>
                <w:rFonts w:ascii="Times New Roman" w:hAnsi="Times New Roman"/>
                <w:sz w:val="24"/>
                <w:szCs w:val="24"/>
              </w:rPr>
            </w:pPr>
            <w:r w:rsidRPr="009A6E4D">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9A6E4D" w:rsidRDefault="009D1460" w:rsidP="00686A10">
            <w:pPr>
              <w:spacing w:after="0" w:line="240" w:lineRule="auto"/>
              <w:rPr>
                <w:rFonts w:ascii="Times New Roman" w:hAnsi="Times New Roman"/>
                <w:bCs/>
                <w:sz w:val="24"/>
                <w:szCs w:val="24"/>
                <w:u w:val="single"/>
              </w:rPr>
            </w:pPr>
            <w:r w:rsidRPr="009A6E4D">
              <w:rPr>
                <w:rFonts w:ascii="Times New Roman" w:hAnsi="Times New Roman"/>
                <w:bCs/>
                <w:sz w:val="24"/>
                <w:szCs w:val="24"/>
                <w:u w:val="single"/>
              </w:rPr>
              <w:t>Кризис империи в начале ХХ века</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Первая российская революция 1905-1907 гг. Начало парламентаризма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 xml:space="preserve">Общество и власть после революции </w:t>
            </w:r>
          </w:p>
          <w:p w:rsidR="009D1460" w:rsidRPr="009A6E4D" w:rsidRDefault="009D1460" w:rsidP="00686A10">
            <w:pPr>
              <w:spacing w:after="0" w:line="240" w:lineRule="auto"/>
              <w:rPr>
                <w:rFonts w:ascii="Times New Roman" w:hAnsi="Times New Roman"/>
                <w:bCs/>
                <w:sz w:val="24"/>
                <w:szCs w:val="24"/>
              </w:rPr>
            </w:pPr>
            <w:r w:rsidRPr="009A6E4D">
              <w:rPr>
                <w:rFonts w:ascii="Times New Roman" w:hAnsi="Times New Roman"/>
                <w:bCs/>
                <w:sz w:val="24"/>
                <w:szCs w:val="24"/>
              </w:rPr>
              <w:t>«Серебряный век» российской культуры</w:t>
            </w:r>
          </w:p>
          <w:p w:rsidR="009D1460" w:rsidRPr="009A6E4D" w:rsidRDefault="009D1460" w:rsidP="00686A10">
            <w:pPr>
              <w:spacing w:after="0" w:line="240" w:lineRule="auto"/>
              <w:rPr>
                <w:rFonts w:ascii="Times New Roman" w:hAnsi="Times New Roman"/>
                <w:i/>
                <w:sz w:val="24"/>
                <w:szCs w:val="24"/>
              </w:rPr>
            </w:pPr>
            <w:r w:rsidRPr="009A6E4D">
              <w:rPr>
                <w:rFonts w:ascii="Times New Roman" w:hAnsi="Times New Roman"/>
                <w:sz w:val="24"/>
                <w:szCs w:val="24"/>
              </w:rPr>
              <w:t>Региональный компонент</w:t>
            </w:r>
          </w:p>
        </w:tc>
      </w:tr>
    </w:tbl>
    <w:p w:rsidR="009D1460" w:rsidRPr="009A6E4D" w:rsidRDefault="009D1460" w:rsidP="00686A10">
      <w:pPr>
        <w:pStyle w:val="3"/>
        <w:spacing w:before="0" w:beforeAutospacing="0" w:after="0" w:afterAutospacing="0"/>
        <w:ind w:firstLine="709"/>
        <w:rPr>
          <w:sz w:val="24"/>
          <w:szCs w:val="24"/>
          <w:lang w:val="en-US"/>
        </w:rPr>
      </w:pPr>
    </w:p>
    <w:p w:rsidR="00B540EE" w:rsidRPr="009A6E4D" w:rsidRDefault="00A309E2" w:rsidP="00686A10">
      <w:pPr>
        <w:pStyle w:val="4"/>
        <w:spacing w:before="0" w:line="240" w:lineRule="auto"/>
        <w:rPr>
          <w:sz w:val="24"/>
          <w:szCs w:val="24"/>
        </w:rPr>
      </w:pPr>
      <w:bookmarkStart w:id="234" w:name="_Toc409691706"/>
      <w:bookmarkStart w:id="235" w:name="_Toc410654032"/>
      <w:bookmarkStart w:id="236" w:name="_Toc414553230"/>
      <w:r w:rsidRPr="009A6E4D">
        <w:rPr>
          <w:sz w:val="24"/>
          <w:szCs w:val="24"/>
        </w:rPr>
        <w:t xml:space="preserve">2.2.2.6. </w:t>
      </w:r>
      <w:r w:rsidR="00B540EE" w:rsidRPr="009A6E4D">
        <w:rPr>
          <w:sz w:val="24"/>
          <w:szCs w:val="24"/>
        </w:rPr>
        <w:t>Обществознание</w:t>
      </w:r>
      <w:bookmarkEnd w:id="234"/>
      <w:bookmarkEnd w:id="235"/>
      <w:bookmarkEnd w:id="236"/>
    </w:p>
    <w:p w:rsidR="001937F7" w:rsidRPr="009A6E4D" w:rsidRDefault="001937F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9A6E4D" w:rsidRDefault="001937F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9A6E4D" w:rsidRDefault="001937F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w:t>
      </w:r>
      <w:r w:rsidRPr="009A6E4D">
        <w:rPr>
          <w:rFonts w:ascii="Times New Roman" w:hAnsi="Times New Roman"/>
          <w:sz w:val="24"/>
          <w:szCs w:val="24"/>
        </w:rPr>
        <w:lastRenderedPageBreak/>
        <w:t>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9A6E4D" w:rsidRDefault="001937F7"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9A6E4D" w:rsidRDefault="006D472B" w:rsidP="00686A10">
      <w:pPr>
        <w:spacing w:after="0" w:line="240" w:lineRule="auto"/>
        <w:ind w:firstLine="709"/>
        <w:jc w:val="both"/>
        <w:rPr>
          <w:rFonts w:ascii="Times New Roman" w:hAnsi="Times New Roman"/>
          <w:sz w:val="24"/>
          <w:szCs w:val="24"/>
        </w:rPr>
      </w:pPr>
    </w:p>
    <w:p w:rsidR="00B540EE" w:rsidRPr="009A6E4D" w:rsidRDefault="00B540EE" w:rsidP="00686A10">
      <w:pPr>
        <w:spacing w:after="0" w:line="240" w:lineRule="auto"/>
        <w:ind w:left="709"/>
        <w:jc w:val="both"/>
        <w:rPr>
          <w:rFonts w:ascii="Times New Roman" w:hAnsi="Times New Roman"/>
          <w:sz w:val="24"/>
          <w:szCs w:val="24"/>
        </w:rPr>
      </w:pPr>
      <w:r w:rsidRPr="009A6E4D">
        <w:rPr>
          <w:rFonts w:ascii="Times New Roman" w:hAnsi="Times New Roman"/>
          <w:b/>
          <w:bCs/>
          <w:sz w:val="24"/>
          <w:szCs w:val="24"/>
          <w:shd w:val="clear" w:color="auto" w:fill="FFFFFF"/>
        </w:rPr>
        <w:t>Человек. Деятельность человека</w:t>
      </w:r>
    </w:p>
    <w:p w:rsidR="00B540EE" w:rsidRPr="009A6E4D" w:rsidRDefault="00B540EE" w:rsidP="00686A10">
      <w:pPr>
        <w:tabs>
          <w:tab w:val="left" w:pos="1114"/>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Биологическое и социальное в человеке. </w:t>
      </w:r>
      <w:r w:rsidRPr="009A6E4D">
        <w:rPr>
          <w:rFonts w:ascii="Times New Roman" w:hAnsi="Times New Roman"/>
          <w:i/>
          <w:sz w:val="24"/>
          <w:szCs w:val="24"/>
        </w:rPr>
        <w:t>Черты сходства и различий человека и животного.Индивид, индивидуальность, личность.</w:t>
      </w:r>
      <w:r w:rsidRPr="009A6E4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9A6E4D">
        <w:rPr>
          <w:rFonts w:ascii="Times New Roman" w:hAnsi="Times New Roman"/>
          <w:i/>
          <w:sz w:val="24"/>
          <w:szCs w:val="24"/>
        </w:rPr>
        <w:t xml:space="preserve">Личные и деловые отношения. </w:t>
      </w:r>
      <w:r w:rsidRPr="009A6E4D">
        <w:rPr>
          <w:rFonts w:ascii="Times New Roman" w:hAnsi="Times New Roman"/>
          <w:sz w:val="24"/>
          <w:szCs w:val="24"/>
        </w:rPr>
        <w:t>Лидерство. Межличностные конфликты и способы их разрешения.</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Общество</w:t>
      </w:r>
    </w:p>
    <w:p w:rsidR="00B540EE" w:rsidRPr="009A6E4D" w:rsidRDefault="00B540EE" w:rsidP="00686A10">
      <w:pPr>
        <w:tabs>
          <w:tab w:val="left" w:pos="1114"/>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9A6E4D">
        <w:rPr>
          <w:rFonts w:ascii="Times New Roman" w:hAnsi="Times New Roman"/>
          <w:i/>
          <w:sz w:val="24"/>
          <w:szCs w:val="24"/>
        </w:rPr>
        <w:t>Общественный прогресс.</w:t>
      </w:r>
      <w:r w:rsidRPr="009A6E4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Социальные нормы</w:t>
      </w:r>
    </w:p>
    <w:p w:rsidR="00B540EE" w:rsidRPr="009A6E4D" w:rsidRDefault="00B540EE" w:rsidP="00686A10">
      <w:pPr>
        <w:tabs>
          <w:tab w:val="left" w:pos="1114"/>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Социальные нормы как регуляторы поведения человека в обществе. </w:t>
      </w:r>
      <w:r w:rsidRPr="009A6E4D">
        <w:rPr>
          <w:rFonts w:ascii="Times New Roman" w:hAnsi="Times New Roman"/>
          <w:i/>
          <w:sz w:val="24"/>
          <w:szCs w:val="24"/>
        </w:rPr>
        <w:t>Общественные нравы, традиции и обычаи.</w:t>
      </w:r>
      <w:r w:rsidRPr="009A6E4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9A6E4D">
        <w:rPr>
          <w:rFonts w:ascii="Times New Roman" w:hAnsi="Times New Roman"/>
          <w:i/>
          <w:sz w:val="24"/>
          <w:szCs w:val="24"/>
        </w:rPr>
        <w:t xml:space="preserve">Особенности социализации в подростковом возрасте. </w:t>
      </w:r>
      <w:r w:rsidRPr="009A6E4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Сфера духовной культуры</w:t>
      </w:r>
    </w:p>
    <w:p w:rsidR="00B540EE" w:rsidRPr="009A6E4D" w:rsidRDefault="00B540EE" w:rsidP="00686A10">
      <w:pPr>
        <w:tabs>
          <w:tab w:val="left" w:pos="1311"/>
        </w:tabs>
        <w:spacing w:after="0" w:line="240" w:lineRule="auto"/>
        <w:ind w:firstLine="709"/>
        <w:jc w:val="both"/>
        <w:rPr>
          <w:rFonts w:ascii="Times New Roman" w:hAnsi="Times New Roman"/>
          <w:i/>
          <w:sz w:val="24"/>
          <w:szCs w:val="24"/>
        </w:rPr>
      </w:pPr>
      <w:r w:rsidRPr="009A6E4D">
        <w:rPr>
          <w:rFonts w:ascii="Times New Roman" w:hAnsi="Times New Roman"/>
          <w:bCs/>
          <w:sz w:val="24"/>
          <w:szCs w:val="24"/>
        </w:rPr>
        <w:t xml:space="preserve">Культура, ее многообразие и основные формы. </w:t>
      </w:r>
      <w:r w:rsidRPr="009A6E4D">
        <w:rPr>
          <w:rFonts w:ascii="Times New Roman" w:hAnsi="Times New Roman"/>
          <w:sz w:val="24"/>
          <w:szCs w:val="24"/>
        </w:rPr>
        <w:t xml:space="preserve">Наука в жизни современного общества. </w:t>
      </w:r>
      <w:r w:rsidRPr="009A6E4D">
        <w:rPr>
          <w:rFonts w:ascii="Times New Roman" w:hAnsi="Times New Roman"/>
          <w:i/>
          <w:sz w:val="24"/>
          <w:szCs w:val="24"/>
        </w:rPr>
        <w:t>Научно-технический прогресс в современном обществе.</w:t>
      </w:r>
      <w:r w:rsidRPr="009A6E4D">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9A6E4D">
        <w:rPr>
          <w:rFonts w:ascii="Times New Roman" w:hAnsi="Times New Roman"/>
          <w:i/>
          <w:sz w:val="24"/>
          <w:szCs w:val="24"/>
        </w:rPr>
        <w:t>Государственная итоговая аттестация</w:t>
      </w:r>
      <w:r w:rsidRPr="009A6E4D">
        <w:rPr>
          <w:rFonts w:ascii="Times New Roman" w:hAnsi="Times New Roman"/>
          <w:sz w:val="24"/>
          <w:szCs w:val="24"/>
        </w:rPr>
        <w:t xml:space="preserve">. Самообразование.Религия как форма культуры. </w:t>
      </w:r>
      <w:r w:rsidRPr="009A6E4D">
        <w:rPr>
          <w:rFonts w:ascii="Times New Roman" w:hAnsi="Times New Roman"/>
          <w:i/>
          <w:sz w:val="24"/>
          <w:szCs w:val="24"/>
        </w:rPr>
        <w:t>Мировые религии.</w:t>
      </w:r>
      <w:r w:rsidRPr="009A6E4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9A6E4D">
        <w:rPr>
          <w:rFonts w:ascii="Times New Roman" w:hAnsi="Times New Roman"/>
          <w:i/>
          <w:sz w:val="24"/>
          <w:szCs w:val="24"/>
        </w:rPr>
        <w:t xml:space="preserve">Влияние искусства на развитие личности. </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Социальная сфера жизни общества</w:t>
      </w:r>
    </w:p>
    <w:p w:rsidR="00B540EE" w:rsidRPr="009A6E4D" w:rsidRDefault="00B540EE" w:rsidP="00686A10">
      <w:pPr>
        <w:tabs>
          <w:tab w:val="left" w:pos="1114"/>
        </w:tabs>
        <w:spacing w:after="0" w:line="240" w:lineRule="auto"/>
        <w:ind w:firstLine="709"/>
        <w:jc w:val="both"/>
        <w:rPr>
          <w:rFonts w:ascii="Times New Roman" w:hAnsi="Times New Roman"/>
          <w:sz w:val="24"/>
          <w:szCs w:val="24"/>
        </w:rPr>
      </w:pPr>
      <w:r w:rsidRPr="009A6E4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9A6E4D">
        <w:rPr>
          <w:rFonts w:ascii="Times New Roman" w:hAnsi="Times New Roman"/>
          <w:bCs/>
          <w:i/>
          <w:sz w:val="24"/>
          <w:szCs w:val="24"/>
        </w:rPr>
        <w:t xml:space="preserve">Досуг семьи. </w:t>
      </w:r>
      <w:r w:rsidRPr="009A6E4D">
        <w:rPr>
          <w:rFonts w:ascii="Times New Roman" w:hAnsi="Times New Roman"/>
          <w:bCs/>
          <w:sz w:val="24"/>
          <w:szCs w:val="24"/>
        </w:rPr>
        <w:t xml:space="preserve">Социальные конфликты и пути их разрешения. Этнос и нация. </w:t>
      </w:r>
      <w:r w:rsidRPr="009A6E4D">
        <w:rPr>
          <w:rFonts w:ascii="Times New Roman" w:hAnsi="Times New Roman"/>
          <w:i/>
          <w:sz w:val="24"/>
          <w:szCs w:val="24"/>
        </w:rPr>
        <w:t>Национальное самосознание</w:t>
      </w:r>
      <w:r w:rsidRPr="009A6E4D">
        <w:rPr>
          <w:rFonts w:ascii="Times New Roman" w:hAnsi="Times New Roman"/>
          <w:sz w:val="24"/>
          <w:szCs w:val="24"/>
        </w:rPr>
        <w:t xml:space="preserve">. Отношения между нациями. Россия – многонациональное государство. </w:t>
      </w:r>
      <w:r w:rsidRPr="009A6E4D">
        <w:rPr>
          <w:rFonts w:ascii="Times New Roman" w:hAnsi="Times New Roman"/>
          <w:bCs/>
          <w:sz w:val="24"/>
          <w:szCs w:val="24"/>
        </w:rPr>
        <w:t>Социальная политика Российского государства.</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Политическая сфера жизни общества</w:t>
      </w:r>
    </w:p>
    <w:p w:rsidR="00B540EE" w:rsidRPr="009A6E4D" w:rsidRDefault="00B540EE" w:rsidP="00686A10">
      <w:pPr>
        <w:tabs>
          <w:tab w:val="left" w:pos="1321"/>
        </w:tabs>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w:t>
      </w:r>
      <w:r w:rsidRPr="009A6E4D">
        <w:rPr>
          <w:rFonts w:ascii="Times New Roman" w:hAnsi="Times New Roman"/>
          <w:sz w:val="24"/>
          <w:szCs w:val="24"/>
        </w:rPr>
        <w:lastRenderedPageBreak/>
        <w:t xml:space="preserve">партии и движения, их роль в общественной жизни. Гражданское общество. </w:t>
      </w:r>
      <w:r w:rsidRPr="009A6E4D">
        <w:rPr>
          <w:rFonts w:ascii="Times New Roman" w:hAnsi="Times New Roman"/>
          <w:i/>
          <w:sz w:val="24"/>
          <w:szCs w:val="24"/>
        </w:rPr>
        <w:t>Правовое государство.</w:t>
      </w:r>
      <w:r w:rsidRPr="009A6E4D">
        <w:rPr>
          <w:rFonts w:ascii="Times New Roman" w:hAnsi="Times New Roman"/>
          <w:sz w:val="24"/>
          <w:szCs w:val="24"/>
        </w:rPr>
        <w:t xml:space="preserve"> Местное самоуправление. </w:t>
      </w:r>
      <w:r w:rsidRPr="009A6E4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Гражданин и государство</w:t>
      </w:r>
    </w:p>
    <w:p w:rsidR="00B540EE" w:rsidRPr="009A6E4D" w:rsidRDefault="00B540EE" w:rsidP="00686A10">
      <w:pPr>
        <w:tabs>
          <w:tab w:val="left" w:pos="1114"/>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9A6E4D">
        <w:rPr>
          <w:rFonts w:ascii="Times New Roman" w:hAnsi="Times New Roman"/>
          <w:sz w:val="24"/>
          <w:szCs w:val="24"/>
        </w:rPr>
        <w:t xml:space="preserve">– </w:t>
      </w:r>
      <w:r w:rsidRPr="009A6E4D">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9A6E4D">
        <w:rPr>
          <w:rFonts w:ascii="Times New Roman" w:hAnsi="Times New Roman"/>
          <w:bCs/>
          <w:sz w:val="24"/>
          <w:szCs w:val="24"/>
        </w:rPr>
        <w:t xml:space="preserve">рава и свободы человека и гражданина в Российской Федерации. </w:t>
      </w:r>
      <w:r w:rsidRPr="009A6E4D">
        <w:rPr>
          <w:rFonts w:ascii="Times New Roman" w:hAnsi="Times New Roman"/>
          <w:sz w:val="24"/>
          <w:szCs w:val="24"/>
        </w:rPr>
        <w:t xml:space="preserve">Конституционные обязанности гражданина Российской Федерации. </w:t>
      </w:r>
      <w:r w:rsidRPr="009A6E4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9A6E4D">
        <w:rPr>
          <w:rFonts w:ascii="Times New Roman" w:hAnsi="Times New Roman"/>
          <w:i/>
          <w:sz w:val="24"/>
          <w:szCs w:val="24"/>
        </w:rPr>
        <w:t>Основные международные документы о правах человека и правах ребенка.</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Основы российского законодательства</w:t>
      </w:r>
    </w:p>
    <w:p w:rsidR="00B540EE" w:rsidRPr="009A6E4D" w:rsidRDefault="00B540EE" w:rsidP="00686A10">
      <w:pPr>
        <w:tabs>
          <w:tab w:val="left" w:pos="1114"/>
        </w:tabs>
        <w:spacing w:after="0" w:line="240" w:lineRule="auto"/>
        <w:ind w:firstLine="709"/>
        <w:jc w:val="both"/>
        <w:rPr>
          <w:rFonts w:ascii="Times New Roman" w:hAnsi="Times New Roman"/>
          <w:i/>
          <w:sz w:val="24"/>
          <w:szCs w:val="24"/>
        </w:rPr>
      </w:pPr>
      <w:r w:rsidRPr="009A6E4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9A6E4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9A6E4D">
        <w:rPr>
          <w:rFonts w:ascii="Times New Roman" w:hAnsi="Times New Roman"/>
          <w:bCs/>
          <w:sz w:val="24"/>
          <w:szCs w:val="24"/>
        </w:rPr>
        <w:t xml:space="preserve"> Уголовное право, основные понятия и принципы. </w:t>
      </w:r>
      <w:r w:rsidRPr="009A6E4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9A6E4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9A6E4D" w:rsidRDefault="00B540EE" w:rsidP="00686A10">
      <w:pPr>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sz w:val="24"/>
          <w:szCs w:val="24"/>
          <w:shd w:val="clear" w:color="auto" w:fill="FFFFFF"/>
        </w:rPr>
        <w:t>Экономика</w:t>
      </w:r>
    </w:p>
    <w:p w:rsidR="0051321E" w:rsidRPr="009A6E4D" w:rsidRDefault="00B540EE" w:rsidP="00686A10">
      <w:pPr>
        <w:tabs>
          <w:tab w:val="left" w:pos="1114"/>
        </w:tabs>
        <w:spacing w:after="0" w:line="240" w:lineRule="auto"/>
        <w:ind w:firstLine="709"/>
        <w:jc w:val="both"/>
        <w:rPr>
          <w:rFonts w:ascii="Times New Roman" w:hAnsi="Times New Roman"/>
          <w:sz w:val="24"/>
          <w:szCs w:val="24"/>
        </w:rPr>
      </w:pPr>
      <w:r w:rsidRPr="009A6E4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9A6E4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A6E4D">
        <w:rPr>
          <w:rFonts w:ascii="Times New Roman" w:hAnsi="Times New Roman"/>
          <w:i/>
          <w:sz w:val="24"/>
          <w:szCs w:val="24"/>
        </w:rPr>
        <w:t xml:space="preserve">Виды рынков. Рынок капиталов. </w:t>
      </w:r>
      <w:r w:rsidRPr="009A6E4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9A6E4D">
        <w:rPr>
          <w:rFonts w:ascii="Times New Roman" w:hAnsi="Times New Roman"/>
          <w:bCs/>
          <w:sz w:val="24"/>
          <w:szCs w:val="24"/>
          <w:shd w:val="clear" w:color="auto" w:fill="FFFFFF"/>
        </w:rPr>
        <w:t xml:space="preserve">: </w:t>
      </w:r>
      <w:r w:rsidR="006B0423" w:rsidRPr="009A6E4D">
        <w:rPr>
          <w:rFonts w:ascii="Times New Roman" w:hAnsi="Times New Roman"/>
          <w:bCs/>
          <w:sz w:val="24"/>
          <w:szCs w:val="24"/>
          <w:shd w:val="clear" w:color="auto" w:fill="FFFFFF"/>
        </w:rPr>
        <w:t xml:space="preserve">система налогов, </w:t>
      </w:r>
      <w:r w:rsidR="0051321E" w:rsidRPr="009A6E4D">
        <w:rPr>
          <w:rFonts w:ascii="Times New Roman" w:hAnsi="Times New Roman"/>
          <w:i/>
          <w:sz w:val="24"/>
          <w:szCs w:val="24"/>
        </w:rPr>
        <w:t>функции, налоговые системы разных эпох</w:t>
      </w:r>
      <w:r w:rsidR="0051321E" w:rsidRPr="009A6E4D">
        <w:rPr>
          <w:rFonts w:ascii="Times New Roman" w:hAnsi="Times New Roman"/>
          <w:sz w:val="24"/>
          <w:szCs w:val="24"/>
        </w:rPr>
        <w:t>.</w:t>
      </w:r>
    </w:p>
    <w:p w:rsidR="005348F8" w:rsidRPr="009A6E4D" w:rsidRDefault="00B540EE" w:rsidP="00686A10">
      <w:pPr>
        <w:pStyle w:val="afff4"/>
        <w:ind w:firstLine="709"/>
        <w:jc w:val="both"/>
        <w:rPr>
          <w:sz w:val="24"/>
          <w:szCs w:val="24"/>
        </w:rPr>
      </w:pPr>
      <w:r w:rsidRPr="009A6E4D">
        <w:rPr>
          <w:bCs/>
          <w:sz w:val="24"/>
          <w:szCs w:val="24"/>
          <w:shd w:val="clear" w:color="auto" w:fill="FFFFFF"/>
        </w:rPr>
        <w:t>Банковские услуги, предоставляемые гражданам</w:t>
      </w:r>
      <w:r w:rsidR="005348F8" w:rsidRPr="009A6E4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9A6E4D">
        <w:rPr>
          <w:i/>
          <w:sz w:val="24"/>
          <w:szCs w:val="24"/>
        </w:rPr>
        <w:t>банкинг, онлайн-банкинг</w:t>
      </w:r>
      <w:r w:rsidR="005348F8" w:rsidRPr="009A6E4D">
        <w:rPr>
          <w:sz w:val="24"/>
          <w:szCs w:val="24"/>
        </w:rPr>
        <w:t xml:space="preserve">. </w:t>
      </w:r>
      <w:r w:rsidR="005348F8" w:rsidRPr="009A6E4D">
        <w:rPr>
          <w:i/>
          <w:snapToGrid w:val="0"/>
          <w:sz w:val="24"/>
          <w:szCs w:val="24"/>
        </w:rPr>
        <w:t>Страховые услуги</w:t>
      </w:r>
      <w:r w:rsidR="005348F8" w:rsidRPr="009A6E4D">
        <w:rPr>
          <w:i/>
          <w:sz w:val="24"/>
          <w:szCs w:val="24"/>
        </w:rPr>
        <w:t>: страхование жизни, здоровья, имущества, ответственности.Инвестиции в реальные и финансовые активы.</w:t>
      </w:r>
      <w:r w:rsidR="005348F8" w:rsidRPr="009A6E4D">
        <w:rPr>
          <w:sz w:val="24"/>
          <w:szCs w:val="24"/>
        </w:rPr>
        <w:t xml:space="preserve"> Пенсионное обеспечение. Налогообложение граждан. Защита от финансовых махинаций. </w:t>
      </w:r>
      <w:r w:rsidR="005348F8" w:rsidRPr="009A6E4D">
        <w:rPr>
          <w:bCs/>
          <w:sz w:val="24"/>
          <w:szCs w:val="24"/>
          <w:shd w:val="clear" w:color="auto" w:fill="FFFFFF"/>
        </w:rPr>
        <w:t xml:space="preserve">Экономические функции домохозяйства. Потребление домашних хозяйств. </w:t>
      </w:r>
      <w:r w:rsidR="005348F8" w:rsidRPr="009A6E4D">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9A6E4D" w:rsidRDefault="00B540EE" w:rsidP="00686A10">
      <w:pPr>
        <w:spacing w:after="0" w:line="240" w:lineRule="auto"/>
        <w:ind w:firstLine="709"/>
        <w:jc w:val="both"/>
        <w:rPr>
          <w:rFonts w:ascii="Times New Roman" w:hAnsi="Times New Roman"/>
          <w:sz w:val="24"/>
          <w:szCs w:val="24"/>
        </w:rPr>
      </w:pPr>
    </w:p>
    <w:p w:rsidR="00B540EE" w:rsidRPr="009A6E4D" w:rsidRDefault="00A309E2" w:rsidP="00686A10">
      <w:pPr>
        <w:pStyle w:val="4"/>
        <w:spacing w:before="0" w:line="240" w:lineRule="auto"/>
        <w:rPr>
          <w:sz w:val="24"/>
          <w:szCs w:val="24"/>
        </w:rPr>
      </w:pPr>
      <w:bookmarkStart w:id="237" w:name="_Toc409691707"/>
      <w:bookmarkStart w:id="238" w:name="_Toc410654033"/>
      <w:bookmarkStart w:id="239" w:name="_Toc414553231"/>
      <w:r w:rsidRPr="009A6E4D">
        <w:rPr>
          <w:sz w:val="24"/>
          <w:szCs w:val="24"/>
        </w:rPr>
        <w:t xml:space="preserve">2.2.2.7. </w:t>
      </w:r>
      <w:r w:rsidR="00B540EE" w:rsidRPr="009A6E4D">
        <w:rPr>
          <w:sz w:val="24"/>
          <w:szCs w:val="24"/>
        </w:rPr>
        <w:t>География</w:t>
      </w:r>
      <w:bookmarkEnd w:id="237"/>
      <w:bookmarkEnd w:id="238"/>
      <w:bookmarkEnd w:id="239"/>
    </w:p>
    <w:p w:rsidR="001937F7" w:rsidRPr="009A6E4D" w:rsidRDefault="001937F7"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w:t>
      </w:r>
      <w:r w:rsidRPr="009A6E4D">
        <w:rPr>
          <w:rFonts w:ascii="Times New Roman" w:eastAsia="Times New Roman" w:hAnsi="Times New Roman"/>
          <w:sz w:val="24"/>
          <w:szCs w:val="24"/>
        </w:rPr>
        <w:lastRenderedPageBreak/>
        <w:t>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9A6E4D" w:rsidRDefault="001937F7"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9A6E4D" w:rsidRDefault="001937F7" w:rsidP="00686A10">
      <w:pPr>
        <w:spacing w:after="0" w:line="240" w:lineRule="auto"/>
        <w:ind w:firstLine="709"/>
        <w:jc w:val="both"/>
        <w:rPr>
          <w:rFonts w:ascii="Times New Roman" w:hAnsi="Times New Roman"/>
          <w:sz w:val="24"/>
          <w:szCs w:val="24"/>
        </w:rPr>
      </w:pPr>
      <w:bookmarkStart w:id="240" w:name="h.3x8tuzt" w:colFirst="0" w:colLast="0"/>
      <w:bookmarkEnd w:id="240"/>
      <w:r w:rsidRPr="009A6E4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9A6E4D" w:rsidRDefault="001937F7"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Развитие географических знаний о Земле</w:t>
      </w:r>
      <w:r w:rsidRPr="009A6E4D">
        <w:rPr>
          <w:rFonts w:ascii="Times New Roman" w:hAnsi="Times New Roman"/>
          <w:sz w:val="24"/>
          <w:szCs w:val="24"/>
        </w:rPr>
        <w:t>.</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Введение. Что изучает география.</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Представления о мире в древности (</w:t>
      </w:r>
      <w:r w:rsidRPr="009A6E4D">
        <w:rPr>
          <w:rFonts w:ascii="Times New Roman" w:hAnsi="Times New Roman"/>
          <w:i/>
          <w:sz w:val="24"/>
          <w:szCs w:val="24"/>
        </w:rPr>
        <w:t>Древний Китай, Древний Египет, Древняя Греция, Древний Рим</w:t>
      </w:r>
      <w:r w:rsidRPr="009A6E4D">
        <w:rPr>
          <w:rFonts w:ascii="Times New Roman" w:hAnsi="Times New Roman"/>
          <w:sz w:val="24"/>
          <w:szCs w:val="24"/>
        </w:rPr>
        <w:t>). Появление первых географических карт.</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География в эпоху Средневековья: </w:t>
      </w:r>
      <w:r w:rsidRPr="009A6E4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Эпоха Великих географических открытий (</w:t>
      </w:r>
      <w:r w:rsidRPr="009A6E4D">
        <w:rPr>
          <w:rFonts w:ascii="Times New Roman" w:hAnsi="Times New Roman"/>
          <w:i/>
          <w:sz w:val="24"/>
          <w:szCs w:val="24"/>
        </w:rPr>
        <w:t>открытие Нового света, морского пути в Индию, кругосветные путешествия</w:t>
      </w:r>
      <w:r w:rsidRPr="009A6E4D">
        <w:rPr>
          <w:rFonts w:ascii="Times New Roman" w:hAnsi="Times New Roman"/>
          <w:sz w:val="24"/>
          <w:szCs w:val="24"/>
        </w:rPr>
        <w:t>). Значение Великих географических открытий.</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Географические открытия XVII–XIX вв. (</w:t>
      </w:r>
      <w:r w:rsidRPr="009A6E4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9A6E4D">
        <w:rPr>
          <w:rFonts w:ascii="Times New Roman" w:hAnsi="Times New Roman"/>
          <w:sz w:val="24"/>
          <w:szCs w:val="24"/>
        </w:rPr>
        <w:t>). Первое русское кругосветное путешествие (</w:t>
      </w:r>
      <w:r w:rsidRPr="009A6E4D">
        <w:rPr>
          <w:rFonts w:ascii="Times New Roman" w:hAnsi="Times New Roman"/>
          <w:i/>
          <w:sz w:val="24"/>
          <w:szCs w:val="24"/>
        </w:rPr>
        <w:t>И.Ф. Крузенштерн и Ю.Ф. Лисянский</w:t>
      </w:r>
      <w:r w:rsidRPr="009A6E4D">
        <w:rPr>
          <w:rFonts w:ascii="Times New Roman" w:hAnsi="Times New Roman"/>
          <w:sz w:val="24"/>
          <w:szCs w:val="24"/>
        </w:rPr>
        <w:t>).</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Географические исследования в ХХ веке (</w:t>
      </w:r>
      <w:r w:rsidRPr="009A6E4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9A6E4D">
        <w:rPr>
          <w:rFonts w:ascii="Times New Roman" w:hAnsi="Times New Roman"/>
          <w:sz w:val="24"/>
          <w:szCs w:val="24"/>
        </w:rPr>
        <w:t xml:space="preserve">). </w:t>
      </w:r>
      <w:r w:rsidRPr="009A6E4D">
        <w:rPr>
          <w:rFonts w:ascii="Times New Roman" w:hAnsi="Times New Roman"/>
          <w:i/>
          <w:sz w:val="24"/>
          <w:szCs w:val="24"/>
        </w:rPr>
        <w:t>Значение освоения космоса для географической науки</w:t>
      </w:r>
      <w:r w:rsidRPr="009A6E4D">
        <w:rPr>
          <w:rFonts w:ascii="Times New Roman" w:hAnsi="Times New Roman"/>
          <w:sz w:val="24"/>
          <w:szCs w:val="24"/>
        </w:rPr>
        <w:t>.</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Земля во Вселенной. Движения Земли и их следствия.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Земля – часть Солнечной системы. Земля и Луна. </w:t>
      </w:r>
      <w:r w:rsidRPr="009A6E4D">
        <w:rPr>
          <w:rFonts w:ascii="Times New Roman" w:hAnsi="Times New Roman"/>
          <w:i/>
          <w:sz w:val="24"/>
          <w:szCs w:val="24"/>
        </w:rPr>
        <w:t xml:space="preserve">Влияние космоса на нашу планету и жизнь людей. </w:t>
      </w:r>
      <w:r w:rsidRPr="009A6E4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9A6E4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9A6E4D">
        <w:rPr>
          <w:rFonts w:ascii="Times New Roman" w:hAnsi="Times New Roman"/>
          <w:sz w:val="24"/>
          <w:szCs w:val="24"/>
        </w:rPr>
        <w:t xml:space="preserve"> Осевое вращение Земли. Смена дня и ночи, сутки, календарный год.</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Изображение земной поверхности. </w:t>
      </w:r>
    </w:p>
    <w:p w:rsidR="001665A0" w:rsidRPr="009A6E4D" w:rsidRDefault="001665A0" w:rsidP="00686A1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9A6E4D">
        <w:rPr>
          <w:rFonts w:ascii="Times New Roman" w:hAnsi="Times New Roman"/>
          <w:i/>
          <w:sz w:val="24"/>
          <w:szCs w:val="24"/>
        </w:rPr>
        <w:t>Особенности ориентирования в мегаполисе и в природе.</w:t>
      </w:r>
      <w:r w:rsidRPr="009A6E4D">
        <w:rPr>
          <w:rFonts w:ascii="Times New Roman" w:hAnsi="Times New Roman"/>
          <w:sz w:val="24"/>
          <w:szCs w:val="24"/>
        </w:rPr>
        <w:t xml:space="preserve"> План местности. Условные </w:t>
      </w:r>
      <w:r w:rsidRPr="009A6E4D">
        <w:rPr>
          <w:rFonts w:ascii="Times New Roman" w:hAnsi="Times New Roman"/>
          <w:sz w:val="24"/>
          <w:szCs w:val="24"/>
        </w:rPr>
        <w:lastRenderedPageBreak/>
        <w:t xml:space="preserve">знаки. Как составить план местности. </w:t>
      </w:r>
      <w:r w:rsidRPr="009A6E4D">
        <w:rPr>
          <w:rFonts w:ascii="Times New Roman" w:hAnsi="Times New Roman"/>
          <w:i/>
          <w:sz w:val="24"/>
          <w:szCs w:val="24"/>
        </w:rPr>
        <w:t>Составление простейшего плана местности/учебного кабинета/комнаты.</w:t>
      </w:r>
      <w:r w:rsidRPr="009A6E4D">
        <w:rPr>
          <w:rFonts w:ascii="Times New Roman" w:hAnsi="Times New Roman"/>
          <w:sz w:val="24"/>
          <w:szCs w:val="24"/>
        </w:rPr>
        <w:t xml:space="preserve"> Географическая карта – особый источник информации. </w:t>
      </w:r>
      <w:r w:rsidRPr="009A6E4D">
        <w:rPr>
          <w:rFonts w:ascii="Times New Roman" w:hAnsi="Times New Roman"/>
          <w:i/>
          <w:sz w:val="24"/>
          <w:szCs w:val="24"/>
        </w:rPr>
        <w:t>Содержание и значение карт. Топографические карты.</w:t>
      </w:r>
      <w:r w:rsidRPr="009A6E4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 Природа Земли.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Литосфера. </w:t>
      </w:r>
      <w:r w:rsidRPr="009A6E4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9A6E4D">
        <w:rPr>
          <w:rFonts w:ascii="Times New Roman" w:hAnsi="Times New Roman"/>
          <w:i/>
          <w:sz w:val="24"/>
          <w:szCs w:val="24"/>
        </w:rPr>
        <w:t>Полезные ископаемые и их значение в жизни современного общества.</w:t>
      </w:r>
      <w:r w:rsidRPr="009A6E4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9A6E4D">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Гидросфера. </w:t>
      </w:r>
      <w:r w:rsidRPr="009A6E4D">
        <w:rPr>
          <w:rFonts w:ascii="Times New Roman" w:hAnsi="Times New Roman"/>
          <w:sz w:val="24"/>
          <w:szCs w:val="24"/>
        </w:rPr>
        <w:t xml:space="preserve">Строение гидросферы. </w:t>
      </w:r>
      <w:r w:rsidRPr="009A6E4D">
        <w:rPr>
          <w:rFonts w:ascii="Times New Roman" w:hAnsi="Times New Roman"/>
          <w:i/>
          <w:sz w:val="24"/>
          <w:szCs w:val="24"/>
        </w:rPr>
        <w:t xml:space="preserve">Особенности Мирового круговорота воды. </w:t>
      </w:r>
      <w:r w:rsidRPr="009A6E4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9A6E4D">
        <w:rPr>
          <w:rFonts w:ascii="Times New Roman" w:hAnsi="Times New Roman"/>
          <w:i/>
          <w:sz w:val="24"/>
          <w:szCs w:val="24"/>
        </w:rPr>
        <w:t>.</w:t>
      </w:r>
      <w:r w:rsidRPr="009A6E4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9A6E4D">
        <w:rPr>
          <w:rFonts w:ascii="Times New Roman" w:hAnsi="Times New Roman"/>
          <w:i/>
          <w:sz w:val="24"/>
          <w:szCs w:val="24"/>
        </w:rPr>
        <w:t>Человек и гидросфера.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Атмосфера. </w:t>
      </w:r>
      <w:r w:rsidRPr="009A6E4D">
        <w:rPr>
          <w:rFonts w:ascii="Times New Roman" w:hAnsi="Times New Roman"/>
          <w:sz w:val="24"/>
          <w:szCs w:val="24"/>
        </w:rPr>
        <w:t>Строение воздушной оболочки Земли</w:t>
      </w:r>
      <w:r w:rsidRPr="009A6E4D">
        <w:rPr>
          <w:rFonts w:ascii="Times New Roman" w:hAnsi="Times New Roman"/>
          <w:i/>
          <w:sz w:val="24"/>
          <w:szCs w:val="24"/>
        </w:rPr>
        <w:t>.</w:t>
      </w:r>
      <w:r w:rsidRPr="009A6E4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9A6E4D">
        <w:rPr>
          <w:rFonts w:ascii="Times New Roman" w:hAnsi="Times New Roman"/>
          <w:i/>
          <w:sz w:val="24"/>
          <w:szCs w:val="24"/>
        </w:rPr>
        <w:t>Графическое отображение направления ветра. Роза ветров.</w:t>
      </w:r>
      <w:r w:rsidRPr="009A6E4D">
        <w:rPr>
          <w:rFonts w:ascii="Times New Roman" w:hAnsi="Times New Roman"/>
          <w:sz w:val="24"/>
          <w:szCs w:val="24"/>
        </w:rPr>
        <w:t xml:space="preserve"> Циркуляция атмосферы. Влажность воздуха. Понятие погоды. </w:t>
      </w:r>
      <w:r w:rsidRPr="009A6E4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9A6E4D">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9A6E4D">
        <w:rPr>
          <w:rFonts w:ascii="Times New Roman" w:hAnsi="Times New Roman"/>
          <w:i/>
          <w:sz w:val="24"/>
          <w:szCs w:val="24"/>
        </w:rPr>
        <w:t>Влияние климата на здоровье людей</w:t>
      </w:r>
      <w:r w:rsidRPr="009A6E4D">
        <w:rPr>
          <w:rFonts w:ascii="Times New Roman" w:hAnsi="Times New Roman"/>
          <w:sz w:val="24"/>
          <w:szCs w:val="24"/>
        </w:rPr>
        <w:t>. Человек и атмосфера.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b/>
          <w:bCs/>
          <w:sz w:val="24"/>
          <w:szCs w:val="24"/>
        </w:rPr>
        <w:t xml:space="preserve">Биосфера. </w:t>
      </w:r>
      <w:r w:rsidRPr="009A6E4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9A6E4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Географическая оболочка как среда жизни. </w:t>
      </w:r>
      <w:r w:rsidRPr="009A6E4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Человечество на Земле.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Освоение Земли человеком. </w:t>
      </w:r>
    </w:p>
    <w:p w:rsidR="001665A0" w:rsidRPr="009A6E4D" w:rsidRDefault="001665A0" w:rsidP="00686A1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9A6E4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9A6E4D">
        <w:rPr>
          <w:rFonts w:ascii="Times New Roman" w:hAnsi="Times New Roman"/>
          <w:sz w:val="24"/>
          <w:szCs w:val="24"/>
        </w:rPr>
        <w:t>).</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Важнейшие географические открытия и путешествия в эпоху Средневековья (</w:t>
      </w:r>
      <w:r w:rsidRPr="009A6E4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9A6E4D">
        <w:rPr>
          <w:rFonts w:ascii="Times New Roman" w:hAnsi="Times New Roman"/>
          <w:sz w:val="24"/>
          <w:szCs w:val="24"/>
        </w:rPr>
        <w:t>).</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Важнейшие географические открытия и путешествия в XVI–XIX вв. (</w:t>
      </w:r>
      <w:r w:rsidRPr="009A6E4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9A6E4D">
        <w:rPr>
          <w:rFonts w:ascii="Times New Roman" w:hAnsi="Times New Roman"/>
          <w:sz w:val="24"/>
          <w:szCs w:val="24"/>
        </w:rPr>
        <w:t xml:space="preserve">).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Важнейшие географические открытия и путешествия в XX веке (</w:t>
      </w:r>
      <w:r w:rsidRPr="009A6E4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9A6E4D">
        <w:rPr>
          <w:rFonts w:ascii="Times New Roman" w:hAnsi="Times New Roman"/>
          <w:sz w:val="24"/>
          <w:szCs w:val="24"/>
        </w:rPr>
        <w:t>).</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Главные закономерности природы Земли.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b/>
          <w:bCs/>
          <w:sz w:val="24"/>
          <w:szCs w:val="24"/>
        </w:rPr>
        <w:t xml:space="preserve">Литосфера и рельеф Земли. </w:t>
      </w:r>
      <w:r w:rsidRPr="009A6E4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9A6E4D">
        <w:rPr>
          <w:rFonts w:ascii="Times New Roman" w:hAnsi="Times New Roman"/>
          <w:i/>
          <w:sz w:val="24"/>
          <w:szCs w:val="24"/>
        </w:rPr>
        <w:t>Влияние строения земной коры на облик Земли.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Атмосфера и климаты Земли. </w:t>
      </w:r>
      <w:r w:rsidRPr="009A6E4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9A6E4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Мировой океан – основная часть гидросферы. </w:t>
      </w:r>
      <w:r w:rsidRPr="009A6E4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Географическая оболочка. </w:t>
      </w:r>
      <w:r w:rsidRPr="009A6E4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Характеристика материков Земли.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Южные материки. </w:t>
      </w:r>
      <w:r w:rsidRPr="009A6E4D">
        <w:rPr>
          <w:rFonts w:ascii="Times New Roman" w:hAnsi="Times New Roman"/>
          <w:sz w:val="24"/>
          <w:szCs w:val="24"/>
        </w:rPr>
        <w:t xml:space="preserve">Особенности южных материков Земли.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Африка. </w:t>
      </w:r>
      <w:r w:rsidRPr="009A6E4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lastRenderedPageBreak/>
        <w:t xml:space="preserve">Австралия и Океания. </w:t>
      </w:r>
      <w:r w:rsidRPr="009A6E4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Южная Америка. </w:t>
      </w:r>
      <w:r w:rsidRPr="009A6E4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Антарктида. </w:t>
      </w:r>
      <w:r w:rsidRPr="009A6E4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Северные материки. </w:t>
      </w:r>
      <w:r w:rsidRPr="009A6E4D">
        <w:rPr>
          <w:rFonts w:ascii="Times New Roman" w:hAnsi="Times New Roman"/>
          <w:sz w:val="24"/>
          <w:szCs w:val="24"/>
        </w:rPr>
        <w:t>Особенности северных материков Земли.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Северная Америка. </w:t>
      </w:r>
      <w:r w:rsidRPr="009A6E4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Евразия. </w:t>
      </w:r>
      <w:r w:rsidRPr="009A6E4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Взаимодействие природы и общества. </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9A6E4D">
        <w:rPr>
          <w:rFonts w:ascii="Times New Roman" w:hAnsi="Times New Roman"/>
          <w:position w:val="-1"/>
          <w:sz w:val="24"/>
          <w:szCs w:val="24"/>
        </w:rPr>
        <w:t>др.).</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Территория России на карте мира. </w:t>
      </w:r>
    </w:p>
    <w:p w:rsidR="001665A0" w:rsidRPr="009A6E4D" w:rsidRDefault="001665A0" w:rsidP="00686A1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9A6E4D">
        <w:rPr>
          <w:rFonts w:ascii="Times New Roman" w:hAnsi="Times New Roman"/>
          <w:sz w:val="24"/>
          <w:szCs w:val="24"/>
          <w:lang w:val="en-US"/>
        </w:rPr>
        <w:t>I</w:t>
      </w:r>
      <w:r w:rsidRPr="009A6E4D">
        <w:rPr>
          <w:rFonts w:ascii="Times New Roman" w:hAnsi="Times New Roman"/>
          <w:sz w:val="24"/>
          <w:szCs w:val="24"/>
        </w:rPr>
        <w:t xml:space="preserve"> вв. </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Общая характеристика природы России.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Рельеф и полезные ископаемые России. </w:t>
      </w:r>
      <w:r w:rsidRPr="009A6E4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Климат России. </w:t>
      </w:r>
      <w:r w:rsidRPr="009A6E4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Внутренние воды России. </w:t>
      </w:r>
      <w:r w:rsidRPr="009A6E4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Почвы России. </w:t>
      </w:r>
      <w:r w:rsidRPr="009A6E4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Растительный и животный мир России. </w:t>
      </w:r>
      <w:r w:rsidRPr="009A6E4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Природно-территориальные комплексы России.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Природное районирование. </w:t>
      </w:r>
      <w:r w:rsidRPr="009A6E4D">
        <w:rPr>
          <w:rFonts w:ascii="Times New Roman" w:hAnsi="Times New Roman"/>
          <w:sz w:val="24"/>
          <w:szCs w:val="24"/>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w:t>
      </w:r>
      <w:r w:rsidRPr="009A6E4D">
        <w:rPr>
          <w:rFonts w:ascii="Times New Roman" w:hAnsi="Times New Roman"/>
          <w:sz w:val="24"/>
          <w:szCs w:val="24"/>
        </w:rPr>
        <w:lastRenderedPageBreak/>
        <w:t>России: тайга, смешанные и широколиственные леса. Лесостепи, степи и полупустыни. Высотная поясность.</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Крупные природные комплексы России. </w:t>
      </w:r>
      <w:r w:rsidRPr="009A6E4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Урал (изменение природных особенностей с запада на восток, с севера на юг).</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Обобщение знаний по особенностям природы европейской части России.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9A6E4D" w:rsidRDefault="001665A0" w:rsidP="00686A1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9A6E4D" w:rsidRDefault="001665A0" w:rsidP="00686A1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Чукотка, Приамурье, Приморье (географическое положение, история исследования, особенности природы).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Население России. </w:t>
      </w:r>
    </w:p>
    <w:p w:rsidR="001665A0" w:rsidRPr="009A6E4D" w:rsidRDefault="001665A0" w:rsidP="00686A1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География своей местности.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Хозяйство России.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Общая характеристика хозяйства. Географическое районирование. </w:t>
      </w:r>
      <w:r w:rsidRPr="009A6E4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Главные отрасли и межотраслевые комплексы. </w:t>
      </w:r>
      <w:r w:rsidRPr="009A6E4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9A6E4D">
        <w:rPr>
          <w:rFonts w:ascii="Times New Roman" w:hAnsi="Times New Roman"/>
          <w:b/>
          <w:i/>
          <w:sz w:val="24"/>
          <w:szCs w:val="24"/>
        </w:rPr>
        <w:t xml:space="preserve">Хозяйство своей местности.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Районы России.</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Европейская часть России. </w:t>
      </w:r>
      <w:r w:rsidRPr="009A6E4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i/>
          <w:sz w:val="24"/>
          <w:szCs w:val="24"/>
        </w:rPr>
        <w:t>Города Центрального района. Древние города, промышленные и научные центры.</w:t>
      </w:r>
      <w:r w:rsidRPr="009A6E4D">
        <w:rPr>
          <w:rFonts w:ascii="Times New Roman" w:hAnsi="Times New Roman"/>
          <w:sz w:val="24"/>
          <w:szCs w:val="24"/>
        </w:rPr>
        <w:t xml:space="preserve"> Функциональное значение городов. Москва – столица Российской Федерации.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i/>
          <w:sz w:val="24"/>
          <w:szCs w:val="24"/>
        </w:rPr>
        <w:t>Моря Атлантического океана, омывающие Россию: транспортное значение, ресурсы.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i/>
          <w:sz w:val="24"/>
          <w:szCs w:val="24"/>
        </w:rPr>
        <w:t>Южные моря России: транспортное значение, ресурсы.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Азиатская часть России.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i/>
          <w:sz w:val="24"/>
          <w:szCs w:val="24"/>
        </w:rPr>
        <w:t>Моря Северного Ледовитого океана: транспортное значение, ресурсы.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i/>
          <w:sz w:val="24"/>
          <w:szCs w:val="24"/>
        </w:rPr>
        <w:t>Моря Тихого океана: транспортное значение, ресурсы.</w:t>
      </w:r>
    </w:p>
    <w:p w:rsidR="001665A0" w:rsidRPr="009A6E4D" w:rsidRDefault="001665A0" w:rsidP="00686A10">
      <w:pPr>
        <w:tabs>
          <w:tab w:val="left" w:pos="426"/>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9A6E4D" w:rsidRDefault="001665A0" w:rsidP="00686A1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 xml:space="preserve">Россия в мире. </w:t>
      </w:r>
    </w:p>
    <w:p w:rsidR="001665A0" w:rsidRPr="009A6E4D" w:rsidRDefault="001665A0" w:rsidP="00686A1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9A6E4D" w:rsidRDefault="00B540EE" w:rsidP="00686A10">
      <w:pPr>
        <w:tabs>
          <w:tab w:val="left" w:pos="5428"/>
        </w:tabs>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Примерные темы практических работ</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картой «Имена на карте».</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зенитального положения Солнца в разные периоды года.</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координат географических объектов по карте.</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положения объектов относительно друг друга:</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направлений и расстояний по глобусу и карте.</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Определение высот и глубин географических объектов с использованием шкалы высот и глубин.</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азимута.</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Ориентирование на местности.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Составление плана местности.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коллекциями минералов, горных пород, полезных ископаемых.</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картографическими источниками: нанесение элементов рельефа.</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картографическими источниками: нанесение объектов гидрографии.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объектов гидрографии.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Ведение дневника погоды.</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средних температур, амплитуды и построение графиков.</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Изучение природных комплексов своей местности.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основных компонентов природы океанов Земли.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основных компонентов природы материков Земли.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природных зон Земли.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Прогнозирование перспективных путей рационального природопользования.</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ГП и оценка его влияния на природу и жизнь людей в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Оценивание динамики изменения границ России и их значения.</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Решение задач на определение разницы во времени различных территорий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картографическими источниками: нанесение элементов рельефа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элементов рельефа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Построение профиля своей местности.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картографическими источниками: нанесение объектов гидрографии России .</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объектов гидрографии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Распределение количества осадков на территории России, работа с климатограммами.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характеристики климата своего региона.</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Составление прогноза погоды на основе различных</w:t>
      </w:r>
      <w:r w:rsidRPr="009A6E4D">
        <w:rPr>
          <w:rFonts w:ascii="Times New Roman" w:hAnsi="Times New Roman"/>
          <w:sz w:val="24"/>
          <w:szCs w:val="24"/>
        </w:rPr>
        <w:tab/>
        <w:t>источников информации.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основных компонентов природы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Сравнение особенностей природы отдельных регионов страны.</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видов особо охраняемых природных территорий России и их особенностей.</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особенностей размещения крупных народов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Чтение и анализ половозрастных пирамид.</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Оценивание демографической ситуации России и отдельных ее территорий.</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величины миграционного прироста населения в разных частях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Оценивание уровня урбанизации отдельных регионов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Описание основных компонентов природы своей местности.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Сравнение двух и более экономических районов России по заданным характеристикам.</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9A6E4D" w:rsidRDefault="00B540EE" w:rsidP="000253DD">
      <w:pPr>
        <w:numPr>
          <w:ilvl w:val="0"/>
          <w:numId w:val="83"/>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9A6E4D" w:rsidRDefault="00B540EE" w:rsidP="00686A10">
      <w:pPr>
        <w:spacing w:after="0" w:line="240" w:lineRule="auto"/>
        <w:ind w:firstLine="709"/>
        <w:jc w:val="both"/>
        <w:rPr>
          <w:rFonts w:ascii="Times New Roman" w:hAnsi="Times New Roman"/>
          <w:sz w:val="24"/>
          <w:szCs w:val="24"/>
        </w:rPr>
      </w:pPr>
    </w:p>
    <w:p w:rsidR="00EC1C60" w:rsidRPr="009A6E4D" w:rsidRDefault="009360F3" w:rsidP="00AE40AE">
      <w:pPr>
        <w:pStyle w:val="4"/>
        <w:spacing w:before="0" w:line="240" w:lineRule="auto"/>
        <w:ind w:left="709"/>
        <w:rPr>
          <w:sz w:val="24"/>
          <w:szCs w:val="24"/>
          <w:lang w:eastAsia="ru-RU"/>
        </w:rPr>
      </w:pPr>
      <w:bookmarkStart w:id="241" w:name="_Toc414553232"/>
      <w:bookmarkStart w:id="242" w:name="_Toc409691708"/>
      <w:r w:rsidRPr="009A6E4D">
        <w:rPr>
          <w:sz w:val="24"/>
          <w:szCs w:val="24"/>
          <w:lang w:eastAsia="ru-RU"/>
        </w:rPr>
        <w:t xml:space="preserve">2.2.2.8. </w:t>
      </w:r>
      <w:r w:rsidR="009D1460" w:rsidRPr="009A6E4D">
        <w:rPr>
          <w:sz w:val="24"/>
          <w:szCs w:val="24"/>
          <w:lang w:eastAsia="ru-RU"/>
        </w:rPr>
        <w:t>Математика</w:t>
      </w:r>
      <w:bookmarkEnd w:id="241"/>
    </w:p>
    <w:p w:rsidR="0082206B" w:rsidRPr="009A6E4D" w:rsidRDefault="0082206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9A6E4D" w:rsidRDefault="00403DD3" w:rsidP="00686A10">
      <w:pPr>
        <w:pStyle w:val="2"/>
        <w:spacing w:line="240" w:lineRule="auto"/>
        <w:rPr>
          <w:sz w:val="24"/>
          <w:szCs w:val="24"/>
        </w:rPr>
      </w:pPr>
      <w:bookmarkStart w:id="243" w:name="_Toc405513918"/>
      <w:bookmarkStart w:id="244" w:name="_Toc284662796"/>
      <w:bookmarkStart w:id="245" w:name="_Toc284663423"/>
      <w:r w:rsidRPr="009A6E4D">
        <w:rPr>
          <w:sz w:val="24"/>
          <w:szCs w:val="24"/>
        </w:rPr>
        <w:t>Элементы теории множеств и математической логики</w:t>
      </w:r>
      <w:bookmarkEnd w:id="243"/>
      <w:bookmarkEnd w:id="244"/>
      <w:bookmarkEnd w:id="245"/>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Множества и отношения между ними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Множество, </w:t>
      </w:r>
      <w:r w:rsidRPr="009A6E4D">
        <w:rPr>
          <w:rFonts w:ascii="Times New Roman" w:hAnsi="Times New Roman"/>
          <w:i/>
          <w:sz w:val="24"/>
          <w:szCs w:val="24"/>
        </w:rPr>
        <w:t>характеристическое свойство множества</w:t>
      </w:r>
      <w:r w:rsidRPr="009A6E4D">
        <w:rPr>
          <w:rFonts w:ascii="Times New Roman" w:hAnsi="Times New Roman"/>
          <w:sz w:val="24"/>
          <w:szCs w:val="24"/>
        </w:rPr>
        <w:t xml:space="preserve">, элемент множества, </w:t>
      </w:r>
      <w:r w:rsidRPr="009A6E4D">
        <w:rPr>
          <w:rFonts w:ascii="Times New Roman" w:hAnsi="Times New Roman"/>
          <w:i/>
          <w:sz w:val="24"/>
          <w:szCs w:val="24"/>
        </w:rPr>
        <w:t>пустое, конечное, бесконечное множество</w:t>
      </w:r>
      <w:r w:rsidRPr="009A6E4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9A6E4D">
        <w:rPr>
          <w:rFonts w:ascii="Times New Roman" w:hAnsi="Times New Roman"/>
          <w:i/>
          <w:sz w:val="24"/>
          <w:szCs w:val="24"/>
        </w:rPr>
        <w:t>распознавание подмножеств и элементов подмножеств с использованием кругов Эйлера</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Операции над множествами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Пересечение и объединение множеств. </w:t>
      </w:r>
      <w:r w:rsidRPr="009A6E4D">
        <w:rPr>
          <w:rFonts w:ascii="Times New Roman" w:hAnsi="Times New Roman"/>
          <w:i/>
          <w:sz w:val="24"/>
          <w:szCs w:val="24"/>
        </w:rPr>
        <w:t>Разность множеств, дополнение множества</w:t>
      </w:r>
      <w:r w:rsidR="00A36EF2" w:rsidRPr="009A6E4D">
        <w:rPr>
          <w:rFonts w:ascii="Times New Roman" w:hAnsi="Times New Roman"/>
          <w:sz w:val="24"/>
          <w:szCs w:val="24"/>
        </w:rPr>
        <w:t>.</w:t>
      </w:r>
      <w:r w:rsidRPr="009A6E4D">
        <w:rPr>
          <w:rFonts w:ascii="Times New Roman" w:hAnsi="Times New Roman"/>
          <w:i/>
          <w:sz w:val="24"/>
          <w:szCs w:val="24"/>
        </w:rPr>
        <w:t>Интерпретация операций над множествами с помощью кругов Эйлера</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Элементы логики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Высказывания</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Истинность и ложность высказывания</w:t>
      </w:r>
      <w:r w:rsidRPr="009A6E4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9A6E4D" w:rsidRDefault="00403DD3" w:rsidP="00686A10">
      <w:pPr>
        <w:pStyle w:val="2"/>
        <w:spacing w:line="240" w:lineRule="auto"/>
        <w:rPr>
          <w:sz w:val="24"/>
          <w:szCs w:val="24"/>
        </w:rPr>
      </w:pPr>
      <w:bookmarkStart w:id="246" w:name="_Toc405513919"/>
      <w:bookmarkStart w:id="247" w:name="_Toc284662797"/>
      <w:bookmarkStart w:id="248" w:name="_Toc284663424"/>
      <w:r w:rsidRPr="009A6E4D">
        <w:rPr>
          <w:sz w:val="24"/>
          <w:szCs w:val="24"/>
        </w:rPr>
        <w:t>Содержание курса математики в 5–6 классах</w:t>
      </w:r>
      <w:bookmarkEnd w:id="246"/>
      <w:bookmarkEnd w:id="247"/>
      <w:bookmarkEnd w:id="248"/>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Натуральные числа и нуль</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lastRenderedPageBreak/>
        <w:t>Натуральный ряд чисел и его свойства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Запись и чтение натуральных чисел</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Округление натуральных чисел</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Необходимость округления. Правило округления натуральных чисел.</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Сравнение натуральных чисел, сравнение с числом 0</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Действия с натуральными числами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9A6E4D">
        <w:rPr>
          <w:rFonts w:ascii="Times New Roman" w:hAnsi="Times New Roman"/>
          <w:i/>
          <w:sz w:val="24"/>
          <w:szCs w:val="24"/>
        </w:rPr>
        <w:t>обоснование алгоритмов выполнения арифметических  действий.</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Степень с натуральным показателем</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Числовые выражения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Числовое выражение и его значение, порядок выполнения действий.</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Деление с остатком</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Деление с остатком на множестве натуральных чисел, </w:t>
      </w:r>
      <w:r w:rsidRPr="009A6E4D">
        <w:rPr>
          <w:rFonts w:ascii="Times New Roman" w:hAnsi="Times New Roman"/>
          <w:i/>
          <w:sz w:val="24"/>
          <w:szCs w:val="24"/>
        </w:rPr>
        <w:t>свойства деления с остатком</w:t>
      </w:r>
      <w:r w:rsidRPr="009A6E4D">
        <w:rPr>
          <w:rFonts w:ascii="Times New Roman" w:hAnsi="Times New Roman"/>
          <w:sz w:val="24"/>
          <w:szCs w:val="24"/>
        </w:rPr>
        <w:t xml:space="preserve">. Практические задачи на деление с остатком.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Свойства и признаки делимости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Свойство делимости суммы (разности) на число. Признаки делимости на 2, 3, 5, 9, 10. </w:t>
      </w:r>
      <w:r w:rsidRPr="009A6E4D">
        <w:rPr>
          <w:rFonts w:ascii="Times New Roman" w:hAnsi="Times New Roman"/>
          <w:i/>
          <w:sz w:val="24"/>
          <w:szCs w:val="24"/>
        </w:rPr>
        <w:t>Признаки делимости на 4, 6, 8, 11. Доказательство признаков делимости</w:t>
      </w:r>
      <w:r w:rsidRPr="009A6E4D">
        <w:rPr>
          <w:rFonts w:ascii="Times New Roman" w:hAnsi="Times New Roman"/>
          <w:sz w:val="24"/>
          <w:szCs w:val="24"/>
        </w:rPr>
        <w:t xml:space="preserve">. Решение практических задач с применением признаков делимости.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Разложение числа на простые множители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Простые и составные числа, </w:t>
      </w:r>
      <w:r w:rsidRPr="009A6E4D">
        <w:rPr>
          <w:rFonts w:ascii="Times New Roman" w:hAnsi="Times New Roman"/>
          <w:i/>
          <w:sz w:val="24"/>
          <w:szCs w:val="24"/>
        </w:rPr>
        <w:t xml:space="preserve">решето Эратосфена.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Разложение натурального числа на множители, разложение на простые множители. </w:t>
      </w:r>
      <w:r w:rsidRPr="009A6E4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Алгебраические выражения</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Делители и кратные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Делитель и его свойства, общий делитель двух </w:t>
      </w:r>
      <w:r w:rsidR="009B6B54" w:rsidRPr="009A6E4D">
        <w:rPr>
          <w:rFonts w:ascii="Times New Roman" w:hAnsi="Times New Roman"/>
          <w:sz w:val="24"/>
          <w:szCs w:val="24"/>
        </w:rPr>
        <w:t>и</w:t>
      </w:r>
      <w:r w:rsidRPr="009A6E4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Дроби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Обыкновенные дроби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Приведение дробей к общему знаменателю. Сравнение обыкновенных дробей.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Сложение и вычитание обыкновенных дробей. Умножение и деление обыкновенных дробей.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Арифметические действия со смешанными дробями.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Арифметические действия с дробными числами.</w:t>
      </w:r>
      <w:r w:rsidRPr="009A6E4D">
        <w:rPr>
          <w:rFonts w:ascii="Times New Roman" w:hAnsi="Times New Roman"/>
          <w:sz w:val="24"/>
          <w:szCs w:val="24"/>
        </w:rPr>
        <w:tab/>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Способы рационализации вычислений и их применение при выполнении действий</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Десятичные дроби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A6E4D">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Отношение двух чисел</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
          <w:bCs/>
          <w:sz w:val="24"/>
          <w:szCs w:val="24"/>
        </w:rPr>
        <w:t>Среднее арифметическое чисел</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A6E4D">
        <w:rPr>
          <w:rFonts w:ascii="Times New Roman" w:hAnsi="Times New Roman"/>
          <w:bCs/>
          <w:i/>
          <w:sz w:val="24"/>
          <w:szCs w:val="24"/>
        </w:rPr>
        <w:t>Среднее арифметическое нескольких чисел.</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Проценты</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Диаграммы</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 xml:space="preserve">Столбчатые и круговые диаграммы. Извлечение информации из диаграмм. </w:t>
      </w:r>
      <w:r w:rsidRPr="009A6E4D">
        <w:rPr>
          <w:rFonts w:ascii="Times New Roman" w:hAnsi="Times New Roman"/>
          <w:bCs/>
          <w:i/>
          <w:sz w:val="24"/>
          <w:szCs w:val="24"/>
        </w:rPr>
        <w:t>Изображение диаграмм по числовым данным</w:t>
      </w:r>
      <w:r w:rsidRPr="009A6E4D">
        <w:rPr>
          <w:rFonts w:ascii="Times New Roman" w:hAnsi="Times New Roman"/>
          <w:bCs/>
          <w:sz w:val="24"/>
          <w:szCs w:val="24"/>
        </w:rPr>
        <w:t>.</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Рациональные числа</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Положительные и отрицательные числа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Понятие о рациональном числе</w:t>
      </w:r>
      <w:r w:rsidRPr="009A6E4D">
        <w:rPr>
          <w:rFonts w:ascii="Times New Roman" w:hAnsi="Times New Roman"/>
          <w:sz w:val="24"/>
          <w:szCs w:val="24"/>
        </w:rPr>
        <w:t xml:space="preserve">. </w:t>
      </w:r>
      <w:r w:rsidRPr="009A6E4D">
        <w:rPr>
          <w:rFonts w:ascii="Times New Roman" w:hAnsi="Times New Roman"/>
          <w:i/>
          <w:sz w:val="24"/>
          <w:szCs w:val="24"/>
        </w:rPr>
        <w:t>Первичное представление о множестве рациональных чисел.</w:t>
      </w:r>
      <w:r w:rsidRPr="009A6E4D">
        <w:rPr>
          <w:rFonts w:ascii="Times New Roman" w:hAnsi="Times New Roman"/>
          <w:sz w:val="24"/>
          <w:szCs w:val="24"/>
        </w:rPr>
        <w:t xml:space="preserve"> Действия с рациональными числами.</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Решение текстовых задач</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Единицы измерений</w:t>
      </w:r>
      <w:r w:rsidRPr="009A6E4D">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Задачи на все арифметические действия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текстовых задач арифметическим способом</w:t>
      </w:r>
      <w:r w:rsidRPr="009A6E4D">
        <w:rPr>
          <w:rFonts w:ascii="Times New Roman" w:hAnsi="Times New Roman"/>
          <w:i/>
          <w:sz w:val="24"/>
          <w:szCs w:val="24"/>
        </w:rPr>
        <w:t xml:space="preserve">. </w:t>
      </w:r>
      <w:r w:rsidRPr="009A6E4D">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Задачи на движение, работу и покупки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Задачи на части, доли, проценты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Логические задачи</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 xml:space="preserve">Решение несложных логических задач. </w:t>
      </w:r>
      <w:r w:rsidRPr="009A6E4D">
        <w:rPr>
          <w:rFonts w:ascii="Times New Roman" w:hAnsi="Times New Roman"/>
          <w:bCs/>
          <w:i/>
          <w:sz w:val="24"/>
          <w:szCs w:val="24"/>
        </w:rPr>
        <w:t>Решение логических задач с помощью графов, таблиц</w:t>
      </w:r>
      <w:r w:rsidRPr="009A6E4D">
        <w:rPr>
          <w:rFonts w:ascii="Times New Roman" w:hAnsi="Times New Roman"/>
          <w:bCs/>
          <w:sz w:val="24"/>
          <w:szCs w:val="24"/>
        </w:rPr>
        <w:t xml:space="preserve">. </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
          <w:sz w:val="24"/>
          <w:szCs w:val="24"/>
        </w:rPr>
        <w:t xml:space="preserve">Основные методы решения текстовых задач: </w:t>
      </w:r>
      <w:r w:rsidRPr="009A6E4D">
        <w:rPr>
          <w:rFonts w:ascii="Times New Roman" w:hAnsi="Times New Roman"/>
          <w:bCs/>
          <w:sz w:val="24"/>
          <w:szCs w:val="24"/>
        </w:rPr>
        <w:t>арифметический, перебор вариантов.</w:t>
      </w:r>
    </w:p>
    <w:p w:rsidR="00403DD3" w:rsidRPr="009A6E4D" w:rsidRDefault="00403DD3" w:rsidP="00686A10">
      <w:pPr>
        <w:pStyle w:val="3"/>
        <w:spacing w:before="0" w:beforeAutospacing="0" w:after="0" w:afterAutospacing="0"/>
        <w:ind w:firstLine="709"/>
        <w:jc w:val="both"/>
        <w:rPr>
          <w:sz w:val="24"/>
          <w:szCs w:val="24"/>
        </w:rPr>
      </w:pPr>
      <w:r w:rsidRPr="009A6E4D">
        <w:rPr>
          <w:sz w:val="24"/>
          <w:szCs w:val="24"/>
        </w:rPr>
        <w:t>Наглядная геометрия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A6E4D">
        <w:rPr>
          <w:rFonts w:ascii="Times New Roman" w:hAnsi="Times New Roman"/>
          <w:i/>
          <w:sz w:val="24"/>
          <w:szCs w:val="24"/>
        </w:rPr>
        <w:t>виды треугольников. Правильные многоугольники.</w:t>
      </w:r>
      <w:r w:rsidRPr="009A6E4D">
        <w:rPr>
          <w:rFonts w:ascii="Times New Roman" w:hAnsi="Times New Roman"/>
          <w:sz w:val="24"/>
          <w:szCs w:val="24"/>
        </w:rPr>
        <w:t xml:space="preserve">Изображение основных геометрических фигур. </w:t>
      </w:r>
      <w:r w:rsidRPr="009A6E4D">
        <w:rPr>
          <w:rFonts w:ascii="Times New Roman" w:hAnsi="Times New Roman"/>
          <w:i/>
          <w:sz w:val="24"/>
          <w:szCs w:val="24"/>
        </w:rPr>
        <w:t>Взаимное расположение двух прямых, двух окружностей, прямой и окружности.</w:t>
      </w:r>
      <w:r w:rsidRPr="009A6E4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A6E4D">
        <w:rPr>
          <w:rFonts w:ascii="Times New Roman" w:hAnsi="Times New Roman"/>
          <w:i/>
          <w:sz w:val="24"/>
          <w:szCs w:val="24"/>
        </w:rPr>
        <w:t>Равновеликие фигуры.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9A6E4D">
        <w:rPr>
          <w:rFonts w:ascii="Times New Roman" w:hAnsi="Times New Roman"/>
          <w:i/>
          <w:sz w:val="24"/>
          <w:szCs w:val="24"/>
        </w:rPr>
        <w:t>Примеры сечений. Многогранники. Правильные многогранники.</w:t>
      </w:r>
      <w:r w:rsidRPr="009A6E4D">
        <w:rPr>
          <w:rFonts w:ascii="Times New Roman" w:hAnsi="Times New Roman"/>
          <w:sz w:val="24"/>
          <w:szCs w:val="24"/>
        </w:rPr>
        <w:t xml:space="preserve"> Примеры разверток многогранников, цилиндра и конуса.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объема; единицы объема. Объем прямоугольного параллелепипеда, куба.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Понятие о равенстве фигур. Центральная, осевая и </w:t>
      </w:r>
      <w:r w:rsidRPr="009A6E4D">
        <w:rPr>
          <w:rFonts w:ascii="Times New Roman" w:hAnsi="Times New Roman"/>
          <w:i/>
          <w:sz w:val="24"/>
          <w:szCs w:val="24"/>
        </w:rPr>
        <w:t xml:space="preserve">зеркальная </w:t>
      </w:r>
      <w:r w:rsidRPr="009A6E4D">
        <w:rPr>
          <w:rFonts w:ascii="Times New Roman" w:hAnsi="Times New Roman"/>
          <w:sz w:val="24"/>
          <w:szCs w:val="24"/>
        </w:rPr>
        <w:t>симметрии. Изображение симметричных фигур.</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практических задач с применением простейших свойств фигур.</w:t>
      </w:r>
    </w:p>
    <w:p w:rsidR="00403DD3" w:rsidRPr="009A6E4D" w:rsidRDefault="00403DD3" w:rsidP="00686A10">
      <w:pPr>
        <w:pStyle w:val="3"/>
        <w:spacing w:before="0" w:beforeAutospacing="0" w:after="0" w:afterAutospacing="0"/>
        <w:ind w:firstLine="709"/>
        <w:jc w:val="both"/>
        <w:rPr>
          <w:sz w:val="24"/>
          <w:szCs w:val="24"/>
        </w:rPr>
      </w:pPr>
      <w:r w:rsidRPr="009A6E4D">
        <w:rPr>
          <w:sz w:val="24"/>
          <w:szCs w:val="24"/>
        </w:rPr>
        <w:t>История математики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Рождение шестидесятеричной системы счисления. Появление десятичной записи чисел.</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9A6E4D">
        <w:rPr>
          <w:rFonts w:ascii="Times New Roman" w:hAnsi="Times New Roman"/>
          <w:i/>
          <w:position w:val="-14"/>
          <w:sz w:val="24"/>
          <w:szCs w:val="24"/>
        </w:rPr>
        <w:object w:dxaOrig="1619" w:dyaOrig="420">
          <v:shape id="_x0000_i1036" type="#_x0000_t75" style="width:81.75pt;height:21.75pt" o:ole="">
            <v:imagedata r:id="rId49" o:title=""/>
          </v:shape>
          <o:OLEObject Type="Embed" ProgID="Equation.DSMT4" ShapeID="_x0000_i1036" DrawAspect="Content" ObjectID="_1617356839" r:id="rId50"/>
        </w:object>
      </w:r>
      <w:r w:rsidRPr="009A6E4D">
        <w:rPr>
          <w:rFonts w:ascii="Times New Roman" w:hAnsi="Times New Roman"/>
          <w:i/>
          <w:sz w:val="24"/>
          <w:szCs w:val="24"/>
        </w:rPr>
        <w:t>?</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9A6E4D">
        <w:rPr>
          <w:rFonts w:ascii="Times New Roman" w:hAnsi="Times New Roman"/>
          <w:i/>
          <w:sz w:val="24"/>
          <w:szCs w:val="24"/>
        </w:rPr>
        <w:t>. </w:t>
      </w:r>
      <w:r w:rsidRPr="009A6E4D">
        <w:rPr>
          <w:rFonts w:ascii="Times New Roman" w:hAnsi="Times New Roman"/>
          <w:i/>
          <w:sz w:val="24"/>
          <w:szCs w:val="24"/>
        </w:rPr>
        <w:t>Магницкий.</w:t>
      </w:r>
    </w:p>
    <w:p w:rsidR="00403DD3" w:rsidRPr="009A6E4D" w:rsidRDefault="00403DD3" w:rsidP="00686A10">
      <w:pPr>
        <w:pStyle w:val="2"/>
        <w:spacing w:line="240" w:lineRule="auto"/>
        <w:rPr>
          <w:sz w:val="24"/>
          <w:szCs w:val="24"/>
        </w:rPr>
      </w:pPr>
      <w:bookmarkStart w:id="249" w:name="_Toc405513920"/>
      <w:bookmarkStart w:id="250" w:name="_Toc284662798"/>
      <w:bookmarkStart w:id="251" w:name="_Toc284663425"/>
      <w:r w:rsidRPr="009A6E4D">
        <w:rPr>
          <w:sz w:val="24"/>
          <w:szCs w:val="24"/>
        </w:rPr>
        <w:t>Содержание курса математики в 7–9 классах</w:t>
      </w:r>
      <w:bookmarkEnd w:id="249"/>
      <w:bookmarkEnd w:id="250"/>
      <w:bookmarkEnd w:id="251"/>
    </w:p>
    <w:p w:rsidR="00403DD3" w:rsidRPr="009A6E4D" w:rsidRDefault="00403DD3" w:rsidP="00686A10">
      <w:pPr>
        <w:pStyle w:val="3"/>
        <w:spacing w:before="0" w:beforeAutospacing="0" w:after="0" w:afterAutospacing="0"/>
        <w:ind w:firstLine="709"/>
        <w:jc w:val="both"/>
        <w:rPr>
          <w:sz w:val="24"/>
          <w:szCs w:val="24"/>
        </w:rPr>
      </w:pPr>
      <w:bookmarkStart w:id="252" w:name="_Toc405513921"/>
      <w:bookmarkStart w:id="253" w:name="_Toc284662799"/>
      <w:bookmarkStart w:id="254" w:name="_Toc284663426"/>
      <w:r w:rsidRPr="009A6E4D">
        <w:rPr>
          <w:sz w:val="24"/>
          <w:szCs w:val="24"/>
        </w:rPr>
        <w:t>Алгебра</w:t>
      </w:r>
      <w:bookmarkEnd w:id="252"/>
      <w:bookmarkEnd w:id="253"/>
      <w:bookmarkEnd w:id="254"/>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Числа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Рациональные числа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9A6E4D">
        <w:rPr>
          <w:rFonts w:ascii="Times New Roman" w:hAnsi="Times New Roman"/>
          <w:i/>
          <w:sz w:val="24"/>
          <w:szCs w:val="24"/>
        </w:rPr>
        <w:t>Представление рационального числа десятичной дробью</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Иррациональные числа</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9A6E4D">
        <w:rPr>
          <w:rFonts w:ascii="Times New Roman" w:hAnsi="Times New Roman"/>
          <w:i/>
          <w:position w:val="-6"/>
          <w:sz w:val="24"/>
          <w:szCs w:val="24"/>
        </w:rPr>
        <w:object w:dxaOrig="380" w:dyaOrig="340">
          <v:shape id="_x0000_i1037" type="#_x0000_t75" style="width:18pt;height:18pt" o:ole="">
            <v:imagedata r:id="rId51" o:title=""/>
          </v:shape>
          <o:OLEObject Type="Embed" ProgID="Equation.DSMT4" ShapeID="_x0000_i1037" DrawAspect="Content" ObjectID="_1617356840" r:id="rId52"/>
        </w:object>
      </w:r>
      <w:r w:rsidRPr="009A6E4D">
        <w:rPr>
          <w:rFonts w:ascii="Times New Roman" w:hAnsi="Times New Roman"/>
          <w:i/>
          <w:sz w:val="24"/>
          <w:szCs w:val="24"/>
        </w:rPr>
        <w:t xml:space="preserve">. </w:t>
      </w:r>
      <w:r w:rsidRPr="009A6E4D">
        <w:rPr>
          <w:rFonts w:ascii="Times New Roman" w:hAnsi="Times New Roman"/>
          <w:sz w:val="24"/>
          <w:szCs w:val="24"/>
        </w:rPr>
        <w:t>Применение в геометрии</w:t>
      </w:r>
      <w:r w:rsidRPr="009A6E4D">
        <w:rPr>
          <w:rFonts w:ascii="Times New Roman" w:hAnsi="Times New Roman"/>
          <w:i/>
          <w:sz w:val="24"/>
          <w:szCs w:val="24"/>
        </w:rPr>
        <w:t>.Сравнение иррациональных чисел.</w:t>
      </w:r>
      <w:r w:rsidRPr="009A6E4D">
        <w:rPr>
          <w:rFonts w:ascii="Times New Roman" w:hAnsi="Times New Roman"/>
          <w:bCs/>
          <w:i/>
          <w:sz w:val="24"/>
          <w:szCs w:val="24"/>
        </w:rPr>
        <w:t>Множество действительных чисел</w:t>
      </w:r>
      <w:r w:rsidRPr="009A6E4D">
        <w:rPr>
          <w:rFonts w:ascii="Times New Roman" w:hAnsi="Times New Roman"/>
          <w:bCs/>
          <w:sz w:val="24"/>
          <w:szCs w:val="24"/>
        </w:rPr>
        <w:t>.</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Тождественные преобразования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Числовые и буквенные выражения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Целые выражения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9A6E4D">
        <w:rPr>
          <w:rFonts w:ascii="Times New Roman" w:hAnsi="Times New Roman"/>
          <w:i/>
          <w:sz w:val="24"/>
          <w:szCs w:val="24"/>
        </w:rPr>
        <w:t>группировка, применение формул сокращённого умножения</w:t>
      </w:r>
      <w:r w:rsidRPr="009A6E4D">
        <w:rPr>
          <w:rFonts w:ascii="Times New Roman" w:hAnsi="Times New Roman"/>
          <w:sz w:val="24"/>
          <w:szCs w:val="24"/>
        </w:rPr>
        <w:t>.</w:t>
      </w:r>
      <w:r w:rsidRPr="009A6E4D">
        <w:rPr>
          <w:rFonts w:ascii="Times New Roman" w:hAnsi="Times New Roman"/>
          <w:i/>
          <w:sz w:val="24"/>
          <w:szCs w:val="24"/>
        </w:rPr>
        <w:t xml:space="preserve"> Квадратный трёхчлен, разложение квадратного трёхчлена на множители.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Дробно-рациональные выражения</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9A6E4D">
        <w:rPr>
          <w:rFonts w:ascii="Times New Roman" w:hAnsi="Times New Roman"/>
          <w:i/>
          <w:sz w:val="24"/>
          <w:szCs w:val="24"/>
        </w:rPr>
        <w:t>Алгебраическая дробь.Допустимые значения переменных в дробно-рациональных выражениях</w:t>
      </w:r>
      <w:r w:rsidRPr="009A6E4D">
        <w:rPr>
          <w:rFonts w:ascii="Times New Roman" w:hAnsi="Times New Roman"/>
          <w:sz w:val="24"/>
          <w:szCs w:val="24"/>
        </w:rPr>
        <w:t xml:space="preserve">. </w:t>
      </w:r>
      <w:r w:rsidRPr="009A6E4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Преобразование выражений, содержащих знак модуля.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Квадратные корни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A6E4D">
        <w:rPr>
          <w:rFonts w:ascii="Times New Roman" w:hAnsi="Times New Roman"/>
          <w:i/>
          <w:sz w:val="24"/>
          <w:szCs w:val="24"/>
        </w:rPr>
        <w:t>внесение множителя под знак корня</w:t>
      </w:r>
      <w:r w:rsidRPr="009A6E4D">
        <w:rPr>
          <w:rFonts w:ascii="Times New Roman" w:hAnsi="Times New Roman"/>
          <w:sz w:val="24"/>
          <w:szCs w:val="24"/>
        </w:rPr>
        <w:t xml:space="preserve">. </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Уравнения и неравенства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lastRenderedPageBreak/>
        <w:t>Равенства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Числовое равенство. Свойства числовых равенств. Равенство с переменной.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Уравнения</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Понятие уравнения и корня уравнения. </w:t>
      </w:r>
      <w:r w:rsidRPr="009A6E4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Линейное уравнение и его корни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Решение линейных уравнений. </w:t>
      </w:r>
      <w:r w:rsidRPr="009A6E4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Квадратное уравнение и его корни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9A6E4D">
        <w:rPr>
          <w:rFonts w:ascii="Times New Roman" w:hAnsi="Times New Roman"/>
          <w:i/>
          <w:sz w:val="24"/>
          <w:szCs w:val="24"/>
        </w:rPr>
        <w:t>Теорема Виета. Теорема, обратная теореме Виета.</w:t>
      </w:r>
      <w:r w:rsidRPr="009A6E4D">
        <w:rPr>
          <w:rFonts w:ascii="Times New Roman" w:hAnsi="Times New Roman"/>
          <w:sz w:val="24"/>
          <w:szCs w:val="24"/>
        </w:rPr>
        <w:t xml:space="preserve"> Решение квадратных уравнений:использование формулы для нахождения корней</w:t>
      </w:r>
      <w:r w:rsidRPr="009A6E4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9A6E4D">
        <w:rPr>
          <w:rFonts w:ascii="Times New Roman" w:hAnsi="Times New Roman"/>
          <w:sz w:val="24"/>
          <w:szCs w:val="24"/>
        </w:rPr>
        <w:t xml:space="preserve">. </w:t>
      </w:r>
      <w:r w:rsidRPr="009A6E4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b/>
          <w:sz w:val="24"/>
          <w:szCs w:val="24"/>
        </w:rPr>
        <w:t>Дробно-рациональные уравнения</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Решение простейших дробно-линейных уравнений. </w:t>
      </w:r>
      <w:r w:rsidRPr="009A6E4D">
        <w:rPr>
          <w:rFonts w:ascii="Times New Roman" w:hAnsi="Times New Roman"/>
          <w:i/>
          <w:sz w:val="24"/>
          <w:szCs w:val="24"/>
        </w:rPr>
        <w:t xml:space="preserve">Решение дробно-рациональных уравнений.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Простейшие иррациональные уравнения вида</w:t>
      </w:r>
      <w:r w:rsidRPr="009A6E4D">
        <w:rPr>
          <w:rFonts w:ascii="Times New Roman" w:hAnsi="Times New Roman"/>
          <w:position w:val="-16"/>
          <w:sz w:val="24"/>
          <w:szCs w:val="24"/>
        </w:rPr>
        <w:object w:dxaOrig="1120" w:dyaOrig="460">
          <v:shape id="_x0000_i1038" type="#_x0000_t75" style="width:57pt;height:21.75pt" o:ole="">
            <v:imagedata r:id="rId16" o:title=""/>
          </v:shape>
          <o:OLEObject Type="Embed" ProgID="Equation.DSMT4" ShapeID="_x0000_i1038" DrawAspect="Content" ObjectID="_1617356841" r:id="rId53"/>
        </w:object>
      </w:r>
      <w:r w:rsidRPr="009A6E4D">
        <w:rPr>
          <w:rFonts w:ascii="Times New Roman" w:hAnsi="Times New Roman"/>
          <w:sz w:val="24"/>
          <w:szCs w:val="24"/>
        </w:rPr>
        <w:t>,</w:t>
      </w:r>
      <w:r w:rsidRPr="009A6E4D">
        <w:rPr>
          <w:rFonts w:ascii="Times New Roman" w:hAnsi="Times New Roman"/>
          <w:position w:val="-16"/>
          <w:sz w:val="24"/>
          <w:szCs w:val="24"/>
        </w:rPr>
        <w:object w:dxaOrig="1680" w:dyaOrig="460">
          <v:shape id="_x0000_i1039" type="#_x0000_t75" style="width:83.25pt;height:21.75pt" o:ole="">
            <v:imagedata r:id="rId18" o:title=""/>
          </v:shape>
          <o:OLEObject Type="Embed" ProgID="Equation.DSMT4" ShapeID="_x0000_i1039" DrawAspect="Content" ObjectID="_1617356842" r:id="rId54"/>
        </w:objec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Уравнения вида</w:t>
      </w:r>
      <w:r w:rsidRPr="009A6E4D">
        <w:rPr>
          <w:rFonts w:ascii="Times New Roman" w:hAnsi="Times New Roman"/>
          <w:position w:val="-6"/>
          <w:sz w:val="24"/>
          <w:szCs w:val="24"/>
        </w:rPr>
        <w:object w:dxaOrig="700" w:dyaOrig="360">
          <v:shape id="_x0000_i1040" type="#_x0000_t75" style="width:35.25pt;height:18pt" o:ole="">
            <v:imagedata r:id="rId55" o:title=""/>
          </v:shape>
          <o:OLEObject Type="Embed" ProgID="Equation.DSMT4" ShapeID="_x0000_i1040" DrawAspect="Content" ObjectID="_1617356843" r:id="rId56"/>
        </w:object>
      </w:r>
      <w:r w:rsidRPr="009A6E4D">
        <w:rPr>
          <w:rFonts w:ascii="Times New Roman" w:hAnsi="Times New Roman"/>
          <w:sz w:val="24"/>
          <w:szCs w:val="24"/>
        </w:rPr>
        <w:t>.</w:t>
      </w:r>
      <w:r w:rsidRPr="009A6E4D">
        <w:rPr>
          <w:rFonts w:ascii="Times New Roman" w:hAnsi="Times New Roman"/>
          <w:i/>
          <w:sz w:val="24"/>
          <w:szCs w:val="24"/>
        </w:rPr>
        <w:t>Уравнения в целых числах.</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Системы уравнений</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Уравнение с двумя переменными. Линейное уравнение с двумя переменными. </w:t>
      </w:r>
      <w:r w:rsidRPr="009A6E4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Понятие системы уравнений. Решение системы уравнений.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Методы решения систем линейных уравнений с двумя переменными: </w:t>
      </w:r>
      <w:r w:rsidRPr="009A6E4D">
        <w:rPr>
          <w:rFonts w:ascii="Times New Roman" w:hAnsi="Times New Roman"/>
          <w:i/>
          <w:sz w:val="24"/>
          <w:szCs w:val="24"/>
        </w:rPr>
        <w:t>графический метод</w:t>
      </w:r>
      <w:r w:rsidRPr="009A6E4D">
        <w:rPr>
          <w:rFonts w:ascii="Times New Roman" w:hAnsi="Times New Roman"/>
          <w:sz w:val="24"/>
          <w:szCs w:val="24"/>
        </w:rPr>
        <w:t xml:space="preserve">, </w:t>
      </w:r>
      <w:r w:rsidRPr="009A6E4D">
        <w:rPr>
          <w:rFonts w:ascii="Times New Roman" w:hAnsi="Times New Roman"/>
          <w:i/>
          <w:sz w:val="24"/>
          <w:szCs w:val="24"/>
        </w:rPr>
        <w:t>метод сложения</w:t>
      </w:r>
      <w:r w:rsidRPr="009A6E4D">
        <w:rPr>
          <w:rFonts w:ascii="Times New Roman" w:hAnsi="Times New Roman"/>
          <w:sz w:val="24"/>
          <w:szCs w:val="24"/>
        </w:rPr>
        <w:t xml:space="preserve">, метод подстановки.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Системы линейных уравнений с параметром</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Неравенства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Неравенство с переменной. Строгие и нестрогие неравенства. </w:t>
      </w:r>
      <w:r w:rsidRPr="009A6E4D">
        <w:rPr>
          <w:rFonts w:ascii="Times New Roman" w:hAnsi="Times New Roman"/>
          <w:i/>
          <w:sz w:val="24"/>
          <w:szCs w:val="24"/>
        </w:rPr>
        <w:t>Область определения неравенства (область допустимых значений переменной).</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Решение линейных неравенств.</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Квадратное неравенство и его решения</w:t>
      </w:r>
      <w:r w:rsidRPr="009A6E4D">
        <w:rPr>
          <w:rFonts w:ascii="Times New Roman" w:hAnsi="Times New Roman"/>
          <w:sz w:val="24"/>
          <w:szCs w:val="24"/>
        </w:rPr>
        <w:t xml:space="preserve">. </w:t>
      </w:r>
      <w:r w:rsidRPr="009A6E4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Решение целых и дробно-рациональных неравенств методом интервалов.</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Системы неравенств</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9A6E4D">
        <w:rPr>
          <w:rFonts w:ascii="Times New Roman" w:hAnsi="Times New Roman"/>
          <w:i/>
          <w:sz w:val="24"/>
          <w:szCs w:val="24"/>
        </w:rPr>
        <w:t>квадратных.</w:t>
      </w:r>
      <w:r w:rsidRPr="009A6E4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Функции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Понятие функции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9A6E4D">
        <w:rPr>
          <w:rFonts w:ascii="Times New Roman" w:hAnsi="Times New Roman"/>
          <w:i/>
          <w:sz w:val="24"/>
          <w:szCs w:val="24"/>
        </w:rPr>
        <w:t xml:space="preserve">, чётность/нечётность, </w:t>
      </w:r>
      <w:r w:rsidRPr="009A6E4D">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i/>
          <w:sz w:val="24"/>
          <w:szCs w:val="24"/>
        </w:rPr>
        <w:t>Представление об асимптотах.</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Непрерывность функции. Кусочно заданные функции.</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lastRenderedPageBreak/>
        <w:t>Линейная функция</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A6E4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Квадратичная функция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Свойства и график квадратичной функции (парабола). </w:t>
      </w:r>
      <w:r w:rsidRPr="009A6E4D">
        <w:rPr>
          <w:rFonts w:ascii="Times New Roman" w:hAnsi="Times New Roman"/>
          <w:i/>
          <w:sz w:val="24"/>
          <w:szCs w:val="24"/>
        </w:rPr>
        <w:t>Построение графика квадратичной функции по точкам.</w:t>
      </w:r>
      <w:r w:rsidRPr="009A6E4D">
        <w:rPr>
          <w:rFonts w:ascii="Times New Roman" w:hAnsi="Times New Roman"/>
          <w:sz w:val="24"/>
          <w:szCs w:val="24"/>
        </w:rPr>
        <w:t xml:space="preserve"> Нахождение нулей квадратичной функции, </w:t>
      </w:r>
      <w:r w:rsidRPr="009A6E4D">
        <w:rPr>
          <w:rFonts w:ascii="Times New Roman" w:hAnsi="Times New Roman"/>
          <w:i/>
          <w:sz w:val="24"/>
          <w:szCs w:val="24"/>
        </w:rPr>
        <w:t>множества значений, промежутков знакопостоянства, промежутков монотонности</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Обратная пропорциональность</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hAnsi="Times New Roman"/>
          <w:sz w:val="24"/>
          <w:szCs w:val="24"/>
        </w:rPr>
        <w:t xml:space="preserve">Свойства функции </w:t>
      </w:r>
      <w:r w:rsidRPr="009A6E4D">
        <w:rPr>
          <w:rFonts w:ascii="Times New Roman" w:hAnsi="Times New Roman"/>
          <w:position w:val="-24"/>
          <w:sz w:val="24"/>
          <w:szCs w:val="24"/>
        </w:rPr>
        <w:object w:dxaOrig="620" w:dyaOrig="620">
          <v:shape id="_x0000_i1041" type="#_x0000_t75" style="width:30.75pt;height:30.75pt" o:ole="">
            <v:imagedata r:id="rId57" o:title=""/>
          </v:shape>
          <o:OLEObject Type="Embed" ProgID="Equation.DSMT4" ShapeID="_x0000_i1041" DrawAspect="Content" ObjectID="_1617356844" r:id="rId58"/>
        </w:object>
      </w:r>
      <w:r w:rsidR="00F55476" w:rsidRPr="009A6E4D">
        <w:rPr>
          <w:rFonts w:ascii="Times New Roman" w:eastAsia="Times New Roman" w:hAnsi="Times New Roman"/>
          <w:sz w:val="24"/>
          <w:szCs w:val="24"/>
        </w:rPr>
        <w:fldChar w:fldCharType="begin"/>
      </w:r>
      <w:r w:rsidRPr="009A6E4D">
        <w:rPr>
          <w:rFonts w:ascii="Times New Roman" w:eastAsia="Times New Roman" w:hAnsi="Times New Roman"/>
          <w:sz w:val="24"/>
          <w:szCs w:val="24"/>
        </w:rPr>
        <w:instrText xml:space="preserve"> QUOTE </w:instrText>
      </w:r>
      <w:r w:rsidRPr="009A6E4D">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separate"/>
      </w:r>
      <w:r w:rsidRPr="009A6E4D">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end"/>
      </w:r>
      <w:r w:rsidRPr="009A6E4D">
        <w:rPr>
          <w:rFonts w:ascii="Times New Roman" w:eastAsia="Times New Roman" w:hAnsi="Times New Roman"/>
          <w:sz w:val="24"/>
          <w:szCs w:val="24"/>
        </w:rPr>
        <w:t xml:space="preserve">. Гипербола.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eastAsia="Times New Roman" w:hAnsi="Times New Roman"/>
          <w:b/>
          <w:i/>
          <w:sz w:val="24"/>
          <w:szCs w:val="24"/>
        </w:rPr>
        <w:t>Графики функций</w:t>
      </w:r>
      <w:r w:rsidRPr="009A6E4D">
        <w:rPr>
          <w:rFonts w:ascii="Times New Roman" w:eastAsia="Times New Roman" w:hAnsi="Times New Roman"/>
          <w:i/>
          <w:sz w:val="24"/>
          <w:szCs w:val="24"/>
        </w:rPr>
        <w:t xml:space="preserve">. </w:t>
      </w:r>
      <w:r w:rsidRPr="009A6E4D">
        <w:rPr>
          <w:rFonts w:ascii="Times New Roman" w:hAnsi="Times New Roman"/>
          <w:i/>
          <w:sz w:val="24"/>
          <w:szCs w:val="24"/>
        </w:rPr>
        <w:t xml:space="preserve">Преобразование графика функции </w:t>
      </w:r>
      <w:r w:rsidRPr="009A6E4D">
        <w:rPr>
          <w:rFonts w:ascii="Times New Roman" w:hAnsi="Times New Roman"/>
          <w:i/>
          <w:position w:val="-10"/>
          <w:sz w:val="24"/>
          <w:szCs w:val="24"/>
        </w:rPr>
        <w:object w:dxaOrig="920" w:dyaOrig="320">
          <v:shape id="_x0000_i1042" type="#_x0000_t75" style="width:47.25pt;height:15.75pt" o:ole="">
            <v:imagedata r:id="rId60" o:title=""/>
          </v:shape>
          <o:OLEObject Type="Embed" ProgID="Equation.DSMT4" ShapeID="_x0000_i1042" DrawAspect="Content" ObjectID="_1617356845" r:id="rId61"/>
        </w:object>
      </w:r>
      <w:r w:rsidRPr="009A6E4D">
        <w:rPr>
          <w:rFonts w:ascii="Times New Roman" w:hAnsi="Times New Roman"/>
          <w:i/>
          <w:sz w:val="24"/>
          <w:szCs w:val="24"/>
        </w:rPr>
        <w:t xml:space="preserve"> для построения графиков функций вида </w:t>
      </w:r>
      <w:r w:rsidRPr="009A6E4D">
        <w:rPr>
          <w:rFonts w:ascii="Times New Roman" w:hAnsi="Times New Roman"/>
          <w:i/>
          <w:position w:val="-12"/>
          <w:sz w:val="24"/>
          <w:szCs w:val="24"/>
        </w:rPr>
        <w:object w:dxaOrig="1780" w:dyaOrig="380">
          <v:shape id="_x0000_i1043" type="#_x0000_t75" style="width:90pt;height:18pt" o:ole="">
            <v:imagedata r:id="rId31" o:title=""/>
          </v:shape>
          <o:OLEObject Type="Embed" ProgID="Equation.DSMT4" ShapeID="_x0000_i1043" DrawAspect="Content" ObjectID="_1617356846" r:id="rId62"/>
        </w:object>
      </w:r>
      <w:r w:rsidRPr="009A6E4D">
        <w:rPr>
          <w:rFonts w:ascii="Times New Roman" w:hAnsi="Times New Roman"/>
          <w:i/>
          <w:sz w:val="24"/>
          <w:szCs w:val="24"/>
        </w:rPr>
        <w:t>.</w:t>
      </w:r>
    </w:p>
    <w:p w:rsidR="00403DD3" w:rsidRPr="009A6E4D" w:rsidRDefault="00403DD3" w:rsidP="00686A10">
      <w:pPr>
        <w:spacing w:after="0" w:line="240" w:lineRule="auto"/>
        <w:ind w:firstLine="709"/>
        <w:jc w:val="both"/>
        <w:rPr>
          <w:rFonts w:ascii="Times New Roman" w:eastAsia="Times New Roman" w:hAnsi="Times New Roman"/>
          <w:i/>
          <w:sz w:val="24"/>
          <w:szCs w:val="24"/>
        </w:rPr>
      </w:pPr>
      <w:r w:rsidRPr="009A6E4D">
        <w:rPr>
          <w:rFonts w:ascii="Times New Roman" w:hAnsi="Times New Roman"/>
          <w:i/>
          <w:sz w:val="24"/>
          <w:szCs w:val="24"/>
        </w:rPr>
        <w:t>Графики функций</w:t>
      </w:r>
      <w:r w:rsidRPr="009A6E4D">
        <w:rPr>
          <w:rFonts w:ascii="Times New Roman" w:hAnsi="Times New Roman"/>
          <w:position w:val="-24"/>
          <w:sz w:val="24"/>
          <w:szCs w:val="24"/>
        </w:rPr>
        <w:object w:dxaOrig="1300" w:dyaOrig="620">
          <v:shape id="_x0000_i1044" type="#_x0000_t75" style="width:63.75pt;height:30.75pt" o:ole="">
            <v:imagedata r:id="rId22" o:title=""/>
          </v:shape>
          <o:OLEObject Type="Embed" ProgID="Equation.DSMT4" ShapeID="_x0000_i1044" DrawAspect="Content" ObjectID="_1617356847" r:id="rId63"/>
        </w:object>
      </w:r>
      <w:r w:rsidRPr="009A6E4D">
        <w:rPr>
          <w:rFonts w:ascii="Times New Roman" w:hAnsi="Times New Roman"/>
          <w:sz w:val="24"/>
          <w:szCs w:val="24"/>
        </w:rPr>
        <w:t>,</w:t>
      </w:r>
      <w:r w:rsidRPr="009A6E4D">
        <w:rPr>
          <w:rFonts w:ascii="Times New Roman" w:hAnsi="Times New Roman"/>
          <w:position w:val="-10"/>
          <w:sz w:val="24"/>
          <w:szCs w:val="24"/>
        </w:rPr>
        <w:object w:dxaOrig="760" w:dyaOrig="380">
          <v:shape id="_x0000_i1045" type="#_x0000_t75" style="width:39.75pt;height:18pt" o:ole="">
            <v:imagedata r:id="rId24" o:title=""/>
          </v:shape>
          <o:OLEObject Type="Embed" ProgID="Equation.DSMT4" ShapeID="_x0000_i1045" DrawAspect="Content" ObjectID="_1617356848" r:id="rId64"/>
        </w:object>
      </w:r>
      <w:r w:rsidR="00F55476" w:rsidRPr="009A6E4D">
        <w:rPr>
          <w:rFonts w:ascii="Times New Roman" w:hAnsi="Times New Roman"/>
          <w:sz w:val="24"/>
          <w:szCs w:val="24"/>
        </w:rPr>
        <w:fldChar w:fldCharType="begin"/>
      </w:r>
      <w:r w:rsidRPr="009A6E4D">
        <w:rPr>
          <w:rFonts w:ascii="Times New Roman" w:hAnsi="Times New Roman"/>
          <w:sz w:val="24"/>
          <w:szCs w:val="24"/>
        </w:rPr>
        <w:instrText xml:space="preserve"> QUOTE  </w:instrText>
      </w:r>
      <w:r w:rsidR="00F55476" w:rsidRPr="009A6E4D">
        <w:rPr>
          <w:rFonts w:ascii="Times New Roman" w:hAnsi="Times New Roman"/>
          <w:sz w:val="24"/>
          <w:szCs w:val="24"/>
        </w:rPr>
        <w:fldChar w:fldCharType="end"/>
      </w:r>
      <w:r w:rsidRPr="009A6E4D">
        <w:rPr>
          <w:rFonts w:ascii="Times New Roman" w:hAnsi="Times New Roman"/>
          <w:sz w:val="24"/>
          <w:szCs w:val="24"/>
        </w:rPr>
        <w:t>,</w:t>
      </w:r>
      <w:r w:rsidRPr="009A6E4D">
        <w:rPr>
          <w:rFonts w:ascii="Times New Roman" w:eastAsia="Times New Roman" w:hAnsi="Times New Roman"/>
          <w:bCs/>
          <w:position w:val="-10"/>
          <w:sz w:val="24"/>
          <w:szCs w:val="24"/>
        </w:rPr>
        <w:object w:dxaOrig="760" w:dyaOrig="380">
          <v:shape id="_x0000_i1046" type="#_x0000_t75" style="width:38.25pt;height:18pt" o:ole="">
            <v:imagedata r:id="rId26" o:title=""/>
          </v:shape>
          <o:OLEObject Type="Embed" ProgID="Equation.DSMT4" ShapeID="_x0000_i1046" DrawAspect="Content" ObjectID="_1617356849" r:id="rId65"/>
        </w:object>
      </w:r>
      <w:fldSimple w:instr="">
        <w:r w:rsidRPr="009A6E4D">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A6E4D">
        <w:rPr>
          <w:rFonts w:ascii="Times New Roman" w:hAnsi="Times New Roman"/>
          <w:bCs/>
          <w:sz w:val="24"/>
          <w:szCs w:val="24"/>
        </w:rPr>
        <w:t>,</w:t>
      </w:r>
      <w:r w:rsidRPr="009A6E4D">
        <w:rPr>
          <w:rFonts w:ascii="Times New Roman" w:hAnsi="Times New Roman"/>
          <w:bCs/>
          <w:position w:val="-12"/>
          <w:sz w:val="24"/>
          <w:szCs w:val="24"/>
        </w:rPr>
        <w:object w:dxaOrig="660" w:dyaOrig="380">
          <v:shape id="_x0000_i1047" type="#_x0000_t75" style="width:32.25pt;height:18pt" o:ole="">
            <v:imagedata r:id="rId29" o:title=""/>
          </v:shape>
          <o:OLEObject Type="Embed" ProgID="Equation.DSMT4" ShapeID="_x0000_i1047" DrawAspect="Content" ObjectID="_1617356850" r:id="rId66"/>
        </w:object>
      </w:r>
      <w:r w:rsidRPr="009A6E4D">
        <w:rPr>
          <w:rFonts w:ascii="Times New Roman" w:hAnsi="Times New Roman"/>
          <w:bCs/>
          <w:i/>
          <w:sz w:val="24"/>
          <w:szCs w:val="24"/>
        </w:rPr>
        <w:t xml:space="preserve">.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Последовательности и прогрессии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A6E4D">
        <w:rPr>
          <w:rFonts w:ascii="Times New Roman" w:hAnsi="Times New Roman"/>
          <w:i/>
          <w:sz w:val="24"/>
          <w:szCs w:val="24"/>
        </w:rPr>
        <w:t xml:space="preserve">Формула общего члена и суммы </w:t>
      </w:r>
      <w:r w:rsidRPr="009A6E4D">
        <w:rPr>
          <w:rFonts w:ascii="Times New Roman" w:hAnsi="Times New Roman"/>
          <w:i/>
          <w:sz w:val="24"/>
          <w:szCs w:val="24"/>
          <w:lang w:val="en-US"/>
        </w:rPr>
        <w:t>n</w:t>
      </w:r>
      <w:r w:rsidRPr="009A6E4D">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Решение текстовых задач</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Задачи на все арифметические действия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текстовых задач арифметическим способом</w:t>
      </w:r>
      <w:r w:rsidRPr="009A6E4D">
        <w:rPr>
          <w:rFonts w:ascii="Times New Roman" w:hAnsi="Times New Roman"/>
          <w:i/>
          <w:sz w:val="24"/>
          <w:szCs w:val="24"/>
        </w:rPr>
        <w:t xml:space="preserve">. </w:t>
      </w:r>
      <w:r w:rsidRPr="009A6E4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Задачи на движение, работу и покупки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Задачи на части, доли, проценты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Логические задачи</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 xml:space="preserve">Решение логических задач. </w:t>
      </w:r>
      <w:r w:rsidRPr="009A6E4D">
        <w:rPr>
          <w:rFonts w:ascii="Times New Roman" w:hAnsi="Times New Roman"/>
          <w:bCs/>
          <w:i/>
          <w:sz w:val="24"/>
          <w:szCs w:val="24"/>
        </w:rPr>
        <w:t>Решение логических задач с помощью графов, таблиц</w:t>
      </w:r>
      <w:r w:rsidRPr="009A6E4D">
        <w:rPr>
          <w:rFonts w:ascii="Times New Roman" w:hAnsi="Times New Roman"/>
          <w:bCs/>
          <w:sz w:val="24"/>
          <w:szCs w:val="24"/>
        </w:rPr>
        <w:t xml:space="preserve">. </w:t>
      </w:r>
    </w:p>
    <w:p w:rsidR="00403DD3" w:rsidRPr="009A6E4D" w:rsidRDefault="00403DD3" w:rsidP="00686A10">
      <w:pPr>
        <w:widowControl w:val="0"/>
        <w:spacing w:after="0" w:line="240" w:lineRule="auto"/>
        <w:ind w:firstLine="709"/>
        <w:jc w:val="both"/>
        <w:rPr>
          <w:rFonts w:ascii="Times New Roman" w:hAnsi="Times New Roman"/>
          <w:bCs/>
          <w:sz w:val="24"/>
          <w:szCs w:val="24"/>
        </w:rPr>
      </w:pPr>
      <w:r w:rsidRPr="009A6E4D">
        <w:rPr>
          <w:rFonts w:ascii="Times New Roman" w:hAnsi="Times New Roman"/>
          <w:b/>
          <w:sz w:val="24"/>
          <w:szCs w:val="24"/>
        </w:rPr>
        <w:t xml:space="preserve">Основные методы решения текстовых задач: </w:t>
      </w:r>
      <w:r w:rsidRPr="009A6E4D">
        <w:rPr>
          <w:rFonts w:ascii="Times New Roman" w:hAnsi="Times New Roman"/>
          <w:bCs/>
          <w:sz w:val="24"/>
          <w:szCs w:val="24"/>
        </w:rPr>
        <w:t xml:space="preserve">арифметический, алгебраический, перебор вариантов. </w:t>
      </w:r>
      <w:r w:rsidRPr="009A6E4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9A6E4D" w:rsidRDefault="00403DD3" w:rsidP="00686A10">
      <w:pPr>
        <w:pStyle w:val="3"/>
        <w:spacing w:before="0" w:beforeAutospacing="0" w:after="0" w:afterAutospacing="0"/>
        <w:ind w:firstLine="709"/>
        <w:jc w:val="both"/>
        <w:rPr>
          <w:sz w:val="24"/>
          <w:szCs w:val="24"/>
        </w:rPr>
      </w:pPr>
      <w:bookmarkStart w:id="255" w:name="_Toc405513922"/>
      <w:bookmarkStart w:id="256" w:name="_Toc284662800"/>
      <w:bookmarkStart w:id="257" w:name="_Toc284663427"/>
      <w:r w:rsidRPr="009A6E4D">
        <w:rPr>
          <w:sz w:val="24"/>
          <w:szCs w:val="24"/>
        </w:rPr>
        <w:t>Статистика и теория вероятностей</w:t>
      </w:r>
      <w:bookmarkEnd w:id="255"/>
      <w:bookmarkEnd w:id="256"/>
      <w:bookmarkEnd w:id="257"/>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Статистика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A6E4D">
        <w:rPr>
          <w:rFonts w:ascii="Times New Roman" w:hAnsi="Times New Roman"/>
          <w:i/>
          <w:sz w:val="24"/>
          <w:szCs w:val="24"/>
        </w:rPr>
        <w:t>медиана</w:t>
      </w:r>
      <w:r w:rsidRPr="009A6E4D">
        <w:rPr>
          <w:rFonts w:ascii="Times New Roman" w:hAnsi="Times New Roman"/>
          <w:sz w:val="24"/>
          <w:szCs w:val="24"/>
        </w:rPr>
        <w:t xml:space="preserve">, наибольшее и наименьшее значения. Меры рассеивания: размах, </w:t>
      </w:r>
      <w:r w:rsidRPr="009A6E4D">
        <w:rPr>
          <w:rFonts w:ascii="Times New Roman" w:hAnsi="Times New Roman"/>
          <w:i/>
          <w:sz w:val="24"/>
          <w:szCs w:val="24"/>
        </w:rPr>
        <w:t>дисперсия и стандартное отклонение</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Случайная изменчивость. Изменчивость при измерениях. </w:t>
      </w:r>
      <w:r w:rsidRPr="009A6E4D">
        <w:rPr>
          <w:rFonts w:ascii="Times New Roman" w:hAnsi="Times New Roman"/>
          <w:i/>
          <w:sz w:val="24"/>
          <w:szCs w:val="24"/>
        </w:rPr>
        <w:t>Решающие правила. Закономерности в изменчивых величинах</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Случайные события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A6E4D">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9A6E4D">
        <w:rPr>
          <w:rFonts w:ascii="Times New Roman" w:hAnsi="Times New Roman"/>
          <w:sz w:val="24"/>
          <w:szCs w:val="24"/>
        </w:rPr>
        <w:t xml:space="preserve">. </w:t>
      </w:r>
      <w:r w:rsidRPr="009A6E4D">
        <w:rPr>
          <w:rFonts w:ascii="Times New Roman" w:hAnsi="Times New Roman"/>
          <w:i/>
          <w:sz w:val="24"/>
          <w:szCs w:val="24"/>
        </w:rPr>
        <w:t xml:space="preserve">Случайный выбор.Представление эксперимента в виде дерева.Независимые </w:t>
      </w:r>
      <w:r w:rsidRPr="009A6E4D">
        <w:rPr>
          <w:rFonts w:ascii="Times New Roman" w:hAnsi="Times New Roman"/>
          <w:i/>
          <w:sz w:val="24"/>
          <w:szCs w:val="24"/>
        </w:rPr>
        <w:lastRenderedPageBreak/>
        <w:t>события. Умножение вероятностей независимых событий</w:t>
      </w:r>
      <w:r w:rsidRPr="009A6E4D">
        <w:rPr>
          <w:rFonts w:ascii="Times New Roman" w:hAnsi="Times New Roman"/>
          <w:sz w:val="24"/>
          <w:szCs w:val="24"/>
        </w:rPr>
        <w:t xml:space="preserve">. </w:t>
      </w:r>
      <w:r w:rsidRPr="009A6E4D">
        <w:rPr>
          <w:rFonts w:ascii="Times New Roman" w:hAnsi="Times New Roman"/>
          <w:i/>
          <w:sz w:val="24"/>
          <w:szCs w:val="24"/>
        </w:rPr>
        <w:t>Последовательные независимые испытания.</w:t>
      </w:r>
      <w:r w:rsidRPr="009A6E4D">
        <w:rPr>
          <w:rFonts w:ascii="Times New Roman" w:hAnsi="Times New Roman"/>
          <w:sz w:val="24"/>
          <w:szCs w:val="24"/>
        </w:rPr>
        <w:t xml:space="preserve"> Представление о независимых событиях в жизни.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b/>
          <w:i/>
          <w:sz w:val="24"/>
          <w:szCs w:val="24"/>
        </w:rPr>
        <w:t>Элементы комбинаторики</w:t>
      </w:r>
    </w:p>
    <w:p w:rsidR="00403DD3" w:rsidRPr="009A6E4D" w:rsidRDefault="00403DD3" w:rsidP="00686A10">
      <w:pPr>
        <w:spacing w:after="0" w:line="240" w:lineRule="auto"/>
        <w:ind w:firstLine="709"/>
        <w:jc w:val="both"/>
        <w:rPr>
          <w:rFonts w:ascii="Times New Roman" w:hAnsi="Times New Roman"/>
          <w:b/>
          <w:i/>
          <w:sz w:val="24"/>
          <w:szCs w:val="24"/>
        </w:rPr>
      </w:pPr>
      <w:r w:rsidRPr="009A6E4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A6E4D">
        <w:rPr>
          <w:rFonts w:ascii="Times New Roman" w:hAnsi="Times New Roman"/>
          <w:b/>
          <w:i/>
          <w:sz w:val="24"/>
          <w:szCs w:val="24"/>
        </w:rPr>
        <w:t xml:space="preserve">. </w:t>
      </w:r>
    </w:p>
    <w:p w:rsidR="00403DD3" w:rsidRPr="009A6E4D" w:rsidRDefault="00403DD3" w:rsidP="00686A10">
      <w:pPr>
        <w:spacing w:after="0" w:line="240" w:lineRule="auto"/>
        <w:ind w:firstLine="709"/>
        <w:jc w:val="both"/>
        <w:rPr>
          <w:rFonts w:ascii="Times New Roman" w:hAnsi="Times New Roman"/>
          <w:b/>
          <w:i/>
          <w:sz w:val="24"/>
          <w:szCs w:val="24"/>
        </w:rPr>
      </w:pPr>
      <w:r w:rsidRPr="009A6E4D">
        <w:rPr>
          <w:rFonts w:ascii="Times New Roman" w:hAnsi="Times New Roman"/>
          <w:b/>
          <w:i/>
          <w:sz w:val="24"/>
          <w:szCs w:val="24"/>
        </w:rPr>
        <w:t>Случайные величины</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9A6E4D" w:rsidRDefault="00403DD3" w:rsidP="00686A10">
      <w:pPr>
        <w:pStyle w:val="3"/>
        <w:spacing w:before="0" w:beforeAutospacing="0" w:after="0" w:afterAutospacing="0"/>
        <w:ind w:firstLine="709"/>
        <w:jc w:val="both"/>
        <w:rPr>
          <w:sz w:val="24"/>
          <w:szCs w:val="24"/>
        </w:rPr>
      </w:pPr>
      <w:bookmarkStart w:id="258" w:name="_Toc405513923"/>
      <w:bookmarkStart w:id="259" w:name="_Toc284662801"/>
      <w:bookmarkStart w:id="260" w:name="_Toc284663428"/>
      <w:r w:rsidRPr="009A6E4D">
        <w:rPr>
          <w:sz w:val="24"/>
          <w:szCs w:val="24"/>
        </w:rPr>
        <w:t>Геометрия</w:t>
      </w:r>
      <w:bookmarkEnd w:id="258"/>
      <w:bookmarkEnd w:id="259"/>
      <w:bookmarkEnd w:id="260"/>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Геометрические фигуры</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Фигуры в геометрии и в окружающем мире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iCs/>
          <w:sz w:val="24"/>
          <w:szCs w:val="24"/>
        </w:rPr>
        <w:t>Осевая симметрия геометрических фигур. Центральная симметрия геометрических фигур</w:t>
      </w:r>
      <w:r w:rsidRPr="009A6E4D">
        <w:rPr>
          <w:rFonts w:ascii="Times New Roman" w:hAnsi="Times New Roman"/>
          <w:i/>
          <w:iCs/>
          <w:sz w:val="24"/>
          <w:szCs w:val="24"/>
        </w:rPr>
        <w:t>.</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Многоугольники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9A6E4D">
        <w:rPr>
          <w:rFonts w:ascii="Times New Roman" w:hAnsi="Times New Roman"/>
          <w:bCs/>
          <w:i/>
          <w:sz w:val="24"/>
          <w:szCs w:val="24"/>
        </w:rPr>
        <w:t>В</w:t>
      </w:r>
      <w:r w:rsidRPr="009A6E4D">
        <w:rPr>
          <w:rFonts w:ascii="Times New Roman" w:hAnsi="Times New Roman"/>
          <w:i/>
          <w:sz w:val="24"/>
          <w:szCs w:val="24"/>
        </w:rPr>
        <w:t>ыпуклые и невыпуклые многоугольники</w:t>
      </w:r>
      <w:r w:rsidRPr="009A6E4D">
        <w:rPr>
          <w:rFonts w:ascii="Times New Roman" w:hAnsi="Times New Roman"/>
          <w:sz w:val="24"/>
          <w:szCs w:val="24"/>
        </w:rPr>
        <w:t>. Правильные многоугольники.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Окружность, круг</w:t>
      </w:r>
    </w:p>
    <w:p w:rsidR="00403DD3" w:rsidRPr="009A6E4D" w:rsidRDefault="00CA3CC2" w:rsidP="00686A10">
      <w:pPr>
        <w:spacing w:after="0" w:line="240" w:lineRule="auto"/>
        <w:ind w:firstLine="709"/>
        <w:jc w:val="both"/>
        <w:rPr>
          <w:rFonts w:ascii="Times New Roman" w:hAnsi="Times New Roman"/>
          <w:sz w:val="24"/>
          <w:szCs w:val="24"/>
        </w:rPr>
      </w:pPr>
      <w:r w:rsidRPr="009A6E4D">
        <w:rPr>
          <w:rFonts w:ascii="Times New Roman" w:hAnsi="Times New Roman"/>
          <w:bCs/>
          <w:sz w:val="24"/>
          <w:szCs w:val="24"/>
        </w:rPr>
        <w:t>Окружность, круг, и</w:t>
      </w:r>
      <w:r w:rsidR="00403DD3" w:rsidRPr="009A6E4D">
        <w:rPr>
          <w:rFonts w:ascii="Times New Roman" w:hAnsi="Times New Roman"/>
          <w:sz w:val="24"/>
          <w:szCs w:val="24"/>
        </w:rPr>
        <w:t xml:space="preserve">х элементы и свойства; центральные и вписанные углы. Касательная </w:t>
      </w:r>
      <w:r w:rsidR="00403DD3" w:rsidRPr="009A6E4D">
        <w:rPr>
          <w:rFonts w:ascii="Times New Roman" w:hAnsi="Times New Roman"/>
          <w:i/>
          <w:sz w:val="24"/>
          <w:szCs w:val="24"/>
        </w:rPr>
        <w:t>и секущая</w:t>
      </w:r>
      <w:r w:rsidR="00403DD3" w:rsidRPr="009A6E4D">
        <w:rPr>
          <w:rFonts w:ascii="Times New Roman" w:hAnsi="Times New Roman"/>
          <w:sz w:val="24"/>
          <w:szCs w:val="24"/>
        </w:rPr>
        <w:t xml:space="preserve"> к окружности, </w:t>
      </w:r>
      <w:r w:rsidR="00403DD3" w:rsidRPr="009A6E4D">
        <w:rPr>
          <w:rFonts w:ascii="Times New Roman" w:hAnsi="Times New Roman"/>
          <w:i/>
          <w:sz w:val="24"/>
          <w:szCs w:val="24"/>
        </w:rPr>
        <w:t>их свойства</w:t>
      </w:r>
      <w:r w:rsidR="00403DD3" w:rsidRPr="009A6E4D">
        <w:rPr>
          <w:rFonts w:ascii="Times New Roman" w:hAnsi="Times New Roman"/>
          <w:sz w:val="24"/>
          <w:szCs w:val="24"/>
        </w:rPr>
        <w:t xml:space="preserve">. Вписанные и описанные окружности для треугольников, </w:t>
      </w:r>
      <w:r w:rsidR="00403DD3" w:rsidRPr="009A6E4D">
        <w:rPr>
          <w:rFonts w:ascii="Times New Roman" w:hAnsi="Times New Roman"/>
          <w:i/>
          <w:sz w:val="24"/>
          <w:szCs w:val="24"/>
        </w:rPr>
        <w:t>четырёхугольников, правильных многоугольников</w:t>
      </w:r>
      <w:r w:rsidR="00403DD3"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Геометрические фигуры в пространстве (объёмные тела)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9A6E4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9A6E4D">
        <w:rPr>
          <w:rFonts w:ascii="Times New Roman" w:hAnsi="Times New Roman"/>
          <w:i/>
          <w:sz w:val="24"/>
          <w:szCs w:val="24"/>
        </w:rPr>
        <w:t xml:space="preserve">. </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Отношения</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Равенство фигур</w:t>
      </w:r>
    </w:p>
    <w:p w:rsidR="00403DD3" w:rsidRPr="009A6E4D" w:rsidRDefault="00403DD3" w:rsidP="00686A10">
      <w:pPr>
        <w:spacing w:after="0" w:line="240" w:lineRule="auto"/>
        <w:ind w:firstLine="709"/>
        <w:jc w:val="both"/>
        <w:rPr>
          <w:rFonts w:ascii="Times New Roman" w:hAnsi="Times New Roman"/>
          <w:i/>
          <w:iCs/>
          <w:sz w:val="24"/>
          <w:szCs w:val="24"/>
        </w:rPr>
      </w:pPr>
      <w:r w:rsidRPr="009A6E4D">
        <w:rPr>
          <w:rFonts w:ascii="Times New Roman" w:hAnsi="Times New Roman"/>
          <w:bCs/>
          <w:sz w:val="24"/>
          <w:szCs w:val="24"/>
        </w:rPr>
        <w:t>С</w:t>
      </w:r>
      <w:r w:rsidRPr="009A6E4D">
        <w:rPr>
          <w:rFonts w:ascii="Times New Roman" w:hAnsi="Times New Roman"/>
          <w:sz w:val="24"/>
          <w:szCs w:val="24"/>
        </w:rPr>
        <w:t xml:space="preserve">войства равных треугольников. Признаки равенства треугольников.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Параллельно</w:t>
      </w:r>
      <w:r w:rsidRPr="009A6E4D">
        <w:rPr>
          <w:rFonts w:ascii="Times New Roman" w:hAnsi="Times New Roman"/>
          <w:b/>
          <w:bCs/>
          <w:sz w:val="24"/>
          <w:szCs w:val="24"/>
        </w:rPr>
        <w:softHyphen/>
        <w:t>сть прямых</w:t>
      </w:r>
    </w:p>
    <w:p w:rsidR="00403DD3" w:rsidRPr="009A6E4D" w:rsidRDefault="00403DD3" w:rsidP="00686A10">
      <w:pPr>
        <w:spacing w:after="0" w:line="240" w:lineRule="auto"/>
        <w:ind w:firstLine="709"/>
        <w:jc w:val="both"/>
        <w:rPr>
          <w:rFonts w:ascii="Times New Roman" w:hAnsi="Times New Roman"/>
          <w:i/>
          <w:iCs/>
          <w:sz w:val="24"/>
          <w:szCs w:val="24"/>
        </w:rPr>
      </w:pPr>
      <w:r w:rsidRPr="009A6E4D">
        <w:rPr>
          <w:rFonts w:ascii="Times New Roman" w:hAnsi="Times New Roman"/>
          <w:sz w:val="24"/>
          <w:szCs w:val="24"/>
        </w:rPr>
        <w:t xml:space="preserve">Признаки и свойства параллельных прямых. </w:t>
      </w:r>
      <w:r w:rsidRPr="009A6E4D">
        <w:rPr>
          <w:rFonts w:ascii="Times New Roman" w:hAnsi="Times New Roman"/>
          <w:i/>
          <w:sz w:val="24"/>
          <w:szCs w:val="24"/>
        </w:rPr>
        <w:t>Аксиома параллельности Евклида</w:t>
      </w:r>
      <w:r w:rsidRPr="009A6E4D">
        <w:rPr>
          <w:rFonts w:ascii="Times New Roman" w:hAnsi="Times New Roman"/>
          <w:sz w:val="24"/>
          <w:szCs w:val="24"/>
        </w:rPr>
        <w:t xml:space="preserve">. </w:t>
      </w:r>
      <w:r w:rsidRPr="009A6E4D">
        <w:rPr>
          <w:rFonts w:ascii="Times New Roman" w:hAnsi="Times New Roman"/>
          <w:i/>
          <w:sz w:val="24"/>
          <w:szCs w:val="24"/>
        </w:rPr>
        <w:t>Теорема Фалеса</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Перпендикулярные прямые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9A6E4D">
        <w:rPr>
          <w:rFonts w:ascii="Times New Roman" w:hAnsi="Times New Roman"/>
          <w:i/>
          <w:sz w:val="24"/>
          <w:szCs w:val="24"/>
        </w:rPr>
        <w:t>Свойства и признаки перпендикулярности</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i/>
          <w:sz w:val="24"/>
          <w:szCs w:val="24"/>
        </w:rPr>
        <w:t>Подобие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Пропорциональные отрезки, подобие фигур. Подобные треугольники. Признаки подобия</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i/>
          <w:iCs/>
          <w:sz w:val="24"/>
          <w:szCs w:val="24"/>
        </w:rPr>
      </w:pPr>
      <w:r w:rsidRPr="009A6E4D">
        <w:rPr>
          <w:rFonts w:ascii="Times New Roman" w:hAnsi="Times New Roman"/>
          <w:b/>
          <w:sz w:val="24"/>
          <w:szCs w:val="24"/>
        </w:rPr>
        <w:t>Взаимное расположение</w:t>
      </w:r>
      <w:r w:rsidRPr="009A6E4D">
        <w:rPr>
          <w:rFonts w:ascii="Times New Roman" w:hAnsi="Times New Roman"/>
          <w:sz w:val="24"/>
          <w:szCs w:val="24"/>
        </w:rPr>
        <w:t xml:space="preserve"> прямой и окружности</w:t>
      </w:r>
      <w:r w:rsidRPr="009A6E4D">
        <w:rPr>
          <w:rFonts w:ascii="Times New Roman" w:hAnsi="Times New Roman"/>
          <w:i/>
          <w:sz w:val="24"/>
          <w:szCs w:val="24"/>
        </w:rPr>
        <w:t>, двух окружностей.</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Измерения и вычисления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Величины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Измерения и вычисления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A6E4D">
        <w:rPr>
          <w:rFonts w:ascii="Times New Roman" w:hAnsi="Times New Roman"/>
          <w:i/>
          <w:sz w:val="24"/>
          <w:szCs w:val="24"/>
        </w:rPr>
        <w:t>Тригонометрические функции тупого угла.</w:t>
      </w:r>
      <w:r w:rsidRPr="009A6E4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A6E4D">
        <w:rPr>
          <w:rFonts w:ascii="Times New Roman" w:hAnsi="Times New Roman"/>
          <w:sz w:val="24"/>
          <w:szCs w:val="24"/>
        </w:rPr>
        <w:softHyphen/>
        <w:t xml:space="preserve">ружности и площади круга. Сравнение и вычисление площадей. Теорема Пифагора. </w:t>
      </w:r>
      <w:r w:rsidRPr="009A6E4D">
        <w:rPr>
          <w:rFonts w:ascii="Times New Roman" w:hAnsi="Times New Roman"/>
          <w:i/>
          <w:sz w:val="24"/>
          <w:szCs w:val="24"/>
        </w:rPr>
        <w:t>Теорема синусов. Теорема косинусов</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Расстояния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Расстояние между точками. Расстояние от точки до прямой. </w:t>
      </w:r>
      <w:r w:rsidRPr="009A6E4D">
        <w:rPr>
          <w:rFonts w:ascii="Times New Roman" w:hAnsi="Times New Roman"/>
          <w:i/>
          <w:sz w:val="24"/>
          <w:szCs w:val="24"/>
        </w:rPr>
        <w:t>Расстояние между фигурами</w:t>
      </w:r>
      <w:r w:rsidRPr="009A6E4D">
        <w:rPr>
          <w:rFonts w:ascii="Times New Roman" w:hAnsi="Times New Roman"/>
          <w:sz w:val="24"/>
          <w:szCs w:val="24"/>
        </w:rPr>
        <w:t xml:space="preserve">. </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Геометрические построения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Геометрические построения для иллюстрации свойств геометрических фигур.</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Инструменты для построений: циркуль, линейка, угольник. </w:t>
      </w:r>
      <w:r w:rsidRPr="009A6E4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Деление отрезка в данном отношении.</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 xml:space="preserve">Геометрические преобразования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Преобразования</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 xml:space="preserve">Понятие преобразования. Представление о метапредметном понятии «преобразование». </w:t>
      </w:r>
      <w:r w:rsidRPr="009A6E4D">
        <w:rPr>
          <w:rFonts w:ascii="Times New Roman" w:hAnsi="Times New Roman"/>
          <w:i/>
          <w:sz w:val="24"/>
          <w:szCs w:val="24"/>
        </w:rPr>
        <w:t>Подобие</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Движения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Осевая и центральная симметрия</w:t>
      </w:r>
      <w:r w:rsidRPr="009A6E4D">
        <w:rPr>
          <w:rFonts w:ascii="Times New Roman" w:hAnsi="Times New Roman"/>
          <w:i/>
          <w:sz w:val="24"/>
          <w:szCs w:val="24"/>
        </w:rPr>
        <w:t>, поворот и параллельный перенос.Комбинации движений на плоскости и их свойства</w:t>
      </w:r>
      <w:r w:rsidRPr="009A6E4D">
        <w:rPr>
          <w:rFonts w:ascii="Times New Roman" w:hAnsi="Times New Roman"/>
          <w:sz w:val="24"/>
          <w:szCs w:val="24"/>
        </w:rPr>
        <w:t xml:space="preserve">. </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Векторы и координаты на плоскости</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iCs/>
          <w:sz w:val="24"/>
          <w:szCs w:val="24"/>
        </w:rPr>
        <w:t>Векторы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вектора, действия над векторами</w:t>
      </w:r>
      <w:r w:rsidRPr="009A6E4D">
        <w:rPr>
          <w:rFonts w:ascii="Times New Roman" w:hAnsi="Times New Roman"/>
          <w:i/>
          <w:sz w:val="24"/>
          <w:szCs w:val="24"/>
        </w:rPr>
        <w:t xml:space="preserve">, </w:t>
      </w:r>
      <w:r w:rsidRPr="009A6E4D">
        <w:rPr>
          <w:rFonts w:ascii="Times New Roman" w:hAnsi="Times New Roman"/>
          <w:sz w:val="24"/>
          <w:szCs w:val="24"/>
        </w:rPr>
        <w:t>использование векторов в физике,</w:t>
      </w:r>
      <w:r w:rsidRPr="009A6E4D">
        <w:rPr>
          <w:rFonts w:ascii="Times New Roman" w:hAnsi="Times New Roman"/>
          <w:i/>
          <w:sz w:val="24"/>
          <w:szCs w:val="24"/>
        </w:rPr>
        <w:t xml:space="preserve"> разложение вектора на составляющие, скалярное произведение</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Координаты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Основные понятия, </w:t>
      </w:r>
      <w:r w:rsidRPr="009A6E4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Применение векторов и координат для решения простейших геометрических задач.</w:t>
      </w:r>
    </w:p>
    <w:p w:rsidR="00403DD3" w:rsidRPr="009A6E4D" w:rsidRDefault="00403DD3" w:rsidP="00686A10">
      <w:pPr>
        <w:pStyle w:val="3"/>
        <w:spacing w:before="0" w:beforeAutospacing="0" w:after="0" w:afterAutospacing="0"/>
        <w:ind w:firstLine="709"/>
        <w:jc w:val="both"/>
        <w:rPr>
          <w:sz w:val="24"/>
          <w:szCs w:val="24"/>
        </w:rPr>
      </w:pPr>
      <w:bookmarkStart w:id="261" w:name="_Toc405513924"/>
      <w:bookmarkStart w:id="262" w:name="_Toc284662802"/>
      <w:bookmarkStart w:id="263" w:name="_Toc284663429"/>
      <w:r w:rsidRPr="009A6E4D">
        <w:rPr>
          <w:sz w:val="24"/>
          <w:szCs w:val="24"/>
        </w:rPr>
        <w:t>История математики</w:t>
      </w:r>
      <w:bookmarkEnd w:id="261"/>
      <w:bookmarkEnd w:id="262"/>
      <w:bookmarkEnd w:id="263"/>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w:t>
      </w:r>
      <w:r w:rsidRPr="009A6E4D">
        <w:rPr>
          <w:rFonts w:ascii="Times New Roman" w:hAnsi="Times New Roman"/>
          <w:i/>
          <w:sz w:val="24"/>
          <w:szCs w:val="24"/>
        </w:rPr>
        <w:lastRenderedPageBreak/>
        <w:t>Удвоение куба. История числа π. Золотое сечение. «Начала» Евклида. Л Эйлер, Н.И.Лобачевский. История пятого постулата.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Геометрия и искусство. Геометрические закономерности окружающего мира.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Математика в развитии России: Петр </w:t>
      </w:r>
      <w:r w:rsidRPr="009A6E4D">
        <w:rPr>
          <w:rFonts w:ascii="Times New Roman" w:hAnsi="Times New Roman"/>
          <w:i/>
          <w:sz w:val="24"/>
          <w:szCs w:val="24"/>
          <w:lang w:val="en-US"/>
        </w:rPr>
        <w:t>I</w:t>
      </w:r>
      <w:r w:rsidRPr="009A6E4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9A6E4D" w:rsidRDefault="00403DD3" w:rsidP="00686A10">
      <w:pPr>
        <w:spacing w:after="0" w:line="240" w:lineRule="auto"/>
        <w:ind w:firstLine="709"/>
        <w:jc w:val="both"/>
        <w:rPr>
          <w:rFonts w:ascii="Times New Roman" w:hAnsi="Times New Roman"/>
          <w:i/>
          <w:sz w:val="24"/>
          <w:szCs w:val="24"/>
        </w:rPr>
      </w:pPr>
    </w:p>
    <w:p w:rsidR="00403DD3" w:rsidRPr="009A6E4D" w:rsidRDefault="00403DD3" w:rsidP="00686A10">
      <w:pPr>
        <w:pStyle w:val="2"/>
        <w:spacing w:line="240" w:lineRule="auto"/>
        <w:rPr>
          <w:i/>
          <w:sz w:val="24"/>
          <w:szCs w:val="24"/>
        </w:rPr>
      </w:pPr>
      <w:bookmarkStart w:id="264" w:name="_Toc405513925"/>
      <w:bookmarkStart w:id="265" w:name="_Toc284662803"/>
      <w:bookmarkStart w:id="266" w:name="_Toc284663430"/>
      <w:r w:rsidRPr="009A6E4D">
        <w:rPr>
          <w:sz w:val="24"/>
          <w:szCs w:val="24"/>
        </w:rPr>
        <w:t>Содержание курса математики в 7-9 классах (углублённый уровень)</w:t>
      </w:r>
      <w:bookmarkEnd w:id="264"/>
      <w:bookmarkEnd w:id="265"/>
      <w:bookmarkEnd w:id="266"/>
    </w:p>
    <w:p w:rsidR="00403DD3" w:rsidRPr="009A6E4D" w:rsidRDefault="00403DD3" w:rsidP="00686A10">
      <w:pPr>
        <w:pStyle w:val="3"/>
        <w:spacing w:before="0" w:beforeAutospacing="0" w:after="0" w:afterAutospacing="0"/>
        <w:ind w:firstLine="709"/>
        <w:jc w:val="both"/>
        <w:rPr>
          <w:sz w:val="24"/>
          <w:szCs w:val="24"/>
        </w:rPr>
      </w:pPr>
      <w:bookmarkStart w:id="267" w:name="_Toc405513926"/>
      <w:bookmarkStart w:id="268" w:name="_Toc284662804"/>
      <w:bookmarkStart w:id="269" w:name="_Toc284663431"/>
      <w:r w:rsidRPr="009A6E4D">
        <w:rPr>
          <w:sz w:val="24"/>
          <w:szCs w:val="24"/>
        </w:rPr>
        <w:t>Алгебра</w:t>
      </w:r>
      <w:bookmarkEnd w:id="267"/>
      <w:bookmarkEnd w:id="268"/>
      <w:bookmarkEnd w:id="269"/>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Числа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Рациональные числа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Иррациональные числа</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A6E4D">
        <w:rPr>
          <w:rFonts w:ascii="Times New Roman" w:hAnsi="Times New Roman"/>
          <w:bCs/>
          <w:sz w:val="24"/>
          <w:szCs w:val="24"/>
        </w:rPr>
        <w:t>Множество действительных чисел.</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Представления о расширениях числовых множеств. </w:t>
      </w:r>
      <w:bookmarkStart w:id="270" w:name="_Toc403076053"/>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Тождественные преобразования</w:t>
      </w:r>
      <w:bookmarkEnd w:id="270"/>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Числовые и буквенные выражения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Многочлены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Cs/>
          <w:sz w:val="24"/>
          <w:szCs w:val="24"/>
        </w:rPr>
        <w:t>Квадратный трёхчлен.</w:t>
      </w:r>
      <w:r w:rsidRPr="009A6E4D">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Понятие тождества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Тождественное преобразование. Представление о тождестве на множестве.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Дробно-рациональные выражения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Преобразование выражений, содержащих знак модуля.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Иррациональные выражения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Корни </w:t>
      </w:r>
      <w:r w:rsidRPr="009A6E4D">
        <w:rPr>
          <w:rFonts w:ascii="Times New Roman" w:hAnsi="Times New Roman"/>
          <w:i/>
          <w:sz w:val="24"/>
          <w:szCs w:val="24"/>
        </w:rPr>
        <w:t>n</w:t>
      </w:r>
      <w:r w:rsidRPr="009A6E4D">
        <w:rPr>
          <w:rFonts w:ascii="Times New Roman" w:hAnsi="Times New Roman"/>
          <w:sz w:val="24"/>
          <w:szCs w:val="24"/>
        </w:rPr>
        <w:t xml:space="preserve">-ых степеней. Допустимые значения переменных в выражениях, содержащих корни </w:t>
      </w:r>
      <w:r w:rsidRPr="009A6E4D">
        <w:rPr>
          <w:rFonts w:ascii="Times New Roman" w:hAnsi="Times New Roman"/>
          <w:i/>
          <w:sz w:val="24"/>
          <w:szCs w:val="24"/>
        </w:rPr>
        <w:t>n</w:t>
      </w:r>
      <w:r w:rsidRPr="009A6E4D">
        <w:rPr>
          <w:rFonts w:ascii="Times New Roman" w:hAnsi="Times New Roman"/>
          <w:sz w:val="24"/>
          <w:szCs w:val="24"/>
        </w:rPr>
        <w:t xml:space="preserve">-ых степеней. Преобразование выражений, содержащих корни </w:t>
      </w:r>
      <w:r w:rsidRPr="009A6E4D">
        <w:rPr>
          <w:rFonts w:ascii="Times New Roman" w:hAnsi="Times New Roman"/>
          <w:i/>
          <w:sz w:val="24"/>
          <w:szCs w:val="24"/>
        </w:rPr>
        <w:t>n</w:t>
      </w:r>
      <w:r w:rsidRPr="009A6E4D">
        <w:rPr>
          <w:rFonts w:ascii="Times New Roman" w:hAnsi="Times New Roman"/>
          <w:sz w:val="24"/>
          <w:szCs w:val="24"/>
        </w:rPr>
        <w:t xml:space="preserve">-ых степеней.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bookmarkStart w:id="271" w:name="_Toc403076054"/>
      <w:r w:rsidRPr="009A6E4D">
        <w:rPr>
          <w:rFonts w:ascii="Times New Roman" w:hAnsi="Times New Roman"/>
          <w:b/>
          <w:i w:val="0"/>
          <w:color w:val="auto"/>
          <w:spacing w:val="0"/>
        </w:rPr>
        <w:t xml:space="preserve">Уравнения </w:t>
      </w:r>
      <w:bookmarkEnd w:id="271"/>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lastRenderedPageBreak/>
        <w:t>Равенства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Числовое равенство. Свойства числовых равенств. Равенство с переменной.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Уравнения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Методы решения уравнений</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Линейное уравнение и его корни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Квадратное уравнение и его корни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Дробно-рациональные уравнения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Решение дробно-рациональных уравнений.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Простейшие иррациональные уравнения вида</w:t>
      </w:r>
      <w:r w:rsidRPr="009A6E4D">
        <w:rPr>
          <w:rFonts w:ascii="Times New Roman" w:hAnsi="Times New Roman"/>
          <w:sz w:val="24"/>
          <w:szCs w:val="24"/>
        </w:rPr>
        <w:t xml:space="preserve">: </w:t>
      </w:r>
      <w:r w:rsidRPr="009A6E4D">
        <w:rPr>
          <w:rFonts w:ascii="Times New Roman" w:hAnsi="Times New Roman"/>
          <w:position w:val="-16"/>
          <w:sz w:val="24"/>
          <w:szCs w:val="24"/>
        </w:rPr>
        <w:object w:dxaOrig="1120" w:dyaOrig="460">
          <v:shape id="_x0000_i1048" type="#_x0000_t75" style="width:56.25pt;height:24.75pt" o:ole="">
            <v:imagedata r:id="rId16" o:title=""/>
          </v:shape>
          <o:OLEObject Type="Embed" ProgID="Equation.DSMT4" ShapeID="_x0000_i1048" DrawAspect="Content" ObjectID="_1617356851" r:id="rId67"/>
        </w:object>
      </w:r>
      <w:r w:rsidRPr="009A6E4D">
        <w:rPr>
          <w:rFonts w:ascii="Times New Roman" w:hAnsi="Times New Roman"/>
          <w:sz w:val="24"/>
          <w:szCs w:val="24"/>
        </w:rPr>
        <w:t>;</w:t>
      </w:r>
      <w:r w:rsidRPr="009A6E4D">
        <w:rPr>
          <w:rFonts w:ascii="Times New Roman" w:hAnsi="Times New Roman"/>
          <w:position w:val="-16"/>
          <w:sz w:val="24"/>
          <w:szCs w:val="24"/>
        </w:rPr>
        <w:object w:dxaOrig="1680" w:dyaOrig="460">
          <v:shape id="_x0000_i1049" type="#_x0000_t75" style="width:83.25pt;height:24.75pt" o:ole="">
            <v:imagedata r:id="rId18" o:title=""/>
          </v:shape>
          <o:OLEObject Type="Embed" ProgID="Equation.DSMT4" ShapeID="_x0000_i1049" DrawAspect="Content" ObjectID="_1617356852" r:id="rId68"/>
        </w:object>
      </w:r>
      <w:r w:rsidR="00F55476" w:rsidRPr="009A6E4D">
        <w:rPr>
          <w:rFonts w:ascii="Times New Roman" w:eastAsia="Times New Roman" w:hAnsi="Times New Roman"/>
          <w:sz w:val="24"/>
          <w:szCs w:val="24"/>
        </w:rPr>
        <w:fldChar w:fldCharType="begin"/>
      </w:r>
      <w:r w:rsidRPr="009A6E4D">
        <w:rPr>
          <w:rFonts w:ascii="Times New Roman" w:eastAsia="Times New Roman" w:hAnsi="Times New Roman"/>
          <w:sz w:val="24"/>
          <w:szCs w:val="24"/>
        </w:rPr>
        <w:instrText xml:space="preserve"> QUOTE </w:instrText>
      </w:r>
      <w:r w:rsidRPr="009A6E4D">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separate"/>
      </w:r>
      <w:r w:rsidRPr="009A6E4D">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end"/>
      </w:r>
      <w:r w:rsidR="00F55476" w:rsidRPr="009A6E4D">
        <w:rPr>
          <w:rFonts w:ascii="Times New Roman" w:eastAsia="Times New Roman" w:hAnsi="Times New Roman"/>
          <w:sz w:val="24"/>
          <w:szCs w:val="24"/>
        </w:rPr>
        <w:fldChar w:fldCharType="begin"/>
      </w:r>
      <w:r w:rsidRPr="009A6E4D">
        <w:rPr>
          <w:rFonts w:ascii="Times New Roman" w:eastAsia="Times New Roman" w:hAnsi="Times New Roman"/>
          <w:sz w:val="24"/>
          <w:szCs w:val="24"/>
        </w:rPr>
        <w:instrText xml:space="preserve"> QUOTE </w:instrText>
      </w:r>
      <w:r w:rsidRPr="009A6E4D">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separate"/>
      </w:r>
      <w:r w:rsidRPr="009A6E4D">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end"/>
      </w:r>
      <w:r w:rsidR="00F55476" w:rsidRPr="009A6E4D">
        <w:rPr>
          <w:rFonts w:ascii="Times New Roman" w:eastAsia="Times New Roman" w:hAnsi="Times New Roman"/>
          <w:sz w:val="24"/>
          <w:szCs w:val="24"/>
        </w:rPr>
        <w:fldChar w:fldCharType="begin"/>
      </w:r>
      <w:r w:rsidRPr="009A6E4D">
        <w:rPr>
          <w:rFonts w:ascii="Times New Roman" w:eastAsia="Times New Roman" w:hAnsi="Times New Roman"/>
          <w:sz w:val="24"/>
          <w:szCs w:val="24"/>
        </w:rPr>
        <w:instrText xml:space="preserve"> QUOTE </w:instrText>
      </w:r>
      <w:r w:rsidRPr="009A6E4D">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separate"/>
      </w:r>
      <w:r w:rsidRPr="009A6E4D">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end"/>
      </w:r>
      <w:r w:rsidRPr="009A6E4D">
        <w:rPr>
          <w:rFonts w:ascii="Times New Roman" w:eastAsia="Times New Roman" w:hAnsi="Times New Roman"/>
          <w:sz w:val="24"/>
          <w:szCs w:val="24"/>
        </w:rPr>
        <w:t xml:space="preserve">и их решение. </w:t>
      </w:r>
      <w:r w:rsidRPr="009A6E4D">
        <w:rPr>
          <w:rFonts w:ascii="Times New Roman" w:hAnsi="Times New Roman"/>
          <w:sz w:val="24"/>
          <w:szCs w:val="24"/>
        </w:rPr>
        <w:t xml:space="preserve">Решение иррациональных уравнений вида </w:t>
      </w:r>
      <w:r w:rsidRPr="009A6E4D">
        <w:rPr>
          <w:rFonts w:ascii="Times New Roman" w:hAnsi="Times New Roman"/>
          <w:position w:val="-16"/>
          <w:sz w:val="24"/>
          <w:szCs w:val="24"/>
        </w:rPr>
        <w:object w:dxaOrig="1480" w:dyaOrig="460">
          <v:shape id="_x0000_i1050" type="#_x0000_t75" style="width:72.75pt;height:24.75pt" o:ole="">
            <v:imagedata r:id="rId72" o:title=""/>
          </v:shape>
          <o:OLEObject Type="Embed" ProgID="Equation.DSMT4" ShapeID="_x0000_i1050" DrawAspect="Content" ObjectID="_1617356853" r:id="rId73"/>
        </w:object>
      </w:r>
      <w:r w:rsidRPr="009A6E4D">
        <w:rPr>
          <w:rFonts w:ascii="Times New Roman" w:hAnsi="Times New Roman"/>
          <w:sz w:val="24"/>
          <w:szCs w:val="24"/>
        </w:rPr>
        <w:t>.</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Системы уравнений</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Понятие системы уравнений. Решение систем уравнений.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Представление о равносильности систем уравнений.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Неравенства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о решении неравенства. Множество решений неравенства.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Представление о равносильности неравенств.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Квадратное неравенство с параметром и его решение. </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hAnsi="Times New Roman"/>
          <w:sz w:val="24"/>
          <w:szCs w:val="24"/>
        </w:rPr>
        <w:lastRenderedPageBreak/>
        <w:t xml:space="preserve">Простейшие иррациональные неравенства вида: </w:t>
      </w:r>
      <w:r w:rsidRPr="009A6E4D">
        <w:rPr>
          <w:rFonts w:ascii="Times New Roman" w:hAnsi="Times New Roman"/>
          <w:position w:val="-16"/>
          <w:sz w:val="24"/>
          <w:szCs w:val="24"/>
        </w:rPr>
        <w:object w:dxaOrig="1120" w:dyaOrig="460">
          <v:shape id="_x0000_i1051" type="#_x0000_t75" style="width:56.25pt;height:24.75pt" o:ole="">
            <v:imagedata r:id="rId74" o:title=""/>
          </v:shape>
          <o:OLEObject Type="Embed" ProgID="Equation.DSMT4" ShapeID="_x0000_i1051" DrawAspect="Content" ObjectID="_1617356854" r:id="rId75"/>
        </w:object>
      </w:r>
      <w:r w:rsidRPr="009A6E4D">
        <w:rPr>
          <w:rFonts w:ascii="Times New Roman" w:hAnsi="Times New Roman"/>
          <w:sz w:val="24"/>
          <w:szCs w:val="24"/>
        </w:rPr>
        <w:t>;</w:t>
      </w:r>
      <w:r w:rsidRPr="009A6E4D">
        <w:rPr>
          <w:rFonts w:ascii="Times New Roman" w:hAnsi="Times New Roman"/>
          <w:position w:val="-16"/>
          <w:sz w:val="24"/>
          <w:szCs w:val="24"/>
        </w:rPr>
        <w:object w:dxaOrig="1120" w:dyaOrig="460">
          <v:shape id="_x0000_i1052" type="#_x0000_t75" style="width:56.25pt;height:24.75pt" o:ole="">
            <v:imagedata r:id="rId76" o:title=""/>
          </v:shape>
          <o:OLEObject Type="Embed" ProgID="Equation.DSMT4" ShapeID="_x0000_i1052" DrawAspect="Content" ObjectID="_1617356855" r:id="rId77"/>
        </w:object>
      </w:r>
      <w:r w:rsidRPr="009A6E4D">
        <w:rPr>
          <w:rFonts w:ascii="Times New Roman" w:hAnsi="Times New Roman"/>
          <w:sz w:val="24"/>
          <w:szCs w:val="24"/>
        </w:rPr>
        <w:t>;</w:t>
      </w:r>
      <w:r w:rsidRPr="009A6E4D">
        <w:rPr>
          <w:rFonts w:ascii="Times New Roman" w:hAnsi="Times New Roman"/>
          <w:position w:val="-16"/>
          <w:sz w:val="24"/>
          <w:szCs w:val="24"/>
        </w:rPr>
        <w:object w:dxaOrig="1680" w:dyaOrig="460">
          <v:shape id="_x0000_i1053" type="#_x0000_t75" style="width:83.25pt;height:24.75pt" o:ole="">
            <v:imagedata r:id="rId78" o:title=""/>
          </v:shape>
          <o:OLEObject Type="Embed" ProgID="Equation.DSMT4" ShapeID="_x0000_i1053" DrawAspect="Content" ObjectID="_1617356856" r:id="rId79"/>
        </w:object>
      </w:r>
      <w:r w:rsidR="00F55476" w:rsidRPr="009A6E4D">
        <w:rPr>
          <w:rFonts w:ascii="Times New Roman" w:eastAsia="Times New Roman" w:hAnsi="Times New Roman"/>
          <w:sz w:val="24"/>
          <w:szCs w:val="24"/>
        </w:rPr>
        <w:fldChar w:fldCharType="begin"/>
      </w:r>
      <w:r w:rsidRPr="009A6E4D">
        <w:rPr>
          <w:rFonts w:ascii="Times New Roman" w:eastAsia="Times New Roman" w:hAnsi="Times New Roman"/>
          <w:sz w:val="24"/>
          <w:szCs w:val="24"/>
        </w:rPr>
        <w:instrText xml:space="preserve"> QUOTE </w:instrText>
      </w:r>
      <w:r w:rsidRPr="009A6E4D">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separate"/>
      </w:r>
      <w:r w:rsidRPr="009A6E4D">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end"/>
      </w:r>
      <w:r w:rsidRPr="009A6E4D">
        <w:rPr>
          <w:rFonts w:ascii="Times New Roman" w:eastAsia="Times New Roman" w:hAnsi="Times New Roman"/>
          <w:sz w:val="24"/>
          <w:szCs w:val="24"/>
        </w:rPr>
        <w:t>.</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sz w:val="24"/>
          <w:szCs w:val="24"/>
        </w:rPr>
        <w:t>Обобщённый метод интервалов для решения неравенств.</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Системы неравенств</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bookmarkStart w:id="272" w:name="_Toc403076055"/>
      <w:r w:rsidRPr="009A6E4D">
        <w:rPr>
          <w:rFonts w:ascii="Times New Roman" w:hAnsi="Times New Roman"/>
          <w:b/>
          <w:i w:val="0"/>
          <w:color w:val="auto"/>
          <w:spacing w:val="0"/>
        </w:rPr>
        <w:t>Функции</w:t>
      </w:r>
      <w:bookmarkEnd w:id="272"/>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Понятие зависимости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Функция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Линейная функция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Квадратичная функция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Свойства</w:t>
      </w:r>
      <w:r w:rsidRPr="009A6E4D">
        <w:rPr>
          <w:rFonts w:ascii="Times New Roman" w:hAnsi="Times New Roman"/>
          <w:bCs/>
          <w:sz w:val="24"/>
          <w:szCs w:val="24"/>
        </w:rPr>
        <w:t>.</w:t>
      </w:r>
      <w:r w:rsidRPr="009A6E4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Обратная пропорциональность</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hAnsi="Times New Roman"/>
          <w:sz w:val="24"/>
          <w:szCs w:val="24"/>
        </w:rPr>
        <w:t xml:space="preserve">Свойства функции </w:t>
      </w:r>
      <w:r w:rsidRPr="009A6E4D">
        <w:rPr>
          <w:rFonts w:ascii="Times New Roman" w:hAnsi="Times New Roman"/>
          <w:position w:val="-24"/>
          <w:sz w:val="24"/>
          <w:szCs w:val="24"/>
        </w:rPr>
        <w:object w:dxaOrig="620" w:dyaOrig="620">
          <v:shape id="_x0000_i1054" type="#_x0000_t75" style="width:30.75pt;height:30.75pt" o:ole="">
            <v:imagedata r:id="rId57" o:title=""/>
          </v:shape>
          <o:OLEObject Type="Embed" ProgID="Equation.DSMT4" ShapeID="_x0000_i1054" DrawAspect="Content" ObjectID="_1617356857" r:id="rId81"/>
        </w:object>
      </w:r>
      <w:r w:rsidR="00F55476" w:rsidRPr="009A6E4D">
        <w:rPr>
          <w:rFonts w:ascii="Times New Roman" w:eastAsia="Times New Roman" w:hAnsi="Times New Roman"/>
          <w:sz w:val="24"/>
          <w:szCs w:val="24"/>
        </w:rPr>
        <w:fldChar w:fldCharType="begin"/>
      </w:r>
      <w:r w:rsidRPr="009A6E4D">
        <w:rPr>
          <w:rFonts w:ascii="Times New Roman" w:eastAsia="Times New Roman" w:hAnsi="Times New Roman"/>
          <w:sz w:val="24"/>
          <w:szCs w:val="24"/>
        </w:rPr>
        <w:instrText xml:space="preserve"> QUOTE </w:instrText>
      </w:r>
      <w:r w:rsidRPr="009A6E4D">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separate"/>
      </w:r>
      <w:r w:rsidRPr="009A6E4D">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55476" w:rsidRPr="009A6E4D">
        <w:rPr>
          <w:rFonts w:ascii="Times New Roman" w:eastAsia="Times New Roman" w:hAnsi="Times New Roman"/>
          <w:sz w:val="24"/>
          <w:szCs w:val="24"/>
        </w:rPr>
        <w:fldChar w:fldCharType="end"/>
      </w:r>
      <w:r w:rsidRPr="009A6E4D">
        <w:rPr>
          <w:rFonts w:ascii="Times New Roman" w:eastAsia="Times New Roman" w:hAnsi="Times New Roman"/>
          <w:sz w:val="24"/>
          <w:szCs w:val="24"/>
        </w:rPr>
        <w:t xml:space="preserve">. Гипербола. Представление об асимптотах. </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b/>
          <w:bCs/>
          <w:sz w:val="24"/>
          <w:szCs w:val="24"/>
        </w:rPr>
        <w:t>Степенная функция с показателем3</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sz w:val="24"/>
          <w:szCs w:val="24"/>
        </w:rPr>
        <w:t xml:space="preserve">Свойства. Кубическая парабола. </w:t>
      </w:r>
    </w:p>
    <w:p w:rsidR="00403DD3" w:rsidRPr="009A6E4D" w:rsidRDefault="00403DD3"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b/>
          <w:bCs/>
          <w:sz w:val="24"/>
          <w:szCs w:val="24"/>
        </w:rPr>
        <w:t>Функции</w:t>
      </w:r>
      <w:r w:rsidRPr="009A6E4D">
        <w:rPr>
          <w:rFonts w:ascii="Times New Roman" w:eastAsia="Times New Roman" w:hAnsi="Times New Roman"/>
          <w:bCs/>
          <w:position w:val="-10"/>
          <w:sz w:val="24"/>
          <w:szCs w:val="24"/>
        </w:rPr>
        <w:object w:dxaOrig="760" w:dyaOrig="380">
          <v:shape id="_x0000_i1055" type="#_x0000_t75" style="width:39.75pt;height:18pt" o:ole="">
            <v:imagedata r:id="rId82" o:title=""/>
          </v:shape>
          <o:OLEObject Type="Embed" ProgID="Equation.DSMT4" ShapeID="_x0000_i1055" DrawAspect="Content" ObjectID="_1617356858" r:id="rId83"/>
        </w:object>
      </w:r>
      <w:r w:rsidRPr="009A6E4D">
        <w:rPr>
          <w:rFonts w:ascii="Times New Roman" w:eastAsia="Times New Roman" w:hAnsi="Times New Roman"/>
          <w:bCs/>
          <w:sz w:val="24"/>
          <w:szCs w:val="24"/>
        </w:rPr>
        <w:t xml:space="preserve">, </w:t>
      </w:r>
      <w:r w:rsidRPr="009A6E4D">
        <w:rPr>
          <w:rFonts w:ascii="Times New Roman" w:eastAsia="Times New Roman" w:hAnsi="Times New Roman"/>
          <w:b/>
          <w:bCs/>
          <w:position w:val="-10"/>
          <w:sz w:val="24"/>
          <w:szCs w:val="24"/>
        </w:rPr>
        <w:object w:dxaOrig="760" w:dyaOrig="380">
          <v:shape id="_x0000_i1056" type="#_x0000_t75" style="width:39.75pt;height:18pt" o:ole="">
            <v:imagedata r:id="rId84" o:title=""/>
          </v:shape>
          <o:OLEObject Type="Embed" ProgID="Equation.DSMT4" ShapeID="_x0000_i1056" DrawAspect="Content" ObjectID="_1617356859" r:id="rId85"/>
        </w:object>
      </w:r>
      <w:r w:rsidRPr="009A6E4D">
        <w:rPr>
          <w:rFonts w:ascii="Times New Roman" w:eastAsia="Times New Roman" w:hAnsi="Times New Roman"/>
          <w:bCs/>
          <w:sz w:val="24"/>
          <w:szCs w:val="24"/>
        </w:rPr>
        <w:t>,</w:t>
      </w:r>
      <w:r w:rsidRPr="009A6E4D">
        <w:rPr>
          <w:rFonts w:ascii="Times New Roman" w:eastAsia="Times New Roman" w:hAnsi="Times New Roman"/>
          <w:bCs/>
          <w:position w:val="-12"/>
          <w:sz w:val="24"/>
          <w:szCs w:val="24"/>
        </w:rPr>
        <w:object w:dxaOrig="660" w:dyaOrig="380">
          <v:shape id="_x0000_i1057" type="#_x0000_t75" style="width:33.75pt;height:18pt" o:ole="">
            <v:imagedata r:id="rId86" o:title=""/>
          </v:shape>
          <o:OLEObject Type="Embed" ProgID="Equation.DSMT4" ShapeID="_x0000_i1057" DrawAspect="Content" ObjectID="_1617356860" r:id="rId87"/>
        </w:object>
      </w:r>
      <w:r w:rsidRPr="009A6E4D">
        <w:rPr>
          <w:rFonts w:ascii="Times New Roman" w:eastAsia="Times New Roman" w:hAnsi="Times New Roman"/>
          <w:bCs/>
          <w:sz w:val="24"/>
          <w:szCs w:val="24"/>
        </w:rPr>
        <w:t>.</w:t>
      </w:r>
      <w:r w:rsidRPr="009A6E4D">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Представление о взаимно обратных функциях.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Непрерывность функции и точки разрыва функций. Кусочно заданные функции.</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Последовательности и прогрессии</w:t>
      </w:r>
    </w:p>
    <w:p w:rsidR="00403DD3" w:rsidRPr="009A6E4D" w:rsidRDefault="00403DD3" w:rsidP="00686A10">
      <w:pPr>
        <w:spacing w:after="0" w:line="240" w:lineRule="auto"/>
        <w:ind w:firstLine="709"/>
        <w:jc w:val="both"/>
        <w:rPr>
          <w:rFonts w:ascii="Times New Roman" w:hAnsi="Times New Roman"/>
          <w:sz w:val="24"/>
          <w:szCs w:val="24"/>
        </w:rPr>
      </w:pPr>
      <w:bookmarkStart w:id="273" w:name="_Toc403076056"/>
      <w:r w:rsidRPr="009A6E4D">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9A6E4D">
        <w:rPr>
          <w:rFonts w:ascii="Times New Roman" w:hAnsi="Times New Roman"/>
          <w:sz w:val="24"/>
          <w:szCs w:val="24"/>
        </w:rPr>
        <w:t xml:space="preserve">Гармонический ряд. Расходимость гармонического ряда.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bookmarkStart w:id="274" w:name="_Toc403076057"/>
      <w:r w:rsidRPr="009A6E4D">
        <w:rPr>
          <w:rFonts w:ascii="Times New Roman" w:hAnsi="Times New Roman"/>
          <w:b/>
          <w:i w:val="0"/>
          <w:color w:val="auto"/>
          <w:spacing w:val="0"/>
        </w:rPr>
        <w:t>Решение текстовых задач</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Задачи на все арифметические действия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Решение задач на движение, работу, покупки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lastRenderedPageBreak/>
        <w:t>Решение задач на нахождение части числа и числа по его части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Решение задач на проценты, доли</w:t>
      </w:r>
      <w:r w:rsidRPr="009A6E4D">
        <w:rPr>
          <w:rFonts w:ascii="Times New Roman" w:hAnsi="Times New Roman"/>
          <w:sz w:val="24"/>
          <w:szCs w:val="24"/>
        </w:rPr>
        <w:t>, применение пропорций при решении задач.</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Логические задачи</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Основные методы решения задач</w:t>
      </w:r>
    </w:p>
    <w:p w:rsidR="00403DD3" w:rsidRPr="009A6E4D" w:rsidRDefault="00403DD3"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9A6E4D" w:rsidRDefault="00403DD3" w:rsidP="00686A10">
      <w:pPr>
        <w:pStyle w:val="3"/>
        <w:spacing w:before="0" w:beforeAutospacing="0" w:after="0" w:afterAutospacing="0"/>
        <w:ind w:firstLine="709"/>
        <w:jc w:val="both"/>
        <w:rPr>
          <w:sz w:val="24"/>
          <w:szCs w:val="24"/>
        </w:rPr>
      </w:pPr>
      <w:bookmarkStart w:id="275" w:name="_Toc405513927"/>
      <w:bookmarkStart w:id="276" w:name="_Toc284662805"/>
      <w:bookmarkStart w:id="277" w:name="_Toc284663432"/>
      <w:r w:rsidRPr="009A6E4D">
        <w:rPr>
          <w:sz w:val="24"/>
          <w:szCs w:val="24"/>
        </w:rPr>
        <w:t>Статистика и теория вероятностей</w:t>
      </w:r>
      <w:bookmarkEnd w:id="274"/>
      <w:bookmarkEnd w:id="275"/>
      <w:bookmarkEnd w:id="276"/>
      <w:bookmarkEnd w:id="277"/>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Статистика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Случайные опыты и случайные события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Элементы комбинаторики и испытания Бернулли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Геометрическая вероятность</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Случайные величины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9A6E4D" w:rsidRDefault="00403DD3" w:rsidP="00686A10">
      <w:pPr>
        <w:pStyle w:val="3"/>
        <w:spacing w:before="0" w:beforeAutospacing="0" w:after="0" w:afterAutospacing="0"/>
        <w:ind w:firstLine="709"/>
        <w:jc w:val="both"/>
        <w:rPr>
          <w:sz w:val="24"/>
          <w:szCs w:val="24"/>
        </w:rPr>
      </w:pPr>
      <w:bookmarkStart w:id="278" w:name="_Toc403076059"/>
      <w:bookmarkStart w:id="279" w:name="_Toc405513928"/>
      <w:bookmarkStart w:id="280" w:name="_Toc284662806"/>
      <w:bookmarkStart w:id="281" w:name="_Toc284663433"/>
      <w:r w:rsidRPr="009A6E4D">
        <w:rPr>
          <w:sz w:val="24"/>
          <w:szCs w:val="24"/>
        </w:rPr>
        <w:t>Геометрия</w:t>
      </w:r>
      <w:bookmarkEnd w:id="278"/>
      <w:bookmarkEnd w:id="279"/>
      <w:bookmarkEnd w:id="280"/>
      <w:bookmarkEnd w:id="281"/>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Геометрические фигуры</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Фигуры в геометрии и в окружающем мире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9A6E4D">
        <w:rPr>
          <w:rFonts w:ascii="Times New Roman" w:hAnsi="Times New Roman"/>
          <w:bCs/>
          <w:sz w:val="24"/>
          <w:szCs w:val="24"/>
        </w:rPr>
        <w:t>Плоская и неплоская фигуры</w:t>
      </w:r>
      <w:r w:rsidRPr="009A6E4D">
        <w:rPr>
          <w:rFonts w:ascii="Times New Roman" w:hAnsi="Times New Roman"/>
          <w:sz w:val="24"/>
          <w:szCs w:val="24"/>
        </w:rPr>
        <w:t xml:space="preserve">.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A6E4D" w:rsidRDefault="00403DD3" w:rsidP="00686A10">
      <w:pPr>
        <w:spacing w:after="0" w:line="240" w:lineRule="auto"/>
        <w:ind w:firstLine="709"/>
        <w:jc w:val="both"/>
        <w:rPr>
          <w:rFonts w:ascii="Times New Roman" w:hAnsi="Times New Roman"/>
          <w:i/>
          <w:iCs/>
          <w:sz w:val="24"/>
          <w:szCs w:val="24"/>
        </w:rPr>
      </w:pPr>
      <w:r w:rsidRPr="009A6E4D">
        <w:rPr>
          <w:rFonts w:ascii="Times New Roman" w:hAnsi="Times New Roman"/>
          <w:iCs/>
          <w:sz w:val="24"/>
          <w:szCs w:val="24"/>
        </w:rPr>
        <w:t>Осевая симметрия геометрических фигур. Центральная симметрия геометрических фигур</w:t>
      </w:r>
      <w:r w:rsidRPr="009A6E4D">
        <w:rPr>
          <w:rFonts w:ascii="Times New Roman" w:hAnsi="Times New Roman"/>
          <w:i/>
          <w:iCs/>
          <w:sz w:val="24"/>
          <w:szCs w:val="24"/>
        </w:rPr>
        <w:t>.</w:t>
      </w:r>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Многоугольники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Многоугольник, его элементы и его свойства. Правильные многоугольники. </w:t>
      </w:r>
      <w:r w:rsidRPr="009A6E4D">
        <w:rPr>
          <w:rFonts w:ascii="Times New Roman" w:hAnsi="Times New Roman"/>
          <w:bCs/>
          <w:sz w:val="24"/>
          <w:szCs w:val="24"/>
        </w:rPr>
        <w:t>В</w:t>
      </w:r>
      <w:r w:rsidRPr="009A6E4D">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Окружность, круг</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Фигуры в пространстве (объемные тела)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bookmarkStart w:id="282" w:name="_Toc403076060"/>
      <w:r w:rsidRPr="009A6E4D">
        <w:rPr>
          <w:rFonts w:ascii="Times New Roman" w:hAnsi="Times New Roman"/>
          <w:b/>
          <w:i w:val="0"/>
          <w:color w:val="auto"/>
          <w:spacing w:val="0"/>
        </w:rPr>
        <w:t>Отношения</w:t>
      </w:r>
      <w:bookmarkEnd w:id="282"/>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Равенство фигур</w:t>
      </w:r>
    </w:p>
    <w:p w:rsidR="00403DD3" w:rsidRPr="009A6E4D" w:rsidRDefault="00403DD3" w:rsidP="00686A10">
      <w:pPr>
        <w:spacing w:after="0" w:line="240" w:lineRule="auto"/>
        <w:ind w:firstLine="709"/>
        <w:jc w:val="both"/>
        <w:rPr>
          <w:rFonts w:ascii="Times New Roman" w:hAnsi="Times New Roman"/>
          <w:iCs/>
          <w:sz w:val="24"/>
          <w:szCs w:val="24"/>
        </w:rPr>
      </w:pPr>
      <w:r w:rsidRPr="009A6E4D">
        <w:rPr>
          <w:rFonts w:ascii="Times New Roman" w:hAnsi="Times New Roman"/>
          <w:bCs/>
          <w:sz w:val="24"/>
          <w:szCs w:val="24"/>
        </w:rPr>
        <w:t>С</w:t>
      </w:r>
      <w:r w:rsidRPr="009A6E4D">
        <w:rPr>
          <w:rFonts w:ascii="Times New Roman" w:hAnsi="Times New Roman"/>
          <w:sz w:val="24"/>
          <w:szCs w:val="24"/>
        </w:rPr>
        <w:t xml:space="preserve">войства и признаки равенства треугольников. </w:t>
      </w:r>
      <w:r w:rsidRPr="009A6E4D">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Параллельность прямых</w:t>
      </w:r>
    </w:p>
    <w:p w:rsidR="00403DD3" w:rsidRPr="009A6E4D" w:rsidRDefault="00403DD3" w:rsidP="00686A10">
      <w:pPr>
        <w:spacing w:after="0" w:line="240" w:lineRule="auto"/>
        <w:ind w:firstLine="709"/>
        <w:jc w:val="both"/>
        <w:rPr>
          <w:rFonts w:ascii="Times New Roman" w:hAnsi="Times New Roman"/>
          <w:iCs/>
          <w:sz w:val="24"/>
          <w:szCs w:val="24"/>
        </w:rPr>
      </w:pPr>
      <w:r w:rsidRPr="009A6E4D">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Перпендикулярные прямые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Cs/>
          <w:sz w:val="24"/>
          <w:szCs w:val="24"/>
        </w:rPr>
        <w:t xml:space="preserve">Прямой угол. Перпендикуляр к прямой. Серединный перпендикуляр к отрезку. </w:t>
      </w:r>
      <w:r w:rsidRPr="009A6E4D">
        <w:rPr>
          <w:rFonts w:ascii="Times New Roman" w:hAnsi="Times New Roman"/>
          <w:sz w:val="24"/>
          <w:szCs w:val="24"/>
        </w:rPr>
        <w:t>Свойства и признаки перпендикулярности прямых. Наклонные, проекции, их свойства.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Подобие</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Взаимное расположениепрямой и окружности</w:t>
      </w:r>
      <w:r w:rsidRPr="009A6E4D">
        <w:rPr>
          <w:rFonts w:ascii="Times New Roman" w:hAnsi="Times New Roman"/>
          <w:sz w:val="24"/>
          <w:szCs w:val="24"/>
        </w:rPr>
        <w:t>, двух окружностей.</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bookmarkStart w:id="283" w:name="_Toc403076061"/>
      <w:r w:rsidRPr="009A6E4D">
        <w:rPr>
          <w:rFonts w:ascii="Times New Roman" w:hAnsi="Times New Roman"/>
          <w:b/>
          <w:i w:val="0"/>
          <w:color w:val="auto"/>
          <w:spacing w:val="0"/>
        </w:rPr>
        <w:t>Измерения и вычисления</w:t>
      </w:r>
      <w:bookmarkEnd w:id="283"/>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Величины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величины. Длина. Измерение длины. Единцы измерения длины.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о площади плоской фигуры и её свойствах. Измерение площадей</w:t>
      </w:r>
      <w:r w:rsidRPr="009A6E4D" w:rsidDel="00965CF1">
        <w:rPr>
          <w:rFonts w:ascii="Times New Roman" w:hAnsi="Times New Roman"/>
          <w:sz w:val="24"/>
          <w:szCs w:val="24"/>
        </w:rPr>
        <w:t>.</w:t>
      </w:r>
      <w:r w:rsidRPr="009A6E4D">
        <w:rPr>
          <w:rFonts w:ascii="Times New Roman" w:hAnsi="Times New Roman"/>
          <w:sz w:val="24"/>
          <w:szCs w:val="24"/>
        </w:rPr>
        <w:t xml:space="preserve"> Единицы измерения площади.</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Измерения и вычисления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Теорема косинусов. Теорема синусов.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sz w:val="24"/>
          <w:szCs w:val="24"/>
        </w:rPr>
        <w:t>Расстояния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Равновеликие и равносоставленные фигуры.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Свойства (аксиомы) длины отрезка, величины угла, площади и объёма фигуры</w:t>
      </w:r>
      <w:bookmarkStart w:id="284" w:name="_Toc403076062"/>
      <w:r w:rsidRPr="009A6E4D">
        <w:rPr>
          <w:rFonts w:ascii="Times New Roman" w:hAnsi="Times New Roman"/>
          <w:sz w:val="24"/>
          <w:szCs w:val="24"/>
        </w:rPr>
        <w:t>.</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Геометрические построения</w:t>
      </w:r>
      <w:bookmarkEnd w:id="284"/>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Геометрические построения для иллюстрации свойств геометрических фигур.</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Инструменты для построений. Циркуль, линейка.</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Простейшие построения циркулем и линейкой: построение биссектрисы угла, перпендикуляра к прямой, угла, равного данному.</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9A6E4D">
        <w:rPr>
          <w:rFonts w:ascii="Times New Roman" w:hAnsi="Times New Roman"/>
          <w:i/>
          <w:sz w:val="24"/>
          <w:szCs w:val="24"/>
        </w:rPr>
        <w:t>по другим элементам</w:t>
      </w:r>
      <w:r w:rsidRPr="009A6E4D">
        <w:rPr>
          <w:rFonts w:ascii="Times New Roman" w:hAnsi="Times New Roman"/>
          <w:sz w:val="24"/>
          <w:szCs w:val="24"/>
        </w:rPr>
        <w:t>.</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Деление отрезка в данном отношении.</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Этапы решения задач на построение.</w:t>
      </w:r>
      <w:bookmarkStart w:id="285" w:name="_Toc403076063"/>
    </w:p>
    <w:bookmarkEnd w:id="285"/>
    <w:p w:rsidR="00403DD3" w:rsidRPr="009A6E4D" w:rsidRDefault="00403DD3" w:rsidP="00686A10">
      <w:pPr>
        <w:pStyle w:val="aff5"/>
        <w:spacing w:after="0" w:line="240" w:lineRule="auto"/>
        <w:ind w:firstLine="709"/>
        <w:jc w:val="both"/>
        <w:rPr>
          <w:rFonts w:ascii="Times New Roman" w:hAnsi="Times New Roman"/>
          <w:b/>
          <w:i w:val="0"/>
          <w:color w:val="auto"/>
          <w:spacing w:val="0"/>
        </w:rPr>
      </w:pPr>
      <w:r w:rsidRPr="009A6E4D">
        <w:rPr>
          <w:rFonts w:ascii="Times New Roman" w:hAnsi="Times New Roman"/>
          <w:b/>
          <w:i w:val="0"/>
          <w:color w:val="auto"/>
          <w:spacing w:val="0"/>
        </w:rPr>
        <w:t>Геометрические преобразования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Преобразования</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Движения</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Подобие как преобразование</w:t>
      </w:r>
    </w:p>
    <w:p w:rsidR="00403DD3" w:rsidRPr="009A6E4D" w:rsidRDefault="00403DD3" w:rsidP="00686A10">
      <w:pPr>
        <w:spacing w:after="0" w:line="240" w:lineRule="auto"/>
        <w:ind w:firstLine="709"/>
        <w:jc w:val="both"/>
        <w:rPr>
          <w:rFonts w:ascii="Times New Roman" w:hAnsi="Times New Roman"/>
          <w:iCs/>
          <w:sz w:val="24"/>
          <w:szCs w:val="24"/>
        </w:rPr>
      </w:pPr>
      <w:r w:rsidRPr="009A6E4D">
        <w:rPr>
          <w:rFonts w:ascii="Times New Roman" w:hAnsi="Times New Roman"/>
          <w:sz w:val="24"/>
          <w:szCs w:val="24"/>
        </w:rPr>
        <w:t xml:space="preserve">Гомотетия. </w:t>
      </w:r>
      <w:r w:rsidRPr="009A6E4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9A6E4D" w:rsidRDefault="00403DD3" w:rsidP="00686A10">
      <w:pPr>
        <w:pStyle w:val="aff5"/>
        <w:spacing w:after="0" w:line="240" w:lineRule="auto"/>
        <w:ind w:firstLine="709"/>
        <w:jc w:val="both"/>
        <w:rPr>
          <w:rFonts w:ascii="Times New Roman" w:hAnsi="Times New Roman"/>
          <w:b/>
          <w:i w:val="0"/>
          <w:color w:val="auto"/>
          <w:spacing w:val="0"/>
        </w:rPr>
      </w:pPr>
      <w:bookmarkStart w:id="286" w:name="_Toc403076064"/>
      <w:r w:rsidRPr="009A6E4D">
        <w:rPr>
          <w:rFonts w:ascii="Times New Roman" w:hAnsi="Times New Roman"/>
          <w:b/>
          <w:i w:val="0"/>
          <w:color w:val="auto"/>
          <w:spacing w:val="0"/>
        </w:rPr>
        <w:t>Векторы и координаты на плоскости</w:t>
      </w:r>
      <w:bookmarkEnd w:id="286"/>
    </w:p>
    <w:p w:rsidR="00403DD3" w:rsidRPr="009A6E4D" w:rsidRDefault="00403DD3" w:rsidP="00686A10">
      <w:pPr>
        <w:spacing w:after="0" w:line="240" w:lineRule="auto"/>
        <w:ind w:firstLine="709"/>
        <w:jc w:val="both"/>
        <w:rPr>
          <w:rFonts w:ascii="Times New Roman" w:hAnsi="Times New Roman"/>
          <w:b/>
          <w:sz w:val="24"/>
          <w:szCs w:val="24"/>
        </w:rPr>
      </w:pPr>
      <w:r w:rsidRPr="009A6E4D">
        <w:rPr>
          <w:rFonts w:ascii="Times New Roman" w:hAnsi="Times New Roman"/>
          <w:b/>
          <w:iCs/>
          <w:sz w:val="24"/>
          <w:szCs w:val="24"/>
        </w:rPr>
        <w:t>Векторы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A6E4D" w:rsidRDefault="00403DD3"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Координаты</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9A6E4D" w:rsidRDefault="00403DD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Применение векторов и координат для решения геометрических задач.</w:t>
      </w:r>
    </w:p>
    <w:p w:rsidR="00403DD3" w:rsidRPr="009A6E4D" w:rsidRDefault="00403DD3" w:rsidP="00686A10">
      <w:pPr>
        <w:spacing w:after="0" w:line="240" w:lineRule="auto"/>
        <w:ind w:firstLine="709"/>
        <w:jc w:val="both"/>
        <w:rPr>
          <w:rFonts w:ascii="Times New Roman" w:hAnsi="Times New Roman"/>
          <w:iCs/>
          <w:sz w:val="24"/>
          <w:szCs w:val="24"/>
        </w:rPr>
      </w:pPr>
      <w:r w:rsidRPr="009A6E4D">
        <w:rPr>
          <w:rFonts w:ascii="Times New Roman" w:hAnsi="Times New Roman"/>
          <w:iCs/>
          <w:sz w:val="24"/>
          <w:szCs w:val="24"/>
        </w:rPr>
        <w:t>Аффинная система координат. Радиус-векторы точек. Центроид системы точек.</w:t>
      </w:r>
    </w:p>
    <w:p w:rsidR="00403DD3" w:rsidRPr="009A6E4D" w:rsidRDefault="00403DD3" w:rsidP="00686A10">
      <w:pPr>
        <w:pStyle w:val="3"/>
        <w:spacing w:before="0" w:beforeAutospacing="0" w:after="0" w:afterAutospacing="0"/>
        <w:ind w:firstLine="709"/>
        <w:jc w:val="both"/>
        <w:rPr>
          <w:i/>
          <w:sz w:val="24"/>
          <w:szCs w:val="24"/>
        </w:rPr>
      </w:pPr>
      <w:bookmarkStart w:id="287" w:name="_Toc403076065"/>
      <w:bookmarkStart w:id="288" w:name="_Toc405513929"/>
      <w:bookmarkStart w:id="289" w:name="_Toc284662807"/>
      <w:bookmarkStart w:id="290" w:name="_Toc284663434"/>
      <w:r w:rsidRPr="009A6E4D">
        <w:rPr>
          <w:i/>
          <w:sz w:val="24"/>
          <w:szCs w:val="24"/>
        </w:rPr>
        <w:t>История математики</w:t>
      </w:r>
      <w:bookmarkEnd w:id="287"/>
      <w:bookmarkEnd w:id="288"/>
      <w:bookmarkEnd w:id="289"/>
      <w:bookmarkEnd w:id="290"/>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Истоки теории вероятностей: страховое дело, азартные игры. П.</w:t>
      </w:r>
      <w:r w:rsidR="00E32F9C" w:rsidRPr="009A6E4D">
        <w:rPr>
          <w:rFonts w:ascii="Times New Roman" w:hAnsi="Times New Roman"/>
          <w:i/>
          <w:sz w:val="24"/>
          <w:szCs w:val="24"/>
        </w:rPr>
        <w:t> </w:t>
      </w:r>
      <w:r w:rsidRPr="009A6E4D">
        <w:rPr>
          <w:rFonts w:ascii="Times New Roman" w:hAnsi="Times New Roman"/>
          <w:i/>
          <w:sz w:val="24"/>
          <w:szCs w:val="24"/>
        </w:rPr>
        <w:t>Ферма, Б.Паскаль, Я. Бернулли, А.Н.Колмогоров.</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Геометрия и искусство. Геометрические закономерности окружающего мира.</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9A6E4D" w:rsidRDefault="00403DD3"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Математика в развитии России: Петр </w:t>
      </w:r>
      <w:r w:rsidRPr="009A6E4D">
        <w:rPr>
          <w:rFonts w:ascii="Times New Roman" w:hAnsi="Times New Roman"/>
          <w:i/>
          <w:sz w:val="24"/>
          <w:szCs w:val="24"/>
          <w:lang w:val="en-US"/>
        </w:rPr>
        <w:t>I</w:t>
      </w:r>
      <w:r w:rsidRPr="009A6E4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9A6E4D" w:rsidRDefault="00825E20" w:rsidP="00686A10">
      <w:pPr>
        <w:spacing w:after="0" w:line="240" w:lineRule="auto"/>
        <w:ind w:firstLine="709"/>
        <w:jc w:val="both"/>
        <w:rPr>
          <w:rFonts w:ascii="Times New Roman" w:hAnsi="Times New Roman"/>
          <w:sz w:val="24"/>
          <w:szCs w:val="24"/>
        </w:rPr>
      </w:pPr>
    </w:p>
    <w:p w:rsidR="00B540EE" w:rsidRPr="009A6E4D" w:rsidRDefault="009360F3" w:rsidP="00686A10">
      <w:pPr>
        <w:pStyle w:val="3"/>
        <w:spacing w:before="0" w:beforeAutospacing="0" w:after="0" w:afterAutospacing="0"/>
        <w:ind w:firstLine="709"/>
        <w:rPr>
          <w:sz w:val="24"/>
          <w:szCs w:val="24"/>
        </w:rPr>
      </w:pPr>
      <w:bookmarkStart w:id="291" w:name="_Toc409691709"/>
      <w:bookmarkStart w:id="292" w:name="_Toc410654034"/>
      <w:bookmarkStart w:id="293" w:name="_Toc414553245"/>
      <w:bookmarkEnd w:id="242"/>
      <w:r w:rsidRPr="009A6E4D">
        <w:rPr>
          <w:sz w:val="24"/>
          <w:szCs w:val="24"/>
        </w:rPr>
        <w:lastRenderedPageBreak/>
        <w:t xml:space="preserve">2.2.2.9. </w:t>
      </w:r>
      <w:r w:rsidR="00B540EE" w:rsidRPr="009A6E4D">
        <w:rPr>
          <w:sz w:val="24"/>
          <w:szCs w:val="24"/>
        </w:rPr>
        <w:t>Информатика</w:t>
      </w:r>
      <w:bookmarkEnd w:id="291"/>
      <w:bookmarkEnd w:id="292"/>
      <w:bookmarkEnd w:id="293"/>
    </w:p>
    <w:p w:rsidR="00B30F8B" w:rsidRPr="009A6E4D" w:rsidRDefault="00A800F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 </w:t>
      </w:r>
      <w:r w:rsidR="00B30F8B" w:rsidRPr="009A6E4D">
        <w:rPr>
          <w:rFonts w:ascii="Times New Roman" w:hAnsi="Times New Roman"/>
          <w:position w:val="-1"/>
          <w:sz w:val="24"/>
          <w:szCs w:val="24"/>
        </w:rPr>
        <w:t xml:space="preserve">реализации программы учебного предмета «Информатика» </w:t>
      </w:r>
      <w:r w:rsidRPr="009A6E4D">
        <w:rPr>
          <w:rFonts w:ascii="Times New Roman" w:hAnsi="Times New Roman"/>
          <w:position w:val="-1"/>
          <w:sz w:val="24"/>
          <w:szCs w:val="24"/>
        </w:rPr>
        <w:t xml:space="preserve">у учащихся формируется </w:t>
      </w:r>
      <w:r w:rsidR="00B30F8B" w:rsidRPr="009A6E4D">
        <w:rPr>
          <w:rFonts w:ascii="Times New Roman" w:eastAsia="Times New Roman" w:hAnsi="Times New Roman"/>
          <w:sz w:val="24"/>
          <w:szCs w:val="24"/>
          <w:lang w:eastAsia="ru-RU"/>
        </w:rPr>
        <w:t xml:space="preserve"> информационн</w:t>
      </w:r>
      <w:r w:rsidRPr="009A6E4D">
        <w:rPr>
          <w:rFonts w:ascii="Times New Roman" w:eastAsia="Times New Roman" w:hAnsi="Times New Roman"/>
          <w:sz w:val="24"/>
          <w:szCs w:val="24"/>
          <w:lang w:eastAsia="ru-RU"/>
        </w:rPr>
        <w:t>ая</w:t>
      </w:r>
      <w:r w:rsidR="00B30F8B" w:rsidRPr="009A6E4D">
        <w:rPr>
          <w:rFonts w:ascii="Times New Roman" w:eastAsia="Times New Roman" w:hAnsi="Times New Roman"/>
          <w:sz w:val="24"/>
          <w:szCs w:val="24"/>
          <w:lang w:eastAsia="ru-RU"/>
        </w:rPr>
        <w:t xml:space="preserve"> и алгоритмическ</w:t>
      </w:r>
      <w:r w:rsidRPr="009A6E4D">
        <w:rPr>
          <w:rFonts w:ascii="Times New Roman" w:eastAsia="Times New Roman" w:hAnsi="Times New Roman"/>
          <w:sz w:val="24"/>
          <w:szCs w:val="24"/>
          <w:lang w:eastAsia="ru-RU"/>
        </w:rPr>
        <w:t>ая</w:t>
      </w:r>
      <w:r w:rsidR="00B30F8B" w:rsidRPr="009A6E4D">
        <w:rPr>
          <w:rFonts w:ascii="Times New Roman" w:eastAsia="Times New Roman" w:hAnsi="Times New Roman"/>
          <w:sz w:val="24"/>
          <w:szCs w:val="24"/>
          <w:lang w:eastAsia="ru-RU"/>
        </w:rPr>
        <w:t xml:space="preserve"> культур</w:t>
      </w:r>
      <w:r w:rsidRPr="009A6E4D">
        <w:rPr>
          <w:rFonts w:ascii="Times New Roman" w:eastAsia="Times New Roman" w:hAnsi="Times New Roman"/>
          <w:sz w:val="24"/>
          <w:szCs w:val="24"/>
          <w:lang w:eastAsia="ru-RU"/>
        </w:rPr>
        <w:t>а</w:t>
      </w:r>
      <w:r w:rsidR="00B30F8B" w:rsidRPr="009A6E4D">
        <w:rPr>
          <w:rFonts w:ascii="Times New Roman" w:eastAsia="Times New Roman" w:hAnsi="Times New Roman"/>
          <w:sz w:val="24"/>
          <w:szCs w:val="24"/>
          <w:lang w:eastAsia="ru-RU"/>
        </w:rPr>
        <w:t>;</w:t>
      </w:r>
      <w:r w:rsidRPr="009A6E4D">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9A6E4D">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9A6E4D">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9A6E4D">
        <w:rPr>
          <w:rFonts w:ascii="Times New Roman" w:eastAsia="Times New Roman" w:hAnsi="Times New Roman"/>
          <w:sz w:val="24"/>
          <w:szCs w:val="24"/>
          <w:lang w:eastAsia="ru-RU"/>
        </w:rPr>
        <w:t>развивается</w:t>
      </w:r>
      <w:r w:rsidR="00B30F8B" w:rsidRPr="009A6E4D">
        <w:rPr>
          <w:rFonts w:ascii="Times New Roman" w:eastAsia="Times New Roman" w:hAnsi="Times New Roman"/>
          <w:sz w:val="24"/>
          <w:szCs w:val="24"/>
          <w:lang w:eastAsia="ru-RU"/>
        </w:rPr>
        <w:t xml:space="preserve"> алгоритмическо</w:t>
      </w:r>
      <w:r w:rsidRPr="009A6E4D">
        <w:rPr>
          <w:rFonts w:ascii="Times New Roman" w:eastAsia="Times New Roman" w:hAnsi="Times New Roman"/>
          <w:sz w:val="24"/>
          <w:szCs w:val="24"/>
          <w:lang w:eastAsia="ru-RU"/>
        </w:rPr>
        <w:t>е</w:t>
      </w:r>
      <w:r w:rsidR="00B30F8B" w:rsidRPr="009A6E4D">
        <w:rPr>
          <w:rFonts w:ascii="Times New Roman" w:eastAsia="Times New Roman" w:hAnsi="Times New Roman"/>
          <w:sz w:val="24"/>
          <w:szCs w:val="24"/>
          <w:lang w:eastAsia="ru-RU"/>
        </w:rPr>
        <w:t xml:space="preserve"> мышлени</w:t>
      </w:r>
      <w:r w:rsidRPr="009A6E4D">
        <w:rPr>
          <w:rFonts w:ascii="Times New Roman" w:eastAsia="Times New Roman" w:hAnsi="Times New Roman"/>
          <w:sz w:val="24"/>
          <w:szCs w:val="24"/>
          <w:lang w:eastAsia="ru-RU"/>
        </w:rPr>
        <w:t>е</w:t>
      </w:r>
      <w:r w:rsidR="00B30F8B" w:rsidRPr="009A6E4D">
        <w:rPr>
          <w:rFonts w:ascii="Times New Roman" w:eastAsia="Times New Roman" w:hAnsi="Times New Roman"/>
          <w:sz w:val="24"/>
          <w:szCs w:val="24"/>
          <w:lang w:eastAsia="ru-RU"/>
        </w:rPr>
        <w:t>, необходимо</w:t>
      </w:r>
      <w:r w:rsidRPr="009A6E4D">
        <w:rPr>
          <w:rFonts w:ascii="Times New Roman" w:eastAsia="Times New Roman" w:hAnsi="Times New Roman"/>
          <w:sz w:val="24"/>
          <w:szCs w:val="24"/>
          <w:lang w:eastAsia="ru-RU"/>
        </w:rPr>
        <w:t>е</w:t>
      </w:r>
      <w:r w:rsidR="00B30F8B" w:rsidRPr="009A6E4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9A6E4D">
        <w:rPr>
          <w:rFonts w:ascii="Times New Roman" w:eastAsia="Times New Roman" w:hAnsi="Times New Roman"/>
          <w:sz w:val="24"/>
          <w:szCs w:val="24"/>
          <w:lang w:eastAsia="ru-RU"/>
        </w:rPr>
        <w:t>уются</w:t>
      </w:r>
      <w:r w:rsidR="00B30F8B" w:rsidRPr="009A6E4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9A6E4D">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9A6E4D">
        <w:rPr>
          <w:rFonts w:ascii="Times New Roman" w:eastAsia="Times New Roman" w:hAnsi="Times New Roman"/>
          <w:sz w:val="24"/>
          <w:szCs w:val="24"/>
        </w:rPr>
        <w:t xml:space="preserve">сети </w:t>
      </w:r>
      <w:r w:rsidR="00B30F8B" w:rsidRPr="009A6E4D">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9A6E4D" w:rsidRDefault="00B540EE" w:rsidP="00686A10">
      <w:pPr>
        <w:spacing w:after="0" w:line="240" w:lineRule="auto"/>
        <w:jc w:val="both"/>
        <w:rPr>
          <w:rFonts w:ascii="Times New Roman" w:hAnsi="Times New Roman"/>
          <w:sz w:val="24"/>
          <w:szCs w:val="24"/>
        </w:rPr>
      </w:pPr>
    </w:p>
    <w:p w:rsidR="009A01D5" w:rsidRPr="009A6E4D" w:rsidRDefault="009A01D5" w:rsidP="00686A10">
      <w:pPr>
        <w:tabs>
          <w:tab w:val="left" w:pos="1180"/>
        </w:tabs>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Введение</w:t>
      </w:r>
    </w:p>
    <w:p w:rsidR="009A01D5" w:rsidRPr="009A6E4D" w:rsidRDefault="009A01D5" w:rsidP="00686A10">
      <w:pPr>
        <w:pStyle w:val="a8"/>
        <w:ind w:left="709"/>
        <w:jc w:val="both"/>
        <w:rPr>
          <w:rFonts w:ascii="Times New Roman" w:hAnsi="Times New Roman"/>
        </w:rPr>
      </w:pPr>
      <w:r w:rsidRPr="009A6E4D">
        <w:rPr>
          <w:rFonts w:ascii="Times New Roman" w:eastAsia="Times New Roman" w:hAnsi="Times New Roman"/>
          <w:b/>
          <w:bCs/>
        </w:rPr>
        <w:t>Информация и информационные процессы</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Информация – одно из основных обобщающих понятий современной науки. </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9A6E4D" w:rsidRDefault="009A01D5" w:rsidP="00686A10">
      <w:pPr>
        <w:pStyle w:val="a8"/>
        <w:ind w:left="709"/>
        <w:jc w:val="both"/>
        <w:rPr>
          <w:rFonts w:ascii="Times New Roman" w:hAnsi="Times New Roman"/>
        </w:rPr>
      </w:pPr>
      <w:r w:rsidRPr="009A6E4D">
        <w:rPr>
          <w:rFonts w:ascii="Times New Roman" w:eastAsia="Times New Roman" w:hAnsi="Times New Roman"/>
          <w:b/>
          <w:bCs/>
        </w:rPr>
        <w:t>Компьютер – универсальное устройство обработки данных</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9A6E4D">
        <w:rPr>
          <w:rFonts w:ascii="Times New Roman" w:eastAsia="Times New Roman" w:hAnsi="Times New Roman"/>
          <w:sz w:val="24"/>
          <w:szCs w:val="24"/>
        </w:rPr>
        <w:t>их количественные характеристики</w:t>
      </w:r>
      <w:r w:rsidRPr="009A6E4D">
        <w:rPr>
          <w:rFonts w:ascii="Times New Roman" w:hAnsi="Times New Roman"/>
          <w:sz w:val="24"/>
          <w:szCs w:val="24"/>
        </w:rPr>
        <w:t>.</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9A6E4D">
        <w:rPr>
          <w:rFonts w:ascii="Times New Roman" w:hAnsi="Times New Roman"/>
          <w:i/>
          <w:sz w:val="24"/>
          <w:szCs w:val="24"/>
          <w:lang w:val="en-US"/>
        </w:rPr>
        <w:t>D</w:t>
      </w:r>
      <w:r w:rsidRPr="009A6E4D">
        <w:rPr>
          <w:rFonts w:ascii="Times New Roman" w:hAnsi="Times New Roman"/>
          <w:i/>
          <w:sz w:val="24"/>
          <w:szCs w:val="24"/>
        </w:rPr>
        <w:t xml:space="preserve">-принтеры). </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Программное обеспечение компьютера.</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A6E4D">
        <w:rPr>
          <w:rFonts w:ascii="Times New Roman" w:eastAsia="Times New Roman" w:hAnsi="Times New Roman"/>
          <w:i/>
          <w:sz w:val="24"/>
          <w:szCs w:val="24"/>
        </w:rPr>
        <w:t>Носители информации в живой природе.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Физические ограничения на значения характеристик компьютеров</w:t>
      </w:r>
      <w:r w:rsidRPr="009A6E4D">
        <w:rPr>
          <w:rFonts w:ascii="Times New Roman" w:hAnsi="Times New Roman"/>
          <w:sz w:val="24"/>
          <w:szCs w:val="24"/>
        </w:rPr>
        <w:t>.</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Параллельные вычисления.</w:t>
      </w:r>
    </w:p>
    <w:p w:rsidR="009A01D5" w:rsidRPr="009A6E4D" w:rsidRDefault="009A01D5" w:rsidP="00686A10">
      <w:pPr>
        <w:spacing w:after="0" w:line="240" w:lineRule="auto"/>
        <w:ind w:firstLine="709"/>
        <w:jc w:val="both"/>
        <w:rPr>
          <w:rFonts w:ascii="Times New Roman" w:hAnsi="Times New Roman"/>
          <w:b/>
          <w:bCs/>
          <w:sz w:val="24"/>
          <w:szCs w:val="24"/>
        </w:rPr>
      </w:pPr>
      <w:r w:rsidRPr="009A6E4D">
        <w:rPr>
          <w:rFonts w:ascii="Times New Roman" w:eastAsia="Times New Roman" w:hAnsi="Times New Roman"/>
          <w:sz w:val="24"/>
          <w:szCs w:val="24"/>
        </w:rPr>
        <w:t>Техника безопасности и правила работы на компьютере.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Математические основы информатики</w:t>
      </w:r>
    </w:p>
    <w:p w:rsidR="009A01D5" w:rsidRPr="009A6E4D" w:rsidRDefault="009A01D5" w:rsidP="00686A10">
      <w:pPr>
        <w:pStyle w:val="a8"/>
        <w:ind w:left="709"/>
        <w:jc w:val="both"/>
        <w:rPr>
          <w:rFonts w:ascii="Times New Roman" w:hAnsi="Times New Roman"/>
        </w:rPr>
      </w:pPr>
      <w:r w:rsidRPr="009A6E4D">
        <w:rPr>
          <w:rFonts w:ascii="Times New Roman" w:eastAsia="Times New Roman" w:hAnsi="Times New Roman"/>
          <w:b/>
          <w:bCs/>
        </w:rPr>
        <w:t>Тексты и кодирование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A6E4D">
        <w:rPr>
          <w:rFonts w:ascii="Times New Roman" w:hAnsi="Times New Roman"/>
          <w:position w:val="-1"/>
          <w:sz w:val="24"/>
          <w:szCs w:val="24"/>
        </w:rPr>
        <w:t>32.</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Подход А.Н.Колмогорова к определению количества информации.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Зависимость количества кодовых комбинаций от разрядности кода.</w:t>
      </w:r>
      <w:r w:rsidRPr="009A6E4D">
        <w:rPr>
          <w:rFonts w:ascii="Times New Roman" w:hAnsi="Times New Roman"/>
          <w:i/>
          <w:sz w:val="24"/>
          <w:szCs w:val="24"/>
        </w:rPr>
        <w:t xml:space="preserve">  Код ASCII. </w:t>
      </w:r>
      <w:r w:rsidRPr="009A6E4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9A6E4D">
        <w:rPr>
          <w:rFonts w:ascii="Times New Roman" w:hAnsi="Times New Roman"/>
          <w:i/>
          <w:sz w:val="24"/>
          <w:szCs w:val="24"/>
        </w:rPr>
        <w:t>. Таблицы кодировки с алфавитом, отличным от двоичного.</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9A6E4D" w:rsidRDefault="009A01D5" w:rsidP="00686A10">
      <w:pPr>
        <w:pStyle w:val="a8"/>
        <w:ind w:left="709"/>
        <w:jc w:val="both"/>
        <w:rPr>
          <w:rFonts w:ascii="Times New Roman" w:hAnsi="Times New Roman"/>
        </w:rPr>
      </w:pPr>
      <w:r w:rsidRPr="009A6E4D">
        <w:rPr>
          <w:rFonts w:ascii="Times New Roman" w:eastAsia="Times New Roman" w:hAnsi="Times New Roman"/>
          <w:b/>
          <w:bCs/>
        </w:rPr>
        <w:t>Дискретизация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Кодирование цвета. Цветовые модели</w:t>
      </w:r>
      <w:r w:rsidRPr="009A6E4D">
        <w:rPr>
          <w:rFonts w:ascii="Times New Roman" w:hAnsi="Times New Roman"/>
          <w:b/>
          <w:bCs/>
          <w:sz w:val="24"/>
          <w:szCs w:val="24"/>
        </w:rPr>
        <w:t xml:space="preserve">. </w:t>
      </w:r>
      <w:r w:rsidRPr="009A6E4D">
        <w:rPr>
          <w:rFonts w:ascii="Times New Roman" w:hAnsi="Times New Roman"/>
          <w:sz w:val="24"/>
          <w:szCs w:val="24"/>
        </w:rPr>
        <w:t>Модели RGB</w:t>
      </w:r>
      <w:r w:rsidRPr="009A6E4D">
        <w:rPr>
          <w:rFonts w:ascii="Times New Roman" w:hAnsi="Times New Roman"/>
          <w:bCs/>
          <w:sz w:val="24"/>
          <w:szCs w:val="24"/>
        </w:rPr>
        <w:t>и</w:t>
      </w:r>
      <w:r w:rsidRPr="009A6E4D">
        <w:rPr>
          <w:rFonts w:ascii="Times New Roman" w:hAnsi="Times New Roman"/>
          <w:sz w:val="24"/>
          <w:szCs w:val="24"/>
        </w:rPr>
        <w:t xml:space="preserve">CMYK. </w:t>
      </w:r>
      <w:r w:rsidRPr="009A6E4D">
        <w:rPr>
          <w:rFonts w:ascii="Times New Roman" w:hAnsi="Times New Roman"/>
          <w:i/>
          <w:sz w:val="24"/>
          <w:szCs w:val="24"/>
        </w:rPr>
        <w:t>Модели HSB и CMY</w:t>
      </w:r>
      <w:r w:rsidRPr="009A6E4D">
        <w:rPr>
          <w:rFonts w:ascii="Times New Roman" w:hAnsi="Times New Roman"/>
          <w:sz w:val="24"/>
          <w:szCs w:val="24"/>
        </w:rPr>
        <w:t>. Глубина кодирования. Знакомство с растровой и векторной графикой.</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Кодирование звука</w:t>
      </w:r>
      <w:r w:rsidRPr="009A6E4D">
        <w:rPr>
          <w:rFonts w:ascii="Times New Roman" w:hAnsi="Times New Roman"/>
          <w:b/>
          <w:bCs/>
          <w:sz w:val="24"/>
          <w:szCs w:val="24"/>
        </w:rPr>
        <w:t xml:space="preserve">. </w:t>
      </w:r>
      <w:r w:rsidRPr="009A6E4D">
        <w:rPr>
          <w:rFonts w:ascii="Times New Roman" w:hAnsi="Times New Roman"/>
          <w:sz w:val="24"/>
          <w:szCs w:val="24"/>
        </w:rPr>
        <w:t>Разрядность и частота записи. Количество каналов записи.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9A6E4D" w:rsidRDefault="009A01D5" w:rsidP="00686A10">
      <w:pPr>
        <w:pStyle w:val="a8"/>
        <w:ind w:left="709"/>
        <w:jc w:val="both"/>
        <w:rPr>
          <w:rFonts w:ascii="Times New Roman" w:hAnsi="Times New Roman"/>
        </w:rPr>
      </w:pPr>
      <w:r w:rsidRPr="009A6E4D">
        <w:rPr>
          <w:rFonts w:ascii="Times New Roman" w:eastAsia="Times New Roman" w:hAnsi="Times New Roman"/>
          <w:b/>
          <w:bCs/>
        </w:rPr>
        <w:t>Системы счисления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9A6E4D" w:rsidRDefault="009A01D5" w:rsidP="00686A10">
      <w:pPr>
        <w:spacing w:after="0" w:line="240" w:lineRule="auto"/>
        <w:ind w:right="40" w:firstLine="709"/>
        <w:jc w:val="both"/>
        <w:rPr>
          <w:rFonts w:ascii="Times New Roman" w:hAnsi="Times New Roman"/>
          <w:sz w:val="24"/>
          <w:szCs w:val="24"/>
        </w:rPr>
      </w:pPr>
      <w:r w:rsidRPr="009A6E4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9A6E4D" w:rsidRDefault="009A01D5" w:rsidP="00686A10">
      <w:pPr>
        <w:spacing w:after="0" w:line="240" w:lineRule="auto"/>
        <w:ind w:right="40" w:firstLine="709"/>
        <w:jc w:val="both"/>
        <w:rPr>
          <w:rFonts w:ascii="Times New Roman" w:hAnsi="Times New Roman"/>
          <w:sz w:val="24"/>
          <w:szCs w:val="24"/>
        </w:rPr>
      </w:pPr>
      <w:r w:rsidRPr="009A6E4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Арифметические действия в системах счисления.</w:t>
      </w:r>
    </w:p>
    <w:p w:rsidR="009A01D5" w:rsidRPr="009A6E4D" w:rsidRDefault="009A01D5" w:rsidP="00686A10">
      <w:pPr>
        <w:pStyle w:val="a8"/>
        <w:tabs>
          <w:tab w:val="left" w:pos="1260"/>
        </w:tabs>
        <w:ind w:left="0" w:firstLine="709"/>
        <w:jc w:val="both"/>
        <w:rPr>
          <w:rFonts w:ascii="Times New Roman" w:hAnsi="Times New Roman"/>
        </w:rPr>
      </w:pPr>
      <w:r w:rsidRPr="009A6E4D">
        <w:rPr>
          <w:rFonts w:ascii="Times New Roman" w:eastAsia="Times New Roman" w:hAnsi="Times New Roman"/>
          <w:b/>
          <w:bCs/>
        </w:rPr>
        <w:t>Элементы комбинаторики, теории множеств и математической логики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 xml:space="preserve">Расчет количества вариантов: </w:t>
      </w:r>
      <w:r w:rsidRPr="009A6E4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9A6E4D" w:rsidRDefault="009A01D5" w:rsidP="00686A10">
      <w:pPr>
        <w:spacing w:after="0" w:line="240" w:lineRule="auto"/>
        <w:ind w:right="-23" w:firstLine="709"/>
        <w:jc w:val="both"/>
        <w:rPr>
          <w:rFonts w:ascii="Times New Roman" w:hAnsi="Times New Roman"/>
          <w:sz w:val="24"/>
          <w:szCs w:val="24"/>
        </w:rPr>
      </w:pPr>
      <w:r w:rsidRPr="009A6E4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9A6E4D">
        <w:rPr>
          <w:rFonts w:ascii="Times New Roman" w:hAnsi="Times New Roman"/>
          <w:sz w:val="24"/>
          <w:szCs w:val="24"/>
        </w:rPr>
        <w:t xml:space="preserve">. </w:t>
      </w:r>
      <w:r w:rsidRPr="009A6E4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9A6E4D" w:rsidRDefault="009A01D5" w:rsidP="00686A10">
      <w:pPr>
        <w:tabs>
          <w:tab w:val="left" w:pos="709"/>
        </w:tabs>
        <w:spacing w:after="0" w:line="240" w:lineRule="auto"/>
        <w:jc w:val="both"/>
        <w:rPr>
          <w:rFonts w:ascii="Times New Roman" w:eastAsia="Times New Roman" w:hAnsi="Times New Roman"/>
          <w:b/>
          <w:bCs/>
          <w:sz w:val="24"/>
          <w:szCs w:val="24"/>
        </w:rPr>
      </w:pPr>
      <w:r w:rsidRPr="009A6E4D">
        <w:rPr>
          <w:rFonts w:ascii="Times New Roman" w:eastAsia="Times New Roman" w:hAnsi="Times New Roman"/>
          <w:b/>
          <w:bCs/>
          <w:sz w:val="24"/>
          <w:szCs w:val="24"/>
        </w:rPr>
        <w:tab/>
        <w:t>Списки, графы, деревья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9A6E4D">
        <w:rPr>
          <w:rFonts w:ascii="Times New Roman" w:hAnsi="Times New Roman"/>
          <w:i/>
          <w:sz w:val="24"/>
          <w:szCs w:val="24"/>
        </w:rPr>
        <w:t>Бинарное дерево. Генеалогическое дерево.</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Алгоритмы и элементы программирования</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Исполнители и алгоритмы. Управление исполнителями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A6E4D">
        <w:rPr>
          <w:rFonts w:ascii="Times New Roman" w:eastAsia="Times New Roman" w:hAnsi="Times New Roman"/>
          <w:sz w:val="24"/>
          <w:szCs w:val="24"/>
        </w:rPr>
        <w:t>Ручное управление исполнителем.</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w:t>
      </w:r>
      <w:r w:rsidRPr="009A6E4D">
        <w:rPr>
          <w:rFonts w:ascii="Times New Roman" w:hAnsi="Times New Roman"/>
          <w:sz w:val="24"/>
          <w:szCs w:val="24"/>
        </w:rPr>
        <w:lastRenderedPageBreak/>
        <w:t xml:space="preserve">команды. Программное управление исполнителем. </w:t>
      </w:r>
      <w:r w:rsidRPr="009A6E4D">
        <w:rPr>
          <w:rFonts w:ascii="Times New Roman" w:hAnsi="Times New Roman"/>
          <w:i/>
          <w:sz w:val="24"/>
          <w:szCs w:val="24"/>
        </w:rPr>
        <w:t>Программное управление самодвижущимся роботом.</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Системы программирования. Средства создания и выполнения программ.</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Понятие об этапах разработки программ и приемах отладки программ.</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Алгоритмические конструкции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Конструкция «следование». Линейный алгоритм. Ограниченность линейных алгоритмов</w:t>
      </w:r>
      <w:r w:rsidRPr="009A6E4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Конструкция «ветвление». Условный оператор: полная и неполная формы. </w:t>
      </w:r>
    </w:p>
    <w:p w:rsidR="009A01D5" w:rsidRPr="009A6E4D" w:rsidRDefault="009A01D5" w:rsidP="00686A10">
      <w:pPr>
        <w:spacing w:after="0" w:line="240" w:lineRule="auto"/>
        <w:ind w:firstLine="709"/>
        <w:jc w:val="both"/>
        <w:rPr>
          <w:rFonts w:ascii="Times New Roman" w:hAnsi="Times New Roman"/>
          <w:strike/>
          <w:sz w:val="24"/>
          <w:szCs w:val="24"/>
        </w:rPr>
      </w:pPr>
      <w:r w:rsidRPr="009A6E4D">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9A6E4D">
        <w:rPr>
          <w:rFonts w:ascii="Times New Roman" w:eastAsia="Times New Roman" w:hAnsi="Times New Roman"/>
          <w:sz w:val="24"/>
          <w:szCs w:val="24"/>
        </w:rPr>
        <w:t xml:space="preserve">. </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9A6E4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Запись алгоритмических конструкций в выбранном языке программирования.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9A6E4D" w:rsidRDefault="009A01D5" w:rsidP="00686A10">
      <w:pPr>
        <w:pStyle w:val="a8"/>
        <w:tabs>
          <w:tab w:val="left" w:pos="900"/>
        </w:tabs>
        <w:ind w:left="709"/>
        <w:jc w:val="both"/>
        <w:rPr>
          <w:rFonts w:ascii="Times New Roman" w:eastAsia="Times New Roman" w:hAnsi="Times New Roman"/>
          <w:b/>
          <w:bCs/>
        </w:rPr>
      </w:pPr>
      <w:r w:rsidRPr="009A6E4D">
        <w:rPr>
          <w:rFonts w:ascii="Times New Roman" w:eastAsia="Times New Roman" w:hAnsi="Times New Roman"/>
          <w:b/>
          <w:bCs/>
        </w:rPr>
        <w:t>Разработка алгоритмов и программ</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Оператор присваивания. </w:t>
      </w:r>
      <w:r w:rsidRPr="009A6E4D">
        <w:rPr>
          <w:rFonts w:ascii="Times New Roman" w:hAnsi="Times New Roman"/>
          <w:i/>
          <w:sz w:val="24"/>
          <w:szCs w:val="24"/>
        </w:rPr>
        <w:t>Представление о структурах данных.</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9A6E4D">
        <w:rPr>
          <w:rFonts w:ascii="Times New Roman" w:hAnsi="Times New Roman"/>
          <w:i/>
          <w:sz w:val="24"/>
          <w:szCs w:val="24"/>
        </w:rPr>
        <w:t>символьные, строковые, логические</w:t>
      </w:r>
      <w:r w:rsidRPr="009A6E4D">
        <w:rPr>
          <w:rFonts w:ascii="Times New Roman" w:hAnsi="Times New Roman"/>
          <w:sz w:val="24"/>
          <w:szCs w:val="24"/>
        </w:rPr>
        <w:t xml:space="preserve">. Табличные величины (массивы). Одномерные массивы. </w:t>
      </w:r>
      <w:r w:rsidRPr="009A6E4D">
        <w:rPr>
          <w:rFonts w:ascii="Times New Roman" w:hAnsi="Times New Roman"/>
          <w:i/>
          <w:sz w:val="24"/>
          <w:szCs w:val="24"/>
        </w:rPr>
        <w:t>Двумерные массивы.</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Примеры задач обработки данных:</w:t>
      </w:r>
    </w:p>
    <w:p w:rsidR="009A01D5" w:rsidRPr="009A6E4D" w:rsidRDefault="009A01D5" w:rsidP="000253DD">
      <w:pPr>
        <w:pStyle w:val="a8"/>
        <w:numPr>
          <w:ilvl w:val="0"/>
          <w:numId w:val="84"/>
        </w:numPr>
        <w:tabs>
          <w:tab w:val="left" w:pos="993"/>
        </w:tabs>
        <w:ind w:left="0" w:firstLine="709"/>
        <w:jc w:val="both"/>
        <w:rPr>
          <w:rFonts w:ascii="Times New Roman" w:hAnsi="Times New Roman"/>
        </w:rPr>
      </w:pPr>
      <w:r w:rsidRPr="009A6E4D">
        <w:rPr>
          <w:rFonts w:ascii="Times New Roman" w:eastAsia="Times New Roman" w:hAnsi="Times New Roman"/>
        </w:rPr>
        <w:t xml:space="preserve">нахождение минимального и максимального числа из </w:t>
      </w:r>
      <w:r w:rsidRPr="009A6E4D">
        <w:rPr>
          <w:rFonts w:ascii="Times New Roman" w:eastAsia="Times New Roman" w:hAnsi="Times New Roman"/>
          <w:w w:val="99"/>
        </w:rPr>
        <w:t xml:space="preserve">двух,трех, </w:t>
      </w:r>
      <w:r w:rsidRPr="009A6E4D">
        <w:rPr>
          <w:rFonts w:ascii="Times New Roman" w:eastAsia="Times New Roman" w:hAnsi="Times New Roman"/>
        </w:rPr>
        <w:t xml:space="preserve">четырех данных </w:t>
      </w:r>
      <w:r w:rsidRPr="009A6E4D">
        <w:rPr>
          <w:rFonts w:ascii="Times New Roman" w:eastAsia="Times New Roman" w:hAnsi="Times New Roman"/>
          <w:w w:val="99"/>
        </w:rPr>
        <w:t>чисел;</w:t>
      </w:r>
    </w:p>
    <w:p w:rsidR="009A01D5" w:rsidRPr="009A6E4D" w:rsidRDefault="009A01D5" w:rsidP="000253DD">
      <w:pPr>
        <w:pStyle w:val="a8"/>
        <w:numPr>
          <w:ilvl w:val="0"/>
          <w:numId w:val="84"/>
        </w:numPr>
        <w:tabs>
          <w:tab w:val="left" w:pos="993"/>
        </w:tabs>
        <w:ind w:left="0" w:firstLine="709"/>
        <w:jc w:val="both"/>
        <w:rPr>
          <w:rFonts w:ascii="Times New Roman" w:eastAsia="Times New Roman" w:hAnsi="Times New Roman"/>
        </w:rPr>
      </w:pPr>
      <w:r w:rsidRPr="009A6E4D">
        <w:rPr>
          <w:rFonts w:ascii="Times New Roman" w:eastAsia="Times New Roman" w:hAnsi="Times New Roman"/>
        </w:rPr>
        <w:t>нахождение всех корней заданного квадратного уравнения;</w:t>
      </w:r>
    </w:p>
    <w:p w:rsidR="009A01D5" w:rsidRPr="009A6E4D" w:rsidRDefault="009A01D5" w:rsidP="000253DD">
      <w:pPr>
        <w:pStyle w:val="a8"/>
        <w:numPr>
          <w:ilvl w:val="0"/>
          <w:numId w:val="84"/>
        </w:numPr>
        <w:tabs>
          <w:tab w:val="left" w:pos="993"/>
        </w:tabs>
        <w:ind w:left="0" w:firstLine="709"/>
        <w:jc w:val="both"/>
        <w:rPr>
          <w:rFonts w:ascii="Times New Roman" w:eastAsia="Times New Roman" w:hAnsi="Times New Roman"/>
        </w:rPr>
      </w:pPr>
      <w:r w:rsidRPr="009A6E4D">
        <w:rPr>
          <w:rFonts w:ascii="Times New Roman" w:eastAsia="Times New Roman" w:hAnsi="Times New Roman"/>
        </w:rPr>
        <w:t>заполнение числового массива в соответствии с формулой или путем ввода чисел;</w:t>
      </w:r>
    </w:p>
    <w:p w:rsidR="009A01D5" w:rsidRPr="009A6E4D" w:rsidRDefault="009A01D5" w:rsidP="000253DD">
      <w:pPr>
        <w:pStyle w:val="a8"/>
        <w:numPr>
          <w:ilvl w:val="0"/>
          <w:numId w:val="84"/>
        </w:numPr>
        <w:tabs>
          <w:tab w:val="left" w:pos="993"/>
        </w:tabs>
        <w:ind w:left="0" w:firstLine="709"/>
        <w:jc w:val="both"/>
        <w:rPr>
          <w:rFonts w:ascii="Times New Roman" w:eastAsia="Times New Roman" w:hAnsi="Times New Roman"/>
        </w:rPr>
      </w:pPr>
      <w:r w:rsidRPr="009A6E4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9A6E4D" w:rsidRDefault="009A01D5" w:rsidP="000253DD">
      <w:pPr>
        <w:pStyle w:val="a8"/>
        <w:numPr>
          <w:ilvl w:val="0"/>
          <w:numId w:val="84"/>
        </w:numPr>
        <w:tabs>
          <w:tab w:val="left" w:pos="993"/>
        </w:tabs>
        <w:ind w:left="0" w:firstLine="709"/>
        <w:jc w:val="both"/>
        <w:rPr>
          <w:rFonts w:ascii="Times New Roman" w:hAnsi="Times New Roman"/>
        </w:rPr>
      </w:pPr>
      <w:r w:rsidRPr="009A6E4D">
        <w:rPr>
          <w:rFonts w:ascii="Times New Roman" w:eastAsia="Times New Roman" w:hAnsi="Times New Roman"/>
        </w:rPr>
        <w:t>нахождение минимального (максимального) элемента массива.</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Составление алгоритмов и программ по управлению исполнителями </w:t>
      </w:r>
      <w:r w:rsidRPr="009A6E4D">
        <w:rPr>
          <w:rFonts w:ascii="Times New Roman" w:eastAsia="Times New Roman" w:hAnsi="Times New Roman"/>
          <w:sz w:val="24"/>
          <w:szCs w:val="24"/>
        </w:rPr>
        <w:t>Робот, Черепашка, Чертежник и др.</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Знакомство с документированием программ. </w:t>
      </w:r>
      <w:r w:rsidRPr="009A6E4D">
        <w:rPr>
          <w:rFonts w:ascii="Times New Roman" w:hAnsi="Times New Roman"/>
          <w:i/>
          <w:sz w:val="24"/>
          <w:szCs w:val="24"/>
        </w:rPr>
        <w:t>Составление описание программы по образцу.</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Анализ алгоритмов</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9A6E4D" w:rsidRDefault="009A01D5" w:rsidP="00686A10">
      <w:pPr>
        <w:spacing w:after="0" w:line="240" w:lineRule="auto"/>
        <w:ind w:firstLine="709"/>
        <w:rPr>
          <w:rFonts w:ascii="Times New Roman" w:hAnsi="Times New Roman"/>
          <w:b/>
          <w:i/>
          <w:sz w:val="24"/>
          <w:szCs w:val="24"/>
        </w:rPr>
      </w:pPr>
      <w:r w:rsidRPr="009A6E4D">
        <w:rPr>
          <w:rFonts w:ascii="Times New Roman" w:hAnsi="Times New Roman"/>
          <w:b/>
          <w:i/>
          <w:sz w:val="24"/>
          <w:szCs w:val="24"/>
        </w:rPr>
        <w:t>Робототехника</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Математическое моделирование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Компьютерные эксперименты.</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Использование программных систем и сервисов</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Файловая система</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Архивирование и разархивирование.</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Файловый менеджер.</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Поиск в файловой системе.</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Подготовка текстов и демонстрационных материалов</w:t>
      </w:r>
    </w:p>
    <w:p w:rsidR="009A01D5" w:rsidRPr="009A6E4D" w:rsidRDefault="009A01D5" w:rsidP="00686A10">
      <w:pPr>
        <w:spacing w:after="0" w:line="240" w:lineRule="auto"/>
        <w:ind w:firstLine="709"/>
        <w:jc w:val="both"/>
        <w:rPr>
          <w:rFonts w:ascii="Times New Roman" w:hAnsi="Times New Roman"/>
          <w:strike/>
          <w:sz w:val="24"/>
          <w:szCs w:val="24"/>
        </w:rPr>
      </w:pPr>
      <w:r w:rsidRPr="009A6E4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9A6E4D" w:rsidRDefault="009A01D5" w:rsidP="00686A10">
      <w:pPr>
        <w:spacing w:after="0" w:line="240" w:lineRule="auto"/>
        <w:ind w:firstLine="756"/>
        <w:jc w:val="both"/>
        <w:rPr>
          <w:rFonts w:ascii="Times New Roman" w:eastAsia="Times New Roman" w:hAnsi="Times New Roman"/>
          <w:sz w:val="24"/>
          <w:szCs w:val="24"/>
        </w:rPr>
      </w:pPr>
      <w:r w:rsidRPr="009A6E4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A6E4D">
        <w:rPr>
          <w:rFonts w:ascii="Times New Roman" w:hAnsi="Times New Roman"/>
          <w:i/>
          <w:sz w:val="24"/>
          <w:szCs w:val="24"/>
        </w:rPr>
        <w:t xml:space="preserve"> История изменений.</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Проверка правописания, словари.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Подготовка компьютерных презентаций. Включение в презентацию аудиовизуальных объектов.</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9A6E4D">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Электронные (динамические) таблицы</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9A6E4D" w:rsidRDefault="009A01D5" w:rsidP="00686A10">
      <w:pPr>
        <w:pStyle w:val="a8"/>
        <w:tabs>
          <w:tab w:val="left" w:pos="900"/>
        </w:tabs>
        <w:ind w:left="709"/>
        <w:jc w:val="both"/>
        <w:rPr>
          <w:rFonts w:ascii="Times New Roman" w:hAnsi="Times New Roman"/>
        </w:rPr>
      </w:pPr>
      <w:r w:rsidRPr="009A6E4D">
        <w:rPr>
          <w:rFonts w:ascii="Times New Roman" w:eastAsia="Times New Roman" w:hAnsi="Times New Roman"/>
          <w:b/>
          <w:bCs/>
        </w:rPr>
        <w:t>Базы данных. Поиск информации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Базы данных. Таблица как представление отношения. Поиск данных в готовой базе. </w:t>
      </w:r>
      <w:r w:rsidRPr="009A6E4D">
        <w:rPr>
          <w:rFonts w:ascii="Times New Roman" w:hAnsi="Times New Roman"/>
          <w:i/>
          <w:sz w:val="24"/>
          <w:szCs w:val="24"/>
        </w:rPr>
        <w:t>Связи между таблицами.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Поиск информации в </w:t>
      </w:r>
      <w:r w:rsidR="00E5241E" w:rsidRPr="009A6E4D">
        <w:rPr>
          <w:rFonts w:ascii="Times New Roman" w:hAnsi="Times New Roman"/>
          <w:sz w:val="24"/>
          <w:szCs w:val="24"/>
        </w:rPr>
        <w:t xml:space="preserve">сети </w:t>
      </w:r>
      <w:r w:rsidRPr="009A6E4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A6E4D">
        <w:rPr>
          <w:rFonts w:ascii="Times New Roman" w:hAnsi="Times New Roman"/>
          <w:i/>
          <w:sz w:val="24"/>
          <w:szCs w:val="24"/>
        </w:rPr>
        <w:t>Поисковые машины.</w:t>
      </w:r>
    </w:p>
    <w:p w:rsidR="009A01D5" w:rsidRPr="009A6E4D" w:rsidRDefault="009A01D5" w:rsidP="00686A10">
      <w:pPr>
        <w:pStyle w:val="a8"/>
        <w:tabs>
          <w:tab w:val="left" w:pos="900"/>
          <w:tab w:val="left" w:pos="1276"/>
          <w:tab w:val="left" w:pos="2560"/>
          <w:tab w:val="left" w:pos="5140"/>
          <w:tab w:val="left" w:pos="7260"/>
        </w:tabs>
        <w:ind w:left="0" w:firstLine="709"/>
        <w:jc w:val="both"/>
        <w:rPr>
          <w:rFonts w:ascii="Times New Roman" w:hAnsi="Times New Roman"/>
        </w:rPr>
      </w:pPr>
      <w:r w:rsidRPr="009A6E4D">
        <w:rPr>
          <w:rFonts w:ascii="Times New Roman" w:eastAsia="Times New Roman" w:hAnsi="Times New Roman"/>
          <w:b/>
          <w:bCs/>
        </w:rPr>
        <w:t xml:space="preserve">Работа в информационном пространстве. Информационно-коммуникационные </w:t>
      </w:r>
      <w:r w:rsidRPr="009A6E4D">
        <w:rPr>
          <w:rFonts w:ascii="Times New Roman" w:eastAsia="Times New Roman" w:hAnsi="Times New Roman"/>
          <w:b/>
          <w:bCs/>
          <w:w w:val="99"/>
        </w:rPr>
        <w:t>технологии</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Компьютерные сети. Интернет. Адресация в </w:t>
      </w:r>
      <w:r w:rsidR="00E5241E" w:rsidRPr="009A6E4D">
        <w:rPr>
          <w:rFonts w:ascii="Times New Roman" w:hAnsi="Times New Roman"/>
          <w:sz w:val="24"/>
          <w:szCs w:val="24"/>
        </w:rPr>
        <w:t xml:space="preserve">сети </w:t>
      </w:r>
      <w:r w:rsidRPr="009A6E4D">
        <w:rPr>
          <w:rFonts w:ascii="Times New Roman" w:hAnsi="Times New Roman"/>
          <w:sz w:val="24"/>
          <w:szCs w:val="24"/>
        </w:rPr>
        <w:t xml:space="preserve">Интернет. Доменная система имен. Сайт. Сетевое хранение данных. </w:t>
      </w:r>
      <w:r w:rsidRPr="009A6E4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Виды деятельности в </w:t>
      </w:r>
      <w:r w:rsidR="00E5241E" w:rsidRPr="009A6E4D">
        <w:rPr>
          <w:rFonts w:ascii="Times New Roman" w:hAnsi="Times New Roman"/>
          <w:sz w:val="24"/>
          <w:szCs w:val="24"/>
        </w:rPr>
        <w:t xml:space="preserve">сети </w:t>
      </w:r>
      <w:r w:rsidRPr="009A6E4D">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Компьютерные вирусы и другие вредоносные программы; защита от них.</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Приемы, повышающие безопасность работы в </w:t>
      </w:r>
      <w:r w:rsidR="00E5241E" w:rsidRPr="009A6E4D">
        <w:rPr>
          <w:rFonts w:ascii="Times New Roman" w:hAnsi="Times New Roman"/>
          <w:sz w:val="24"/>
          <w:szCs w:val="24"/>
        </w:rPr>
        <w:t xml:space="preserve">сети </w:t>
      </w:r>
      <w:r w:rsidRPr="009A6E4D">
        <w:rPr>
          <w:rFonts w:ascii="Times New Roman" w:hAnsi="Times New Roman"/>
          <w:sz w:val="24"/>
          <w:szCs w:val="24"/>
        </w:rPr>
        <w:t xml:space="preserve">Интернет. </w:t>
      </w:r>
      <w:r w:rsidRPr="009A6E4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9A6E4D">
        <w:rPr>
          <w:rFonts w:ascii="Times New Roman" w:hAnsi="Times New Roman"/>
          <w:sz w:val="24"/>
          <w:szCs w:val="24"/>
        </w:rPr>
        <w:t xml:space="preserve">Методы индивидуального и коллективного размещения новой информации в </w:t>
      </w:r>
      <w:r w:rsidR="00E5241E" w:rsidRPr="009A6E4D">
        <w:rPr>
          <w:rFonts w:ascii="Times New Roman" w:hAnsi="Times New Roman"/>
          <w:sz w:val="24"/>
          <w:szCs w:val="24"/>
        </w:rPr>
        <w:t xml:space="preserve">сети </w:t>
      </w:r>
      <w:r w:rsidRPr="009A6E4D">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9A6E4D" w:rsidRDefault="009A01D5"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9A6E4D" w:rsidRDefault="009A01D5"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Основные этапы и тенденции развития ИКТ. Стандарты в сфере информатики и ИКТ. </w:t>
      </w:r>
      <w:r w:rsidRPr="009A6E4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9A6E4D">
        <w:rPr>
          <w:rFonts w:ascii="Times New Roman" w:hAnsi="Times New Roman"/>
          <w:i/>
          <w:sz w:val="24"/>
          <w:szCs w:val="24"/>
        </w:rPr>
        <w:t xml:space="preserve">сети </w:t>
      </w:r>
      <w:r w:rsidRPr="009A6E4D">
        <w:rPr>
          <w:rFonts w:ascii="Times New Roman" w:hAnsi="Times New Roman"/>
          <w:i/>
          <w:sz w:val="24"/>
          <w:szCs w:val="24"/>
        </w:rPr>
        <w:t>Интернет и др.).</w:t>
      </w:r>
    </w:p>
    <w:p w:rsidR="00B540EE" w:rsidRPr="009A6E4D" w:rsidRDefault="00B540EE" w:rsidP="00686A10">
      <w:pPr>
        <w:spacing w:after="0" w:line="240" w:lineRule="auto"/>
        <w:ind w:firstLine="709"/>
        <w:jc w:val="both"/>
        <w:rPr>
          <w:rFonts w:ascii="Times New Roman" w:hAnsi="Times New Roman"/>
          <w:sz w:val="24"/>
          <w:szCs w:val="24"/>
        </w:rPr>
      </w:pPr>
    </w:p>
    <w:p w:rsidR="00B540EE" w:rsidRPr="009A6E4D" w:rsidRDefault="00F17097" w:rsidP="00686A10">
      <w:pPr>
        <w:pStyle w:val="4"/>
        <w:spacing w:before="0" w:line="240" w:lineRule="auto"/>
        <w:rPr>
          <w:sz w:val="24"/>
          <w:szCs w:val="24"/>
        </w:rPr>
      </w:pPr>
      <w:bookmarkStart w:id="294" w:name="_Toc409691710"/>
      <w:bookmarkStart w:id="295" w:name="_Toc410654035"/>
      <w:bookmarkStart w:id="296" w:name="_Toc414553246"/>
      <w:r w:rsidRPr="009A6E4D">
        <w:rPr>
          <w:sz w:val="24"/>
          <w:szCs w:val="24"/>
        </w:rPr>
        <w:t xml:space="preserve">2.2.2.10. </w:t>
      </w:r>
      <w:r w:rsidR="00B540EE" w:rsidRPr="009A6E4D">
        <w:rPr>
          <w:sz w:val="24"/>
          <w:szCs w:val="24"/>
        </w:rPr>
        <w:t>Физика</w:t>
      </w:r>
      <w:bookmarkEnd w:id="294"/>
      <w:bookmarkEnd w:id="295"/>
      <w:bookmarkEnd w:id="296"/>
    </w:p>
    <w:p w:rsidR="00B30F8B" w:rsidRPr="009A6E4D" w:rsidRDefault="00B30F8B"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9A6E4D" w:rsidRDefault="00B30F8B"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w:t>
      </w:r>
      <w:r w:rsidRPr="009A6E4D">
        <w:rPr>
          <w:rFonts w:ascii="Times New Roman" w:hAnsi="Times New Roman"/>
          <w:sz w:val="24"/>
          <w:szCs w:val="24"/>
        </w:rPr>
        <w:lastRenderedPageBreak/>
        <w:t>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9A6E4D" w:rsidRDefault="00B30F8B"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9A6E4D" w:rsidRDefault="00B30F8B"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E32CA3" w:rsidRPr="009A6E4D" w:rsidRDefault="00E32CA3" w:rsidP="00686A10">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9A6E4D" w:rsidRDefault="00B540EE" w:rsidP="00686A10">
      <w:pPr>
        <w:widowControl w:val="0"/>
        <w:tabs>
          <w:tab w:val="left" w:pos="709"/>
          <w:tab w:val="left" w:pos="989"/>
        </w:tabs>
        <w:spacing w:after="0" w:line="240" w:lineRule="auto"/>
        <w:ind w:firstLine="851"/>
        <w:jc w:val="both"/>
        <w:rPr>
          <w:rFonts w:ascii="Times New Roman" w:hAnsi="Times New Roman"/>
          <w:b/>
          <w:sz w:val="24"/>
          <w:szCs w:val="24"/>
        </w:rPr>
      </w:pPr>
      <w:r w:rsidRPr="009A6E4D">
        <w:rPr>
          <w:rFonts w:ascii="Times New Roman" w:hAnsi="Times New Roman"/>
          <w:b/>
          <w:sz w:val="24"/>
          <w:szCs w:val="24"/>
        </w:rPr>
        <w:t>Физика и физические методы изучения природы</w:t>
      </w:r>
    </w:p>
    <w:p w:rsidR="00B540EE" w:rsidRPr="009A6E4D" w:rsidRDefault="00B540EE" w:rsidP="00686A10">
      <w:pPr>
        <w:tabs>
          <w:tab w:val="left" w:pos="851"/>
        </w:tabs>
        <w:spacing w:after="0" w:line="240" w:lineRule="auto"/>
        <w:ind w:firstLine="709"/>
        <w:jc w:val="both"/>
        <w:rPr>
          <w:rFonts w:ascii="Times New Roman" w:hAnsi="Times New Roman"/>
          <w:bCs/>
          <w:sz w:val="24"/>
          <w:szCs w:val="24"/>
        </w:rPr>
      </w:pPr>
      <w:r w:rsidRPr="009A6E4D">
        <w:rPr>
          <w:rFonts w:ascii="Times New Roman" w:hAnsi="Times New Roman"/>
          <w:sz w:val="24"/>
          <w:szCs w:val="24"/>
        </w:rPr>
        <w:t xml:space="preserve">Физика </w:t>
      </w:r>
      <w:r w:rsidR="009F45E5" w:rsidRPr="009A6E4D">
        <w:rPr>
          <w:rFonts w:ascii="Times New Roman" w:hAnsi="Times New Roman"/>
          <w:sz w:val="24"/>
          <w:szCs w:val="24"/>
        </w:rPr>
        <w:t>–</w:t>
      </w:r>
      <w:r w:rsidRPr="009A6E4D">
        <w:rPr>
          <w:rFonts w:ascii="Times New Roman" w:hAnsi="Times New Roman"/>
          <w:sz w:val="24"/>
          <w:szCs w:val="24"/>
        </w:rPr>
        <w:t xml:space="preserve"> наука о природе. </w:t>
      </w:r>
      <w:r w:rsidRPr="009A6E4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9A6E4D" w:rsidRDefault="00B540EE" w:rsidP="00686A10">
      <w:pPr>
        <w:widowControl w:val="0"/>
        <w:tabs>
          <w:tab w:val="left" w:pos="851"/>
          <w:tab w:val="left" w:pos="989"/>
        </w:tabs>
        <w:spacing w:after="0" w:line="240" w:lineRule="auto"/>
        <w:ind w:left="709"/>
        <w:jc w:val="both"/>
        <w:rPr>
          <w:rFonts w:ascii="Times New Roman" w:hAnsi="Times New Roman"/>
          <w:b/>
          <w:sz w:val="24"/>
          <w:szCs w:val="24"/>
        </w:rPr>
      </w:pPr>
      <w:r w:rsidRPr="009A6E4D">
        <w:rPr>
          <w:rFonts w:ascii="Times New Roman" w:hAnsi="Times New Roman"/>
          <w:b/>
          <w:sz w:val="24"/>
          <w:szCs w:val="24"/>
        </w:rPr>
        <w:t>Механические явления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9A6E4D">
        <w:rPr>
          <w:rFonts w:ascii="Times New Roman" w:hAnsi="Times New Roman"/>
          <w:i/>
          <w:sz w:val="24"/>
          <w:szCs w:val="24"/>
        </w:rPr>
        <w:t xml:space="preserve">Центр тяжести тела. </w:t>
      </w:r>
      <w:r w:rsidRPr="009A6E4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Давление твердых тел. Единицы измерения давления. Способы изменения давления</w:t>
      </w:r>
      <w:r w:rsidR="009F45E5" w:rsidRPr="009A6E4D">
        <w:rPr>
          <w:rFonts w:ascii="Times New Roman" w:hAnsi="Times New Roman"/>
          <w:sz w:val="24"/>
          <w:szCs w:val="24"/>
        </w:rPr>
        <w:t>.</w:t>
      </w:r>
      <w:r w:rsidRPr="009A6E4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9A6E4D" w:rsidRDefault="00B540EE" w:rsidP="00686A10">
      <w:pPr>
        <w:widowControl w:val="0"/>
        <w:tabs>
          <w:tab w:val="left" w:pos="851"/>
          <w:tab w:val="left" w:pos="989"/>
        </w:tabs>
        <w:spacing w:after="0" w:line="240" w:lineRule="auto"/>
        <w:ind w:left="709"/>
        <w:jc w:val="both"/>
        <w:rPr>
          <w:rFonts w:ascii="Times New Roman" w:hAnsi="Times New Roman"/>
          <w:b/>
          <w:sz w:val="24"/>
          <w:szCs w:val="24"/>
        </w:rPr>
      </w:pPr>
      <w:r w:rsidRPr="009A6E4D">
        <w:rPr>
          <w:rFonts w:ascii="Times New Roman" w:hAnsi="Times New Roman"/>
          <w:b/>
          <w:sz w:val="24"/>
          <w:szCs w:val="24"/>
        </w:rPr>
        <w:t>Тепловые явления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9A6E4D">
        <w:rPr>
          <w:rFonts w:ascii="Times New Roman" w:hAnsi="Times New Roman"/>
          <w:sz w:val="24"/>
          <w:szCs w:val="24"/>
        </w:rPr>
        <w:t>.</w:t>
      </w:r>
      <w:r w:rsidRPr="009A6E4D">
        <w:rPr>
          <w:rFonts w:ascii="Times New Roman" w:hAnsi="Times New Roman"/>
          <w:i/>
          <w:sz w:val="24"/>
          <w:szCs w:val="24"/>
        </w:rPr>
        <w:t>Броуновское движение</w:t>
      </w:r>
      <w:r w:rsidRPr="009A6E4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9A6E4D" w:rsidRDefault="00B540EE" w:rsidP="00686A10">
      <w:pPr>
        <w:tabs>
          <w:tab w:val="left" w:pos="851"/>
        </w:tabs>
        <w:spacing w:after="0" w:line="240" w:lineRule="auto"/>
        <w:ind w:firstLine="709"/>
        <w:jc w:val="both"/>
        <w:rPr>
          <w:rFonts w:ascii="Times New Roman" w:hAnsi="Times New Roman"/>
          <w:i/>
          <w:sz w:val="24"/>
          <w:szCs w:val="24"/>
        </w:rPr>
      </w:pPr>
      <w:r w:rsidRPr="009A6E4D">
        <w:rPr>
          <w:rFonts w:ascii="Times New Roman" w:hAnsi="Times New Roman"/>
          <w:sz w:val="24"/>
          <w:szCs w:val="24"/>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9A6E4D">
        <w:rPr>
          <w:rFonts w:ascii="Times New Roman" w:hAnsi="Times New Roman"/>
          <w:i/>
          <w:sz w:val="24"/>
          <w:szCs w:val="24"/>
        </w:rPr>
        <w:t>Экологические проблемы использования тепловых машин.</w:t>
      </w:r>
    </w:p>
    <w:p w:rsidR="00B540EE" w:rsidRPr="009A6E4D" w:rsidRDefault="00B540EE" w:rsidP="00686A10">
      <w:pPr>
        <w:widowControl w:val="0"/>
        <w:tabs>
          <w:tab w:val="left" w:pos="851"/>
          <w:tab w:val="left" w:pos="989"/>
        </w:tabs>
        <w:spacing w:after="0" w:line="240" w:lineRule="auto"/>
        <w:ind w:left="709"/>
        <w:jc w:val="both"/>
        <w:rPr>
          <w:rFonts w:ascii="Times New Roman" w:hAnsi="Times New Roman"/>
          <w:b/>
          <w:sz w:val="24"/>
          <w:szCs w:val="24"/>
        </w:rPr>
      </w:pPr>
      <w:r w:rsidRPr="009A6E4D">
        <w:rPr>
          <w:rFonts w:ascii="Times New Roman" w:hAnsi="Times New Roman"/>
          <w:b/>
          <w:sz w:val="24"/>
          <w:szCs w:val="24"/>
        </w:rPr>
        <w:t>Электромагнитные явления</w:t>
      </w:r>
    </w:p>
    <w:p w:rsidR="00B540EE" w:rsidRPr="009A6E4D" w:rsidRDefault="00B540EE" w:rsidP="00686A10">
      <w:pPr>
        <w:tabs>
          <w:tab w:val="left" w:pos="851"/>
        </w:tabs>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9A6E4D">
        <w:rPr>
          <w:rFonts w:ascii="Times New Roman" w:hAnsi="Times New Roman"/>
          <w:i/>
          <w:sz w:val="24"/>
          <w:szCs w:val="24"/>
        </w:rPr>
        <w:t>Напряженность электрического поля.</w:t>
      </w:r>
      <w:r w:rsidRPr="009A6E4D">
        <w:rPr>
          <w:rFonts w:ascii="Times New Roman" w:hAnsi="Times New Roman"/>
          <w:sz w:val="24"/>
          <w:szCs w:val="24"/>
        </w:rPr>
        <w:t xml:space="preserve">Действие электрического поля на электрические заряды. </w:t>
      </w:r>
      <w:r w:rsidRPr="009A6E4D">
        <w:rPr>
          <w:rFonts w:ascii="Times New Roman" w:hAnsi="Times New Roman"/>
          <w:i/>
          <w:sz w:val="24"/>
          <w:szCs w:val="24"/>
        </w:rPr>
        <w:t>Конденсатор.Энергия электрического поля конденсатора.</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9A6E4D">
        <w:rPr>
          <w:rFonts w:ascii="Times New Roman" w:hAnsi="Times New Roman"/>
          <w:i/>
          <w:sz w:val="24"/>
          <w:szCs w:val="24"/>
        </w:rPr>
        <w:t>Сила Ампера и сила Лоренца.</w:t>
      </w:r>
      <w:r w:rsidRPr="009A6E4D">
        <w:rPr>
          <w:rFonts w:ascii="Times New Roman" w:hAnsi="Times New Roman"/>
          <w:sz w:val="24"/>
          <w:szCs w:val="24"/>
        </w:rPr>
        <w:t xml:space="preserve"> Электродвигатель. Явление электромагнитной индукция. Опыты Фарадея.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Электромагнитные колебания. </w:t>
      </w:r>
      <w:r w:rsidRPr="009A6E4D">
        <w:rPr>
          <w:rFonts w:ascii="Times New Roman" w:hAnsi="Times New Roman"/>
          <w:i/>
          <w:sz w:val="24"/>
          <w:szCs w:val="24"/>
        </w:rPr>
        <w:t>Колебательный контур. Электрогенератор. Переменный ток. Трансформатор.</w:t>
      </w:r>
      <w:r w:rsidRPr="009A6E4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9A6E4D">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Свет </w:t>
      </w:r>
      <w:r w:rsidR="004874DE" w:rsidRPr="009A6E4D">
        <w:rPr>
          <w:rFonts w:ascii="Times New Roman" w:hAnsi="Times New Roman"/>
          <w:sz w:val="24"/>
          <w:szCs w:val="24"/>
        </w:rPr>
        <w:t>–</w:t>
      </w:r>
      <w:r w:rsidRPr="009A6E4D">
        <w:rPr>
          <w:rFonts w:ascii="Times New Roman" w:hAnsi="Times New Roman"/>
          <w:sz w:val="24"/>
          <w:szCs w:val="24"/>
        </w:rPr>
        <w:t xml:space="preserve">электромагнитные волна. </w:t>
      </w:r>
      <w:r w:rsidR="004874DE" w:rsidRPr="009A6E4D">
        <w:rPr>
          <w:rFonts w:ascii="Times New Roman" w:hAnsi="Times New Roman"/>
          <w:sz w:val="24"/>
          <w:szCs w:val="24"/>
        </w:rPr>
        <w:t xml:space="preserve">Скорость света. </w:t>
      </w:r>
      <w:r w:rsidRPr="009A6E4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9A6E4D">
        <w:rPr>
          <w:rFonts w:ascii="Times New Roman" w:hAnsi="Times New Roman"/>
          <w:i/>
          <w:sz w:val="24"/>
          <w:szCs w:val="24"/>
        </w:rPr>
        <w:t>Оптические приборы.</w:t>
      </w:r>
      <w:r w:rsidRPr="009A6E4D">
        <w:rPr>
          <w:rFonts w:ascii="Times New Roman" w:hAnsi="Times New Roman"/>
          <w:sz w:val="24"/>
          <w:szCs w:val="24"/>
        </w:rPr>
        <w:t xml:space="preserve"> Глаз как оптическая система.</w:t>
      </w:r>
      <w:r w:rsidR="004874DE" w:rsidRPr="009A6E4D">
        <w:rPr>
          <w:rFonts w:ascii="Times New Roman" w:hAnsi="Times New Roman"/>
          <w:sz w:val="24"/>
          <w:szCs w:val="24"/>
        </w:rPr>
        <w:t xml:space="preserve"> Дисперсия света. </w:t>
      </w:r>
      <w:r w:rsidR="004874DE" w:rsidRPr="009A6E4D">
        <w:rPr>
          <w:rFonts w:ascii="Times New Roman" w:hAnsi="Times New Roman"/>
          <w:i/>
          <w:sz w:val="24"/>
          <w:szCs w:val="24"/>
        </w:rPr>
        <w:t>Интерференция и дифракция света.</w:t>
      </w:r>
    </w:p>
    <w:p w:rsidR="00B540EE" w:rsidRPr="009A6E4D" w:rsidRDefault="00B540EE" w:rsidP="00686A10">
      <w:pPr>
        <w:widowControl w:val="0"/>
        <w:tabs>
          <w:tab w:val="left" w:pos="851"/>
          <w:tab w:val="left" w:pos="989"/>
        </w:tabs>
        <w:spacing w:after="0" w:line="240" w:lineRule="auto"/>
        <w:ind w:left="709"/>
        <w:jc w:val="both"/>
        <w:rPr>
          <w:rFonts w:ascii="Times New Roman" w:hAnsi="Times New Roman"/>
          <w:b/>
          <w:sz w:val="24"/>
          <w:szCs w:val="24"/>
        </w:rPr>
      </w:pPr>
      <w:r w:rsidRPr="009A6E4D">
        <w:rPr>
          <w:rFonts w:ascii="Times New Roman" w:hAnsi="Times New Roman"/>
          <w:b/>
          <w:sz w:val="24"/>
          <w:szCs w:val="24"/>
        </w:rPr>
        <w:t>Квантовые явления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 Опыты Резерфорда.</w:t>
      </w:r>
    </w:p>
    <w:p w:rsidR="00B540EE" w:rsidRPr="009A6E4D" w:rsidRDefault="00B540EE" w:rsidP="00686A10">
      <w:pPr>
        <w:tabs>
          <w:tab w:val="left" w:pos="851"/>
        </w:tabs>
        <w:spacing w:after="0" w:line="240" w:lineRule="auto"/>
        <w:ind w:firstLine="709"/>
        <w:jc w:val="both"/>
        <w:rPr>
          <w:rFonts w:ascii="Times New Roman" w:hAnsi="Times New Roman"/>
          <w:i/>
          <w:sz w:val="24"/>
          <w:szCs w:val="24"/>
        </w:rPr>
      </w:pPr>
      <w:r w:rsidRPr="009A6E4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9A6E4D">
        <w:rPr>
          <w:rFonts w:ascii="Times New Roman" w:hAnsi="Times New Roman"/>
          <w:i/>
          <w:sz w:val="24"/>
          <w:szCs w:val="24"/>
        </w:rPr>
        <w:t>Дефект масс и энергия связи атомных ядер.</w:t>
      </w:r>
      <w:r w:rsidRPr="009A6E4D">
        <w:rPr>
          <w:rFonts w:ascii="Times New Roman" w:hAnsi="Times New Roman"/>
          <w:sz w:val="24"/>
          <w:szCs w:val="24"/>
        </w:rPr>
        <w:t xml:space="preserve"> Радиоактивность. Период полураспада. Альфа-излучение. </w:t>
      </w:r>
      <w:r w:rsidRPr="009A6E4D">
        <w:rPr>
          <w:rFonts w:ascii="Times New Roman" w:hAnsi="Times New Roman"/>
          <w:i/>
          <w:sz w:val="24"/>
          <w:szCs w:val="24"/>
        </w:rPr>
        <w:t>Бета-излучение</w:t>
      </w:r>
      <w:r w:rsidRPr="009A6E4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9A6E4D">
        <w:rPr>
          <w:rFonts w:ascii="Times New Roman" w:hAnsi="Times New Roman"/>
          <w:i/>
          <w:sz w:val="24"/>
          <w:szCs w:val="24"/>
        </w:rPr>
        <w:t xml:space="preserve">Экологические проблемы работы атомных электростанций. </w:t>
      </w:r>
      <w:r w:rsidRPr="009A6E4D">
        <w:rPr>
          <w:rFonts w:ascii="Times New Roman" w:hAnsi="Times New Roman"/>
          <w:sz w:val="24"/>
          <w:szCs w:val="24"/>
        </w:rPr>
        <w:t xml:space="preserve">Дозиметрия. </w:t>
      </w:r>
      <w:r w:rsidRPr="009A6E4D">
        <w:rPr>
          <w:rFonts w:ascii="Times New Roman" w:hAnsi="Times New Roman"/>
          <w:i/>
          <w:sz w:val="24"/>
          <w:szCs w:val="24"/>
        </w:rPr>
        <w:t>Влияние радиоактивных излучений на живые организмы.</w:t>
      </w:r>
    </w:p>
    <w:p w:rsidR="00B540EE" w:rsidRPr="009A6E4D" w:rsidRDefault="00B540EE" w:rsidP="00686A10">
      <w:pPr>
        <w:widowControl w:val="0"/>
        <w:tabs>
          <w:tab w:val="left" w:pos="851"/>
          <w:tab w:val="left" w:pos="989"/>
        </w:tabs>
        <w:spacing w:after="0" w:line="240" w:lineRule="auto"/>
        <w:ind w:left="709"/>
        <w:jc w:val="both"/>
        <w:rPr>
          <w:rFonts w:ascii="Times New Roman" w:hAnsi="Times New Roman"/>
          <w:b/>
          <w:sz w:val="24"/>
          <w:szCs w:val="24"/>
        </w:rPr>
      </w:pPr>
      <w:r w:rsidRPr="009A6E4D">
        <w:rPr>
          <w:rFonts w:ascii="Times New Roman" w:hAnsi="Times New Roman"/>
          <w:b/>
          <w:sz w:val="24"/>
          <w:szCs w:val="24"/>
        </w:rPr>
        <w:t>Строение и эволюция Вселенной</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Геоцентрическая и гелиоцентрическая системы мира. Фи</w:t>
      </w:r>
      <w:r w:rsidRPr="009A6E4D">
        <w:rPr>
          <w:rFonts w:ascii="Times New Roman" w:hAnsi="Times New Roman"/>
          <w:sz w:val="24"/>
          <w:szCs w:val="24"/>
        </w:rPr>
        <w:softHyphen/>
        <w:t>зическая природа небесных тел Солнечной системы. Проис</w:t>
      </w:r>
      <w:r w:rsidRPr="009A6E4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9A6E4D" w:rsidRDefault="00B540EE" w:rsidP="00686A10">
      <w:pPr>
        <w:tabs>
          <w:tab w:val="left" w:pos="851"/>
        </w:tabs>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Примерные темы лабораторных и практических работ</w:t>
      </w:r>
    </w:p>
    <w:p w:rsidR="00B540EE" w:rsidRPr="009A6E4D" w:rsidRDefault="00B540EE" w:rsidP="00686A10">
      <w:pPr>
        <w:tabs>
          <w:tab w:val="left" w:pos="851"/>
        </w:tabs>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9A6E4D" w:rsidRDefault="00B540EE" w:rsidP="000253DD">
      <w:pPr>
        <w:widowControl w:val="0"/>
        <w:numPr>
          <w:ilvl w:val="0"/>
          <w:numId w:val="92"/>
        </w:numPr>
        <w:tabs>
          <w:tab w:val="left" w:pos="851"/>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 xml:space="preserve">Проведение прямых измерений физических величин </w:t>
      </w:r>
    </w:p>
    <w:p w:rsidR="00B540EE" w:rsidRPr="009A6E4D" w:rsidRDefault="00B540EE" w:rsidP="000253DD">
      <w:pPr>
        <w:widowControl w:val="0"/>
        <w:numPr>
          <w:ilvl w:val="0"/>
          <w:numId w:val="92"/>
        </w:numPr>
        <w:tabs>
          <w:tab w:val="left" w:pos="851"/>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9A6E4D" w:rsidRDefault="00B540EE" w:rsidP="000253DD">
      <w:pPr>
        <w:widowControl w:val="0"/>
        <w:numPr>
          <w:ilvl w:val="0"/>
          <w:numId w:val="92"/>
        </w:numPr>
        <w:tabs>
          <w:tab w:val="left" w:pos="851"/>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9A6E4D" w:rsidRDefault="00B540EE" w:rsidP="000253DD">
      <w:pPr>
        <w:widowControl w:val="0"/>
        <w:numPr>
          <w:ilvl w:val="0"/>
          <w:numId w:val="92"/>
        </w:numPr>
        <w:tabs>
          <w:tab w:val="left" w:pos="851"/>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9A6E4D" w:rsidRDefault="00B540EE" w:rsidP="000253DD">
      <w:pPr>
        <w:widowControl w:val="0"/>
        <w:numPr>
          <w:ilvl w:val="0"/>
          <w:numId w:val="92"/>
        </w:numPr>
        <w:tabs>
          <w:tab w:val="left" w:pos="851"/>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9A6E4D" w:rsidRDefault="00B540EE" w:rsidP="000253DD">
      <w:pPr>
        <w:widowControl w:val="0"/>
        <w:numPr>
          <w:ilvl w:val="0"/>
          <w:numId w:val="92"/>
        </w:numPr>
        <w:tabs>
          <w:tab w:val="left" w:pos="851"/>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Знакомство с техническими устройствами и их конструирование.</w:t>
      </w:r>
    </w:p>
    <w:p w:rsidR="00B540EE" w:rsidRPr="009A6E4D" w:rsidRDefault="00B540EE" w:rsidP="00686A10">
      <w:pPr>
        <w:tabs>
          <w:tab w:val="left" w:pos="851"/>
        </w:tabs>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9A6E4D" w:rsidRDefault="00B540EE" w:rsidP="00686A10">
      <w:pPr>
        <w:tabs>
          <w:tab w:val="left" w:pos="851"/>
        </w:tabs>
        <w:spacing w:after="0" w:line="240" w:lineRule="auto"/>
        <w:ind w:firstLine="709"/>
        <w:jc w:val="both"/>
        <w:rPr>
          <w:rFonts w:ascii="Times New Roman" w:hAnsi="Times New Roman"/>
          <w:bCs/>
          <w:sz w:val="24"/>
          <w:szCs w:val="24"/>
        </w:rPr>
      </w:pPr>
      <w:r w:rsidRPr="009A6E4D">
        <w:rPr>
          <w:rFonts w:ascii="Times New Roman" w:hAnsi="Times New Roman"/>
          <w:b/>
          <w:bCs/>
          <w:sz w:val="24"/>
          <w:szCs w:val="24"/>
        </w:rPr>
        <w:t>Проведение прямых измерений физических величин</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размеров тел.</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размеров малых тел.</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массы тела.</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объема тела.</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силы.</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времени процесса, периода колебаний.</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температуры.</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давления воздуха в баллоне под поршнем.</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силы тока и его регулирование.</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напряжения.</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углов падения и преломления.</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фокусного расстояния линзы.</w:t>
      </w:r>
    </w:p>
    <w:p w:rsidR="00B540EE" w:rsidRPr="009A6E4D" w:rsidRDefault="00B540EE" w:rsidP="000253DD">
      <w:pPr>
        <w:widowControl w:val="0"/>
        <w:numPr>
          <w:ilvl w:val="0"/>
          <w:numId w:val="93"/>
        </w:numPr>
        <w:tabs>
          <w:tab w:val="left" w:pos="851"/>
          <w:tab w:val="left" w:pos="989"/>
        </w:tabs>
        <w:spacing w:after="0" w:line="240" w:lineRule="auto"/>
        <w:ind w:left="0" w:firstLine="709"/>
        <w:jc w:val="both"/>
        <w:rPr>
          <w:rFonts w:ascii="Times New Roman" w:hAnsi="Times New Roman"/>
          <w:sz w:val="24"/>
          <w:szCs w:val="24"/>
        </w:rPr>
      </w:pPr>
      <w:r w:rsidRPr="009A6E4D">
        <w:rPr>
          <w:rFonts w:ascii="Times New Roman" w:hAnsi="Times New Roman"/>
          <w:bCs/>
          <w:sz w:val="24"/>
          <w:szCs w:val="24"/>
        </w:rPr>
        <w:t>Измерение радиоактивного</w:t>
      </w:r>
      <w:r w:rsidRPr="009A6E4D">
        <w:rPr>
          <w:rFonts w:ascii="Times New Roman" w:hAnsi="Times New Roman"/>
          <w:sz w:val="24"/>
          <w:szCs w:val="24"/>
        </w:rPr>
        <w:t xml:space="preserve"> фона.</w:t>
      </w:r>
    </w:p>
    <w:p w:rsidR="00B540EE" w:rsidRPr="009A6E4D" w:rsidRDefault="00B540EE" w:rsidP="00686A1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A6E4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плотности вещества твердого тела.</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коэффициента трения скольжения.</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жесткости пружины.</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выталкивающей силы, действующей на погруженное в жидкость тело.</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момента силы.</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скорости равномерного движения.</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средней скорости движения.</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ускорения равноускоренного движения.</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работы и мощности.</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частоты колебаний груза на пружине и нити.</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относительной влажности.</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количества теплоты.</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удельной тепло</w:t>
      </w:r>
      <w:r w:rsidR="00245F1D" w:rsidRPr="009A6E4D">
        <w:rPr>
          <w:rFonts w:ascii="Times New Roman" w:hAnsi="Times New Roman"/>
          <w:bCs/>
          <w:sz w:val="24"/>
          <w:szCs w:val="24"/>
        </w:rPr>
        <w:t>е</w:t>
      </w:r>
      <w:r w:rsidRPr="009A6E4D">
        <w:rPr>
          <w:rFonts w:ascii="Times New Roman" w:hAnsi="Times New Roman"/>
          <w:bCs/>
          <w:sz w:val="24"/>
          <w:szCs w:val="24"/>
        </w:rPr>
        <w:t>мкости.</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работы и мощности электрического тока.</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Измерение сопротивления.</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Определение оптической силы линзы.</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выталкивающей силы от объ</w:t>
      </w:r>
      <w:r w:rsidR="00245F1D" w:rsidRPr="009A6E4D">
        <w:rPr>
          <w:rFonts w:ascii="Times New Roman" w:hAnsi="Times New Roman"/>
          <w:bCs/>
          <w:sz w:val="24"/>
          <w:szCs w:val="24"/>
        </w:rPr>
        <w:t>е</w:t>
      </w:r>
      <w:r w:rsidRPr="009A6E4D">
        <w:rPr>
          <w:rFonts w:ascii="Times New Roman" w:hAnsi="Times New Roman"/>
          <w:bCs/>
          <w:sz w:val="24"/>
          <w:szCs w:val="24"/>
        </w:rPr>
        <w:t>ма погруженной части от плотности жидкости, е</w:t>
      </w:r>
      <w:r w:rsidR="00245F1D" w:rsidRPr="009A6E4D">
        <w:rPr>
          <w:rFonts w:ascii="Times New Roman" w:hAnsi="Times New Roman"/>
          <w:bCs/>
          <w:sz w:val="24"/>
          <w:szCs w:val="24"/>
        </w:rPr>
        <w:t>е</w:t>
      </w:r>
      <w:r w:rsidRPr="009A6E4D">
        <w:rPr>
          <w:rFonts w:ascii="Times New Roman" w:hAnsi="Times New Roman"/>
          <w:bCs/>
          <w:sz w:val="24"/>
          <w:szCs w:val="24"/>
        </w:rPr>
        <w:t xml:space="preserve"> независимости от </w:t>
      </w:r>
      <w:r w:rsidR="00F17097" w:rsidRPr="009A6E4D">
        <w:rPr>
          <w:rFonts w:ascii="Times New Roman" w:hAnsi="Times New Roman"/>
          <w:bCs/>
          <w:sz w:val="24"/>
          <w:szCs w:val="24"/>
        </w:rPr>
        <w:t xml:space="preserve">плотности </w:t>
      </w:r>
      <w:r w:rsidRPr="009A6E4D">
        <w:rPr>
          <w:rFonts w:ascii="Times New Roman" w:hAnsi="Times New Roman"/>
          <w:bCs/>
          <w:sz w:val="24"/>
          <w:szCs w:val="24"/>
        </w:rPr>
        <w:t>и массы тела.</w:t>
      </w:r>
    </w:p>
    <w:p w:rsidR="00B540EE" w:rsidRPr="009A6E4D" w:rsidRDefault="00B540EE" w:rsidP="000253DD">
      <w:pPr>
        <w:widowControl w:val="0"/>
        <w:numPr>
          <w:ilvl w:val="0"/>
          <w:numId w:val="94"/>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силы трения от характера поверхности, е</w:t>
      </w:r>
      <w:r w:rsidR="00245F1D" w:rsidRPr="009A6E4D">
        <w:rPr>
          <w:rFonts w:ascii="Times New Roman" w:hAnsi="Times New Roman"/>
          <w:bCs/>
          <w:sz w:val="24"/>
          <w:szCs w:val="24"/>
        </w:rPr>
        <w:t>е</w:t>
      </w:r>
      <w:r w:rsidRPr="009A6E4D">
        <w:rPr>
          <w:rFonts w:ascii="Times New Roman" w:hAnsi="Times New Roman"/>
          <w:bCs/>
          <w:sz w:val="24"/>
          <w:szCs w:val="24"/>
        </w:rPr>
        <w:t xml:space="preserve"> независимости от площади.</w:t>
      </w:r>
    </w:p>
    <w:p w:rsidR="00B540EE" w:rsidRPr="009A6E4D" w:rsidRDefault="00B540EE" w:rsidP="00686A1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A6E4D">
        <w:rPr>
          <w:rFonts w:ascii="Times New Roman" w:eastAsia="Courier New" w:hAnsi="Times New Roman"/>
          <w:b/>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Наблюдение зависимости периода колебаний груза на пружине от массы и жесткости.</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Наблюдение зависимости давления газа от объ</w:t>
      </w:r>
      <w:r w:rsidR="00245F1D" w:rsidRPr="009A6E4D">
        <w:rPr>
          <w:rFonts w:ascii="Times New Roman" w:hAnsi="Times New Roman"/>
          <w:bCs/>
          <w:sz w:val="24"/>
          <w:szCs w:val="24"/>
        </w:rPr>
        <w:t>е</w:t>
      </w:r>
      <w:r w:rsidRPr="009A6E4D">
        <w:rPr>
          <w:rFonts w:ascii="Times New Roman" w:hAnsi="Times New Roman"/>
          <w:bCs/>
          <w:sz w:val="24"/>
          <w:szCs w:val="24"/>
        </w:rPr>
        <w:t>ма и температуры.</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Наблюдение зависимости температуры остывающей воды от времени.</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явления взаимодействия катушки с током и магнита.</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явления электромагнитной индукции.</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Наблюдение явления отражения и преломления света.</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Наблюдение явления дисперсии.</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Обнаружение зависимости сопротивления проводника от его параметров и вещества.</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веса тела в жидкости от объ</w:t>
      </w:r>
      <w:r w:rsidR="00245F1D" w:rsidRPr="009A6E4D">
        <w:rPr>
          <w:rFonts w:ascii="Times New Roman" w:hAnsi="Times New Roman"/>
          <w:bCs/>
          <w:sz w:val="24"/>
          <w:szCs w:val="24"/>
        </w:rPr>
        <w:t>е</w:t>
      </w:r>
      <w:r w:rsidRPr="009A6E4D">
        <w:rPr>
          <w:rFonts w:ascii="Times New Roman" w:hAnsi="Times New Roman"/>
          <w:bCs/>
          <w:sz w:val="24"/>
          <w:szCs w:val="24"/>
        </w:rPr>
        <w:t>ма погруженной части.</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массы от объ</w:t>
      </w:r>
      <w:r w:rsidR="00245F1D" w:rsidRPr="009A6E4D">
        <w:rPr>
          <w:rFonts w:ascii="Times New Roman" w:hAnsi="Times New Roman"/>
          <w:bCs/>
          <w:sz w:val="24"/>
          <w:szCs w:val="24"/>
        </w:rPr>
        <w:t>е</w:t>
      </w:r>
      <w:r w:rsidRPr="009A6E4D">
        <w:rPr>
          <w:rFonts w:ascii="Times New Roman" w:hAnsi="Times New Roman"/>
          <w:bCs/>
          <w:sz w:val="24"/>
          <w:szCs w:val="24"/>
        </w:rPr>
        <w:t>ма.</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силы трения от силы давления.</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деформации пружины от силы.</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периода колебаний груза на нити от длины.</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силы тока через проводник от напряжения.</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силы тока через лампочку от напряжения.</w:t>
      </w:r>
    </w:p>
    <w:p w:rsidR="00B540EE" w:rsidRPr="009A6E4D" w:rsidRDefault="00B540EE" w:rsidP="000253DD">
      <w:pPr>
        <w:widowControl w:val="0"/>
        <w:numPr>
          <w:ilvl w:val="0"/>
          <w:numId w:val="95"/>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Исследование зависимости угла преломления от угла падения.</w:t>
      </w:r>
    </w:p>
    <w:p w:rsidR="00B540EE" w:rsidRPr="009A6E4D" w:rsidRDefault="00B540EE" w:rsidP="00686A1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A6E4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Проверка правила сложения токов на двух параллельно включенных резисторов.</w:t>
      </w:r>
    </w:p>
    <w:p w:rsidR="00B540EE" w:rsidRPr="009A6E4D" w:rsidRDefault="00B540EE" w:rsidP="00686A1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9A6E4D">
        <w:rPr>
          <w:rFonts w:ascii="Times New Roman" w:eastAsia="Courier New" w:hAnsi="Times New Roman"/>
          <w:b/>
          <w:sz w:val="24"/>
          <w:szCs w:val="24"/>
        </w:rPr>
        <w:t>Знакомство с техническими устройствами и их конструирование</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Конструирование наклонной плоскости с заданным значением КПД.</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Конструирование ареометра и испытание его работы.</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Сборка электрической цепи и измерение силы тока в ее различных участках.</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Сборка электромагнита и испытание его действия.</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Изучение электрического двигателя постоянного тока (на модели).</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Конструирование электродвигателя.</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Конструирование модели телескопа.</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Конструирование модели лодки с заданной грузоподъ</w:t>
      </w:r>
      <w:r w:rsidR="00245F1D" w:rsidRPr="009A6E4D">
        <w:rPr>
          <w:rFonts w:ascii="Times New Roman" w:hAnsi="Times New Roman"/>
          <w:bCs/>
          <w:sz w:val="24"/>
          <w:szCs w:val="24"/>
        </w:rPr>
        <w:t>е</w:t>
      </w:r>
      <w:r w:rsidRPr="009A6E4D">
        <w:rPr>
          <w:rFonts w:ascii="Times New Roman" w:hAnsi="Times New Roman"/>
          <w:bCs/>
          <w:sz w:val="24"/>
          <w:szCs w:val="24"/>
        </w:rPr>
        <w:t>мностью.</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Оценка своего зрения и подбор очков.</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Конструирование простейшего генератора.</w:t>
      </w:r>
    </w:p>
    <w:p w:rsidR="00B540EE" w:rsidRPr="009A6E4D" w:rsidRDefault="00B540EE" w:rsidP="000253DD">
      <w:pPr>
        <w:widowControl w:val="0"/>
        <w:numPr>
          <w:ilvl w:val="0"/>
          <w:numId w:val="96"/>
        </w:numPr>
        <w:tabs>
          <w:tab w:val="left" w:pos="851"/>
          <w:tab w:val="left" w:pos="989"/>
        </w:tabs>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Изучение свойств изображения в линзах.</w:t>
      </w:r>
    </w:p>
    <w:p w:rsidR="00B540EE" w:rsidRPr="009A6E4D" w:rsidRDefault="00B540EE" w:rsidP="00686A10">
      <w:pPr>
        <w:spacing w:after="0" w:line="240" w:lineRule="auto"/>
        <w:ind w:firstLine="709"/>
        <w:jc w:val="both"/>
        <w:rPr>
          <w:rFonts w:ascii="Times New Roman" w:hAnsi="Times New Roman"/>
          <w:sz w:val="24"/>
          <w:szCs w:val="24"/>
        </w:rPr>
      </w:pPr>
    </w:p>
    <w:p w:rsidR="00B540EE" w:rsidRPr="009A6E4D" w:rsidRDefault="00F17097" w:rsidP="00686A10">
      <w:pPr>
        <w:pStyle w:val="4"/>
        <w:spacing w:before="0" w:line="240" w:lineRule="auto"/>
        <w:rPr>
          <w:sz w:val="24"/>
          <w:szCs w:val="24"/>
        </w:rPr>
      </w:pPr>
      <w:bookmarkStart w:id="297" w:name="_Toc409691711"/>
      <w:bookmarkStart w:id="298" w:name="_Toc410654036"/>
      <w:bookmarkStart w:id="299" w:name="_Toc414553247"/>
      <w:r w:rsidRPr="009A6E4D">
        <w:rPr>
          <w:sz w:val="24"/>
          <w:szCs w:val="24"/>
        </w:rPr>
        <w:t xml:space="preserve">2.2.2.11. </w:t>
      </w:r>
      <w:r w:rsidR="00B540EE" w:rsidRPr="009A6E4D">
        <w:rPr>
          <w:sz w:val="24"/>
          <w:szCs w:val="24"/>
        </w:rPr>
        <w:t>Биология</w:t>
      </w:r>
      <w:bookmarkEnd w:id="297"/>
      <w:bookmarkEnd w:id="298"/>
      <w:bookmarkEnd w:id="299"/>
    </w:p>
    <w:p w:rsidR="00B540EE" w:rsidRPr="009A6E4D" w:rsidRDefault="00B540EE"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9A6E4D" w:rsidRDefault="00B540EE"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9A6E4D" w:rsidRDefault="00B540EE"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9A6E4D">
        <w:rPr>
          <w:rFonts w:ascii="Times New Roman" w:hAnsi="Times New Roman"/>
          <w:sz w:val="24"/>
          <w:szCs w:val="24"/>
        </w:rPr>
        <w:t xml:space="preserve"> и научно аргументировать полученные выводы.</w:t>
      </w:r>
    </w:p>
    <w:p w:rsidR="00E11496"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E11496" w:rsidRPr="009A6E4D">
        <w:rPr>
          <w:rFonts w:ascii="Times New Roman" w:hAnsi="Times New Roman"/>
          <w:b/>
          <w:bCs/>
          <w:sz w:val="24"/>
          <w:szCs w:val="24"/>
        </w:rPr>
        <w:t>Живые организмы.</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9A6E4D">
        <w:rPr>
          <w:rFonts w:ascii="Times New Roman" w:hAnsi="Times New Roman"/>
          <w:b/>
          <w:bCs/>
          <w:sz w:val="24"/>
          <w:szCs w:val="24"/>
        </w:rPr>
        <w:t>Биология – наука о живых организмах.</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Свойства живых организмов (</w:t>
      </w:r>
      <w:r w:rsidRPr="009A6E4D">
        <w:rPr>
          <w:rFonts w:ascii="Times New Roman" w:hAnsi="Times New Roman"/>
          <w:i/>
          <w:sz w:val="24"/>
          <w:szCs w:val="24"/>
        </w:rPr>
        <w:t>структурированность, целостность</w:t>
      </w:r>
      <w:r w:rsidRPr="009A6E4D">
        <w:rPr>
          <w:rFonts w:ascii="Times New Roman" w:hAnsi="Times New Roman"/>
          <w:sz w:val="24"/>
          <w:szCs w:val="24"/>
        </w:rPr>
        <w:t xml:space="preserve">, обмен веществ, движение, размножение, развитие, раздражимость, приспособленность, </w:t>
      </w:r>
      <w:r w:rsidRPr="009A6E4D">
        <w:rPr>
          <w:rFonts w:ascii="Times New Roman" w:hAnsi="Times New Roman"/>
          <w:i/>
          <w:sz w:val="24"/>
          <w:szCs w:val="24"/>
        </w:rPr>
        <w:t>наследственность и изменчивость</w:t>
      </w:r>
      <w:r w:rsidRPr="009A6E4D">
        <w:rPr>
          <w:rFonts w:ascii="Times New Roman" w:hAnsi="Times New Roman"/>
          <w:sz w:val="24"/>
          <w:szCs w:val="24"/>
        </w:rPr>
        <w:t>) их проявление у растений, животных, грибов и бактерий.</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Клеточное строение организмов.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Клетка–основа строения ижизнедеятельности организмов. </w:t>
      </w:r>
      <w:r w:rsidRPr="009A6E4D">
        <w:rPr>
          <w:rFonts w:ascii="Times New Roman" w:hAnsi="Times New Roman"/>
          <w:i/>
          <w:sz w:val="24"/>
          <w:szCs w:val="24"/>
        </w:rPr>
        <w:t>История изучения клетки.Методы изучения клетки.</w:t>
      </w:r>
      <w:r w:rsidRPr="009A6E4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9A6E4D">
        <w:rPr>
          <w:rFonts w:ascii="Times New Roman" w:hAnsi="Times New Roman"/>
          <w:i/>
          <w:sz w:val="24"/>
          <w:szCs w:val="24"/>
        </w:rPr>
        <w:t>Ткани организмов.</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Многообразие организмов.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9A6E4D" w:rsidRDefault="00E11496" w:rsidP="00686A10">
      <w:pPr>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Среды жизни.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Среда обитания. Факторы </w:t>
      </w:r>
      <w:r w:rsidRPr="009A6E4D">
        <w:rPr>
          <w:rFonts w:ascii="Times New Roman" w:hAnsi="Times New Roman"/>
          <w:bCs/>
          <w:sz w:val="24"/>
          <w:szCs w:val="24"/>
        </w:rPr>
        <w:t>с</w:t>
      </w:r>
      <w:r w:rsidRPr="009A6E4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9A6E4D">
        <w:rPr>
          <w:rFonts w:ascii="Times New Roman" w:hAnsi="Times New Roman"/>
          <w:i/>
          <w:sz w:val="24"/>
          <w:szCs w:val="24"/>
        </w:rPr>
        <w:t>Растительный и животный мир родного края.</w:t>
      </w:r>
    </w:p>
    <w:p w:rsidR="00E11496" w:rsidRPr="009A6E4D" w:rsidRDefault="00E11496" w:rsidP="00686A10">
      <w:pPr>
        <w:overflowPunct w:val="0"/>
        <w:autoSpaceDE w:val="0"/>
        <w:autoSpaceDN w:val="0"/>
        <w:adjustRightInd w:val="0"/>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 xml:space="preserve">Царство Растения.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9A6E4D" w:rsidRDefault="00E11496" w:rsidP="00686A10">
      <w:pPr>
        <w:overflowPunct w:val="0"/>
        <w:autoSpaceDE w:val="0"/>
        <w:autoSpaceDN w:val="0"/>
        <w:adjustRightInd w:val="0"/>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 xml:space="preserve">Органы цветкового растения.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Cs/>
          <w:sz w:val="24"/>
          <w:szCs w:val="24"/>
        </w:rPr>
        <w:t xml:space="preserve">Семя. </w:t>
      </w:r>
      <w:r w:rsidRPr="009A6E4D">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9A6E4D">
        <w:rPr>
          <w:rFonts w:ascii="Times New Roman" w:hAnsi="Times New Roman"/>
          <w:i/>
          <w:sz w:val="24"/>
          <w:szCs w:val="24"/>
        </w:rPr>
        <w:t>.</w:t>
      </w:r>
      <w:r w:rsidRPr="009A6E4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9A6E4D" w:rsidRDefault="00E11496" w:rsidP="00686A10">
      <w:pPr>
        <w:overflowPunct w:val="0"/>
        <w:autoSpaceDE w:val="0"/>
        <w:autoSpaceDN w:val="0"/>
        <w:adjustRightInd w:val="0"/>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 xml:space="preserve">Микроскопическое строение растений.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9A6E4D" w:rsidRDefault="00E11496" w:rsidP="00686A10">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Жизнедеятельность цветковых растений. </w:t>
      </w:r>
    </w:p>
    <w:p w:rsidR="00E11496" w:rsidRPr="009A6E4D" w:rsidRDefault="00E11496" w:rsidP="00686A10">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9A6E4D">
        <w:rPr>
          <w:rFonts w:ascii="Times New Roman" w:hAnsi="Times New Roman"/>
          <w:bCs/>
          <w:i/>
          <w:sz w:val="24"/>
          <w:szCs w:val="24"/>
        </w:rPr>
        <w:t>Движения</w:t>
      </w:r>
      <w:r w:rsidRPr="009A6E4D">
        <w:rPr>
          <w:rFonts w:ascii="Times New Roman" w:hAnsi="Times New Roman"/>
          <w:bCs/>
          <w:sz w:val="24"/>
          <w:szCs w:val="24"/>
        </w:rPr>
        <w:t xml:space="preserve">. Рост, развитие и размножение растений. Половое размножение растений. </w:t>
      </w:r>
      <w:r w:rsidRPr="009A6E4D">
        <w:rPr>
          <w:rFonts w:ascii="Times New Roman" w:hAnsi="Times New Roman"/>
          <w:bCs/>
          <w:i/>
          <w:sz w:val="24"/>
          <w:szCs w:val="24"/>
        </w:rPr>
        <w:t>Оплодотворение у цветковых растений.</w:t>
      </w:r>
      <w:r w:rsidRPr="009A6E4D">
        <w:rPr>
          <w:rFonts w:ascii="Times New Roman" w:hAnsi="Times New Roman"/>
          <w:bCs/>
          <w:sz w:val="24"/>
          <w:szCs w:val="24"/>
        </w:rPr>
        <w:t xml:space="preserve"> Вегетативное </w:t>
      </w:r>
      <w:r w:rsidRPr="009A6E4D">
        <w:rPr>
          <w:rFonts w:ascii="Times New Roman" w:hAnsi="Times New Roman"/>
          <w:bCs/>
          <w:sz w:val="24"/>
          <w:szCs w:val="24"/>
        </w:rPr>
        <w:lastRenderedPageBreak/>
        <w:t>размножение растений. Приемы выращивания и размножения растений и ухода за ними. Космическая роль зеленых растений.</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Многообразие растений.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9A6E4D" w:rsidRDefault="00E11496" w:rsidP="00686A1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Царство Бактерии.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9A6E4D">
        <w:rPr>
          <w:rFonts w:ascii="Times New Roman" w:hAnsi="Times New Roman"/>
          <w:i/>
          <w:sz w:val="24"/>
          <w:szCs w:val="24"/>
        </w:rPr>
        <w:t>Значение работ Р. Коха и Л. Пастера.</w:t>
      </w:r>
    </w:p>
    <w:p w:rsidR="00E11496" w:rsidRPr="009A6E4D" w:rsidRDefault="00E11496" w:rsidP="00686A1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Царство Грибы.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Отличительные особенности грибов.</w:t>
      </w:r>
      <w:r w:rsidRPr="009A6E4D">
        <w:rPr>
          <w:rFonts w:ascii="Times New Roman" w:hAnsi="Times New Roman"/>
          <w:bCs/>
          <w:sz w:val="24"/>
          <w:szCs w:val="24"/>
        </w:rPr>
        <w:t xml:space="preserve"> Многообразие грибов. </w:t>
      </w:r>
      <w:r w:rsidRPr="009A6E4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9A6E4D" w:rsidRDefault="00E11496" w:rsidP="00686A1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Царство Животные.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Общеезнакомство с животными. Животные ткани, органы и системы органов животных.</w:t>
      </w:r>
      <w:r w:rsidRPr="009A6E4D">
        <w:rPr>
          <w:rFonts w:ascii="Times New Roman" w:hAnsi="Times New Roman"/>
          <w:i/>
          <w:sz w:val="24"/>
          <w:szCs w:val="24"/>
        </w:rPr>
        <w:t xml:space="preserve"> Организм животного как биосистема. </w:t>
      </w:r>
      <w:r w:rsidRPr="009A6E4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Одноклеточные животные, или Простейшие.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Общаяхарактеристика простейших. </w:t>
      </w:r>
      <w:r w:rsidRPr="009A6E4D">
        <w:rPr>
          <w:rFonts w:ascii="Times New Roman" w:hAnsi="Times New Roman"/>
          <w:i/>
          <w:sz w:val="24"/>
          <w:szCs w:val="24"/>
        </w:rPr>
        <w:t>Происхождение простейших</w:t>
      </w:r>
      <w:r w:rsidRPr="009A6E4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9A6E4D" w:rsidRDefault="00E11496" w:rsidP="00686A10">
      <w:pPr>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Тип Кишечнополостные.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bCs/>
          <w:sz w:val="24"/>
          <w:szCs w:val="24"/>
        </w:rPr>
        <w:t xml:space="preserve">Многоклеточные животные. </w:t>
      </w:r>
      <w:r w:rsidRPr="009A6E4D">
        <w:rPr>
          <w:rFonts w:ascii="Times New Roman" w:hAnsi="Times New Roman"/>
          <w:sz w:val="24"/>
          <w:szCs w:val="24"/>
        </w:rPr>
        <w:t xml:space="preserve">Общая характеристика типа Кишечнополостные. Регенерация. </w:t>
      </w:r>
      <w:r w:rsidRPr="009A6E4D">
        <w:rPr>
          <w:rFonts w:ascii="Times New Roman" w:hAnsi="Times New Roman"/>
          <w:i/>
          <w:sz w:val="24"/>
          <w:szCs w:val="24"/>
        </w:rPr>
        <w:t>Происхождение кишечнополостных.</w:t>
      </w:r>
      <w:r w:rsidRPr="009A6E4D">
        <w:rPr>
          <w:rFonts w:ascii="Times New Roman" w:hAnsi="Times New Roman"/>
          <w:sz w:val="24"/>
          <w:szCs w:val="24"/>
        </w:rPr>
        <w:t xml:space="preserve"> Значение кишечнополостных в природе и жизни человека.</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b/>
          <w:bCs/>
          <w:sz w:val="24"/>
          <w:szCs w:val="24"/>
        </w:rPr>
      </w:pPr>
      <w:r w:rsidRPr="009A6E4D">
        <w:rPr>
          <w:rFonts w:ascii="Times New Roman" w:hAnsi="Times New Roman"/>
          <w:b/>
          <w:bCs/>
          <w:sz w:val="24"/>
          <w:szCs w:val="24"/>
        </w:rPr>
        <w:t xml:space="preserve">Типы червей.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i/>
          <w:sz w:val="24"/>
          <w:szCs w:val="24"/>
        </w:rPr>
      </w:pPr>
      <w:r w:rsidRPr="009A6E4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9A6E4D">
        <w:rPr>
          <w:rFonts w:ascii="Times New Roman" w:hAnsi="Times New Roman"/>
          <w:i/>
          <w:sz w:val="24"/>
          <w:szCs w:val="24"/>
        </w:rPr>
        <w:t xml:space="preserve">Происхождение червей. </w:t>
      </w:r>
    </w:p>
    <w:p w:rsidR="00E11496" w:rsidRPr="009A6E4D" w:rsidRDefault="00E11496" w:rsidP="00686A10">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 xml:space="preserve">Тип Моллюски. </w:t>
      </w:r>
    </w:p>
    <w:p w:rsidR="00E11496" w:rsidRPr="009A6E4D" w:rsidRDefault="00E11496" w:rsidP="00686A10">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 xml:space="preserve">Общая характеристика типа Моллюски. Многообразие моллюсков. </w:t>
      </w:r>
      <w:r w:rsidRPr="009A6E4D">
        <w:rPr>
          <w:rFonts w:ascii="Times New Roman" w:hAnsi="Times New Roman"/>
          <w:i/>
          <w:sz w:val="24"/>
          <w:szCs w:val="24"/>
        </w:rPr>
        <w:t>Происхождение моллюсков</w:t>
      </w:r>
      <w:r w:rsidRPr="009A6E4D">
        <w:rPr>
          <w:rFonts w:ascii="Times New Roman" w:hAnsi="Times New Roman"/>
          <w:sz w:val="24"/>
          <w:szCs w:val="24"/>
        </w:rPr>
        <w:t xml:space="preserve"> и их значение в природе и жизни человека.</w:t>
      </w:r>
    </w:p>
    <w:p w:rsidR="00E11496" w:rsidRPr="009A6E4D" w:rsidRDefault="00E11496" w:rsidP="00686A10">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Тип Членистоногие.</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Cs/>
          <w:sz w:val="24"/>
          <w:szCs w:val="24"/>
        </w:rPr>
        <w:t xml:space="preserve">Общая характеристика типа Членистоногие.Среды жизни. </w:t>
      </w:r>
      <w:r w:rsidRPr="009A6E4D">
        <w:rPr>
          <w:rFonts w:ascii="Times New Roman" w:hAnsi="Times New Roman"/>
          <w:i/>
          <w:sz w:val="24"/>
          <w:szCs w:val="24"/>
        </w:rPr>
        <w:t>Происхождение членистоногих</w:t>
      </w:r>
      <w:r w:rsidRPr="009A6E4D">
        <w:rPr>
          <w:rFonts w:ascii="Times New Roman" w:hAnsi="Times New Roman"/>
          <w:sz w:val="24"/>
          <w:szCs w:val="24"/>
        </w:rPr>
        <w:t>. Охрана членистоногих.</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9A6E4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9A6E4D">
        <w:rPr>
          <w:rFonts w:ascii="Times New Roman" w:hAnsi="Times New Roman"/>
          <w:bCs/>
          <w:sz w:val="24"/>
          <w:szCs w:val="24"/>
        </w:rPr>
        <w:t>инстинкты.</w:t>
      </w:r>
      <w:r w:rsidRPr="009A6E4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9A6E4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9A6E4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9A6E4D" w:rsidRDefault="00E11496" w:rsidP="00686A1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Тип Хордовые.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bCs/>
          <w:sz w:val="24"/>
          <w:szCs w:val="24"/>
        </w:rPr>
        <w:lastRenderedPageBreak/>
        <w:t xml:space="preserve">Общая </w:t>
      </w:r>
      <w:r w:rsidRPr="009A6E4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9A6E4D">
        <w:rPr>
          <w:rFonts w:ascii="Times New Roman" w:hAnsi="Times New Roman"/>
          <w:i/>
          <w:sz w:val="24"/>
          <w:szCs w:val="24"/>
        </w:rPr>
        <w:t>Происхождениеземноводных</w:t>
      </w:r>
      <w:r w:rsidRPr="009A6E4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3" w:name="page11"/>
      <w:bookmarkEnd w:id="303"/>
      <w:r w:rsidRPr="009A6E4D">
        <w:rPr>
          <w:rFonts w:ascii="Times New Roman" w:hAnsi="Times New Roman"/>
          <w:sz w:val="24"/>
          <w:szCs w:val="24"/>
        </w:rPr>
        <w:t xml:space="preserve"> внешнего и внутреннего строения пресмыкающихся. Размножение пресмыкающихся. </w:t>
      </w:r>
      <w:r w:rsidRPr="009A6E4D">
        <w:rPr>
          <w:rFonts w:ascii="Times New Roman" w:hAnsi="Times New Roman"/>
          <w:i/>
          <w:sz w:val="24"/>
          <w:szCs w:val="24"/>
        </w:rPr>
        <w:t>Происхождение</w:t>
      </w:r>
      <w:r w:rsidRPr="009A6E4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9A6E4D">
        <w:rPr>
          <w:rFonts w:ascii="Times New Roman" w:hAnsi="Times New Roman"/>
          <w:i/>
          <w:sz w:val="24"/>
          <w:szCs w:val="24"/>
        </w:rPr>
        <w:t>Сезонные явления в жизни птиц.Экологические группы птиц.</w:t>
      </w:r>
      <w:r w:rsidRPr="009A6E4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9A6E4D">
        <w:rPr>
          <w:rFonts w:ascii="Times New Roman" w:hAnsi="Times New Roman"/>
          <w:i/>
          <w:sz w:val="24"/>
          <w:szCs w:val="24"/>
        </w:rPr>
        <w:t>Домашние птицы, приемы выращивания и ухода за птицами.</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A6E4D">
        <w:rPr>
          <w:rFonts w:ascii="Times New Roman" w:hAnsi="Times New Roman"/>
          <w:i/>
          <w:sz w:val="24"/>
          <w:szCs w:val="24"/>
        </w:rPr>
        <w:t>рассудочное поведение</w:t>
      </w:r>
      <w:r w:rsidRPr="009A6E4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9A6E4D">
        <w:rPr>
          <w:rFonts w:ascii="Times New Roman" w:hAnsi="Times New Roman"/>
          <w:i/>
          <w:sz w:val="24"/>
          <w:szCs w:val="24"/>
        </w:rPr>
        <w:t>Многообразие птиц и млекопитающих родного края.</w:t>
      </w:r>
    </w:p>
    <w:p w:rsidR="00E11496" w:rsidRPr="009A6E4D" w:rsidRDefault="00E11496"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Человек и его здоровье.</w:t>
      </w:r>
    </w:p>
    <w:p w:rsidR="00E11496" w:rsidRPr="009A6E4D" w:rsidRDefault="00E11496" w:rsidP="00686A10">
      <w:pPr>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Введение в науки о человеке.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9A6E4D" w:rsidRDefault="00E11496" w:rsidP="00686A10">
      <w:pPr>
        <w:autoSpaceDE w:val="0"/>
        <w:autoSpaceDN w:val="0"/>
        <w:adjustRightInd w:val="0"/>
        <w:spacing w:after="0" w:line="240" w:lineRule="auto"/>
        <w:ind w:left="360"/>
        <w:contextualSpacing/>
        <w:jc w:val="both"/>
        <w:rPr>
          <w:rFonts w:ascii="Times New Roman" w:hAnsi="Times New Roman"/>
          <w:b/>
          <w:bCs/>
          <w:sz w:val="24"/>
          <w:szCs w:val="24"/>
        </w:rPr>
      </w:pPr>
      <w:r w:rsidRPr="009A6E4D">
        <w:rPr>
          <w:rFonts w:ascii="Times New Roman" w:hAnsi="Times New Roman"/>
          <w:b/>
          <w:bCs/>
          <w:sz w:val="24"/>
          <w:szCs w:val="24"/>
        </w:rPr>
        <w:t>Общие свойства организма человека.</w:t>
      </w:r>
    </w:p>
    <w:p w:rsidR="00E11496" w:rsidRPr="009A6E4D" w:rsidRDefault="00E11496" w:rsidP="00686A10">
      <w:pPr>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Нейрогуморальная регуляция функций организма.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9A6E4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9A6E4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9A6E4D">
        <w:rPr>
          <w:rFonts w:ascii="Times New Roman" w:hAnsi="Times New Roman"/>
          <w:bCs/>
          <w:i/>
          <w:sz w:val="24"/>
          <w:szCs w:val="24"/>
        </w:rPr>
        <w:t>Особенности развития головного мозга человека и его функциональная асимметрия.</w:t>
      </w:r>
      <w:r w:rsidRPr="009A6E4D">
        <w:rPr>
          <w:rFonts w:ascii="Times New Roman" w:hAnsi="Times New Roman"/>
          <w:bCs/>
          <w:sz w:val="24"/>
          <w:szCs w:val="24"/>
        </w:rPr>
        <w:t xml:space="preserve"> Нарушения деятельности нервной системы и их предупреждение.</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9A6E4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9A6E4D">
        <w:rPr>
          <w:rFonts w:ascii="Times New Roman" w:hAnsi="Times New Roman"/>
          <w:bCs/>
          <w:i/>
          <w:sz w:val="24"/>
          <w:szCs w:val="24"/>
        </w:rPr>
        <w:t>эпифиз</w:t>
      </w:r>
      <w:r w:rsidRPr="009A6E4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9A6E4D" w:rsidRDefault="00E11496" w:rsidP="00686A10">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9A6E4D">
        <w:rPr>
          <w:rFonts w:ascii="Times New Roman" w:hAnsi="Times New Roman"/>
          <w:b/>
          <w:bCs/>
          <w:sz w:val="24"/>
          <w:szCs w:val="24"/>
        </w:rPr>
        <w:t>Опора и движение</w:t>
      </w:r>
      <w:r w:rsidRPr="009A6E4D">
        <w:rPr>
          <w:rFonts w:ascii="Times New Roman" w:hAnsi="Times New Roman"/>
          <w:bCs/>
          <w:sz w:val="24"/>
          <w:szCs w:val="24"/>
        </w:rPr>
        <w:t xml:space="preserve">.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w:t>
      </w:r>
      <w:r w:rsidRPr="009A6E4D">
        <w:rPr>
          <w:rFonts w:ascii="Times New Roman" w:hAnsi="Times New Roman"/>
          <w:sz w:val="24"/>
          <w:szCs w:val="24"/>
        </w:rPr>
        <w:lastRenderedPageBreak/>
        <w:t>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b/>
          <w:bCs/>
          <w:sz w:val="24"/>
          <w:szCs w:val="24"/>
        </w:rPr>
      </w:pPr>
      <w:r w:rsidRPr="009A6E4D">
        <w:rPr>
          <w:rFonts w:ascii="Times New Roman" w:hAnsi="Times New Roman"/>
          <w:b/>
          <w:bCs/>
          <w:sz w:val="24"/>
          <w:szCs w:val="24"/>
        </w:rPr>
        <w:t xml:space="preserve">Кровь и кровообращение.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Функции крови илимфы. Поддержание постоянства внутренней среды. </w:t>
      </w:r>
      <w:r w:rsidRPr="009A6E4D">
        <w:rPr>
          <w:rFonts w:ascii="Times New Roman" w:hAnsi="Times New Roman"/>
          <w:i/>
          <w:sz w:val="24"/>
          <w:szCs w:val="24"/>
        </w:rPr>
        <w:t>Гомеостаз</w:t>
      </w:r>
      <w:r w:rsidRPr="009A6E4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9A6E4D">
        <w:rPr>
          <w:rFonts w:ascii="Times New Roman" w:hAnsi="Times New Roman"/>
          <w:i/>
          <w:sz w:val="24"/>
          <w:szCs w:val="24"/>
        </w:rPr>
        <w:t>Значение работ Л.Пастера и И.И. Мечникова в области иммунитета.</w:t>
      </w:r>
      <w:r w:rsidRPr="009A6E4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9A6E4D">
        <w:rPr>
          <w:rFonts w:ascii="Times New Roman" w:hAnsi="Times New Roman"/>
          <w:i/>
          <w:sz w:val="24"/>
          <w:szCs w:val="24"/>
        </w:rPr>
        <w:t xml:space="preserve">Движение лимфы по сосудам. </w:t>
      </w:r>
      <w:r w:rsidRPr="009A6E4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Дыхание.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Дыхательная система:строение ифункции.</w:t>
      </w:r>
      <w:r w:rsidRPr="009A6E4D">
        <w:rPr>
          <w:rFonts w:ascii="Times New Roman" w:hAnsi="Times New Roman"/>
          <w:bCs/>
          <w:sz w:val="24"/>
          <w:szCs w:val="24"/>
        </w:rPr>
        <w:t xml:space="preserve"> Этапы дыхания</w:t>
      </w:r>
      <w:r w:rsidRPr="009A6E4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9A6E4D" w:rsidRDefault="00E11496" w:rsidP="00686A1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Пищеварение.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Питание.</w:t>
      </w:r>
      <w:r w:rsidRPr="009A6E4D">
        <w:rPr>
          <w:rFonts w:ascii="Times New Roman" w:hAnsi="Times New Roman"/>
          <w:bCs/>
          <w:sz w:val="24"/>
          <w:szCs w:val="24"/>
        </w:rPr>
        <w:t xml:space="preserve"> Пищеварение. </w:t>
      </w:r>
      <w:r w:rsidRPr="009A6E4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9A6E4D" w:rsidRDefault="00E11496" w:rsidP="00686A10">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9A6E4D">
        <w:rPr>
          <w:rFonts w:ascii="Times New Roman" w:hAnsi="Times New Roman"/>
          <w:b/>
          <w:bCs/>
          <w:sz w:val="24"/>
          <w:szCs w:val="24"/>
        </w:rPr>
        <w:t xml:space="preserve">Обмен веществ и энергии.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Поддержание температуры тела. </w:t>
      </w:r>
      <w:r w:rsidRPr="009A6E4D">
        <w:rPr>
          <w:rFonts w:ascii="Times New Roman" w:hAnsi="Times New Roman"/>
          <w:i/>
          <w:sz w:val="24"/>
          <w:szCs w:val="24"/>
        </w:rPr>
        <w:t>Терморегуляция при разных условиях среды.</w:t>
      </w:r>
      <w:r w:rsidRPr="009A6E4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9A6E4D" w:rsidRDefault="00E11496" w:rsidP="00686A10">
      <w:pPr>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Выделение.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9A6E4D" w:rsidRDefault="00E11496" w:rsidP="00686A10">
      <w:pPr>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Размножение и развитие.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Половая система: строение и функции. Оплодотворение и внутриутробное развитие. </w:t>
      </w:r>
      <w:r w:rsidRPr="009A6E4D">
        <w:rPr>
          <w:rFonts w:ascii="Times New Roman" w:hAnsi="Times New Roman"/>
          <w:i/>
          <w:sz w:val="24"/>
          <w:szCs w:val="24"/>
        </w:rPr>
        <w:t>Роды.</w:t>
      </w:r>
      <w:r w:rsidRPr="009A6E4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9A6E4D">
        <w:rPr>
          <w:rFonts w:ascii="Times New Roman" w:hAnsi="Times New Roman"/>
          <w:sz w:val="24"/>
          <w:szCs w:val="24"/>
        </w:rPr>
        <w:t xml:space="preserve"> передающиеся половым путем и их профилактика. ВИЧ, профилактика СПИДа.</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Сенсорные системы (анализаторы).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9A6E4D" w:rsidRDefault="00E11496" w:rsidP="00686A10">
      <w:pPr>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Высшая нервная деятельность.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Высшая нервная деятельность человека, </w:t>
      </w:r>
      <w:r w:rsidRPr="009A6E4D">
        <w:rPr>
          <w:rFonts w:ascii="Times New Roman" w:hAnsi="Times New Roman"/>
          <w:i/>
          <w:sz w:val="24"/>
          <w:szCs w:val="24"/>
        </w:rPr>
        <w:t>работы И. М. Сеченова, И. П. Павлова,А. А. Ухтомского и П. К. Анохина.</w:t>
      </w:r>
      <w:r w:rsidRPr="009A6E4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w:t>
      </w:r>
      <w:r w:rsidRPr="009A6E4D">
        <w:rPr>
          <w:rFonts w:ascii="Times New Roman" w:hAnsi="Times New Roman"/>
          <w:sz w:val="24"/>
          <w:szCs w:val="24"/>
        </w:rPr>
        <w:lastRenderedPageBreak/>
        <w:t xml:space="preserve">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9A6E4D">
        <w:rPr>
          <w:rFonts w:ascii="Times New Roman" w:hAnsi="Times New Roman"/>
          <w:i/>
          <w:sz w:val="24"/>
          <w:szCs w:val="24"/>
        </w:rPr>
        <w:t>Значение интеллектуальных, творческих и эстетических потребностей.</w:t>
      </w:r>
      <w:r w:rsidRPr="009A6E4D">
        <w:rPr>
          <w:rFonts w:ascii="Times New Roman" w:hAnsi="Times New Roman"/>
          <w:sz w:val="24"/>
          <w:szCs w:val="24"/>
        </w:rPr>
        <w:t xml:space="preserve"> Роль обучения и воспитания в развитии психики и поведения человека.</w:t>
      </w:r>
    </w:p>
    <w:p w:rsidR="00E11496" w:rsidRPr="009A6E4D" w:rsidRDefault="00E11496" w:rsidP="00686A10">
      <w:pPr>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Здоровье человека и его охрана.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Человек и окружающая среда. </w:t>
      </w:r>
      <w:r w:rsidRPr="009A6E4D">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9A6E4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9A6E4D" w:rsidRDefault="00E11496"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Общие биологические закономерности.</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Биология как наука.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9A6E4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9A6E4D">
        <w:rPr>
          <w:rFonts w:ascii="Times New Roman" w:hAnsi="Times New Roman"/>
          <w:i/>
          <w:sz w:val="24"/>
          <w:szCs w:val="24"/>
        </w:rPr>
        <w:t>Живые природные объекты как система. Классификация живых природных объектов.</w:t>
      </w:r>
    </w:p>
    <w:p w:rsidR="00E11496" w:rsidRPr="009A6E4D" w:rsidRDefault="00E11496" w:rsidP="00686A10">
      <w:pPr>
        <w:overflowPunct w:val="0"/>
        <w:autoSpaceDE w:val="0"/>
        <w:autoSpaceDN w:val="0"/>
        <w:adjustRightInd w:val="0"/>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 xml:space="preserve">Клетка. </w:t>
      </w:r>
    </w:p>
    <w:p w:rsidR="00E11496" w:rsidRPr="009A6E4D" w:rsidRDefault="00E11496" w:rsidP="00686A10">
      <w:pPr>
        <w:overflowPunct w:val="0"/>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9A6E4D">
        <w:rPr>
          <w:rFonts w:ascii="Times New Roman" w:hAnsi="Times New Roman"/>
          <w:i/>
          <w:sz w:val="24"/>
          <w:szCs w:val="24"/>
        </w:rPr>
        <w:t>Нарушения в строении и функционировании клеток – одна из причин заболевания организма.</w:t>
      </w:r>
      <w:r w:rsidRPr="009A6E4D">
        <w:rPr>
          <w:rFonts w:ascii="Times New Roman" w:hAnsi="Times New Roman"/>
          <w:sz w:val="24"/>
          <w:szCs w:val="24"/>
        </w:rPr>
        <w:t xml:space="preserve"> Деление клетки – основа размножения, роста и развития организмов. </w:t>
      </w:r>
    </w:p>
    <w:p w:rsidR="00E11496" w:rsidRPr="009A6E4D" w:rsidRDefault="00E11496" w:rsidP="00686A1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9A6E4D">
        <w:rPr>
          <w:rFonts w:ascii="Times New Roman" w:hAnsi="Times New Roman"/>
          <w:b/>
          <w:bCs/>
          <w:sz w:val="24"/>
          <w:szCs w:val="24"/>
        </w:rPr>
        <w:t xml:space="preserve">Организм. </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9A6E4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9A6E4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9A6E4D" w:rsidRDefault="00E11496" w:rsidP="00686A10">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9A6E4D">
        <w:rPr>
          <w:rFonts w:ascii="Times New Roman" w:hAnsi="Times New Roman"/>
          <w:b/>
          <w:bCs/>
          <w:sz w:val="24"/>
          <w:szCs w:val="24"/>
        </w:rPr>
        <w:t xml:space="preserve">Вид. </w:t>
      </w:r>
    </w:p>
    <w:p w:rsidR="00E11496" w:rsidRPr="009A6E4D" w:rsidRDefault="00E11496" w:rsidP="00686A10">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bCs/>
          <w:sz w:val="24"/>
          <w:szCs w:val="24"/>
        </w:rPr>
        <w:t xml:space="preserve">Вид, признаки вида. </w:t>
      </w:r>
      <w:r w:rsidRPr="009A6E4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9A6E4D">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9A6E4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b/>
          <w:bCs/>
          <w:sz w:val="24"/>
          <w:szCs w:val="24"/>
        </w:rPr>
      </w:pPr>
      <w:r w:rsidRPr="009A6E4D">
        <w:rPr>
          <w:rFonts w:ascii="Times New Roman" w:hAnsi="Times New Roman"/>
          <w:b/>
          <w:bCs/>
          <w:sz w:val="24"/>
          <w:szCs w:val="24"/>
        </w:rPr>
        <w:t xml:space="preserve">Экосистемы. </w:t>
      </w:r>
    </w:p>
    <w:p w:rsidR="00E11496" w:rsidRPr="009A6E4D" w:rsidRDefault="00E11496" w:rsidP="00686A10">
      <w:pPr>
        <w:autoSpaceDE w:val="0"/>
        <w:autoSpaceDN w:val="0"/>
        <w:adjustRightInd w:val="0"/>
        <w:spacing w:after="0" w:line="240" w:lineRule="auto"/>
        <w:ind w:firstLine="709"/>
        <w:contextualSpacing/>
        <w:jc w:val="both"/>
        <w:rPr>
          <w:rFonts w:ascii="Times New Roman" w:hAnsi="Times New Roman"/>
          <w:sz w:val="24"/>
          <w:szCs w:val="24"/>
        </w:rPr>
      </w:pPr>
      <w:r w:rsidRPr="009A6E4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9A6E4D">
        <w:rPr>
          <w:rFonts w:ascii="Times New Roman" w:hAnsi="Times New Roman"/>
          <w:sz w:val="24"/>
          <w:szCs w:val="24"/>
        </w:rPr>
        <w:t xml:space="preserve">иогеоценоз). Агроэкосистема (агроценоз) как искусственное сообщество организмов. </w:t>
      </w:r>
      <w:r w:rsidRPr="009A6E4D">
        <w:rPr>
          <w:rFonts w:ascii="Times New Roman" w:hAnsi="Times New Roman"/>
          <w:i/>
          <w:sz w:val="24"/>
          <w:szCs w:val="24"/>
        </w:rPr>
        <w:t>Круговорот веществ и поток энергии в биогеоценозах.</w:t>
      </w:r>
      <w:r w:rsidRPr="009A6E4D">
        <w:rPr>
          <w:rFonts w:ascii="Times New Roman" w:hAnsi="Times New Roman"/>
          <w:sz w:val="24"/>
          <w:szCs w:val="24"/>
        </w:rPr>
        <w:t>Биосфера–глобальная экосистема. В. И.  Вернадский – основоположник учения о биосфере. Структура</w:t>
      </w:r>
      <w:bookmarkStart w:id="305" w:name="page23"/>
      <w:bookmarkEnd w:id="305"/>
      <w:r w:rsidRPr="009A6E4D">
        <w:rPr>
          <w:rFonts w:ascii="Times New Roman" w:hAnsi="Times New Roman"/>
          <w:sz w:val="24"/>
          <w:szCs w:val="24"/>
        </w:rPr>
        <w:t xml:space="preserve"> биосферы. Распространение и роль живого вещества в биосфере.</w:t>
      </w:r>
      <w:r w:rsidRPr="009A6E4D">
        <w:rPr>
          <w:rFonts w:ascii="Times New Roman" w:hAnsi="Times New Roman"/>
          <w:i/>
          <w:sz w:val="24"/>
          <w:szCs w:val="24"/>
        </w:rPr>
        <w:t xml:space="preserve"> Ноосфера.Краткая история эволюции биосферы.</w:t>
      </w:r>
      <w:r w:rsidRPr="009A6E4D">
        <w:rPr>
          <w:rFonts w:ascii="Times New Roman" w:hAnsi="Times New Roman"/>
          <w:sz w:val="24"/>
          <w:szCs w:val="24"/>
        </w:rPr>
        <w:t xml:space="preserve"> Значение </w:t>
      </w:r>
      <w:r w:rsidRPr="009A6E4D">
        <w:rPr>
          <w:rFonts w:ascii="Times New Roman" w:hAnsi="Times New Roman"/>
          <w:sz w:val="24"/>
          <w:szCs w:val="24"/>
        </w:rPr>
        <w:lastRenderedPageBreak/>
        <w:t>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9A6E4D" w:rsidRDefault="00E11496"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устройства увеличительных приборов и правил работы с ними;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Приготовление микропрепарата кожицы чешуи лука (мякоти плода томата);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органов цветкового растения;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lang w:val="en-US"/>
        </w:rPr>
        <w:t xml:space="preserve">Изучение строения позвоночного животного;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Выявление передвижение воды и минеральных веществ в растении;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строения семян однодольных и двудольных растений;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i/>
          <w:sz w:val="24"/>
          <w:szCs w:val="24"/>
          <w:lang w:val="en-US"/>
        </w:rPr>
        <w:t>Изучение строения водорослей</w:t>
      </w:r>
      <w:r w:rsidRPr="009A6E4D">
        <w:rPr>
          <w:rFonts w:ascii="Times New Roman" w:hAnsi="Times New Roman"/>
          <w:sz w:val="24"/>
          <w:szCs w:val="24"/>
          <w:lang w:val="en-US"/>
        </w:rPr>
        <w:t xml:space="preserve">;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внешнего строения мхов (на местных видах);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внешнего строения папоротника (хвоща);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внешнего строения хвои, шишек и семян голосеменных растений;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внешнего строения покрытосеменных растений;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Определение признаков класса в строении растений;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lang w:val="en-US"/>
        </w:rPr>
        <w:t xml:space="preserve">Изучение строения плесневых грибов;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lang w:val="en-US"/>
        </w:rPr>
        <w:t xml:space="preserve">Вегетативное размножение комнатных растений;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строения и передвижения одноклеточных животных;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lang w:val="en-US"/>
        </w:rPr>
        <w:t xml:space="preserve">Изучение строения раковин моллюсков;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lang w:val="en-US"/>
        </w:rPr>
        <w:t xml:space="preserve">Изучение внешнего строения насекомого;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типов развития насекомых;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внешнего строения и передвижения рыб;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внешнего строения и перьевого покрова птиц; </w:t>
      </w:r>
    </w:p>
    <w:p w:rsidR="00E11496" w:rsidRPr="009A6E4D" w:rsidRDefault="00E11496" w:rsidP="000253DD">
      <w:pPr>
        <w:numPr>
          <w:ilvl w:val="0"/>
          <w:numId w:val="59"/>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внешнего строения, скелета и зубной системы млекопитающих. </w:t>
      </w:r>
    </w:p>
    <w:p w:rsidR="00E11496" w:rsidRPr="009A6E4D" w:rsidRDefault="00E11496"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Примерный список экскурсий по разделу «Живые организмы»:</w:t>
      </w:r>
    </w:p>
    <w:p w:rsidR="00E11496" w:rsidRPr="009A6E4D" w:rsidRDefault="00E11496" w:rsidP="000253DD">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lang w:val="en-US"/>
        </w:rPr>
        <w:t xml:space="preserve">Многообразие животных; </w:t>
      </w:r>
    </w:p>
    <w:p w:rsidR="00E11496" w:rsidRPr="009A6E4D" w:rsidRDefault="00E11496" w:rsidP="000253DD">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Осенние (зимние, весенние) явления в жизни растений и животных; </w:t>
      </w:r>
    </w:p>
    <w:p w:rsidR="00E11496" w:rsidRPr="009A6E4D" w:rsidRDefault="00E11496" w:rsidP="000253DD">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Разнообразие и роль членистоногих в природе родного края; </w:t>
      </w:r>
    </w:p>
    <w:p w:rsidR="00E11496" w:rsidRPr="009A6E4D" w:rsidRDefault="00E11496" w:rsidP="000253DD">
      <w:pPr>
        <w:numPr>
          <w:ilvl w:val="0"/>
          <w:numId w:val="60"/>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9A6E4D" w:rsidRDefault="00E11496"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9A6E4D" w:rsidRDefault="00E11496" w:rsidP="000253DD">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Выявление особенностей строения клеток разных тканей; </w:t>
      </w:r>
    </w:p>
    <w:p w:rsidR="00E11496" w:rsidRPr="009A6E4D" w:rsidRDefault="00E11496" w:rsidP="000253DD">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9A6E4D">
        <w:rPr>
          <w:rFonts w:ascii="Times New Roman" w:hAnsi="Times New Roman"/>
          <w:i/>
          <w:sz w:val="24"/>
          <w:szCs w:val="24"/>
        </w:rPr>
        <w:t>Изучение с</w:t>
      </w:r>
      <w:r w:rsidRPr="009A6E4D">
        <w:rPr>
          <w:rFonts w:ascii="Times New Roman" w:hAnsi="Times New Roman"/>
          <w:i/>
          <w:sz w:val="24"/>
          <w:szCs w:val="24"/>
          <w:lang w:val="en-US"/>
        </w:rPr>
        <w:t>троени</w:t>
      </w:r>
      <w:r w:rsidRPr="009A6E4D">
        <w:rPr>
          <w:rFonts w:ascii="Times New Roman" w:hAnsi="Times New Roman"/>
          <w:i/>
          <w:sz w:val="24"/>
          <w:szCs w:val="24"/>
        </w:rPr>
        <w:t>я</w:t>
      </w:r>
      <w:r w:rsidRPr="009A6E4D">
        <w:rPr>
          <w:rFonts w:ascii="Times New Roman" w:hAnsi="Times New Roman"/>
          <w:i/>
          <w:sz w:val="24"/>
          <w:szCs w:val="24"/>
          <w:lang w:val="en-US"/>
        </w:rPr>
        <w:t xml:space="preserve"> головного мозга; </w:t>
      </w:r>
    </w:p>
    <w:p w:rsidR="00E11496" w:rsidRPr="009A6E4D" w:rsidRDefault="00E11496" w:rsidP="000253DD">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9A6E4D">
        <w:rPr>
          <w:rFonts w:ascii="Times New Roman" w:hAnsi="Times New Roman"/>
          <w:i/>
          <w:sz w:val="24"/>
          <w:szCs w:val="24"/>
        </w:rPr>
        <w:t>Выявление особенностей с</w:t>
      </w:r>
      <w:r w:rsidRPr="009A6E4D">
        <w:rPr>
          <w:rFonts w:ascii="Times New Roman" w:hAnsi="Times New Roman"/>
          <w:i/>
          <w:sz w:val="24"/>
          <w:szCs w:val="24"/>
          <w:lang w:val="en-US"/>
        </w:rPr>
        <w:t>троени</w:t>
      </w:r>
      <w:r w:rsidRPr="009A6E4D">
        <w:rPr>
          <w:rFonts w:ascii="Times New Roman" w:hAnsi="Times New Roman"/>
          <w:i/>
          <w:sz w:val="24"/>
          <w:szCs w:val="24"/>
        </w:rPr>
        <w:t>я</w:t>
      </w:r>
      <w:r w:rsidRPr="009A6E4D">
        <w:rPr>
          <w:rFonts w:ascii="Times New Roman" w:hAnsi="Times New Roman"/>
          <w:i/>
          <w:sz w:val="24"/>
          <w:szCs w:val="24"/>
          <w:lang w:val="en-US"/>
        </w:rPr>
        <w:t xml:space="preserve"> позвонков; </w:t>
      </w:r>
    </w:p>
    <w:p w:rsidR="00E11496" w:rsidRPr="009A6E4D" w:rsidRDefault="00E11496" w:rsidP="000253DD">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Выявление нарушения осанки и наличия плоскостопия; </w:t>
      </w:r>
    </w:p>
    <w:p w:rsidR="00E11496" w:rsidRPr="009A6E4D" w:rsidRDefault="00E11496" w:rsidP="000253DD">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Сравнение микроскопического строения крови человека и лягушки; </w:t>
      </w:r>
    </w:p>
    <w:p w:rsidR="00E11496" w:rsidRPr="009A6E4D" w:rsidRDefault="00E11496" w:rsidP="000253DD">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sz w:val="24"/>
          <w:szCs w:val="24"/>
        </w:rPr>
        <w:t xml:space="preserve">Подсчет пульса в разных условиях. </w:t>
      </w:r>
      <w:r w:rsidRPr="009A6E4D">
        <w:rPr>
          <w:rFonts w:ascii="Times New Roman" w:hAnsi="Times New Roman"/>
          <w:i/>
          <w:sz w:val="24"/>
          <w:szCs w:val="24"/>
        </w:rPr>
        <w:t xml:space="preserve">Измерение артериального давления; </w:t>
      </w:r>
    </w:p>
    <w:p w:rsidR="00E11496" w:rsidRPr="009A6E4D" w:rsidRDefault="00E11496" w:rsidP="000253DD">
      <w:pPr>
        <w:numPr>
          <w:ilvl w:val="0"/>
          <w:numId w:val="57"/>
        </w:numPr>
        <w:overflowPunct w:val="0"/>
        <w:autoSpaceDE w:val="0"/>
        <w:autoSpaceDN w:val="0"/>
        <w:adjustRightInd w:val="0"/>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Измерение жизненной емкости легких. Дыхательные движения.</w:t>
      </w:r>
    </w:p>
    <w:p w:rsidR="00E11496" w:rsidRPr="009A6E4D" w:rsidRDefault="00E11496" w:rsidP="000253DD">
      <w:pPr>
        <w:numPr>
          <w:ilvl w:val="0"/>
          <w:numId w:val="5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Изучение строения и работы органа зрения. </w:t>
      </w:r>
    </w:p>
    <w:p w:rsidR="00E11496" w:rsidRPr="009A6E4D" w:rsidRDefault="00E11496"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9A6E4D" w:rsidRDefault="00E11496" w:rsidP="000253DD">
      <w:pPr>
        <w:numPr>
          <w:ilvl w:val="0"/>
          <w:numId w:val="6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9A6E4D">
        <w:rPr>
          <w:rFonts w:ascii="Times New Roman" w:hAnsi="Times New Roman"/>
          <w:sz w:val="24"/>
          <w:szCs w:val="24"/>
        </w:rPr>
        <w:t>микропрепаратах;</w:t>
      </w:r>
    </w:p>
    <w:p w:rsidR="00E11496" w:rsidRPr="009A6E4D" w:rsidRDefault="00E11496" w:rsidP="000253DD">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9A6E4D">
        <w:rPr>
          <w:rFonts w:ascii="Times New Roman" w:hAnsi="Times New Roman"/>
          <w:sz w:val="24"/>
          <w:szCs w:val="24"/>
        </w:rPr>
        <w:t>Выявление и</w:t>
      </w:r>
      <w:r w:rsidRPr="009A6E4D">
        <w:rPr>
          <w:rFonts w:ascii="Times New Roman" w:hAnsi="Times New Roman"/>
          <w:sz w:val="24"/>
          <w:szCs w:val="24"/>
          <w:lang w:val="en-US"/>
        </w:rPr>
        <w:t>зменчивост</w:t>
      </w:r>
      <w:r w:rsidRPr="009A6E4D">
        <w:rPr>
          <w:rFonts w:ascii="Times New Roman" w:hAnsi="Times New Roman"/>
          <w:sz w:val="24"/>
          <w:szCs w:val="24"/>
        </w:rPr>
        <w:t>и</w:t>
      </w:r>
      <w:r w:rsidRPr="009A6E4D">
        <w:rPr>
          <w:rFonts w:ascii="Times New Roman" w:hAnsi="Times New Roman"/>
          <w:sz w:val="24"/>
          <w:szCs w:val="24"/>
          <w:lang w:val="en-US"/>
        </w:rPr>
        <w:t xml:space="preserve"> организмов; </w:t>
      </w:r>
    </w:p>
    <w:p w:rsidR="00E11496" w:rsidRPr="009A6E4D" w:rsidRDefault="00E11496" w:rsidP="000253DD">
      <w:pPr>
        <w:numPr>
          <w:ilvl w:val="0"/>
          <w:numId w:val="61"/>
        </w:numPr>
        <w:overflowPunct w:val="0"/>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9A6E4D" w:rsidRDefault="00E11496"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Примерный список экскурсий по разделу «Общебиологические закономерности»:</w:t>
      </w:r>
    </w:p>
    <w:p w:rsidR="00E11496" w:rsidRPr="009A6E4D" w:rsidRDefault="00E11496" w:rsidP="000253DD">
      <w:pPr>
        <w:numPr>
          <w:ilvl w:val="0"/>
          <w:numId w:val="58"/>
        </w:numPr>
        <w:autoSpaceDE w:val="0"/>
        <w:autoSpaceDN w:val="0"/>
        <w:adjustRightInd w:val="0"/>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Изучение и описание экосистемы своей местности.</w:t>
      </w:r>
    </w:p>
    <w:p w:rsidR="00E11496" w:rsidRPr="009A6E4D" w:rsidRDefault="00E11496" w:rsidP="000253DD">
      <w:pPr>
        <w:numPr>
          <w:ilvl w:val="0"/>
          <w:numId w:val="58"/>
        </w:numPr>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t>Многообразие живых организмов (на примере парка или природного участка).</w:t>
      </w:r>
    </w:p>
    <w:p w:rsidR="00E11496" w:rsidRPr="009A6E4D" w:rsidRDefault="00E11496" w:rsidP="000253DD">
      <w:pPr>
        <w:numPr>
          <w:ilvl w:val="0"/>
          <w:numId w:val="58"/>
        </w:numPr>
        <w:autoSpaceDE w:val="0"/>
        <w:autoSpaceDN w:val="0"/>
        <w:adjustRightInd w:val="0"/>
        <w:spacing w:after="0" w:line="240" w:lineRule="auto"/>
        <w:ind w:left="0" w:firstLine="709"/>
        <w:contextualSpacing/>
        <w:jc w:val="both"/>
        <w:rPr>
          <w:rFonts w:ascii="Times New Roman" w:hAnsi="Times New Roman"/>
          <w:i/>
          <w:sz w:val="24"/>
          <w:szCs w:val="24"/>
        </w:rPr>
      </w:pPr>
      <w:r w:rsidRPr="009A6E4D">
        <w:rPr>
          <w:rFonts w:ascii="Times New Roman" w:hAnsi="Times New Roman"/>
          <w:i/>
          <w:sz w:val="24"/>
          <w:szCs w:val="24"/>
        </w:rPr>
        <w:lastRenderedPageBreak/>
        <w:t>Естественный отбор - движущая сила эволюции.</w:t>
      </w:r>
    </w:p>
    <w:p w:rsidR="00B540EE" w:rsidRPr="009A6E4D" w:rsidRDefault="00B540EE" w:rsidP="00686A10">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9A6E4D" w:rsidRDefault="00B540EE" w:rsidP="00686A10">
      <w:pPr>
        <w:spacing w:after="0" w:line="240" w:lineRule="auto"/>
        <w:ind w:firstLine="709"/>
        <w:jc w:val="both"/>
        <w:rPr>
          <w:rFonts w:ascii="Times New Roman" w:hAnsi="Times New Roman"/>
          <w:sz w:val="24"/>
          <w:szCs w:val="24"/>
        </w:rPr>
      </w:pPr>
    </w:p>
    <w:p w:rsidR="00B540EE" w:rsidRPr="009A6E4D" w:rsidRDefault="00F17097" w:rsidP="00686A10">
      <w:pPr>
        <w:pStyle w:val="4"/>
        <w:spacing w:before="0" w:line="240" w:lineRule="auto"/>
        <w:rPr>
          <w:sz w:val="24"/>
          <w:szCs w:val="24"/>
        </w:rPr>
      </w:pPr>
      <w:bookmarkStart w:id="307" w:name="_Toc409691712"/>
      <w:bookmarkStart w:id="308" w:name="_Toc410654037"/>
      <w:bookmarkStart w:id="309" w:name="_Toc414553248"/>
      <w:r w:rsidRPr="009A6E4D">
        <w:rPr>
          <w:sz w:val="24"/>
          <w:szCs w:val="24"/>
        </w:rPr>
        <w:t xml:space="preserve">2.2.2.12. </w:t>
      </w:r>
      <w:r w:rsidR="00B540EE" w:rsidRPr="009A6E4D">
        <w:rPr>
          <w:sz w:val="24"/>
          <w:szCs w:val="24"/>
        </w:rPr>
        <w:t>Химия</w:t>
      </w:r>
      <w:bookmarkEnd w:id="307"/>
      <w:bookmarkEnd w:id="308"/>
      <w:bookmarkEnd w:id="309"/>
    </w:p>
    <w:p w:rsidR="00B30F8B" w:rsidRPr="009A6E4D" w:rsidRDefault="00B30F8B"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9A6E4D" w:rsidRDefault="00B30F8B"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9A6E4D" w:rsidRDefault="00B30F8B"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9A6E4D" w:rsidRDefault="00B30F8B"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9A6E4D" w:rsidRDefault="00B30F8B"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9A6E4D" w:rsidRDefault="00B30F8B"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9A6E4D" w:rsidRDefault="00B30F8B" w:rsidP="00686A10">
      <w:pPr>
        <w:spacing w:after="0" w:line="240" w:lineRule="auto"/>
        <w:ind w:firstLine="709"/>
        <w:contextualSpacing/>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9A6E4D" w:rsidRDefault="00B30F8B" w:rsidP="00686A10">
      <w:pPr>
        <w:spacing w:after="0" w:line="240" w:lineRule="auto"/>
        <w:ind w:firstLine="709"/>
        <w:contextualSpacing/>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540EE" w:rsidRPr="009A6E4D" w:rsidRDefault="00B540EE" w:rsidP="00686A10">
      <w:pPr>
        <w:pStyle w:val="a8"/>
        <w:ind w:left="0" w:firstLine="709"/>
        <w:jc w:val="both"/>
        <w:rPr>
          <w:rFonts w:ascii="Times New Roman" w:eastAsia="Times New Roman" w:hAnsi="Times New Roman"/>
        </w:rPr>
      </w:pP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Первоначальные химические понятия</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Предмет химии. </w:t>
      </w:r>
      <w:r w:rsidRPr="009A6E4D">
        <w:rPr>
          <w:rFonts w:ascii="Times New Roman" w:hAnsi="Times New Roman"/>
          <w:i/>
          <w:sz w:val="24"/>
          <w:szCs w:val="24"/>
        </w:rPr>
        <w:t>Тела и вещества.Основные методы познания: наблюдение, измерение, эксперимент.</w:t>
      </w:r>
      <w:r w:rsidRPr="009A6E4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9A6E4D">
        <w:rPr>
          <w:rFonts w:ascii="Times New Roman" w:hAnsi="Times New Roman"/>
          <w:i/>
          <w:sz w:val="24"/>
          <w:szCs w:val="24"/>
        </w:rPr>
        <w:t>Закон постоянства состава вещества.</w:t>
      </w:r>
      <w:r w:rsidRPr="009A6E4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Кислород. Водород</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Кислород – химический элемент и простое вещество. </w:t>
      </w:r>
      <w:r w:rsidRPr="009A6E4D">
        <w:rPr>
          <w:rFonts w:ascii="Times New Roman" w:hAnsi="Times New Roman"/>
          <w:i/>
          <w:sz w:val="24"/>
          <w:szCs w:val="24"/>
        </w:rPr>
        <w:t>Озон. Состав воздуха.</w:t>
      </w:r>
      <w:r w:rsidRPr="009A6E4D">
        <w:rPr>
          <w:rFonts w:ascii="Times New Roman" w:hAnsi="Times New Roman"/>
          <w:sz w:val="24"/>
          <w:szCs w:val="24"/>
        </w:rPr>
        <w:t xml:space="preserve"> Физические и химические свойства кислорода. Получение и применение кислорода. </w:t>
      </w:r>
      <w:r w:rsidRPr="009A6E4D">
        <w:rPr>
          <w:rFonts w:ascii="Times New Roman" w:hAnsi="Times New Roman"/>
          <w:i/>
          <w:sz w:val="24"/>
          <w:szCs w:val="24"/>
        </w:rPr>
        <w:t>Тепловой эффект химических реакций. Понятие об экзо- и эндотермических реакциях</w:t>
      </w:r>
      <w:r w:rsidRPr="009A6E4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9A6E4D">
        <w:rPr>
          <w:rFonts w:ascii="Times New Roman" w:hAnsi="Times New Roman"/>
          <w:i/>
          <w:sz w:val="24"/>
          <w:szCs w:val="24"/>
        </w:rPr>
        <w:t>Получение водорода в промышленности</w:t>
      </w:r>
      <w:r w:rsidRPr="009A6E4D">
        <w:rPr>
          <w:rFonts w:ascii="Times New Roman" w:hAnsi="Times New Roman"/>
          <w:sz w:val="24"/>
          <w:szCs w:val="24"/>
        </w:rPr>
        <w:t xml:space="preserve">. </w:t>
      </w:r>
      <w:r w:rsidRPr="009A6E4D">
        <w:rPr>
          <w:rFonts w:ascii="Times New Roman" w:hAnsi="Times New Roman"/>
          <w:i/>
          <w:sz w:val="24"/>
          <w:szCs w:val="24"/>
        </w:rPr>
        <w:t>Применение водорода</w:t>
      </w:r>
      <w:r w:rsidRPr="009A6E4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Вода. Растворы</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i/>
          <w:sz w:val="24"/>
          <w:szCs w:val="24"/>
        </w:rPr>
        <w:t>Вода в природе. Круговорот воды в природе.Физические и химические свойства воды.</w:t>
      </w:r>
      <w:r w:rsidRPr="009A6E4D">
        <w:rPr>
          <w:rFonts w:ascii="Times New Roman" w:hAnsi="Times New Roman"/>
          <w:sz w:val="24"/>
          <w:szCs w:val="24"/>
        </w:rPr>
        <w:t xml:space="preserve"> Растворы. </w:t>
      </w:r>
      <w:r w:rsidRPr="009A6E4D">
        <w:rPr>
          <w:rFonts w:ascii="Times New Roman" w:hAnsi="Times New Roman"/>
          <w:i/>
          <w:sz w:val="24"/>
          <w:szCs w:val="24"/>
        </w:rPr>
        <w:t>Растворимость веществ в воде.</w:t>
      </w:r>
      <w:r w:rsidRPr="009A6E4D">
        <w:rPr>
          <w:rFonts w:ascii="Times New Roman" w:hAnsi="Times New Roman"/>
          <w:sz w:val="24"/>
          <w:szCs w:val="24"/>
        </w:rPr>
        <w:t xml:space="preserve"> Концентрация растворов. Массовая доля растворенного вещества в растворе.</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lastRenderedPageBreak/>
        <w:t>Основные классы неорганических соединений</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Оксиды. Классификация. Номенклатура. </w:t>
      </w:r>
      <w:r w:rsidRPr="009A6E4D">
        <w:rPr>
          <w:rFonts w:ascii="Times New Roman" w:hAnsi="Times New Roman"/>
          <w:i/>
          <w:sz w:val="24"/>
          <w:szCs w:val="24"/>
        </w:rPr>
        <w:t>Физические свойства оксидов.</w:t>
      </w:r>
      <w:r w:rsidRPr="009A6E4D">
        <w:rPr>
          <w:rFonts w:ascii="Times New Roman" w:hAnsi="Times New Roman"/>
          <w:sz w:val="24"/>
          <w:szCs w:val="24"/>
        </w:rPr>
        <w:t xml:space="preserve"> Химические свойства оксидов. </w:t>
      </w:r>
      <w:r w:rsidRPr="009A6E4D">
        <w:rPr>
          <w:rFonts w:ascii="Times New Roman" w:hAnsi="Times New Roman"/>
          <w:i/>
          <w:sz w:val="24"/>
          <w:szCs w:val="24"/>
        </w:rPr>
        <w:t>Получение и применение оксидов.</w:t>
      </w:r>
      <w:r w:rsidRPr="009A6E4D">
        <w:rPr>
          <w:rFonts w:ascii="Times New Roman" w:hAnsi="Times New Roman"/>
          <w:sz w:val="24"/>
          <w:szCs w:val="24"/>
        </w:rPr>
        <w:t xml:space="preserve"> Основания. Классификация. Номенклатура. </w:t>
      </w:r>
      <w:r w:rsidRPr="009A6E4D">
        <w:rPr>
          <w:rFonts w:ascii="Times New Roman" w:hAnsi="Times New Roman"/>
          <w:i/>
          <w:sz w:val="24"/>
          <w:szCs w:val="24"/>
        </w:rPr>
        <w:t>Физические свойства оснований.Получение оснований.</w:t>
      </w:r>
      <w:r w:rsidRPr="009A6E4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9A6E4D">
        <w:rPr>
          <w:rFonts w:ascii="Times New Roman" w:hAnsi="Times New Roman"/>
          <w:i/>
          <w:sz w:val="24"/>
          <w:szCs w:val="24"/>
        </w:rPr>
        <w:t>Физические свойства кислот.Получение и применение кислот.</w:t>
      </w:r>
      <w:r w:rsidRPr="009A6E4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9A6E4D">
        <w:rPr>
          <w:rFonts w:ascii="Times New Roman" w:hAnsi="Times New Roman"/>
          <w:i/>
          <w:sz w:val="24"/>
          <w:szCs w:val="24"/>
        </w:rPr>
        <w:t>Физические свойства солей.Получение и применение солей.</w:t>
      </w:r>
      <w:r w:rsidRPr="009A6E4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9A6E4D">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Строение атома: ядро, энергетический уровень. </w:t>
      </w:r>
      <w:r w:rsidRPr="009A6E4D">
        <w:rPr>
          <w:rFonts w:ascii="Times New Roman" w:hAnsi="Times New Roman"/>
          <w:i/>
          <w:sz w:val="24"/>
          <w:szCs w:val="24"/>
        </w:rPr>
        <w:t>Состав ядра атома: протоны, нейтроны. Изотопы.</w:t>
      </w:r>
      <w:r w:rsidRPr="009A6E4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Строение веществ. Химическая связь</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i/>
          <w:sz w:val="24"/>
          <w:szCs w:val="24"/>
        </w:rPr>
        <w:t>Электроотрицательность атомов химических элементов.</w:t>
      </w:r>
      <w:r w:rsidRPr="009A6E4D">
        <w:rPr>
          <w:rFonts w:ascii="Times New Roman" w:hAnsi="Times New Roman"/>
          <w:sz w:val="24"/>
          <w:szCs w:val="24"/>
        </w:rPr>
        <w:t xml:space="preserve"> Ковалентная химическая связь: неполярная и полярная. </w:t>
      </w:r>
      <w:r w:rsidRPr="009A6E4D">
        <w:rPr>
          <w:rFonts w:ascii="Times New Roman" w:hAnsi="Times New Roman"/>
          <w:i/>
          <w:sz w:val="24"/>
          <w:szCs w:val="24"/>
        </w:rPr>
        <w:t>Понятие о водородной связи и ее влиянии на физические свойства веществ на примере воды.</w:t>
      </w:r>
      <w:r w:rsidRPr="009A6E4D">
        <w:rPr>
          <w:rFonts w:ascii="Times New Roman" w:hAnsi="Times New Roman"/>
          <w:sz w:val="24"/>
          <w:szCs w:val="24"/>
        </w:rPr>
        <w:t xml:space="preserve"> Ионная связь. Металлическая связь. </w:t>
      </w:r>
      <w:r w:rsidRPr="009A6E4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Химические реакции</w:t>
      </w:r>
    </w:p>
    <w:p w:rsidR="00B540EE" w:rsidRPr="009A6E4D" w:rsidRDefault="00B540EE" w:rsidP="00686A10">
      <w:pPr>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i/>
          <w:sz w:val="24"/>
          <w:szCs w:val="24"/>
        </w:rPr>
        <w:t>Понятие о скорости химической реакции. Факторы, влияющие на скорость химической реакции</w:t>
      </w:r>
      <w:r w:rsidRPr="009A6E4D">
        <w:rPr>
          <w:rFonts w:ascii="Times New Roman" w:hAnsi="Times New Roman"/>
          <w:sz w:val="24"/>
          <w:szCs w:val="24"/>
        </w:rPr>
        <w:t xml:space="preserve">. </w:t>
      </w:r>
      <w:r w:rsidRPr="009A6E4D">
        <w:rPr>
          <w:rFonts w:ascii="Times New Roman" w:hAnsi="Times New Roman"/>
          <w:i/>
          <w:sz w:val="24"/>
          <w:szCs w:val="24"/>
        </w:rPr>
        <w:t>Понятие о катализаторе.</w:t>
      </w:r>
      <w:r w:rsidRPr="009A6E4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 xml:space="preserve">Неметаллы </w:t>
      </w:r>
      <w:r w:rsidRPr="009A6E4D">
        <w:rPr>
          <w:rFonts w:ascii="Times New Roman" w:hAnsi="Times New Roman"/>
          <w:b/>
          <w:bCs/>
          <w:sz w:val="24"/>
          <w:szCs w:val="24"/>
          <w:lang w:val="en-US"/>
        </w:rPr>
        <w:t>IV</w:t>
      </w:r>
      <w:r w:rsidRPr="009A6E4D">
        <w:rPr>
          <w:rFonts w:ascii="Times New Roman" w:hAnsi="Times New Roman"/>
          <w:b/>
          <w:bCs/>
          <w:sz w:val="24"/>
          <w:szCs w:val="24"/>
        </w:rPr>
        <w:t xml:space="preserve"> – </w:t>
      </w:r>
      <w:r w:rsidRPr="009A6E4D">
        <w:rPr>
          <w:rFonts w:ascii="Times New Roman" w:hAnsi="Times New Roman"/>
          <w:b/>
          <w:bCs/>
          <w:sz w:val="24"/>
          <w:szCs w:val="24"/>
          <w:lang w:val="en-US"/>
        </w:rPr>
        <w:t>VII</w:t>
      </w:r>
      <w:r w:rsidRPr="009A6E4D">
        <w:rPr>
          <w:rFonts w:ascii="Times New Roman" w:hAnsi="Times New Roman"/>
          <w:b/>
          <w:bCs/>
          <w:sz w:val="24"/>
          <w:szCs w:val="24"/>
        </w:rPr>
        <w:t xml:space="preserve"> групп и их соединения</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9A6E4D">
        <w:rPr>
          <w:rFonts w:ascii="Times New Roman" w:hAnsi="Times New Roman"/>
          <w:i/>
          <w:sz w:val="24"/>
          <w:szCs w:val="24"/>
        </w:rPr>
        <w:t>сернистая и сероводородная кислоты</w:t>
      </w:r>
      <w:r w:rsidRPr="009A6E4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9A6E4D">
        <w:rPr>
          <w:rFonts w:ascii="Times New Roman" w:hAnsi="Times New Roman"/>
          <w:sz w:val="24"/>
          <w:szCs w:val="24"/>
          <w:lang w:val="en-US"/>
        </w:rPr>
        <w:t>V</w:t>
      </w:r>
      <w:r w:rsidRPr="009A6E4D">
        <w:rPr>
          <w:rFonts w:ascii="Times New Roman" w:hAnsi="Times New Roman"/>
          <w:sz w:val="24"/>
          <w:szCs w:val="24"/>
        </w:rPr>
        <w:t xml:space="preserve">), ортофосфорная кислота и ее соли. Углерод: физические и химические свойства. </w:t>
      </w:r>
      <w:r w:rsidRPr="009A6E4D">
        <w:rPr>
          <w:rFonts w:ascii="Times New Roman" w:hAnsi="Times New Roman"/>
          <w:i/>
          <w:sz w:val="24"/>
          <w:szCs w:val="24"/>
        </w:rPr>
        <w:t xml:space="preserve">Аллотропия углерода: алмаз, графит, карбин, фуллерены. </w:t>
      </w:r>
      <w:r w:rsidRPr="009A6E4D">
        <w:rPr>
          <w:rFonts w:ascii="Times New Roman" w:hAnsi="Times New Roman"/>
          <w:sz w:val="24"/>
          <w:szCs w:val="24"/>
        </w:rPr>
        <w:t xml:space="preserve">Соединения углерода: оксиды углерода (II) и (IV), угольная кислота и ее соли. </w:t>
      </w:r>
      <w:r w:rsidRPr="009A6E4D">
        <w:rPr>
          <w:rFonts w:ascii="Times New Roman" w:hAnsi="Times New Roman"/>
          <w:i/>
          <w:sz w:val="24"/>
          <w:szCs w:val="24"/>
        </w:rPr>
        <w:t>Кремний и его соединения.</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Металлы и их соединения</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i/>
          <w:sz w:val="24"/>
          <w:szCs w:val="24"/>
        </w:rPr>
        <w:t>Положение металлов в периодической системе химических элементов Д.И. Менделеева.</w:t>
      </w:r>
      <w:r w:rsidR="0020404B" w:rsidRPr="009A6E4D">
        <w:rPr>
          <w:rFonts w:ascii="Times New Roman" w:hAnsi="Times New Roman"/>
          <w:i/>
          <w:sz w:val="24"/>
          <w:szCs w:val="24"/>
        </w:rPr>
        <w:t>Металлы в природе и общие способы их получения</w:t>
      </w:r>
      <w:r w:rsidR="0020404B" w:rsidRPr="009A6E4D">
        <w:rPr>
          <w:rFonts w:ascii="Times New Roman" w:hAnsi="Times New Roman"/>
          <w:sz w:val="24"/>
          <w:szCs w:val="24"/>
        </w:rPr>
        <w:t xml:space="preserve">. </w:t>
      </w:r>
      <w:r w:rsidRPr="009A6E4D">
        <w:rPr>
          <w:rFonts w:ascii="Times New Roman" w:hAnsi="Times New Roman"/>
          <w:i/>
          <w:sz w:val="24"/>
          <w:szCs w:val="24"/>
        </w:rPr>
        <w:t>Общие физические свойства металлов.</w:t>
      </w:r>
      <w:r w:rsidRPr="009A6E4D">
        <w:rPr>
          <w:rFonts w:ascii="Times New Roman" w:hAnsi="Times New Roman"/>
          <w:sz w:val="24"/>
          <w:szCs w:val="24"/>
        </w:rPr>
        <w:t xml:space="preserve"> Общие химические свойства металлов: реакции с неметаллами, кислотами, солями. </w:t>
      </w:r>
      <w:r w:rsidRPr="009A6E4D">
        <w:rPr>
          <w:rFonts w:ascii="Times New Roman" w:hAnsi="Times New Roman"/>
          <w:i/>
          <w:sz w:val="24"/>
          <w:szCs w:val="24"/>
        </w:rPr>
        <w:t>Электрохимический ряд напряжений металлов.</w:t>
      </w:r>
      <w:r w:rsidRPr="009A6E4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lastRenderedPageBreak/>
        <w:t>Первоначальные сведения об органических веществах</w:t>
      </w:r>
    </w:p>
    <w:p w:rsidR="00B540EE" w:rsidRPr="009A6E4D" w:rsidRDefault="00B540EE" w:rsidP="00686A10">
      <w:pPr>
        <w:autoSpaceDE w:val="0"/>
        <w:autoSpaceDN w:val="0"/>
        <w:adjustRightInd w:val="0"/>
        <w:spacing w:after="0" w:line="240" w:lineRule="auto"/>
        <w:ind w:firstLine="709"/>
        <w:jc w:val="both"/>
        <w:rPr>
          <w:rFonts w:ascii="Times New Roman" w:hAnsi="Times New Roman"/>
          <w:i/>
          <w:sz w:val="24"/>
          <w:szCs w:val="24"/>
        </w:rPr>
      </w:pPr>
      <w:r w:rsidRPr="009A6E4D">
        <w:rPr>
          <w:rFonts w:ascii="Times New Roman" w:hAnsi="Times New Roman"/>
          <w:bCs/>
          <w:sz w:val="24"/>
          <w:szCs w:val="24"/>
        </w:rPr>
        <w:t>П</w:t>
      </w:r>
      <w:r w:rsidRPr="009A6E4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9A6E4D">
        <w:rPr>
          <w:rFonts w:ascii="Times New Roman" w:hAnsi="Times New Roman"/>
          <w:i/>
          <w:sz w:val="24"/>
          <w:szCs w:val="24"/>
        </w:rPr>
        <w:t xml:space="preserve">Источники углеводородов: природный газ, нефть, уголь. </w:t>
      </w:r>
      <w:r w:rsidRPr="009A6E4D">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9A6E4D">
        <w:rPr>
          <w:rFonts w:ascii="Times New Roman" w:hAnsi="Times New Roman"/>
          <w:i/>
          <w:sz w:val="24"/>
          <w:szCs w:val="24"/>
        </w:rPr>
        <w:t>Химическое загрязнение окружающей среды и его последствия.</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Типы расчетных задач:</w:t>
      </w:r>
    </w:p>
    <w:p w:rsidR="00B540EE" w:rsidRPr="009A6E4D" w:rsidRDefault="00B540EE" w:rsidP="00686A10">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9A6E4D">
        <w:rPr>
          <w:rFonts w:ascii="Times New Roman" w:hAnsi="Times New Roman"/>
          <w:bCs/>
          <w:sz w:val="24"/>
          <w:szCs w:val="24"/>
        </w:rPr>
        <w:t>Вычисление массовой доли химического элемента по формуле соединения.</w:t>
      </w:r>
    </w:p>
    <w:p w:rsidR="00B540EE" w:rsidRPr="009A6E4D" w:rsidRDefault="00B540EE" w:rsidP="00686A10">
      <w:pPr>
        <w:autoSpaceDE w:val="0"/>
        <w:autoSpaceDN w:val="0"/>
        <w:adjustRightInd w:val="0"/>
        <w:spacing w:after="0" w:line="240" w:lineRule="auto"/>
        <w:ind w:firstLine="709"/>
        <w:jc w:val="both"/>
        <w:rPr>
          <w:rFonts w:ascii="Times New Roman" w:hAnsi="Times New Roman"/>
          <w:bCs/>
          <w:i/>
          <w:sz w:val="24"/>
          <w:szCs w:val="24"/>
        </w:rPr>
      </w:pPr>
      <w:r w:rsidRPr="009A6E4D">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9A6E4D" w:rsidRDefault="00B540EE" w:rsidP="00686A10">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9A6E4D" w:rsidRDefault="00B540EE" w:rsidP="00686A10">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Расчет массовой доли растворенного вещества в растворе.</w:t>
      </w:r>
    </w:p>
    <w:p w:rsidR="00B540EE" w:rsidRPr="009A6E4D" w:rsidRDefault="00B540EE" w:rsidP="00686A10">
      <w:pPr>
        <w:autoSpaceDE w:val="0"/>
        <w:autoSpaceDN w:val="0"/>
        <w:adjustRightInd w:val="0"/>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Примерные темы практических работ:</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Очистка загрязненной поваренной соли.</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Признаки протекания химических реакций.</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Получение кислорода и изучение его свойств.</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Получение водорода и изучение его свойств.</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Приготовление растворов с определенной массовой долей растворенного вещества.</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Реакции ионного обмена.</w:t>
      </w:r>
    </w:p>
    <w:p w:rsidR="00B540EE" w:rsidRPr="009A6E4D" w:rsidRDefault="00B540EE" w:rsidP="000253DD">
      <w:pPr>
        <w:numPr>
          <w:ilvl w:val="0"/>
          <w:numId w:val="106"/>
        </w:numPr>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Качественные реакции на ионы в растворе.</w:t>
      </w:r>
    </w:p>
    <w:p w:rsidR="00B540EE" w:rsidRPr="009A6E4D" w:rsidRDefault="00B540EE" w:rsidP="000253DD">
      <w:pPr>
        <w:numPr>
          <w:ilvl w:val="0"/>
          <w:numId w:val="106"/>
        </w:numPr>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Получение аммиака и изучение его свойств.</w:t>
      </w:r>
    </w:p>
    <w:p w:rsidR="00B540EE" w:rsidRPr="009A6E4D" w:rsidRDefault="00B540EE" w:rsidP="000253DD">
      <w:pPr>
        <w:numPr>
          <w:ilvl w:val="0"/>
          <w:numId w:val="106"/>
        </w:numPr>
        <w:spacing w:after="0" w:line="240" w:lineRule="auto"/>
        <w:ind w:left="0" w:firstLine="709"/>
        <w:jc w:val="both"/>
        <w:rPr>
          <w:rFonts w:ascii="Times New Roman" w:hAnsi="Times New Roman"/>
          <w:i/>
          <w:sz w:val="24"/>
          <w:szCs w:val="24"/>
        </w:rPr>
      </w:pPr>
      <w:r w:rsidRPr="009A6E4D">
        <w:rPr>
          <w:rFonts w:ascii="Times New Roman" w:hAnsi="Times New Roman"/>
          <w:i/>
          <w:sz w:val="24"/>
          <w:szCs w:val="24"/>
        </w:rPr>
        <w:t>Получение углекислого газа и изучение его свойств.</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Решение экспериментальных задач по теме «Неметаллы IV – VII групп и их соединений».</w:t>
      </w:r>
    </w:p>
    <w:p w:rsidR="00B540EE" w:rsidRPr="009A6E4D" w:rsidRDefault="00B540EE" w:rsidP="000253DD">
      <w:pPr>
        <w:numPr>
          <w:ilvl w:val="0"/>
          <w:numId w:val="106"/>
        </w:numPr>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Решение экспериментальных задач по теме «Металлы и их соединения».</w:t>
      </w:r>
    </w:p>
    <w:p w:rsidR="00B540EE" w:rsidRPr="009A6E4D" w:rsidRDefault="00F17097" w:rsidP="00686A10">
      <w:pPr>
        <w:pStyle w:val="4"/>
        <w:spacing w:before="0" w:line="240" w:lineRule="auto"/>
        <w:rPr>
          <w:sz w:val="24"/>
          <w:szCs w:val="24"/>
        </w:rPr>
      </w:pPr>
      <w:bookmarkStart w:id="310" w:name="_Toc409691713"/>
      <w:bookmarkStart w:id="311" w:name="_Toc410654038"/>
      <w:bookmarkStart w:id="312" w:name="_Toc414553249"/>
      <w:r w:rsidRPr="009A6E4D">
        <w:rPr>
          <w:sz w:val="24"/>
          <w:szCs w:val="24"/>
        </w:rPr>
        <w:t xml:space="preserve">2.2.2.13. </w:t>
      </w:r>
      <w:r w:rsidR="00B540EE" w:rsidRPr="009A6E4D">
        <w:rPr>
          <w:sz w:val="24"/>
          <w:szCs w:val="24"/>
        </w:rPr>
        <w:t>Изобразительное искусство</w:t>
      </w:r>
      <w:bookmarkEnd w:id="310"/>
      <w:bookmarkEnd w:id="311"/>
      <w:bookmarkEnd w:id="312"/>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9A6E4D" w:rsidRDefault="00B30F8B" w:rsidP="000253DD">
      <w:pPr>
        <w:pStyle w:val="a8"/>
        <w:numPr>
          <w:ilvl w:val="0"/>
          <w:numId w:val="163"/>
        </w:numPr>
        <w:tabs>
          <w:tab w:val="left" w:pos="1134"/>
        </w:tabs>
        <w:ind w:left="0" w:firstLine="709"/>
        <w:jc w:val="both"/>
        <w:rPr>
          <w:rFonts w:ascii="Times New Roman" w:hAnsi="Times New Roman"/>
        </w:rPr>
      </w:pPr>
      <w:r w:rsidRPr="009A6E4D">
        <w:rPr>
          <w:rFonts w:ascii="Times New Roman" w:hAnsi="Times New Roman"/>
        </w:rPr>
        <w:t>ценностно-ориентационная и коммуникативная деятельность;</w:t>
      </w:r>
    </w:p>
    <w:p w:rsidR="00B30F8B" w:rsidRPr="009A6E4D" w:rsidRDefault="00B30F8B" w:rsidP="000253DD">
      <w:pPr>
        <w:pStyle w:val="a8"/>
        <w:numPr>
          <w:ilvl w:val="0"/>
          <w:numId w:val="163"/>
        </w:numPr>
        <w:tabs>
          <w:tab w:val="left" w:pos="1134"/>
        </w:tabs>
        <w:ind w:left="0" w:firstLine="709"/>
        <w:jc w:val="both"/>
        <w:rPr>
          <w:rFonts w:ascii="Times New Roman" w:hAnsi="Times New Roman"/>
        </w:rPr>
      </w:pPr>
      <w:r w:rsidRPr="009A6E4D">
        <w:rPr>
          <w:rFonts w:ascii="Times New Roman" w:hAnsi="Times New Roman"/>
        </w:rPr>
        <w:t>изобразительная деятельность (основы художественного изображения);</w:t>
      </w:r>
    </w:p>
    <w:p w:rsidR="00B30F8B" w:rsidRPr="009A6E4D" w:rsidRDefault="00B30F8B" w:rsidP="000253DD">
      <w:pPr>
        <w:pStyle w:val="a8"/>
        <w:numPr>
          <w:ilvl w:val="0"/>
          <w:numId w:val="163"/>
        </w:numPr>
        <w:tabs>
          <w:tab w:val="left" w:pos="1134"/>
        </w:tabs>
        <w:ind w:left="0" w:firstLine="709"/>
        <w:jc w:val="both"/>
        <w:rPr>
          <w:rFonts w:ascii="Times New Roman" w:hAnsi="Times New Roman"/>
        </w:rPr>
      </w:pPr>
      <w:r w:rsidRPr="009A6E4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9A6E4D" w:rsidRDefault="00B30F8B" w:rsidP="000253DD">
      <w:pPr>
        <w:pStyle w:val="a8"/>
        <w:numPr>
          <w:ilvl w:val="0"/>
          <w:numId w:val="163"/>
        </w:numPr>
        <w:tabs>
          <w:tab w:val="left" w:pos="1134"/>
        </w:tabs>
        <w:ind w:left="0" w:firstLine="709"/>
        <w:jc w:val="both"/>
        <w:rPr>
          <w:rFonts w:ascii="Times New Roman" w:hAnsi="Times New Roman"/>
        </w:rPr>
      </w:pPr>
      <w:r w:rsidRPr="009A6E4D">
        <w:rPr>
          <w:rFonts w:ascii="Times New Roman" w:hAnsi="Times New Roman"/>
        </w:rPr>
        <w:t>художественно-конструкторская деятельность (элементы дизайна и архитектуры);</w:t>
      </w:r>
    </w:p>
    <w:p w:rsidR="00B30F8B" w:rsidRPr="009A6E4D" w:rsidRDefault="00B30F8B" w:rsidP="000253DD">
      <w:pPr>
        <w:pStyle w:val="a8"/>
        <w:numPr>
          <w:ilvl w:val="0"/>
          <w:numId w:val="163"/>
        </w:numPr>
        <w:tabs>
          <w:tab w:val="left" w:pos="1134"/>
        </w:tabs>
        <w:ind w:left="0" w:firstLine="709"/>
        <w:jc w:val="both"/>
        <w:rPr>
          <w:rFonts w:ascii="Times New Roman" w:hAnsi="Times New Roman"/>
        </w:rPr>
      </w:pPr>
      <w:r w:rsidRPr="009A6E4D">
        <w:rPr>
          <w:rFonts w:ascii="Times New Roman" w:hAnsi="Times New Roman"/>
        </w:rPr>
        <w:t>художественно-творческая деятельность на основе синтеза искусств.</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9A6E4D" w:rsidRDefault="0020404B" w:rsidP="00686A10">
      <w:pPr>
        <w:spacing w:after="0" w:line="240" w:lineRule="auto"/>
        <w:ind w:firstLine="709"/>
        <w:jc w:val="both"/>
        <w:rPr>
          <w:rFonts w:ascii="Times New Roman" w:eastAsia="Times New Roman" w:hAnsi="Times New Roman"/>
          <w:sz w:val="24"/>
          <w:szCs w:val="24"/>
        </w:rPr>
      </w:pPr>
    </w:p>
    <w:p w:rsidR="0020404B" w:rsidRPr="009A6E4D" w:rsidRDefault="0020404B"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9A6E4D" w:rsidRDefault="0020404B" w:rsidP="00686A10">
      <w:pPr>
        <w:spacing w:after="0" w:line="240" w:lineRule="auto"/>
        <w:ind w:firstLine="709"/>
        <w:jc w:val="both"/>
        <w:rPr>
          <w:rFonts w:ascii="Times New Roman" w:eastAsia="Times New Roman" w:hAnsi="Times New Roman"/>
          <w:sz w:val="24"/>
          <w:szCs w:val="24"/>
        </w:rPr>
      </w:pPr>
      <w:r w:rsidRPr="009A6E4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9A6E4D" w:rsidRDefault="004E048F" w:rsidP="00686A10">
      <w:pPr>
        <w:pStyle w:val="a8"/>
        <w:tabs>
          <w:tab w:val="left" w:pos="426"/>
        </w:tabs>
        <w:ind w:left="0" w:firstLine="709"/>
        <w:jc w:val="both"/>
        <w:rPr>
          <w:rFonts w:ascii="Times New Roman" w:eastAsia="Times New Roman" w:hAnsi="Times New Roman"/>
          <w:b/>
        </w:rPr>
      </w:pPr>
      <w:r w:rsidRPr="009A6E4D">
        <w:rPr>
          <w:rFonts w:ascii="Times New Roman" w:eastAsia="Times New Roman" w:hAnsi="Times New Roman"/>
          <w:b/>
        </w:rPr>
        <w:t>Народное художественное творчество – неиссякаемый источник самобытной красоты</w:t>
      </w:r>
    </w:p>
    <w:p w:rsidR="004E048F" w:rsidRPr="009A6E4D" w:rsidRDefault="004E048F" w:rsidP="00686A10">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9A6E4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9A6E4D" w:rsidRDefault="004E048F" w:rsidP="00686A10">
      <w:pPr>
        <w:spacing w:after="0" w:line="240" w:lineRule="auto"/>
        <w:ind w:firstLine="709"/>
        <w:jc w:val="both"/>
        <w:rPr>
          <w:rFonts w:ascii="Times New Roman" w:eastAsia="Times New Roman" w:hAnsi="Times New Roman"/>
          <w:b/>
          <w:sz w:val="24"/>
          <w:szCs w:val="24"/>
          <w:lang w:eastAsia="ru-RU"/>
        </w:rPr>
      </w:pPr>
      <w:r w:rsidRPr="009A6E4D">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9A6E4D" w:rsidRDefault="004E048F"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9A6E4D" w:rsidRDefault="004E048F" w:rsidP="00686A10">
      <w:pPr>
        <w:spacing w:after="0" w:line="240" w:lineRule="auto"/>
        <w:ind w:firstLine="709"/>
        <w:rPr>
          <w:rFonts w:ascii="Times New Roman" w:eastAsia="Times New Roman" w:hAnsi="Times New Roman"/>
          <w:b/>
          <w:sz w:val="24"/>
          <w:szCs w:val="24"/>
          <w:lang w:eastAsia="ru-RU"/>
        </w:rPr>
      </w:pPr>
      <w:r w:rsidRPr="009A6E4D">
        <w:rPr>
          <w:rFonts w:ascii="Times New Roman" w:eastAsia="Times New Roman" w:hAnsi="Times New Roman"/>
          <w:b/>
          <w:sz w:val="24"/>
          <w:szCs w:val="24"/>
          <w:lang w:eastAsia="ru-RU"/>
        </w:rPr>
        <w:t>Понимание смысла деятельности художника</w:t>
      </w:r>
    </w:p>
    <w:p w:rsidR="004E048F" w:rsidRPr="009A6E4D" w:rsidRDefault="004E048F"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9A6E4D" w:rsidRDefault="004E048F"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9A6E4D" w:rsidRDefault="004E048F" w:rsidP="00686A10">
      <w:pPr>
        <w:spacing w:after="0" w:line="240" w:lineRule="auto"/>
        <w:ind w:firstLine="709"/>
        <w:rPr>
          <w:rFonts w:ascii="Times New Roman" w:eastAsia="Times New Roman" w:hAnsi="Times New Roman"/>
          <w:b/>
          <w:sz w:val="24"/>
          <w:szCs w:val="24"/>
          <w:lang w:eastAsia="ru-RU"/>
        </w:rPr>
      </w:pPr>
      <w:r w:rsidRPr="009A6E4D">
        <w:rPr>
          <w:rFonts w:ascii="Times New Roman" w:eastAsia="Times New Roman" w:hAnsi="Times New Roman"/>
          <w:b/>
          <w:sz w:val="24"/>
          <w:szCs w:val="24"/>
          <w:lang w:eastAsia="ru-RU"/>
        </w:rPr>
        <w:t>Вечные темы и великие исторические события в искусстве</w:t>
      </w:r>
    </w:p>
    <w:p w:rsidR="004E048F" w:rsidRPr="009A6E4D" w:rsidRDefault="004E048F"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w:t>
      </w:r>
      <w:r w:rsidRPr="009A6E4D">
        <w:rPr>
          <w:rFonts w:ascii="Times New Roman" w:eastAsia="Times New Roman" w:hAnsi="Times New Roman"/>
          <w:sz w:val="24"/>
          <w:szCs w:val="24"/>
          <w:lang w:eastAsia="ru-RU"/>
        </w:rPr>
        <w:lastRenderedPageBreak/>
        <w:t>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9A6E4D" w:rsidRDefault="004E048F" w:rsidP="00686A10">
      <w:pPr>
        <w:spacing w:after="0" w:line="240" w:lineRule="auto"/>
        <w:ind w:firstLine="709"/>
        <w:rPr>
          <w:rFonts w:ascii="Times New Roman" w:eastAsia="Times New Roman" w:hAnsi="Times New Roman"/>
          <w:b/>
          <w:sz w:val="24"/>
          <w:szCs w:val="24"/>
          <w:lang w:eastAsia="ru-RU"/>
        </w:rPr>
      </w:pPr>
      <w:r w:rsidRPr="009A6E4D">
        <w:rPr>
          <w:rFonts w:ascii="Times New Roman" w:eastAsia="Times New Roman" w:hAnsi="Times New Roman"/>
          <w:b/>
          <w:sz w:val="24"/>
          <w:szCs w:val="24"/>
          <w:lang w:eastAsia="ru-RU"/>
        </w:rPr>
        <w:t>Конструктивное искусство: архитектура и дизайн</w:t>
      </w:r>
    </w:p>
    <w:p w:rsidR="004E048F" w:rsidRPr="009A6E4D" w:rsidRDefault="004E048F"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9A6E4D" w:rsidRDefault="004E048F" w:rsidP="00686A10">
      <w:pPr>
        <w:spacing w:after="0" w:line="240" w:lineRule="auto"/>
        <w:ind w:firstLine="709"/>
        <w:rPr>
          <w:rFonts w:ascii="Times New Roman" w:eastAsia="Times New Roman" w:hAnsi="Times New Roman"/>
          <w:b/>
          <w:sz w:val="24"/>
          <w:szCs w:val="24"/>
          <w:lang w:eastAsia="ru-RU"/>
        </w:rPr>
      </w:pPr>
      <w:r w:rsidRPr="009A6E4D">
        <w:rPr>
          <w:rFonts w:ascii="Times New Roman" w:eastAsia="Times New Roman" w:hAnsi="Times New Roman"/>
          <w:b/>
          <w:sz w:val="24"/>
          <w:szCs w:val="24"/>
          <w:lang w:eastAsia="ru-RU"/>
        </w:rPr>
        <w:t>Изобразительное искусство и архитектура России</w:t>
      </w:r>
      <w:r w:rsidR="002C72F0" w:rsidRPr="009A6E4D">
        <w:rPr>
          <w:rFonts w:ascii="Times New Roman" w:eastAsia="Times New Roman" w:hAnsi="Times New Roman"/>
          <w:b/>
          <w:sz w:val="24"/>
          <w:szCs w:val="24"/>
          <w:lang w:val="en-US"/>
        </w:rPr>
        <w:t>XI</w:t>
      </w:r>
      <w:r w:rsidR="002C72F0" w:rsidRPr="009A6E4D">
        <w:rPr>
          <w:rFonts w:ascii="Times New Roman" w:eastAsia="Times New Roman" w:hAnsi="Times New Roman"/>
          <w:b/>
          <w:sz w:val="24"/>
          <w:szCs w:val="24"/>
        </w:rPr>
        <w:t xml:space="preserve"> –</w:t>
      </w:r>
      <w:r w:rsidR="002C72F0" w:rsidRPr="009A6E4D">
        <w:rPr>
          <w:rFonts w:ascii="Times New Roman" w:eastAsia="Times New Roman" w:hAnsi="Times New Roman"/>
          <w:b/>
          <w:sz w:val="24"/>
          <w:szCs w:val="24"/>
          <w:lang w:val="en-US"/>
        </w:rPr>
        <w:t>XVII</w:t>
      </w:r>
      <w:r w:rsidR="002C72F0" w:rsidRPr="009A6E4D">
        <w:rPr>
          <w:rFonts w:ascii="Times New Roman" w:eastAsia="Times New Roman" w:hAnsi="Times New Roman"/>
          <w:b/>
          <w:sz w:val="24"/>
          <w:szCs w:val="24"/>
        </w:rPr>
        <w:t xml:space="preserve"> вв</w:t>
      </w:r>
      <w:r w:rsidRPr="009A6E4D">
        <w:rPr>
          <w:rFonts w:ascii="Times New Roman" w:eastAsia="Times New Roman" w:hAnsi="Times New Roman"/>
          <w:b/>
          <w:sz w:val="24"/>
          <w:szCs w:val="24"/>
          <w:lang w:eastAsia="ru-RU"/>
        </w:rPr>
        <w:t>.</w:t>
      </w:r>
    </w:p>
    <w:p w:rsidR="004E048F" w:rsidRPr="009A6E4D" w:rsidRDefault="004E048F"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9A6E4D" w:rsidRDefault="004E048F" w:rsidP="00686A10">
      <w:pPr>
        <w:spacing w:after="0" w:line="240" w:lineRule="auto"/>
        <w:ind w:firstLine="709"/>
        <w:rPr>
          <w:rFonts w:ascii="Times New Roman" w:eastAsia="Times New Roman" w:hAnsi="Times New Roman"/>
          <w:b/>
          <w:i/>
          <w:sz w:val="24"/>
          <w:szCs w:val="24"/>
          <w:lang w:eastAsia="ru-RU"/>
        </w:rPr>
      </w:pPr>
      <w:r w:rsidRPr="009A6E4D">
        <w:rPr>
          <w:rFonts w:ascii="Times New Roman" w:eastAsia="Times New Roman" w:hAnsi="Times New Roman"/>
          <w:b/>
          <w:i/>
          <w:sz w:val="24"/>
          <w:szCs w:val="24"/>
          <w:lang w:eastAsia="ru-RU"/>
        </w:rPr>
        <w:t>Искусство полиграфии</w:t>
      </w:r>
    </w:p>
    <w:p w:rsidR="004E048F" w:rsidRPr="009A6E4D" w:rsidRDefault="004E048F" w:rsidP="00686A10">
      <w:pPr>
        <w:spacing w:after="0" w:line="240" w:lineRule="auto"/>
        <w:ind w:firstLine="709"/>
        <w:jc w:val="both"/>
        <w:rPr>
          <w:rFonts w:ascii="Times New Roman" w:eastAsia="Times New Roman" w:hAnsi="Times New Roman"/>
          <w:i/>
          <w:sz w:val="24"/>
          <w:szCs w:val="24"/>
          <w:lang w:eastAsia="ru-RU"/>
        </w:rPr>
      </w:pPr>
      <w:r w:rsidRPr="009A6E4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9A6E4D" w:rsidRDefault="004E048F" w:rsidP="00686A10">
      <w:pPr>
        <w:spacing w:after="0" w:line="240" w:lineRule="auto"/>
        <w:ind w:firstLine="709"/>
        <w:jc w:val="both"/>
        <w:rPr>
          <w:rFonts w:ascii="Times New Roman" w:eastAsia="Times New Roman" w:hAnsi="Times New Roman"/>
          <w:b/>
          <w:i/>
          <w:sz w:val="24"/>
          <w:szCs w:val="24"/>
          <w:lang w:eastAsia="ru-RU"/>
        </w:rPr>
      </w:pPr>
      <w:r w:rsidRPr="009A6E4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9A6E4D">
        <w:rPr>
          <w:rFonts w:ascii="Times New Roman" w:eastAsia="Times New Roman" w:hAnsi="Times New Roman"/>
          <w:b/>
          <w:i/>
          <w:sz w:val="24"/>
          <w:szCs w:val="24"/>
          <w:lang w:eastAsia="ru-RU"/>
        </w:rPr>
        <w:t>в</w:t>
      </w:r>
      <w:r w:rsidRPr="009A6E4D">
        <w:rPr>
          <w:rFonts w:ascii="Times New Roman" w:eastAsia="Times New Roman" w:hAnsi="Times New Roman"/>
          <w:b/>
          <w:i/>
          <w:sz w:val="24"/>
          <w:szCs w:val="24"/>
          <w:lang w:eastAsia="ru-RU"/>
        </w:rPr>
        <w:t>.</w:t>
      </w:r>
    </w:p>
    <w:p w:rsidR="004E048F" w:rsidRPr="009A6E4D" w:rsidRDefault="004E048F" w:rsidP="00686A10">
      <w:pPr>
        <w:spacing w:after="0" w:line="240" w:lineRule="auto"/>
        <w:ind w:firstLine="709"/>
        <w:jc w:val="both"/>
        <w:rPr>
          <w:rFonts w:ascii="Times New Roman" w:eastAsia="Times New Roman" w:hAnsi="Times New Roman"/>
          <w:i/>
          <w:sz w:val="24"/>
          <w:szCs w:val="24"/>
          <w:lang w:eastAsia="ru-RU"/>
        </w:rPr>
      </w:pPr>
      <w:r w:rsidRPr="009A6E4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9A6E4D" w:rsidRDefault="004E048F" w:rsidP="00686A10">
      <w:pPr>
        <w:spacing w:after="0" w:line="240" w:lineRule="auto"/>
        <w:ind w:firstLine="709"/>
        <w:jc w:val="both"/>
        <w:rPr>
          <w:rFonts w:ascii="Times New Roman" w:eastAsia="Times New Roman" w:hAnsi="Times New Roman"/>
          <w:b/>
          <w:i/>
          <w:sz w:val="24"/>
          <w:szCs w:val="24"/>
          <w:lang w:eastAsia="ru-RU"/>
        </w:rPr>
      </w:pPr>
      <w:r w:rsidRPr="009A6E4D">
        <w:rPr>
          <w:rFonts w:ascii="Times New Roman" w:eastAsia="Times New Roman" w:hAnsi="Times New Roman"/>
          <w:b/>
          <w:i/>
          <w:sz w:val="24"/>
          <w:szCs w:val="24"/>
          <w:lang w:eastAsia="ru-RU"/>
        </w:rPr>
        <w:t>Взаимосвязь истории искусства и истории человечества</w:t>
      </w:r>
    </w:p>
    <w:p w:rsidR="004E048F" w:rsidRPr="009A6E4D" w:rsidRDefault="004E048F" w:rsidP="00686A10">
      <w:pPr>
        <w:spacing w:after="0" w:line="240" w:lineRule="auto"/>
        <w:ind w:firstLine="709"/>
        <w:jc w:val="both"/>
        <w:rPr>
          <w:rFonts w:ascii="Times New Roman" w:eastAsia="Times New Roman" w:hAnsi="Times New Roman"/>
          <w:i/>
          <w:sz w:val="24"/>
          <w:szCs w:val="24"/>
          <w:lang w:eastAsia="ru-RU"/>
        </w:rPr>
      </w:pPr>
      <w:r w:rsidRPr="009A6E4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9A6E4D" w:rsidRDefault="004E048F" w:rsidP="00686A10">
      <w:pPr>
        <w:spacing w:after="0" w:line="240" w:lineRule="auto"/>
        <w:ind w:firstLine="709"/>
        <w:jc w:val="both"/>
        <w:rPr>
          <w:rFonts w:ascii="Times New Roman" w:eastAsia="Times New Roman" w:hAnsi="Times New Roman"/>
          <w:b/>
          <w:i/>
          <w:sz w:val="24"/>
          <w:szCs w:val="24"/>
          <w:lang w:eastAsia="ru-RU"/>
        </w:rPr>
      </w:pPr>
      <w:r w:rsidRPr="009A6E4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9A6E4D" w:rsidRDefault="004E048F" w:rsidP="00686A10">
      <w:pPr>
        <w:spacing w:after="0" w:line="240" w:lineRule="auto"/>
        <w:ind w:firstLine="709"/>
        <w:jc w:val="both"/>
        <w:rPr>
          <w:rFonts w:ascii="Times New Roman" w:hAnsi="Times New Roman"/>
          <w:sz w:val="24"/>
          <w:szCs w:val="24"/>
        </w:rPr>
      </w:pPr>
      <w:r w:rsidRPr="009A6E4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w:t>
      </w:r>
      <w:r w:rsidRPr="009A6E4D">
        <w:rPr>
          <w:rFonts w:ascii="Times New Roman" w:eastAsia="Times New Roman" w:hAnsi="Times New Roman"/>
          <w:i/>
          <w:sz w:val="24"/>
          <w:szCs w:val="24"/>
          <w:lang w:eastAsia="ru-RU"/>
        </w:rPr>
        <w:lastRenderedPageBreak/>
        <w:t xml:space="preserve">художники начала </w:t>
      </w:r>
      <w:r w:rsidRPr="009A6E4D">
        <w:rPr>
          <w:rFonts w:ascii="Times New Roman" w:eastAsia="Times New Roman" w:hAnsi="Times New Roman"/>
          <w:i/>
          <w:sz w:val="24"/>
          <w:szCs w:val="24"/>
          <w:lang w:val="en-US" w:eastAsia="ru-RU"/>
        </w:rPr>
        <w:t>XX</w:t>
      </w:r>
      <w:r w:rsidRPr="009A6E4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9A6E4D" w:rsidRDefault="00F17097" w:rsidP="00686A10">
      <w:pPr>
        <w:pStyle w:val="3"/>
        <w:spacing w:before="0" w:beforeAutospacing="0" w:after="0" w:afterAutospacing="0"/>
        <w:ind w:firstLine="709"/>
        <w:rPr>
          <w:sz w:val="24"/>
          <w:szCs w:val="24"/>
        </w:rPr>
      </w:pPr>
      <w:bookmarkStart w:id="313" w:name="_Toc409691714"/>
    </w:p>
    <w:p w:rsidR="00B540EE" w:rsidRPr="009A6E4D" w:rsidRDefault="00F17097" w:rsidP="00686A10">
      <w:pPr>
        <w:pStyle w:val="4"/>
        <w:spacing w:before="0" w:line="240" w:lineRule="auto"/>
        <w:rPr>
          <w:sz w:val="24"/>
          <w:szCs w:val="24"/>
        </w:rPr>
      </w:pPr>
      <w:bookmarkStart w:id="314" w:name="_Toc410654039"/>
      <w:bookmarkStart w:id="315" w:name="_Toc414553250"/>
      <w:r w:rsidRPr="009A6E4D">
        <w:rPr>
          <w:sz w:val="24"/>
          <w:szCs w:val="24"/>
        </w:rPr>
        <w:t xml:space="preserve">2.2.2.14. </w:t>
      </w:r>
      <w:r w:rsidR="00B540EE" w:rsidRPr="009A6E4D">
        <w:rPr>
          <w:sz w:val="24"/>
          <w:szCs w:val="24"/>
        </w:rPr>
        <w:t>Музыка</w:t>
      </w:r>
      <w:bookmarkEnd w:id="313"/>
      <w:bookmarkEnd w:id="314"/>
      <w:bookmarkEnd w:id="315"/>
    </w:p>
    <w:p w:rsidR="0024776D" w:rsidRPr="009A6E4D" w:rsidRDefault="0024776D"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9A6E4D" w:rsidRDefault="0024776D"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Освоение предмета «Музыка» направлено на:</w:t>
      </w:r>
    </w:p>
    <w:p w:rsidR="0024776D" w:rsidRPr="009A6E4D" w:rsidRDefault="0024776D" w:rsidP="000253DD">
      <w:pPr>
        <w:pStyle w:val="a8"/>
        <w:numPr>
          <w:ilvl w:val="0"/>
          <w:numId w:val="190"/>
        </w:numPr>
        <w:tabs>
          <w:tab w:val="left" w:pos="1134"/>
        </w:tabs>
        <w:ind w:left="0" w:firstLine="709"/>
        <w:jc w:val="both"/>
        <w:rPr>
          <w:rFonts w:ascii="Times New Roman" w:eastAsia="Times New Roman" w:hAnsi="Times New Roman"/>
        </w:rPr>
      </w:pPr>
      <w:r w:rsidRPr="009A6E4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9A6E4D" w:rsidRDefault="0024776D" w:rsidP="000253DD">
      <w:pPr>
        <w:pStyle w:val="a8"/>
        <w:numPr>
          <w:ilvl w:val="0"/>
          <w:numId w:val="190"/>
        </w:numPr>
        <w:tabs>
          <w:tab w:val="left" w:pos="1134"/>
        </w:tabs>
        <w:ind w:left="0" w:firstLine="709"/>
        <w:jc w:val="both"/>
        <w:rPr>
          <w:rFonts w:ascii="Times New Roman" w:eastAsia="Times New Roman" w:hAnsi="Times New Roman"/>
        </w:rPr>
      </w:pPr>
      <w:r w:rsidRPr="009A6E4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9A6E4D" w:rsidRDefault="0024776D" w:rsidP="000253DD">
      <w:pPr>
        <w:pStyle w:val="a8"/>
        <w:numPr>
          <w:ilvl w:val="0"/>
          <w:numId w:val="190"/>
        </w:numPr>
        <w:tabs>
          <w:tab w:val="left" w:pos="1134"/>
        </w:tabs>
        <w:ind w:left="0" w:firstLine="709"/>
        <w:jc w:val="both"/>
        <w:rPr>
          <w:rFonts w:ascii="Times New Roman" w:eastAsia="Times New Roman" w:hAnsi="Times New Roman"/>
        </w:rPr>
      </w:pPr>
      <w:r w:rsidRPr="009A6E4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9A6E4D" w:rsidRDefault="0024776D" w:rsidP="000253DD">
      <w:pPr>
        <w:pStyle w:val="a8"/>
        <w:numPr>
          <w:ilvl w:val="0"/>
          <w:numId w:val="190"/>
        </w:numPr>
        <w:tabs>
          <w:tab w:val="left" w:pos="1134"/>
        </w:tabs>
        <w:ind w:left="0" w:firstLine="709"/>
        <w:jc w:val="both"/>
        <w:rPr>
          <w:rFonts w:ascii="Times New Roman" w:eastAsia="Times New Roman" w:hAnsi="Times New Roman"/>
        </w:rPr>
      </w:pPr>
      <w:r w:rsidRPr="009A6E4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9A6E4D" w:rsidRDefault="0024776D" w:rsidP="000253DD">
      <w:pPr>
        <w:pStyle w:val="a8"/>
        <w:numPr>
          <w:ilvl w:val="0"/>
          <w:numId w:val="190"/>
        </w:numPr>
        <w:tabs>
          <w:tab w:val="left" w:pos="1134"/>
        </w:tabs>
        <w:ind w:left="0" w:firstLine="709"/>
        <w:jc w:val="both"/>
        <w:rPr>
          <w:rFonts w:ascii="Times New Roman" w:eastAsia="Times New Roman" w:hAnsi="Times New Roman"/>
        </w:rPr>
      </w:pPr>
      <w:r w:rsidRPr="009A6E4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9A6E4D" w:rsidRDefault="0024776D"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9A6E4D" w:rsidRDefault="0024776D"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9A6E4D" w:rsidRDefault="0024776D" w:rsidP="00686A10">
      <w:pPr>
        <w:spacing w:after="0" w:line="240" w:lineRule="auto"/>
        <w:ind w:firstLine="709"/>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9A6E4D" w:rsidRDefault="009C58E9" w:rsidP="00686A10">
      <w:pPr>
        <w:spacing w:after="0" w:line="240" w:lineRule="auto"/>
        <w:ind w:firstLine="709"/>
        <w:jc w:val="both"/>
        <w:rPr>
          <w:rFonts w:ascii="Times New Roman" w:hAnsi="Times New Roman"/>
          <w:sz w:val="24"/>
          <w:szCs w:val="24"/>
        </w:rPr>
      </w:pP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Музыка как вид искусства</w:t>
      </w:r>
    </w:p>
    <w:p w:rsidR="009C58E9"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w:t>
      </w:r>
      <w:r w:rsidRPr="009A6E4D">
        <w:rPr>
          <w:rFonts w:ascii="Times New Roman" w:hAnsi="Times New Roman"/>
          <w:sz w:val="24"/>
          <w:szCs w:val="24"/>
        </w:rPr>
        <w:lastRenderedPageBreak/>
        <w:t>камерной, симфонической и театральной музыки. Различные формы построения музыки (двухчастная и тр</w:t>
      </w:r>
      <w:r w:rsidR="00245F1D" w:rsidRPr="009A6E4D">
        <w:rPr>
          <w:rFonts w:ascii="Times New Roman" w:hAnsi="Times New Roman"/>
          <w:sz w:val="24"/>
          <w:szCs w:val="24"/>
        </w:rPr>
        <w:t>е</w:t>
      </w:r>
      <w:r w:rsidRPr="009A6E4D">
        <w:rPr>
          <w:rFonts w:ascii="Times New Roman" w:hAnsi="Times New Roman"/>
          <w:sz w:val="24"/>
          <w:szCs w:val="24"/>
        </w:rPr>
        <w:t>хчастная, вариации, рондо,</w:t>
      </w:r>
      <w:r w:rsidRPr="009A6E4D">
        <w:rPr>
          <w:rFonts w:ascii="Times New Roman" w:hAnsi="Times New Roman"/>
          <w:i/>
          <w:sz w:val="24"/>
          <w:szCs w:val="24"/>
        </w:rPr>
        <w:t xml:space="preserve"> сонатно-симфонический цикл, сюита), </w:t>
      </w:r>
      <w:r w:rsidRPr="009A6E4D">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9A6E4D">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Народное музыкальное творчество</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9A6E4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9A6E4D">
        <w:rPr>
          <w:rFonts w:ascii="Times New Roman" w:hAnsi="Times New Roman"/>
          <w:sz w:val="24"/>
          <w:szCs w:val="24"/>
        </w:rPr>
        <w:t xml:space="preserve">Музыкальный фольклор народов России. </w:t>
      </w:r>
      <w:r w:rsidR="009C58E9" w:rsidRPr="009A6E4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9A6E4D">
        <w:rPr>
          <w:rFonts w:ascii="Times New Roman" w:hAnsi="Times New Roman"/>
          <w:sz w:val="24"/>
          <w:szCs w:val="24"/>
        </w:rPr>
        <w:t>Истоки и интонационное своеобразие, музыкального фольклора разных стран.</w:t>
      </w:r>
    </w:p>
    <w:p w:rsidR="00B540EE" w:rsidRPr="009A6E4D" w:rsidRDefault="00B540EE" w:rsidP="00686A10">
      <w:pPr>
        <w:spacing w:after="0" w:line="240" w:lineRule="auto"/>
        <w:ind w:left="709"/>
        <w:contextualSpacing/>
        <w:jc w:val="both"/>
        <w:rPr>
          <w:rFonts w:ascii="Times New Roman" w:hAnsi="Times New Roman"/>
          <w:b/>
          <w:sz w:val="24"/>
          <w:szCs w:val="24"/>
        </w:rPr>
      </w:pPr>
      <w:r w:rsidRPr="009A6E4D">
        <w:rPr>
          <w:rFonts w:ascii="Times New Roman" w:hAnsi="Times New Roman"/>
          <w:b/>
          <w:sz w:val="24"/>
          <w:szCs w:val="24"/>
        </w:rPr>
        <w:t xml:space="preserve">Русская музыка от эпохи средневековья до рубежа </w:t>
      </w:r>
      <w:r w:rsidRPr="009A6E4D">
        <w:rPr>
          <w:rFonts w:ascii="Times New Roman" w:hAnsi="Times New Roman"/>
          <w:b/>
          <w:sz w:val="24"/>
          <w:szCs w:val="24"/>
          <w:lang w:val="en-US"/>
        </w:rPr>
        <w:t>XIX</w:t>
      </w:r>
      <w:r w:rsidRPr="009A6E4D">
        <w:rPr>
          <w:rFonts w:ascii="Times New Roman" w:hAnsi="Times New Roman"/>
          <w:b/>
          <w:sz w:val="24"/>
          <w:szCs w:val="24"/>
        </w:rPr>
        <w:t>-ХХ в</w:t>
      </w:r>
      <w:r w:rsidR="00505673" w:rsidRPr="009A6E4D">
        <w:rPr>
          <w:rFonts w:ascii="Times New Roman" w:hAnsi="Times New Roman"/>
          <w:b/>
          <w:sz w:val="24"/>
          <w:szCs w:val="24"/>
        </w:rPr>
        <w:t>в.</w:t>
      </w:r>
    </w:p>
    <w:p w:rsidR="00B540EE" w:rsidRPr="009A6E4D" w:rsidRDefault="00257FAF"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Древнерусская д</w:t>
      </w:r>
      <w:r w:rsidR="00B540EE" w:rsidRPr="009A6E4D">
        <w:rPr>
          <w:rFonts w:ascii="Times New Roman" w:hAnsi="Times New Roman"/>
          <w:sz w:val="24"/>
          <w:szCs w:val="24"/>
        </w:rPr>
        <w:t xml:space="preserve">уховная музыка. </w:t>
      </w:r>
      <w:r w:rsidR="00B540EE" w:rsidRPr="009A6E4D">
        <w:rPr>
          <w:rFonts w:ascii="Times New Roman" w:hAnsi="Times New Roman"/>
          <w:i/>
          <w:sz w:val="24"/>
          <w:szCs w:val="24"/>
        </w:rPr>
        <w:t xml:space="preserve">Знаменный распев как основа древнерусской </w:t>
      </w:r>
      <w:r w:rsidRPr="009A6E4D">
        <w:rPr>
          <w:rFonts w:ascii="Times New Roman" w:hAnsi="Times New Roman"/>
          <w:i/>
          <w:sz w:val="24"/>
          <w:szCs w:val="24"/>
        </w:rPr>
        <w:t xml:space="preserve">храмовой </w:t>
      </w:r>
      <w:r w:rsidR="00B540EE" w:rsidRPr="009A6E4D">
        <w:rPr>
          <w:rFonts w:ascii="Times New Roman" w:hAnsi="Times New Roman"/>
          <w:i/>
          <w:sz w:val="24"/>
          <w:szCs w:val="24"/>
        </w:rPr>
        <w:t>музыки.</w:t>
      </w:r>
      <w:r w:rsidR="00B540EE" w:rsidRPr="009A6E4D">
        <w:rPr>
          <w:rFonts w:ascii="Times New Roman" w:hAnsi="Times New Roman"/>
          <w:sz w:val="24"/>
          <w:szCs w:val="24"/>
        </w:rPr>
        <w:t xml:space="preserve"> Основные жанры профессиональной музыки</w:t>
      </w:r>
      <w:r w:rsidRPr="009A6E4D">
        <w:rPr>
          <w:rFonts w:ascii="Times New Roman" w:hAnsi="Times New Roman"/>
          <w:sz w:val="24"/>
          <w:szCs w:val="24"/>
        </w:rPr>
        <w:t xml:space="preserve"> эпохи Просвещения</w:t>
      </w:r>
      <w:r w:rsidR="00B540EE" w:rsidRPr="009A6E4D">
        <w:rPr>
          <w:rFonts w:ascii="Times New Roman" w:hAnsi="Times New Roman"/>
          <w:sz w:val="24"/>
          <w:szCs w:val="24"/>
        </w:rPr>
        <w:t>: кант, хоровой концерт</w:t>
      </w:r>
      <w:r w:rsidRPr="009A6E4D">
        <w:rPr>
          <w:rFonts w:ascii="Times New Roman" w:hAnsi="Times New Roman"/>
          <w:sz w:val="24"/>
          <w:szCs w:val="24"/>
        </w:rPr>
        <w:t>, литургия</w:t>
      </w:r>
      <w:r w:rsidR="00B540EE" w:rsidRPr="009A6E4D">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9A6E4D">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9A6E4D" w:rsidRDefault="00B540EE" w:rsidP="00686A10">
      <w:pPr>
        <w:spacing w:after="0" w:line="240" w:lineRule="auto"/>
        <w:ind w:firstLine="709"/>
        <w:contextualSpacing/>
        <w:jc w:val="both"/>
        <w:rPr>
          <w:rFonts w:ascii="Times New Roman" w:hAnsi="Times New Roman"/>
          <w:b/>
          <w:sz w:val="24"/>
          <w:szCs w:val="24"/>
        </w:rPr>
      </w:pPr>
      <w:r w:rsidRPr="009A6E4D">
        <w:rPr>
          <w:rFonts w:ascii="Times New Roman" w:hAnsi="Times New Roman"/>
          <w:b/>
          <w:sz w:val="24"/>
          <w:szCs w:val="24"/>
        </w:rPr>
        <w:t xml:space="preserve">Зарубежная музыка от эпохи средневековья до рубежа </w:t>
      </w:r>
      <w:r w:rsidRPr="009A6E4D">
        <w:rPr>
          <w:rFonts w:ascii="Times New Roman" w:hAnsi="Times New Roman"/>
          <w:b/>
          <w:sz w:val="24"/>
          <w:szCs w:val="24"/>
          <w:lang w:val="en-US"/>
        </w:rPr>
        <w:t>XI</w:t>
      </w:r>
      <w:r w:rsidRPr="009A6E4D">
        <w:rPr>
          <w:rFonts w:ascii="Times New Roman" w:hAnsi="Times New Roman"/>
          <w:b/>
          <w:sz w:val="24"/>
          <w:szCs w:val="24"/>
        </w:rPr>
        <w:t>Х-</w:t>
      </w:r>
      <w:r w:rsidRPr="009A6E4D">
        <w:rPr>
          <w:rFonts w:ascii="Times New Roman" w:hAnsi="Times New Roman"/>
          <w:b/>
          <w:sz w:val="24"/>
          <w:szCs w:val="24"/>
          <w:lang w:val="en-US"/>
        </w:rPr>
        <w:t>X</w:t>
      </w:r>
      <w:r w:rsidRPr="009A6E4D">
        <w:rPr>
          <w:rFonts w:ascii="Times New Roman" w:hAnsi="Times New Roman"/>
          <w:b/>
          <w:sz w:val="24"/>
          <w:szCs w:val="24"/>
        </w:rPr>
        <w:t>Х</w:t>
      </w:r>
      <w:r w:rsidR="00505673" w:rsidRPr="009A6E4D">
        <w:rPr>
          <w:rFonts w:ascii="Times New Roman" w:hAnsi="Times New Roman"/>
          <w:b/>
          <w:sz w:val="24"/>
          <w:szCs w:val="24"/>
        </w:rPr>
        <w:t> </w:t>
      </w:r>
      <w:r w:rsidRPr="009A6E4D">
        <w:rPr>
          <w:rFonts w:ascii="Times New Roman" w:hAnsi="Times New Roman"/>
          <w:b/>
          <w:sz w:val="24"/>
          <w:szCs w:val="24"/>
        </w:rPr>
        <w:t>в</w:t>
      </w:r>
      <w:r w:rsidR="00505673" w:rsidRPr="009A6E4D">
        <w:rPr>
          <w:rFonts w:ascii="Times New Roman" w:hAnsi="Times New Roman"/>
          <w:b/>
          <w:sz w:val="24"/>
          <w:szCs w:val="24"/>
        </w:rPr>
        <w:t>в.</w:t>
      </w:r>
    </w:p>
    <w:p w:rsidR="00B540EE" w:rsidRPr="009A6E4D" w:rsidRDefault="00B540EE" w:rsidP="00686A10">
      <w:pPr>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9A6E4D">
        <w:rPr>
          <w:rFonts w:ascii="Times New Roman" w:hAnsi="Times New Roman"/>
          <w:sz w:val="24"/>
          <w:szCs w:val="24"/>
        </w:rPr>
        <w:t xml:space="preserve">в </w:t>
      </w:r>
      <w:r w:rsidRPr="009A6E4D">
        <w:rPr>
          <w:rFonts w:ascii="Times New Roman" w:hAnsi="Times New Roman"/>
          <w:sz w:val="24"/>
          <w:szCs w:val="24"/>
        </w:rPr>
        <w:t>эпохи Возрождения и Барокко (мадригал, мотет, фуга, месса, реквием</w:t>
      </w:r>
      <w:r w:rsidR="00257FAF" w:rsidRPr="009A6E4D">
        <w:rPr>
          <w:rFonts w:ascii="Times New Roman" w:hAnsi="Times New Roman"/>
          <w:sz w:val="24"/>
          <w:szCs w:val="24"/>
        </w:rPr>
        <w:t>, шансон</w:t>
      </w:r>
      <w:r w:rsidRPr="009A6E4D">
        <w:rPr>
          <w:rFonts w:ascii="Times New Roman" w:hAnsi="Times New Roman"/>
          <w:sz w:val="24"/>
          <w:szCs w:val="24"/>
        </w:rPr>
        <w:t>). И.С. Бах</w:t>
      </w:r>
      <w:r w:rsidR="00776C10" w:rsidRPr="009A6E4D">
        <w:rPr>
          <w:rFonts w:ascii="Times New Roman" w:hAnsi="Times New Roman"/>
          <w:sz w:val="24"/>
          <w:szCs w:val="24"/>
        </w:rPr>
        <w:t xml:space="preserve"> – выдающийся музыкант эпохи Барокко</w:t>
      </w:r>
      <w:r w:rsidRPr="009A6E4D">
        <w:rPr>
          <w:rFonts w:ascii="Times New Roman" w:hAnsi="Times New Roman"/>
          <w:sz w:val="24"/>
          <w:szCs w:val="24"/>
        </w:rPr>
        <w:t>. Венская классическая школа (</w:t>
      </w:r>
      <w:r w:rsidR="00776C10" w:rsidRPr="009A6E4D">
        <w:rPr>
          <w:rFonts w:ascii="Times New Roman" w:hAnsi="Times New Roman"/>
          <w:sz w:val="24"/>
          <w:szCs w:val="24"/>
        </w:rPr>
        <w:t>Й</w:t>
      </w:r>
      <w:r w:rsidRPr="009A6E4D">
        <w:rPr>
          <w:rFonts w:ascii="Times New Roman" w:hAnsi="Times New Roman"/>
          <w:sz w:val="24"/>
          <w:szCs w:val="24"/>
        </w:rPr>
        <w:t>. Гайдн, В. Моцарт, Л. Бетховен). Творчество композиторов-романтиков Ф. Шопен, Ф. Лист, Р. Шуман, ФШуберт, Э.</w:t>
      </w:r>
      <w:r w:rsidRPr="009A6E4D">
        <w:rPr>
          <w:rFonts w:ascii="Times New Roman" w:hAnsi="Times New Roman"/>
          <w:sz w:val="24"/>
          <w:szCs w:val="24"/>
          <w:lang w:val="en-US"/>
        </w:rPr>
        <w:t> </w:t>
      </w:r>
      <w:r w:rsidRPr="009A6E4D">
        <w:rPr>
          <w:rFonts w:ascii="Times New Roman" w:hAnsi="Times New Roman"/>
          <w:sz w:val="24"/>
          <w:szCs w:val="24"/>
        </w:rPr>
        <w:t xml:space="preserve">Григ). Оперный жанр в творчестве композиторов </w:t>
      </w:r>
      <w:r w:rsidRPr="009A6E4D">
        <w:rPr>
          <w:rFonts w:ascii="Times New Roman" w:hAnsi="Times New Roman"/>
          <w:sz w:val="24"/>
          <w:szCs w:val="24"/>
          <w:lang w:val="en-US"/>
        </w:rPr>
        <w:t>XIX</w:t>
      </w:r>
      <w:r w:rsidRPr="009A6E4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9A6E4D">
        <w:rPr>
          <w:rFonts w:ascii="Times New Roman" w:hAnsi="Times New Roman"/>
          <w:i/>
          <w:sz w:val="24"/>
          <w:szCs w:val="24"/>
        </w:rPr>
        <w:t xml:space="preserve">Развитие жанров светской музыки </w:t>
      </w:r>
      <w:r w:rsidR="00776C10" w:rsidRPr="009A6E4D">
        <w:rPr>
          <w:rFonts w:ascii="Times New Roman" w:hAnsi="Times New Roman"/>
          <w:sz w:val="24"/>
          <w:szCs w:val="24"/>
        </w:rPr>
        <w:t xml:space="preserve">Основные жанры светской музыки </w:t>
      </w:r>
      <w:r w:rsidR="00776C10" w:rsidRPr="009A6E4D">
        <w:rPr>
          <w:rFonts w:ascii="Times New Roman" w:hAnsi="Times New Roman"/>
          <w:sz w:val="24"/>
          <w:szCs w:val="24"/>
          <w:lang w:val="en-US"/>
        </w:rPr>
        <w:t>XIX</w:t>
      </w:r>
      <w:r w:rsidR="00776C10" w:rsidRPr="009A6E4D">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9A6E4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9A6E4D" w:rsidRDefault="00257FAF" w:rsidP="00686A10">
      <w:pPr>
        <w:spacing w:after="0" w:line="240" w:lineRule="auto"/>
        <w:ind w:left="709"/>
        <w:contextualSpacing/>
        <w:jc w:val="both"/>
        <w:rPr>
          <w:rFonts w:ascii="Times New Roman" w:hAnsi="Times New Roman"/>
          <w:b/>
          <w:sz w:val="24"/>
          <w:szCs w:val="24"/>
        </w:rPr>
      </w:pPr>
      <w:r w:rsidRPr="009A6E4D">
        <w:rPr>
          <w:rFonts w:ascii="Times New Roman" w:hAnsi="Times New Roman"/>
          <w:b/>
          <w:sz w:val="24"/>
          <w:szCs w:val="24"/>
        </w:rPr>
        <w:t>Русская и зарубежная</w:t>
      </w:r>
      <w:r w:rsidR="00B540EE" w:rsidRPr="009A6E4D">
        <w:rPr>
          <w:rFonts w:ascii="Times New Roman" w:hAnsi="Times New Roman"/>
          <w:b/>
          <w:sz w:val="24"/>
          <w:szCs w:val="24"/>
        </w:rPr>
        <w:t xml:space="preserve"> музыкальная культура </w:t>
      </w:r>
      <w:r w:rsidR="00B540EE" w:rsidRPr="009A6E4D">
        <w:rPr>
          <w:rFonts w:ascii="Times New Roman" w:hAnsi="Times New Roman"/>
          <w:b/>
          <w:sz w:val="24"/>
          <w:szCs w:val="24"/>
          <w:lang w:val="en-US"/>
        </w:rPr>
        <w:t>XX</w:t>
      </w:r>
      <w:r w:rsidR="00B540EE" w:rsidRPr="009A6E4D">
        <w:rPr>
          <w:rFonts w:ascii="Times New Roman" w:hAnsi="Times New Roman"/>
          <w:b/>
          <w:sz w:val="24"/>
          <w:szCs w:val="24"/>
        </w:rPr>
        <w:t xml:space="preserve"> в.</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9A6E4D">
        <w:rPr>
          <w:rFonts w:ascii="Times New Roman" w:hAnsi="Times New Roman"/>
          <w:i/>
          <w:sz w:val="24"/>
          <w:szCs w:val="24"/>
        </w:rPr>
        <w:t>А.И. Хачатурян, А.Г. Шнитке)</w:t>
      </w:r>
      <w:r w:rsidRPr="009A6E4D">
        <w:rPr>
          <w:rFonts w:ascii="Times New Roman" w:hAnsi="Times New Roman"/>
          <w:sz w:val="24"/>
          <w:szCs w:val="24"/>
        </w:rPr>
        <w:t xml:space="preserve"> и зарубежных композиторов ХХ столетия (К. Дебюсси, </w:t>
      </w:r>
      <w:r w:rsidRPr="009A6E4D">
        <w:rPr>
          <w:rFonts w:ascii="Times New Roman" w:hAnsi="Times New Roman"/>
          <w:i/>
          <w:sz w:val="24"/>
          <w:szCs w:val="24"/>
        </w:rPr>
        <w:t>К. Орф, М. Равель, Б. Бриттен, А. Шенберг).</w:t>
      </w:r>
      <w:r w:rsidRPr="009A6E4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9A6E4D">
        <w:rPr>
          <w:rFonts w:ascii="Times New Roman" w:hAnsi="Times New Roman"/>
          <w:sz w:val="24"/>
          <w:szCs w:val="24"/>
        </w:rPr>
        <w:t xml:space="preserve">и зарубежные </w:t>
      </w:r>
      <w:r w:rsidRPr="009A6E4D">
        <w:rPr>
          <w:rFonts w:ascii="Times New Roman" w:hAnsi="Times New Roman"/>
          <w:sz w:val="24"/>
          <w:szCs w:val="24"/>
        </w:rPr>
        <w:t>композиторы-песенники ХХ столетия. Обобщ</w:t>
      </w:r>
      <w:r w:rsidR="00245F1D" w:rsidRPr="009A6E4D">
        <w:rPr>
          <w:rFonts w:ascii="Times New Roman" w:hAnsi="Times New Roman"/>
          <w:sz w:val="24"/>
          <w:szCs w:val="24"/>
        </w:rPr>
        <w:t>е</w:t>
      </w:r>
      <w:r w:rsidRPr="009A6E4D">
        <w:rPr>
          <w:rFonts w:ascii="Times New Roman" w:hAnsi="Times New Roman"/>
          <w:sz w:val="24"/>
          <w:szCs w:val="24"/>
        </w:rPr>
        <w:t>нное представление о современной музыке, е</w:t>
      </w:r>
      <w:r w:rsidR="00245F1D" w:rsidRPr="009A6E4D">
        <w:rPr>
          <w:rFonts w:ascii="Times New Roman" w:hAnsi="Times New Roman"/>
          <w:sz w:val="24"/>
          <w:szCs w:val="24"/>
        </w:rPr>
        <w:t>е</w:t>
      </w:r>
      <w:r w:rsidRPr="009A6E4D">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9A6E4D">
        <w:rPr>
          <w:rFonts w:ascii="Times New Roman" w:hAnsi="Times New Roman"/>
          <w:sz w:val="24"/>
          <w:szCs w:val="24"/>
        </w:rPr>
        <w:t>е</w:t>
      </w:r>
      <w:r w:rsidRPr="009A6E4D">
        <w:rPr>
          <w:rFonts w:ascii="Times New Roman" w:hAnsi="Times New Roman"/>
          <w:sz w:val="24"/>
          <w:szCs w:val="24"/>
        </w:rPr>
        <w:t xml:space="preserve"> отдельные направления (рок-опера, рок-н-ролл.). Мюзикл. Электронная музыка. </w:t>
      </w:r>
      <w:r w:rsidR="00776C10" w:rsidRPr="009A6E4D">
        <w:rPr>
          <w:rFonts w:ascii="Times New Roman" w:hAnsi="Times New Roman"/>
          <w:sz w:val="24"/>
          <w:szCs w:val="24"/>
        </w:rPr>
        <w:t>Современные технологии записи и воспроизведения музыки.</w:t>
      </w:r>
    </w:p>
    <w:p w:rsidR="00B540EE" w:rsidRPr="009A6E4D" w:rsidRDefault="00B540EE" w:rsidP="00686A10">
      <w:pPr>
        <w:tabs>
          <w:tab w:val="left" w:pos="1985"/>
        </w:tabs>
        <w:spacing w:after="0" w:line="240" w:lineRule="auto"/>
        <w:ind w:left="709"/>
        <w:contextualSpacing/>
        <w:jc w:val="both"/>
        <w:rPr>
          <w:rFonts w:ascii="Times New Roman" w:hAnsi="Times New Roman"/>
          <w:b/>
          <w:sz w:val="24"/>
          <w:szCs w:val="24"/>
        </w:rPr>
      </w:pPr>
      <w:r w:rsidRPr="009A6E4D">
        <w:rPr>
          <w:rFonts w:ascii="Times New Roman" w:hAnsi="Times New Roman"/>
          <w:b/>
          <w:sz w:val="24"/>
          <w:szCs w:val="24"/>
        </w:rPr>
        <w:t>Современная музыкальная жизнь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Панорама современной музыкальной жизни в России и за рубежом: </w:t>
      </w:r>
      <w:r w:rsidR="00257FAF" w:rsidRPr="009A6E4D">
        <w:rPr>
          <w:rFonts w:ascii="Times New Roman" w:hAnsi="Times New Roman"/>
          <w:sz w:val="24"/>
          <w:szCs w:val="24"/>
        </w:rPr>
        <w:t>концерты, конкурс</w:t>
      </w:r>
      <w:r w:rsidR="005666EB" w:rsidRPr="009A6E4D">
        <w:rPr>
          <w:rFonts w:ascii="Times New Roman" w:hAnsi="Times New Roman"/>
          <w:sz w:val="24"/>
          <w:szCs w:val="24"/>
        </w:rPr>
        <w:t>ы</w:t>
      </w:r>
      <w:r w:rsidR="00257FAF" w:rsidRPr="009A6E4D">
        <w:rPr>
          <w:rFonts w:ascii="Times New Roman" w:hAnsi="Times New Roman"/>
          <w:sz w:val="24"/>
          <w:szCs w:val="24"/>
        </w:rPr>
        <w:t xml:space="preserve"> и фестивали</w:t>
      </w:r>
      <w:r w:rsidRPr="009A6E4D">
        <w:rPr>
          <w:rFonts w:ascii="Times New Roman" w:hAnsi="Times New Roman"/>
          <w:sz w:val="24"/>
          <w:szCs w:val="24"/>
        </w:rPr>
        <w:t xml:space="preserve"> (</w:t>
      </w:r>
      <w:r w:rsidR="00257FAF" w:rsidRPr="009A6E4D">
        <w:rPr>
          <w:rFonts w:ascii="Times New Roman" w:hAnsi="Times New Roman"/>
          <w:sz w:val="24"/>
          <w:szCs w:val="24"/>
        </w:rPr>
        <w:t>современной и классической музыки</w:t>
      </w:r>
      <w:r w:rsidRPr="009A6E4D">
        <w:rPr>
          <w:rFonts w:ascii="Times New Roman" w:hAnsi="Times New Roman"/>
          <w:sz w:val="24"/>
          <w:szCs w:val="24"/>
        </w:rPr>
        <w:t>).</w:t>
      </w:r>
      <w:r w:rsidR="00257FAF" w:rsidRPr="009A6E4D">
        <w:rPr>
          <w:rFonts w:ascii="Times New Roman" w:hAnsi="Times New Roman"/>
          <w:sz w:val="24"/>
          <w:szCs w:val="24"/>
        </w:rPr>
        <w:t>Наследиев</w:t>
      </w:r>
      <w:r w:rsidRPr="009A6E4D">
        <w:rPr>
          <w:rFonts w:ascii="Times New Roman" w:hAnsi="Times New Roman"/>
          <w:sz w:val="24"/>
          <w:szCs w:val="24"/>
        </w:rPr>
        <w:t>ыдающи</w:t>
      </w:r>
      <w:r w:rsidR="00257FAF" w:rsidRPr="009A6E4D">
        <w:rPr>
          <w:rFonts w:ascii="Times New Roman" w:hAnsi="Times New Roman"/>
          <w:sz w:val="24"/>
          <w:szCs w:val="24"/>
        </w:rPr>
        <w:t>х</w:t>
      </w:r>
      <w:r w:rsidRPr="009A6E4D">
        <w:rPr>
          <w:rFonts w:ascii="Times New Roman" w:hAnsi="Times New Roman"/>
          <w:sz w:val="24"/>
          <w:szCs w:val="24"/>
        </w:rPr>
        <w:t>ся отечественны</w:t>
      </w:r>
      <w:r w:rsidR="00257FAF" w:rsidRPr="009A6E4D">
        <w:rPr>
          <w:rFonts w:ascii="Times New Roman" w:hAnsi="Times New Roman"/>
          <w:sz w:val="24"/>
          <w:szCs w:val="24"/>
        </w:rPr>
        <w:t>х</w:t>
      </w:r>
      <w:r w:rsidRPr="009A6E4D">
        <w:rPr>
          <w:rFonts w:ascii="Times New Roman" w:hAnsi="Times New Roman"/>
          <w:sz w:val="24"/>
          <w:szCs w:val="24"/>
        </w:rPr>
        <w:t xml:space="preserve"> (Ф.И. Шаляпин, Д.Ф. Ойстрах, А.В. Свешников</w:t>
      </w:r>
      <w:r w:rsidR="005666EB" w:rsidRPr="009A6E4D">
        <w:rPr>
          <w:rFonts w:ascii="Times New Roman" w:hAnsi="Times New Roman"/>
          <w:sz w:val="24"/>
          <w:szCs w:val="24"/>
        </w:rPr>
        <w:t>; Д.А. Хворостовский, А.Ю. Нетребко, В.Т. Спиваков, Н.Л. Луганский, Д.Л. Мацуев и др.</w:t>
      </w:r>
      <w:r w:rsidRPr="009A6E4D">
        <w:rPr>
          <w:rFonts w:ascii="Times New Roman" w:hAnsi="Times New Roman"/>
          <w:sz w:val="24"/>
          <w:szCs w:val="24"/>
        </w:rPr>
        <w:t>)</w:t>
      </w:r>
      <w:r w:rsidR="00257FAF" w:rsidRPr="009A6E4D">
        <w:rPr>
          <w:rFonts w:ascii="Times New Roman" w:hAnsi="Times New Roman"/>
          <w:sz w:val="24"/>
          <w:szCs w:val="24"/>
        </w:rPr>
        <w:t xml:space="preserve"> и зарубежных исполнителей(</w:t>
      </w:r>
      <w:r w:rsidRPr="009A6E4D">
        <w:rPr>
          <w:rFonts w:ascii="Times New Roman" w:hAnsi="Times New Roman"/>
          <w:sz w:val="24"/>
          <w:szCs w:val="24"/>
        </w:rPr>
        <w:t>Э. Карузо, М. Каллас</w:t>
      </w:r>
      <w:r w:rsidR="005666EB" w:rsidRPr="009A6E4D">
        <w:rPr>
          <w:rFonts w:ascii="Times New Roman" w:hAnsi="Times New Roman"/>
          <w:sz w:val="24"/>
          <w:szCs w:val="24"/>
        </w:rPr>
        <w:t>; . Паваротти, М. Кабалье, В. Клиберн, В. Кельмпфф и др.</w:t>
      </w:r>
      <w:r w:rsidR="00257FAF" w:rsidRPr="009A6E4D">
        <w:rPr>
          <w:rFonts w:ascii="Times New Roman" w:hAnsi="Times New Roman"/>
          <w:sz w:val="24"/>
          <w:szCs w:val="24"/>
        </w:rPr>
        <w:t>) классической музыки</w:t>
      </w:r>
      <w:r w:rsidRPr="009A6E4D">
        <w:rPr>
          <w:rFonts w:ascii="Times New Roman" w:hAnsi="Times New Roman"/>
          <w:sz w:val="24"/>
          <w:szCs w:val="24"/>
        </w:rPr>
        <w:t xml:space="preserve">. </w:t>
      </w:r>
      <w:r w:rsidR="00257FAF" w:rsidRPr="009A6E4D">
        <w:rPr>
          <w:rFonts w:ascii="Times New Roman" w:hAnsi="Times New Roman"/>
          <w:sz w:val="24"/>
          <w:szCs w:val="24"/>
        </w:rPr>
        <w:t>Современные выдающиеся</w:t>
      </w:r>
      <w:r w:rsidR="005666EB" w:rsidRPr="009A6E4D">
        <w:rPr>
          <w:rFonts w:ascii="Times New Roman" w:hAnsi="Times New Roman"/>
          <w:sz w:val="24"/>
          <w:szCs w:val="24"/>
        </w:rPr>
        <w:t xml:space="preserve">, композиторы, вокальные </w:t>
      </w:r>
      <w:r w:rsidR="00257FAF" w:rsidRPr="009A6E4D">
        <w:rPr>
          <w:rFonts w:ascii="Times New Roman" w:hAnsi="Times New Roman"/>
          <w:sz w:val="24"/>
          <w:szCs w:val="24"/>
        </w:rPr>
        <w:t xml:space="preserve"> исполнители и </w:t>
      </w:r>
      <w:r w:rsidR="005666EB" w:rsidRPr="009A6E4D">
        <w:rPr>
          <w:rFonts w:ascii="Times New Roman" w:hAnsi="Times New Roman"/>
          <w:sz w:val="24"/>
          <w:szCs w:val="24"/>
        </w:rPr>
        <w:t xml:space="preserve">инструментальные </w:t>
      </w:r>
      <w:r w:rsidR="00257FAF" w:rsidRPr="009A6E4D">
        <w:rPr>
          <w:rFonts w:ascii="Times New Roman" w:hAnsi="Times New Roman"/>
          <w:sz w:val="24"/>
          <w:szCs w:val="24"/>
        </w:rPr>
        <w:t xml:space="preserve">коллективы. </w:t>
      </w:r>
      <w:r w:rsidRPr="009A6E4D">
        <w:rPr>
          <w:rFonts w:ascii="Times New Roman" w:hAnsi="Times New Roman"/>
          <w:sz w:val="24"/>
          <w:szCs w:val="24"/>
        </w:rPr>
        <w:t xml:space="preserve">Всемирные центры музыкальной культуры и музыкального образования. </w:t>
      </w:r>
      <w:r w:rsidR="005666EB" w:rsidRPr="009A6E4D">
        <w:rPr>
          <w:rFonts w:ascii="Times New Roman" w:hAnsi="Times New Roman"/>
          <w:sz w:val="24"/>
          <w:szCs w:val="24"/>
        </w:rPr>
        <w:t xml:space="preserve">Может ли современная музыка считаться классической? </w:t>
      </w:r>
      <w:r w:rsidRPr="009A6E4D">
        <w:rPr>
          <w:rFonts w:ascii="Times New Roman" w:hAnsi="Times New Roman"/>
          <w:sz w:val="24"/>
          <w:szCs w:val="24"/>
        </w:rPr>
        <w:t>Классическая музыка в современных обработках.</w:t>
      </w:r>
    </w:p>
    <w:p w:rsidR="00B540EE" w:rsidRPr="009A6E4D" w:rsidRDefault="00B540EE" w:rsidP="00686A10">
      <w:pPr>
        <w:spacing w:after="0" w:line="240" w:lineRule="auto"/>
        <w:ind w:left="709"/>
        <w:contextualSpacing/>
        <w:jc w:val="both"/>
        <w:rPr>
          <w:rFonts w:ascii="Times New Roman" w:hAnsi="Times New Roman"/>
          <w:b/>
          <w:sz w:val="24"/>
          <w:szCs w:val="24"/>
        </w:rPr>
      </w:pPr>
      <w:r w:rsidRPr="009A6E4D">
        <w:rPr>
          <w:rFonts w:ascii="Times New Roman" w:hAnsi="Times New Roman"/>
          <w:b/>
          <w:sz w:val="24"/>
          <w:szCs w:val="24"/>
        </w:rPr>
        <w:lastRenderedPageBreak/>
        <w:t>Значение музыки в жизни человека</w:t>
      </w:r>
    </w:p>
    <w:p w:rsidR="00B540EE" w:rsidRPr="009A6E4D" w:rsidRDefault="005666EB"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9A6E4D">
        <w:rPr>
          <w:rFonts w:ascii="Times New Roman" w:hAnsi="Times New Roman"/>
          <w:sz w:val="24"/>
          <w:szCs w:val="24"/>
        </w:rPr>
        <w:t xml:space="preserve">Стиль как отражение мироощущения композитора. </w:t>
      </w:r>
      <w:r w:rsidRPr="009A6E4D">
        <w:rPr>
          <w:rFonts w:ascii="Times New Roman" w:hAnsi="Times New Roman"/>
          <w:sz w:val="24"/>
          <w:szCs w:val="24"/>
        </w:rPr>
        <w:t>Воздействие музыки на человека, ее роль в человеческом обществе. «</w:t>
      </w:r>
      <w:r w:rsidR="00B540EE" w:rsidRPr="009A6E4D">
        <w:rPr>
          <w:rFonts w:ascii="Times New Roman" w:hAnsi="Times New Roman"/>
          <w:sz w:val="24"/>
          <w:szCs w:val="24"/>
        </w:rPr>
        <w:t>Вечные</w:t>
      </w:r>
      <w:r w:rsidRPr="009A6E4D">
        <w:rPr>
          <w:rFonts w:ascii="Times New Roman" w:hAnsi="Times New Roman"/>
          <w:sz w:val="24"/>
          <w:szCs w:val="24"/>
        </w:rPr>
        <w:t>»</w:t>
      </w:r>
      <w:r w:rsidR="00B540EE" w:rsidRPr="009A6E4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9A6E4D">
        <w:rPr>
          <w:rFonts w:ascii="Times New Roman" w:hAnsi="Times New Roman"/>
          <w:sz w:val="24"/>
          <w:szCs w:val="24"/>
        </w:rPr>
        <w:t xml:space="preserve"> Преобразующая сила музыки как вида искусства.</w:t>
      </w:r>
    </w:p>
    <w:p w:rsidR="00104484" w:rsidRPr="009A6E4D" w:rsidRDefault="00104484" w:rsidP="00686A10">
      <w:pPr>
        <w:spacing w:after="0" w:line="240" w:lineRule="auto"/>
        <w:ind w:firstLine="709"/>
        <w:contextualSpacing/>
        <w:jc w:val="center"/>
        <w:rPr>
          <w:rFonts w:ascii="Times New Roman" w:hAnsi="Times New Roman"/>
          <w:sz w:val="24"/>
          <w:szCs w:val="24"/>
        </w:rPr>
      </w:pPr>
      <w:r w:rsidRPr="009A6E4D">
        <w:rPr>
          <w:rFonts w:ascii="Times New Roman" w:hAnsi="Times New Roman"/>
          <w:b/>
          <w:sz w:val="24"/>
          <w:szCs w:val="24"/>
        </w:rPr>
        <w:t xml:space="preserve">Перечень музыкальных произведений </w:t>
      </w:r>
      <w:r w:rsidR="005666EB" w:rsidRPr="009A6E4D">
        <w:rPr>
          <w:rFonts w:ascii="Times New Roman" w:hAnsi="Times New Roman"/>
          <w:b/>
          <w:sz w:val="24"/>
          <w:szCs w:val="24"/>
        </w:rPr>
        <w:t xml:space="preserve">для использования в обеспечении образовательных результатов </w:t>
      </w:r>
      <w:r w:rsidRPr="009A6E4D">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bookmarkStart w:id="316" w:name="_Toc409691715"/>
      <w:r w:rsidRPr="009A6E4D">
        <w:rPr>
          <w:rFonts w:ascii="Times New Roman" w:hAnsi="Times New Roman"/>
          <w:sz w:val="24"/>
          <w:szCs w:val="24"/>
        </w:rPr>
        <w:t>Ч. Айвз. «Космический пейзаж».</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Г. Аллегри. «Мизерере» («Помилуй»).</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Л. Армстронг. «Блюз Западной окраины».</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Э. Артемьев. «Мозаика».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9A6E4D">
        <w:rPr>
          <w:rFonts w:ascii="Times New Roman" w:hAnsi="Times New Roman"/>
          <w:sz w:val="24"/>
          <w:szCs w:val="24"/>
          <w:lang w:val="en-US"/>
        </w:rPr>
        <w:t>A</w:t>
      </w:r>
      <w:r w:rsidRPr="009A6E4D">
        <w:rPr>
          <w:rFonts w:ascii="Times New Roman" w:hAnsi="Times New Roman"/>
          <w:sz w:val="24"/>
          <w:szCs w:val="24"/>
        </w:rPr>
        <w:t>gnus Dei» (№ 23), хор «S</w:t>
      </w:r>
      <w:r w:rsidRPr="009A6E4D">
        <w:rPr>
          <w:rFonts w:ascii="Times New Roman" w:hAnsi="Times New Roman"/>
          <w:sz w:val="24"/>
          <w:szCs w:val="24"/>
          <w:lang w:val="en-US"/>
        </w:rPr>
        <w:t>a</w:t>
      </w:r>
      <w:r w:rsidRPr="009A6E4D">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lang w:val="it-IT"/>
        </w:rPr>
      </w:pPr>
      <w:r w:rsidRPr="009A6E4D">
        <w:rPr>
          <w:rFonts w:ascii="Times New Roman" w:hAnsi="Times New Roman"/>
          <w:sz w:val="24"/>
          <w:szCs w:val="24"/>
        </w:rPr>
        <w:t>И</w:t>
      </w:r>
      <w:r w:rsidRPr="009A6E4D">
        <w:rPr>
          <w:rFonts w:ascii="Times New Roman" w:hAnsi="Times New Roman"/>
          <w:sz w:val="24"/>
          <w:szCs w:val="24"/>
          <w:lang w:val="it-IT"/>
        </w:rPr>
        <w:t xml:space="preserve">. </w:t>
      </w:r>
      <w:r w:rsidRPr="009A6E4D">
        <w:rPr>
          <w:rFonts w:ascii="Times New Roman" w:hAnsi="Times New Roman"/>
          <w:sz w:val="24"/>
          <w:szCs w:val="24"/>
        </w:rPr>
        <w:t>Бах</w:t>
      </w:r>
      <w:r w:rsidRPr="009A6E4D">
        <w:rPr>
          <w:rFonts w:ascii="Times New Roman" w:hAnsi="Times New Roman"/>
          <w:sz w:val="24"/>
          <w:szCs w:val="24"/>
          <w:lang w:val="it-IT"/>
        </w:rPr>
        <w:t>-</w:t>
      </w:r>
      <w:r w:rsidRPr="009A6E4D">
        <w:rPr>
          <w:rFonts w:ascii="Times New Roman" w:hAnsi="Times New Roman"/>
          <w:sz w:val="24"/>
          <w:szCs w:val="24"/>
        </w:rPr>
        <w:t>Ш</w:t>
      </w:r>
      <w:r w:rsidRPr="009A6E4D">
        <w:rPr>
          <w:rFonts w:ascii="Times New Roman" w:hAnsi="Times New Roman"/>
          <w:sz w:val="24"/>
          <w:szCs w:val="24"/>
          <w:lang w:val="it-IT"/>
        </w:rPr>
        <w:t xml:space="preserve">. </w:t>
      </w:r>
      <w:r w:rsidRPr="009A6E4D">
        <w:rPr>
          <w:rFonts w:ascii="Times New Roman" w:hAnsi="Times New Roman"/>
          <w:sz w:val="24"/>
          <w:szCs w:val="24"/>
        </w:rPr>
        <w:t>Гуно</w:t>
      </w:r>
      <w:r w:rsidRPr="009A6E4D">
        <w:rPr>
          <w:rFonts w:ascii="Times New Roman" w:hAnsi="Times New Roman"/>
          <w:sz w:val="24"/>
          <w:szCs w:val="24"/>
          <w:lang w:val="en-US"/>
        </w:rPr>
        <w:t>.</w:t>
      </w:r>
      <w:r w:rsidRPr="009A6E4D">
        <w:rPr>
          <w:rFonts w:ascii="Times New Roman" w:hAnsi="Times New Roman"/>
          <w:sz w:val="24"/>
          <w:szCs w:val="24"/>
          <w:lang w:val="it-IT"/>
        </w:rPr>
        <w:t xml:space="preserve"> «Ave Maria»</w:t>
      </w:r>
      <w:r w:rsidRPr="009A6E4D">
        <w:rPr>
          <w:rFonts w:ascii="Times New Roman" w:hAnsi="Times New Roman"/>
          <w:sz w:val="24"/>
          <w:szCs w:val="24"/>
          <w:lang w:val="en-US"/>
        </w:rPr>
        <w:t>.</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Березовский. Хоровой концерт «Не отвержи мене во время старости».</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Ж. Бизе. Опера «Кармен» (фрагменты:Увертюра, Хабанера из I д., Сегедилья, Сцена гадания).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Д. Бортнянский. Херувимская песня № 7. «Слава Отцу и Сыну и Святому Духу».</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Ж. Брель. Вальс.</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Дж. Верди. Опера «Риголетто» (Песенка Герцога, Финал).</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Э. Вила Лобос. «Бразильская бахиана» № 5 (ария для сопрано и виолончелей).</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Варламов. «Горные вершины» (сл. М. Лермонтова). «Красный сарафан» (сл. Г. Цыганова).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Й. Гайдн. Симфония № 103 («С тремоло литавр»). </w:t>
      </w:r>
      <w:r w:rsidRPr="009A6E4D">
        <w:rPr>
          <w:rFonts w:ascii="Times New Roman" w:hAnsi="Times New Roman"/>
          <w:sz w:val="24"/>
          <w:szCs w:val="24"/>
          <w:lang w:val="en-US"/>
        </w:rPr>
        <w:t>I</w:t>
      </w:r>
      <w:r w:rsidRPr="009A6E4D">
        <w:rPr>
          <w:rFonts w:ascii="Times New Roman" w:hAnsi="Times New Roman"/>
          <w:sz w:val="24"/>
          <w:szCs w:val="24"/>
        </w:rPr>
        <w:t xml:space="preserve"> часть, </w:t>
      </w:r>
      <w:r w:rsidRPr="009A6E4D">
        <w:rPr>
          <w:rFonts w:ascii="Times New Roman" w:hAnsi="Times New Roman"/>
          <w:sz w:val="24"/>
          <w:szCs w:val="24"/>
          <w:lang w:val="en-US"/>
        </w:rPr>
        <w:t>IV</w:t>
      </w:r>
      <w:r w:rsidRPr="009A6E4D">
        <w:rPr>
          <w:rFonts w:ascii="Times New Roman" w:hAnsi="Times New Roman"/>
          <w:sz w:val="24"/>
          <w:szCs w:val="24"/>
        </w:rPr>
        <w:t xml:space="preserve"> часть. </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Г. Гендель. Пассакалия из сюиты соль минор. Хор «Аллилуйя» (№ 44) из оратории «Мессия».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w:t>
      </w:r>
      <w:r w:rsidRPr="009A6E4D">
        <w:rPr>
          <w:rFonts w:ascii="Times New Roman" w:hAnsi="Times New Roman"/>
          <w:sz w:val="24"/>
          <w:szCs w:val="24"/>
        </w:rPr>
        <w:lastRenderedPageBreak/>
        <w:t>(Ι часть). Рапсодия в блюзовых тонах. «Любимый мой» (сл. А. Гершвина, русский текст Т. Сикорской).</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Глинка-М. Балакирев. «Жаворонок» (фортепианная пьеса).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К. Глюк. Опера «Орфей и Эвридика» (хор «Струн золотых напев», Мелодия, Хор фурий).</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Б. Дварионас. «Деревянная лошадка».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Журбин. Рок-опера «Орфей и Эвридика» (фрагменты по выбору учителя).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Знаменный распев.</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 Калинников. Симфония № 1 (соль минор, I часть).</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К. Караев. Балет «Тропою грома» (Танец черных).</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Д. Каччини. «</w:t>
      </w:r>
      <w:r w:rsidRPr="009A6E4D">
        <w:rPr>
          <w:rFonts w:ascii="Times New Roman" w:hAnsi="Times New Roman"/>
          <w:sz w:val="24"/>
          <w:szCs w:val="24"/>
          <w:lang w:val="en-US"/>
        </w:rPr>
        <w:t>AveMaria».</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 Лаурушас. «В путь».</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Ф. Лист. Венгерская рапсодия № 2. Этюд Паганини (№ 6).</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 Лученок. «Хатынь» (ст. Г. Петренко).</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Лядов. Кикимора (народное сказание для оркестра).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Ф. Лэй. «История любви».</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Мадригалы эпохи Возрождения.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 де Лиль. «Марсельеза».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Марчелло. Концерт для гобоя с оркестром ре минор (II часть, Адажио).</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Матвеев. «Матушка, матушка, что во поле пыльно».</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Д. Мийо. «Бразилейра».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И. Морозов. Балет «Айболит» (фрагменты:Полечка, Морское плавание, Галоп).</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9A6E4D">
        <w:rPr>
          <w:rFonts w:ascii="Times New Roman" w:hAnsi="Times New Roman"/>
          <w:sz w:val="24"/>
          <w:szCs w:val="24"/>
          <w:lang w:val="en-US"/>
        </w:rPr>
        <w:t>Diesire</w:t>
      </w:r>
      <w:r w:rsidRPr="009A6E4D">
        <w:rPr>
          <w:rFonts w:ascii="Times New Roman" w:hAnsi="Times New Roman"/>
          <w:sz w:val="24"/>
          <w:szCs w:val="24"/>
        </w:rPr>
        <w:t>», «Lacrimoza»). Соната № 11 (I, II, III ч.). Фрагменты из оперы «Волшебная флейта». Мотет «</w:t>
      </w:r>
      <w:r w:rsidRPr="009A6E4D">
        <w:rPr>
          <w:rFonts w:ascii="Times New Roman" w:hAnsi="Times New Roman"/>
          <w:sz w:val="24"/>
          <w:szCs w:val="24"/>
          <w:lang w:val="en-US"/>
        </w:rPr>
        <w:t>Ave</w:t>
      </w:r>
      <w:r w:rsidRPr="009A6E4D">
        <w:rPr>
          <w:rFonts w:ascii="Times New Roman" w:hAnsi="Times New Roman"/>
          <w:sz w:val="24"/>
          <w:szCs w:val="24"/>
        </w:rPr>
        <w:t xml:space="preserve">, </w:t>
      </w:r>
      <w:r w:rsidRPr="009A6E4D">
        <w:rPr>
          <w:rFonts w:ascii="Times New Roman" w:hAnsi="Times New Roman"/>
          <w:sz w:val="24"/>
          <w:szCs w:val="24"/>
          <w:lang w:val="en-US"/>
        </w:rPr>
        <w:t>verum</w:t>
      </w:r>
      <w:r w:rsidRPr="009A6E4D">
        <w:rPr>
          <w:rFonts w:ascii="Times New Roman" w:hAnsi="Times New Roman"/>
          <w:bCs/>
          <w:sz w:val="24"/>
          <w:szCs w:val="24"/>
          <w:shd w:val="clear" w:color="auto" w:fill="FFFFFF"/>
        </w:rPr>
        <w:t>corpus</w:t>
      </w:r>
      <w:r w:rsidRPr="009A6E4D">
        <w:rPr>
          <w:rFonts w:ascii="Times New Roman" w:hAnsi="Times New Roman"/>
          <w:sz w:val="24"/>
          <w:szCs w:val="24"/>
        </w:rPr>
        <w:t>».</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 Мясковский. Симфония № 6 (экспозиция финала).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Негритянский спиричуэл.</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Огиньский. Полонез ре минор («Прощание с Родиной»).</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К. Орф. Сценическая кантата для певцов, хора и оркестра «Кармина Бурана». (</w:t>
      </w:r>
      <w:r w:rsidRPr="009A6E4D">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9A6E4D">
        <w:rPr>
          <w:rFonts w:ascii="Times New Roman" w:hAnsi="Times New Roman"/>
          <w:sz w:val="24"/>
          <w:szCs w:val="24"/>
        </w:rPr>
        <w:t>).</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Дж. Перголези «</w:t>
      </w:r>
      <w:r w:rsidRPr="009A6E4D">
        <w:rPr>
          <w:rFonts w:ascii="Times New Roman" w:hAnsi="Times New Roman"/>
          <w:sz w:val="24"/>
          <w:szCs w:val="24"/>
          <w:lang w:val="en-US"/>
        </w:rPr>
        <w:t>Stabatmater</w:t>
      </w:r>
      <w:r w:rsidRPr="009A6E4D">
        <w:rPr>
          <w:rFonts w:ascii="Times New Roman" w:hAnsi="Times New Roman"/>
          <w:sz w:val="24"/>
          <w:szCs w:val="24"/>
        </w:rPr>
        <w:t>» (фрагменты по выбору учителя).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Равель. «Болеро».</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9A6E4D">
        <w:rPr>
          <w:rFonts w:ascii="Times New Roman" w:hAnsi="Times New Roman"/>
          <w:sz w:val="24"/>
          <w:szCs w:val="24"/>
          <w:lang w:val="en-US"/>
        </w:rPr>
        <w:t>V</w:t>
      </w:r>
      <w:r w:rsidRPr="009A6E4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Рубинштейн. Романс «Горные вершины» (ст. М. Лермонтова).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Ян Сибелиус. Музыка к пьесе А. Ярнефельта «Куолема» («Грустный вальс»).</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 Сигер «Песня о молоте». «Все преодолеем».</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Г. Свиридов. Кантата «Памяти С. Есенина» (ΙΙ ч. «Поет зима, аукает»). Сюита «Время, вперед!» (</w:t>
      </w:r>
      <w:r w:rsidRPr="009A6E4D">
        <w:rPr>
          <w:rFonts w:ascii="Times New Roman" w:hAnsi="Times New Roman"/>
          <w:sz w:val="24"/>
          <w:szCs w:val="24"/>
          <w:lang w:val="en-US"/>
        </w:rPr>
        <w:t>VI</w:t>
      </w:r>
      <w:r w:rsidRPr="009A6E4D">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Скрябин. Этюд № 12 (ре диез минор). Прелюдия № 4 (ми бемоль минор).</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Теодоракис «На побережье тайном». «Я – фронт».</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К. Хачатурян. Балет «Чиполлино» (фрагменты).</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П. Чесноков. «Да исправится молитва моя».</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lastRenderedPageBreak/>
        <w:t>Д. Шостакович. Симфония № 7 «Ленинградская». «Праздничная увертюра».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 xml:space="preserve">И. Штраус. «Полька-пиццикато». Вальс из оперетты «Летучая мышь». </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9A6E4D">
        <w:rPr>
          <w:rFonts w:ascii="Times New Roman" w:hAnsi="Times New Roman"/>
          <w:sz w:val="24"/>
          <w:szCs w:val="24"/>
          <w:lang w:val="en-US"/>
        </w:rPr>
        <w:t>AveMaria</w:t>
      </w:r>
      <w:r w:rsidRPr="009A6E4D">
        <w:rPr>
          <w:rFonts w:ascii="Times New Roman" w:hAnsi="Times New Roman"/>
          <w:sz w:val="24"/>
          <w:szCs w:val="24"/>
        </w:rPr>
        <w:t>» (сл. В. Скотта).</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Р. Щедрин. Опера «Не только любовь». (Песня и частушки Варвары).</w:t>
      </w:r>
    </w:p>
    <w:p w:rsidR="0024776D" w:rsidRPr="009A6E4D" w:rsidRDefault="0024776D" w:rsidP="000253DD">
      <w:pPr>
        <w:numPr>
          <w:ilvl w:val="0"/>
          <w:numId w:val="62"/>
        </w:numPr>
        <w:spacing w:after="0" w:line="240" w:lineRule="auto"/>
        <w:ind w:left="0" w:firstLine="709"/>
        <w:contextualSpacing/>
        <w:jc w:val="both"/>
        <w:rPr>
          <w:rFonts w:ascii="Times New Roman" w:hAnsi="Times New Roman"/>
          <w:sz w:val="24"/>
          <w:szCs w:val="24"/>
        </w:rPr>
      </w:pPr>
      <w:r w:rsidRPr="009A6E4D">
        <w:rPr>
          <w:rFonts w:ascii="Times New Roman" w:hAnsi="Times New Roman"/>
          <w:sz w:val="24"/>
          <w:szCs w:val="24"/>
        </w:rPr>
        <w:t>Д. Эллингтон. «Караван».</w:t>
      </w:r>
    </w:p>
    <w:p w:rsidR="00F17097" w:rsidRPr="009A6E4D" w:rsidRDefault="0024776D" w:rsidP="00686A10">
      <w:pPr>
        <w:pStyle w:val="afffa"/>
        <w:spacing w:line="240" w:lineRule="auto"/>
        <w:rPr>
          <w:sz w:val="24"/>
          <w:szCs w:val="24"/>
        </w:rPr>
      </w:pPr>
      <w:r w:rsidRPr="009A6E4D">
        <w:rPr>
          <w:sz w:val="24"/>
          <w:szCs w:val="24"/>
        </w:rPr>
        <w:t>А. Эшпай. «Венгерские напевы».</w:t>
      </w:r>
    </w:p>
    <w:p w:rsidR="00B540EE" w:rsidRPr="009A6E4D" w:rsidRDefault="00F17097" w:rsidP="00686A10">
      <w:pPr>
        <w:pStyle w:val="4"/>
        <w:spacing w:before="0" w:line="240" w:lineRule="auto"/>
        <w:rPr>
          <w:sz w:val="24"/>
          <w:szCs w:val="24"/>
        </w:rPr>
      </w:pPr>
      <w:bookmarkStart w:id="317" w:name="_Toc410654040"/>
      <w:bookmarkStart w:id="318" w:name="_Toc414553251"/>
      <w:r w:rsidRPr="009A6E4D">
        <w:rPr>
          <w:sz w:val="24"/>
          <w:szCs w:val="24"/>
        </w:rPr>
        <w:t xml:space="preserve">2.2.2.15. </w:t>
      </w:r>
      <w:r w:rsidR="00B540EE" w:rsidRPr="009A6E4D">
        <w:rPr>
          <w:sz w:val="24"/>
          <w:szCs w:val="24"/>
        </w:rPr>
        <w:t>Технология</w:t>
      </w:r>
      <w:bookmarkEnd w:id="316"/>
      <w:bookmarkEnd w:id="317"/>
      <w:bookmarkEnd w:id="318"/>
    </w:p>
    <w:p w:rsidR="00B540EE" w:rsidRPr="009A6E4D" w:rsidRDefault="00B540EE" w:rsidP="00686A10">
      <w:pPr>
        <w:spacing w:after="0" w:line="240" w:lineRule="auto"/>
        <w:ind w:firstLine="709"/>
        <w:jc w:val="both"/>
        <w:rPr>
          <w:rFonts w:ascii="Times New Roman" w:hAnsi="Times New Roman"/>
          <w:b/>
          <w:sz w:val="24"/>
          <w:szCs w:val="24"/>
        </w:rPr>
      </w:pPr>
      <w:r w:rsidRPr="009A6E4D">
        <w:rPr>
          <w:rFonts w:ascii="Times New Roman" w:hAnsi="Times New Roman"/>
          <w:b/>
          <w:sz w:val="24"/>
          <w:szCs w:val="24"/>
        </w:rPr>
        <w:t>Цели и задачи технологического образования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9A6E4D">
        <w:rPr>
          <w:rFonts w:ascii="Times New Roman" w:hAnsi="Times New Roman"/>
          <w:sz w:val="24"/>
          <w:szCs w:val="24"/>
        </w:rPr>
        <w:t>т. д.</w:t>
      </w:r>
      <w:r w:rsidRPr="009A6E4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9A6E4D">
        <w:rPr>
          <w:rFonts w:ascii="Times New Roman" w:hAnsi="Times New Roman"/>
          <w:sz w:val="24"/>
          <w:szCs w:val="24"/>
        </w:rPr>
        <w:t xml:space="preserve">й организации </w:t>
      </w:r>
      <w:r w:rsidRPr="009A6E4D">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Цели программы:</w:t>
      </w:r>
    </w:p>
    <w:p w:rsidR="00B540EE" w:rsidRPr="009A6E4D" w:rsidRDefault="00B540EE" w:rsidP="000253DD">
      <w:pPr>
        <w:pStyle w:val="a8"/>
        <w:numPr>
          <w:ilvl w:val="0"/>
          <w:numId w:val="159"/>
        </w:numPr>
        <w:tabs>
          <w:tab w:val="left" w:pos="851"/>
          <w:tab w:val="left" w:pos="1134"/>
        </w:tabs>
        <w:ind w:left="0" w:firstLine="709"/>
        <w:jc w:val="both"/>
        <w:rPr>
          <w:rFonts w:ascii="Times New Roman" w:hAnsi="Times New Roman"/>
        </w:rPr>
      </w:pPr>
      <w:r w:rsidRPr="009A6E4D">
        <w:rPr>
          <w:rFonts w:ascii="Times New Roman" w:hAnsi="Times New Roman"/>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9A6E4D" w:rsidRDefault="00B540EE" w:rsidP="000253DD">
      <w:pPr>
        <w:pStyle w:val="a8"/>
        <w:numPr>
          <w:ilvl w:val="0"/>
          <w:numId w:val="159"/>
        </w:numPr>
        <w:tabs>
          <w:tab w:val="left" w:pos="851"/>
          <w:tab w:val="left" w:pos="1134"/>
        </w:tabs>
        <w:ind w:left="0" w:firstLine="709"/>
        <w:jc w:val="both"/>
        <w:rPr>
          <w:rFonts w:ascii="Times New Roman" w:hAnsi="Times New Roman"/>
        </w:rPr>
      </w:pPr>
      <w:r w:rsidRPr="009A6E4D">
        <w:rPr>
          <w:rFonts w:ascii="Times New Roman" w:hAnsi="Times New Roman"/>
        </w:rPr>
        <w:t>Формирование технологической культуры и проектно-технологического мышления обучающихся.</w:t>
      </w:r>
    </w:p>
    <w:p w:rsidR="00B540EE" w:rsidRPr="009A6E4D" w:rsidRDefault="00B540EE" w:rsidP="000253DD">
      <w:pPr>
        <w:pStyle w:val="a8"/>
        <w:numPr>
          <w:ilvl w:val="0"/>
          <w:numId w:val="159"/>
        </w:numPr>
        <w:tabs>
          <w:tab w:val="left" w:pos="851"/>
          <w:tab w:val="left" w:pos="1134"/>
        </w:tabs>
        <w:ind w:left="0" w:firstLine="709"/>
        <w:jc w:val="both"/>
        <w:rPr>
          <w:rFonts w:ascii="Times New Roman" w:hAnsi="Times New Roman"/>
        </w:rPr>
      </w:pPr>
      <w:r w:rsidRPr="009A6E4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9A6E4D" w:rsidRDefault="00B540EE" w:rsidP="000253DD">
      <w:pPr>
        <w:pStyle w:val="a8"/>
        <w:numPr>
          <w:ilvl w:val="0"/>
          <w:numId w:val="160"/>
        </w:numPr>
        <w:tabs>
          <w:tab w:val="left" w:pos="1134"/>
        </w:tabs>
        <w:ind w:left="0" w:firstLine="709"/>
        <w:jc w:val="both"/>
        <w:rPr>
          <w:rFonts w:ascii="Times New Roman" w:hAnsi="Times New Roman"/>
        </w:rPr>
      </w:pPr>
      <w:r w:rsidRPr="009A6E4D">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9A6E4D" w:rsidRDefault="00B540EE" w:rsidP="000253DD">
      <w:pPr>
        <w:pStyle w:val="a8"/>
        <w:numPr>
          <w:ilvl w:val="0"/>
          <w:numId w:val="160"/>
        </w:numPr>
        <w:tabs>
          <w:tab w:val="left" w:pos="1134"/>
        </w:tabs>
        <w:ind w:left="0" w:firstLine="709"/>
        <w:jc w:val="both"/>
        <w:rPr>
          <w:rFonts w:ascii="Times New Roman" w:hAnsi="Times New Roman"/>
        </w:rPr>
      </w:pPr>
      <w:r w:rsidRPr="009A6E4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9A6E4D" w:rsidRDefault="00B540EE" w:rsidP="000253DD">
      <w:pPr>
        <w:pStyle w:val="a8"/>
        <w:numPr>
          <w:ilvl w:val="0"/>
          <w:numId w:val="160"/>
        </w:numPr>
        <w:tabs>
          <w:tab w:val="left" w:pos="1134"/>
        </w:tabs>
        <w:ind w:left="0" w:firstLine="709"/>
        <w:jc w:val="both"/>
        <w:rPr>
          <w:rFonts w:ascii="Times New Roman" w:hAnsi="Times New Roman"/>
        </w:rPr>
      </w:pPr>
      <w:r w:rsidRPr="009A6E4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9A6E4D" w:rsidRDefault="00B540EE" w:rsidP="000253DD">
      <w:pPr>
        <w:pStyle w:val="a8"/>
        <w:numPr>
          <w:ilvl w:val="0"/>
          <w:numId w:val="160"/>
        </w:numPr>
        <w:tabs>
          <w:tab w:val="left" w:pos="1134"/>
        </w:tabs>
        <w:ind w:left="0" w:firstLine="709"/>
        <w:jc w:val="both"/>
        <w:rPr>
          <w:rFonts w:ascii="Times New Roman" w:hAnsi="Times New Roman"/>
        </w:rPr>
      </w:pPr>
      <w:r w:rsidRPr="009A6E4D">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b/>
          <w:sz w:val="24"/>
          <w:szCs w:val="24"/>
        </w:rPr>
        <w:t>Первый блок</w:t>
      </w:r>
      <w:r w:rsidRPr="009A6E4D">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b/>
          <w:sz w:val="24"/>
          <w:szCs w:val="24"/>
        </w:rPr>
        <w:lastRenderedPageBreak/>
        <w:t>Второй блок</w:t>
      </w:r>
      <w:r w:rsidRPr="009A6E4D">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Блок 2 реализуется в следующих организационных формах:</w:t>
      </w:r>
    </w:p>
    <w:p w:rsidR="00B540EE" w:rsidRPr="009A6E4D" w:rsidRDefault="00B540EE" w:rsidP="00686A10">
      <w:pPr>
        <w:tabs>
          <w:tab w:val="left" w:pos="0"/>
          <w:tab w:val="left" w:pos="851"/>
        </w:tabs>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9A6E4D" w:rsidRDefault="00B540EE" w:rsidP="00686A10">
      <w:pPr>
        <w:tabs>
          <w:tab w:val="left" w:pos="0"/>
          <w:tab w:val="left" w:pos="851"/>
        </w:tabs>
        <w:spacing w:after="0" w:line="240" w:lineRule="auto"/>
        <w:ind w:firstLine="709"/>
        <w:contextualSpacing/>
        <w:jc w:val="both"/>
        <w:rPr>
          <w:rFonts w:ascii="Times New Roman" w:hAnsi="Times New Roman"/>
          <w:sz w:val="24"/>
          <w:szCs w:val="24"/>
        </w:rPr>
      </w:pPr>
      <w:r w:rsidRPr="009A6E4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проектная деятельность в рамках урочной и внеурочной деятельности.</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b/>
          <w:sz w:val="24"/>
          <w:szCs w:val="24"/>
        </w:rPr>
        <w:t xml:space="preserve">Третий блок </w:t>
      </w:r>
      <w:r w:rsidRPr="009A6E4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9A6E4D" w:rsidRDefault="00B540EE" w:rsidP="00686A10">
      <w:pPr>
        <w:tabs>
          <w:tab w:val="left" w:pos="851"/>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9A6E4D" w:rsidRDefault="00B540EE" w:rsidP="00686A10">
      <w:pPr>
        <w:tabs>
          <w:tab w:val="left" w:pos="851"/>
        </w:tabs>
        <w:spacing w:after="0" w:line="240" w:lineRule="auto"/>
        <w:ind w:firstLine="709"/>
        <w:jc w:val="both"/>
        <w:rPr>
          <w:rFonts w:ascii="Times New Roman" w:hAnsi="Times New Roman"/>
          <w:sz w:val="24"/>
          <w:szCs w:val="24"/>
        </w:rPr>
      </w:pPr>
      <w:r w:rsidRPr="009A6E4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9A6E4D" w:rsidRDefault="00B540EE" w:rsidP="00686A10">
      <w:pPr>
        <w:pStyle w:val="-11"/>
        <w:ind w:left="0" w:firstLine="709"/>
        <w:jc w:val="both"/>
      </w:pPr>
      <w:r w:rsidRPr="009A6E4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9A6E4D" w:rsidRDefault="00B540EE" w:rsidP="00686A10">
      <w:pPr>
        <w:pStyle w:val="-11"/>
        <w:ind w:left="0" w:firstLine="709"/>
        <w:jc w:val="both"/>
      </w:pPr>
      <w:r w:rsidRPr="009A6E4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w:t>
      </w:r>
      <w:r w:rsidRPr="009A6E4D">
        <w:lastRenderedPageBreak/>
        <w:t xml:space="preserve">управления и контроля от человека технологической системе. </w:t>
      </w:r>
      <w:r w:rsidR="00B47A82" w:rsidRPr="009A6E4D">
        <w:t xml:space="preserve">Робототехника. </w:t>
      </w:r>
      <w:r w:rsidRPr="009A6E4D">
        <w:t>Системы автоматического управления. Программирование работы устройств.</w:t>
      </w:r>
    </w:p>
    <w:p w:rsidR="00B540EE" w:rsidRPr="009A6E4D" w:rsidRDefault="00B540EE" w:rsidP="00686A10">
      <w:pPr>
        <w:pStyle w:val="-11"/>
        <w:ind w:left="0" w:firstLine="709"/>
        <w:jc w:val="both"/>
      </w:pPr>
      <w:r w:rsidRPr="009A6E4D">
        <w:t xml:space="preserve">Производственные технологии. Промышленные технологии. Технологии сельского хозяйства. </w:t>
      </w:r>
    </w:p>
    <w:p w:rsidR="00B540EE" w:rsidRPr="009A6E4D" w:rsidRDefault="00B540EE" w:rsidP="00686A10">
      <w:pPr>
        <w:pStyle w:val="-11"/>
        <w:ind w:left="0" w:firstLine="709"/>
        <w:jc w:val="both"/>
      </w:pPr>
      <w:r w:rsidRPr="009A6E4D">
        <w:t xml:space="preserve">Технологии возведения, ремонта и содержания зданий и сооружений. </w:t>
      </w:r>
    </w:p>
    <w:p w:rsidR="00B540EE" w:rsidRPr="009A6E4D" w:rsidRDefault="00B540EE" w:rsidP="00686A10">
      <w:pPr>
        <w:pStyle w:val="-11"/>
        <w:ind w:left="0" w:firstLine="709"/>
        <w:jc w:val="both"/>
      </w:pPr>
      <w:r w:rsidRPr="009A6E4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9A6E4D" w:rsidRDefault="00B540EE" w:rsidP="00686A10">
      <w:pPr>
        <w:pStyle w:val="-11"/>
        <w:ind w:left="0" w:firstLine="709"/>
        <w:jc w:val="both"/>
      </w:pPr>
      <w:r w:rsidRPr="009A6E4D">
        <w:t>Автоматизация производства. Производственные технологии автоматизированного производства.</w:t>
      </w:r>
    </w:p>
    <w:p w:rsidR="00B540EE" w:rsidRPr="009A6E4D" w:rsidRDefault="00B540EE" w:rsidP="00686A10">
      <w:pPr>
        <w:pStyle w:val="-11"/>
        <w:ind w:left="0" w:firstLine="709"/>
        <w:jc w:val="both"/>
      </w:pPr>
      <w:r w:rsidRPr="009A6E4D">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9A6E4D">
        <w:t>т. п.</w:t>
      </w:r>
      <w:r w:rsidRPr="009A6E4D">
        <w:t>), порошковая металлургия, композитные материалы, технологии синтеза. Биотехнологии.</w:t>
      </w:r>
    </w:p>
    <w:p w:rsidR="00B540EE" w:rsidRPr="009A6E4D" w:rsidRDefault="00B540EE" w:rsidP="00686A10">
      <w:pPr>
        <w:pStyle w:val="-11"/>
        <w:ind w:left="0" w:firstLine="709"/>
        <w:jc w:val="both"/>
      </w:pPr>
      <w:r w:rsidRPr="009A6E4D">
        <w:t>Специфика социальных технологий. Технологии работы с общественным мнением. Социальные сети как технология. Технологии сферы услуг.</w:t>
      </w:r>
    </w:p>
    <w:p w:rsidR="00B540EE" w:rsidRPr="009A6E4D" w:rsidRDefault="00B540EE" w:rsidP="00686A10">
      <w:pPr>
        <w:pStyle w:val="-11"/>
        <w:ind w:left="0" w:firstLine="709"/>
        <w:jc w:val="both"/>
      </w:pPr>
      <w:r w:rsidRPr="009A6E4D">
        <w:t xml:space="preserve">Современные промышленные технологии получения продуктов питания. </w:t>
      </w:r>
    </w:p>
    <w:p w:rsidR="00B540EE" w:rsidRPr="009A6E4D" w:rsidRDefault="00B540EE" w:rsidP="00686A10">
      <w:pPr>
        <w:pStyle w:val="-11"/>
        <w:ind w:left="0" w:firstLine="709"/>
        <w:jc w:val="both"/>
      </w:pPr>
      <w:r w:rsidRPr="009A6E4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9A6E4D" w:rsidRDefault="00B540EE" w:rsidP="00686A10">
      <w:pPr>
        <w:pStyle w:val="-11"/>
        <w:ind w:left="0" w:firstLine="709"/>
        <w:jc w:val="both"/>
      </w:pPr>
      <w:r w:rsidRPr="009A6E4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9A6E4D" w:rsidRDefault="00B540EE" w:rsidP="00686A10">
      <w:pPr>
        <w:pStyle w:val="-11"/>
        <w:ind w:left="0" w:firstLine="709"/>
        <w:jc w:val="both"/>
      </w:pPr>
      <w:r w:rsidRPr="009A6E4D">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9A6E4D" w:rsidRDefault="00B540EE" w:rsidP="00686A10">
      <w:pPr>
        <w:pStyle w:val="-11"/>
        <w:ind w:left="0" w:firstLine="709"/>
        <w:jc w:val="both"/>
      </w:pPr>
      <w:r w:rsidRPr="009A6E4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9A6E4D" w:rsidRDefault="00B540EE" w:rsidP="00686A10">
      <w:pPr>
        <w:pStyle w:val="-11"/>
        <w:ind w:left="0" w:firstLine="709"/>
        <w:jc w:val="both"/>
        <w:rPr>
          <w:lang w:eastAsia="en-US"/>
        </w:rPr>
      </w:pPr>
      <w:r w:rsidRPr="009A6E4D">
        <w:t>Технологии в сфере быта</w:t>
      </w:r>
      <w:r w:rsidRPr="009A6E4D">
        <w:rPr>
          <w:lang w:eastAsia="en-US"/>
        </w:rPr>
        <w:t xml:space="preserve">. </w:t>
      </w:r>
    </w:p>
    <w:p w:rsidR="00B540EE" w:rsidRPr="009A6E4D" w:rsidRDefault="00B540EE" w:rsidP="00686A10">
      <w:pPr>
        <w:pStyle w:val="-11"/>
        <w:ind w:left="0" w:firstLine="709"/>
        <w:jc w:val="both"/>
        <w:rPr>
          <w:rFonts w:eastAsia="MS Mincho"/>
        </w:rPr>
      </w:pPr>
      <w:r w:rsidRPr="009A6E4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9A6E4D" w:rsidRDefault="00B540EE" w:rsidP="00686A10">
      <w:pPr>
        <w:pStyle w:val="-11"/>
        <w:ind w:left="0" w:firstLine="709"/>
        <w:jc w:val="both"/>
      </w:pPr>
      <w:r w:rsidRPr="009A6E4D">
        <w:t>Энергетическое обеспечение нашего дома. Электроприборы. Бытовая техника и е</w:t>
      </w:r>
      <w:r w:rsidR="00245F1D" w:rsidRPr="009A6E4D">
        <w:t>е</w:t>
      </w:r>
      <w:r w:rsidRPr="009A6E4D">
        <w:t xml:space="preserve"> развитие. Освещение и освещ</w:t>
      </w:r>
      <w:r w:rsidR="00245F1D" w:rsidRPr="009A6E4D">
        <w:t>е</w:t>
      </w:r>
      <w:r w:rsidRPr="009A6E4D">
        <w:t>нность, нормы освещ</w:t>
      </w:r>
      <w:r w:rsidR="00245F1D" w:rsidRPr="009A6E4D">
        <w:t>е</w:t>
      </w:r>
      <w:r w:rsidRPr="009A6E4D">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9A6E4D" w:rsidRDefault="00B540EE" w:rsidP="00686A10">
      <w:pPr>
        <w:pStyle w:val="-11"/>
        <w:ind w:left="0" w:firstLine="709"/>
        <w:jc w:val="both"/>
      </w:pPr>
      <w:r w:rsidRPr="009A6E4D">
        <w:t xml:space="preserve">Способы обработки продуктов питания и потребительские качества пищи. </w:t>
      </w:r>
    </w:p>
    <w:p w:rsidR="00B540EE" w:rsidRPr="009A6E4D" w:rsidRDefault="00B540EE" w:rsidP="00686A10">
      <w:pPr>
        <w:pStyle w:val="-11"/>
        <w:ind w:left="0" w:firstLine="709"/>
        <w:jc w:val="both"/>
      </w:pPr>
      <w:r w:rsidRPr="009A6E4D">
        <w:t>Культура потребления: выбор продукта / услуги.</w:t>
      </w:r>
    </w:p>
    <w:p w:rsidR="00B540EE" w:rsidRPr="009A6E4D" w:rsidRDefault="00B540EE" w:rsidP="00686A10">
      <w:pPr>
        <w:pStyle w:val="-11"/>
        <w:ind w:left="0" w:firstLine="709"/>
        <w:jc w:val="both"/>
        <w:rPr>
          <w:b/>
          <w:lang w:eastAsia="en-US"/>
        </w:rPr>
      </w:pPr>
      <w:r w:rsidRPr="009A6E4D">
        <w:rPr>
          <w:b/>
          <w:lang w:eastAsia="en-US"/>
        </w:rPr>
        <w:t>Формирование технологической культуры и проектно-технологического мышления обучающихся</w:t>
      </w:r>
    </w:p>
    <w:p w:rsidR="00B540EE" w:rsidRPr="009A6E4D" w:rsidRDefault="00B540EE" w:rsidP="00686A10">
      <w:pPr>
        <w:pStyle w:val="-11"/>
        <w:ind w:left="0" w:firstLine="709"/>
        <w:jc w:val="both"/>
        <w:rPr>
          <w:rFonts w:eastAsia="MS Mincho"/>
        </w:rPr>
      </w:pPr>
      <w:r w:rsidRPr="009A6E4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9A6E4D" w:rsidRDefault="00B540EE" w:rsidP="00686A10">
      <w:pPr>
        <w:pStyle w:val="-11"/>
        <w:ind w:left="0" w:firstLine="709"/>
        <w:jc w:val="both"/>
      </w:pPr>
      <w:r w:rsidRPr="009A6E4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9A6E4D" w:rsidRDefault="00B540EE" w:rsidP="00686A10">
      <w:pPr>
        <w:pStyle w:val="-11"/>
        <w:ind w:left="0" w:firstLine="709"/>
        <w:jc w:val="both"/>
      </w:pPr>
      <w:r w:rsidRPr="009A6E4D">
        <w:t xml:space="preserve">Порядок действий по сборке конструкции / механизма. Способы соединения деталей. Технологический узел. Понятие модели. </w:t>
      </w:r>
    </w:p>
    <w:p w:rsidR="00B540EE" w:rsidRPr="009A6E4D" w:rsidRDefault="00B540EE" w:rsidP="00686A10">
      <w:pPr>
        <w:pStyle w:val="-11"/>
        <w:ind w:left="0" w:firstLine="709"/>
        <w:jc w:val="both"/>
      </w:pPr>
      <w:r w:rsidRPr="009A6E4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w:t>
      </w:r>
      <w:r w:rsidRPr="009A6E4D">
        <w:lastRenderedPageBreak/>
        <w:t xml:space="preserve">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9A6E4D">
        <w:rPr>
          <w:i/>
        </w:rPr>
        <w:t xml:space="preserve">Робототехника и среда конструирования. </w:t>
      </w:r>
      <w:r w:rsidRPr="009A6E4D">
        <w:t>Виды движения. Кинематические схемы</w:t>
      </w:r>
    </w:p>
    <w:p w:rsidR="00B540EE" w:rsidRPr="009A6E4D" w:rsidRDefault="00B540EE" w:rsidP="00686A10">
      <w:pPr>
        <w:pStyle w:val="-11"/>
        <w:ind w:left="0" w:firstLine="709"/>
        <w:jc w:val="both"/>
      </w:pPr>
      <w:r w:rsidRPr="009A6E4D">
        <w:t>Анализ и синтез как средства решения задачи. Техника проведения морфологического анализа.</w:t>
      </w:r>
    </w:p>
    <w:p w:rsidR="00B540EE" w:rsidRPr="009A6E4D" w:rsidRDefault="00B540EE" w:rsidP="00686A10">
      <w:pPr>
        <w:pStyle w:val="-11"/>
        <w:ind w:left="0" w:firstLine="709"/>
        <w:jc w:val="both"/>
      </w:pPr>
      <w:r w:rsidRPr="009A6E4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9A6E4D">
        <w:t>.</w:t>
      </w:r>
    </w:p>
    <w:p w:rsidR="00B540EE" w:rsidRPr="009A6E4D" w:rsidRDefault="00B540EE" w:rsidP="00686A10">
      <w:pPr>
        <w:pStyle w:val="-11"/>
        <w:ind w:left="0" w:firstLine="709"/>
        <w:jc w:val="both"/>
      </w:pPr>
      <w:r w:rsidRPr="009A6E4D">
        <w:t xml:space="preserve">Способы продвижения продукта на рынке. Сегментация рынка. Позиционирование продукта. Маркетинговый план. </w:t>
      </w:r>
    </w:p>
    <w:p w:rsidR="00B540EE" w:rsidRPr="009A6E4D" w:rsidRDefault="00B540EE" w:rsidP="00686A10">
      <w:pPr>
        <w:pStyle w:val="-11"/>
        <w:ind w:left="0" w:firstLine="709"/>
        <w:jc w:val="both"/>
      </w:pPr>
      <w:r w:rsidRPr="009A6E4D">
        <w:t xml:space="preserve">Опыт проектирования, конструирования, моделирования. </w:t>
      </w:r>
    </w:p>
    <w:p w:rsidR="00B540EE" w:rsidRPr="009A6E4D" w:rsidRDefault="00B540EE" w:rsidP="00686A10">
      <w:pPr>
        <w:pStyle w:val="-11"/>
        <w:ind w:left="0" w:firstLine="709"/>
        <w:jc w:val="both"/>
      </w:pPr>
      <w:r w:rsidRPr="009A6E4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9A6E4D" w:rsidRDefault="00B540EE" w:rsidP="00686A10">
      <w:pPr>
        <w:pStyle w:val="-11"/>
        <w:ind w:left="0" w:firstLine="709"/>
        <w:jc w:val="both"/>
      </w:pPr>
      <w:r w:rsidRPr="009A6E4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9A6E4D" w:rsidRDefault="00B540EE" w:rsidP="00686A10">
      <w:pPr>
        <w:pStyle w:val="-11"/>
        <w:ind w:left="0" w:firstLine="709"/>
        <w:jc w:val="both"/>
        <w:rPr>
          <w:i/>
        </w:rPr>
      </w:pPr>
      <w:r w:rsidRPr="009A6E4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9A6E4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9A6E4D">
        <w:rPr>
          <w:i/>
        </w:rPr>
        <w:t xml:space="preserve"> Простейшие роботы.</w:t>
      </w:r>
    </w:p>
    <w:p w:rsidR="00B540EE" w:rsidRPr="009A6E4D" w:rsidRDefault="00B540EE" w:rsidP="00686A10">
      <w:pPr>
        <w:pStyle w:val="-11"/>
        <w:ind w:left="0" w:firstLine="709"/>
        <w:jc w:val="both"/>
      </w:pPr>
      <w:r w:rsidRPr="009A6E4D">
        <w:t>Составление технологической карты известного технологического процесса. Апробация путей оптимизации технологического процесса.</w:t>
      </w:r>
    </w:p>
    <w:p w:rsidR="00B540EE" w:rsidRPr="009A6E4D" w:rsidRDefault="00B540EE" w:rsidP="00686A10">
      <w:pPr>
        <w:pStyle w:val="-11"/>
        <w:ind w:left="0" w:firstLine="709"/>
        <w:jc w:val="both"/>
      </w:pPr>
      <w:r w:rsidRPr="009A6E4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9A6E4D">
        <w:t>й организации</w:t>
      </w:r>
      <w:r w:rsidRPr="009A6E4D">
        <w:t>).</w:t>
      </w:r>
    </w:p>
    <w:p w:rsidR="00B540EE" w:rsidRPr="009A6E4D" w:rsidRDefault="00B540EE" w:rsidP="00686A10">
      <w:pPr>
        <w:pStyle w:val="-11"/>
        <w:ind w:left="0" w:firstLine="709"/>
        <w:jc w:val="both"/>
      </w:pPr>
      <w:r w:rsidRPr="009A6E4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9A6E4D" w:rsidRDefault="00B540EE" w:rsidP="00686A10">
      <w:pPr>
        <w:pStyle w:val="-11"/>
        <w:ind w:left="0" w:firstLine="709"/>
        <w:jc w:val="both"/>
      </w:pPr>
      <w:r w:rsidRPr="009A6E4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9A6E4D" w:rsidRDefault="00B540EE" w:rsidP="00686A10">
      <w:pPr>
        <w:pStyle w:val="-11"/>
        <w:ind w:left="0" w:firstLine="709"/>
        <w:jc w:val="both"/>
      </w:pPr>
      <w:r w:rsidRPr="009A6E4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9A6E4D" w:rsidRDefault="00B540EE" w:rsidP="00686A10">
      <w:pPr>
        <w:pStyle w:val="-11"/>
        <w:ind w:left="0" w:firstLine="709"/>
        <w:jc w:val="both"/>
      </w:pPr>
      <w:r w:rsidRPr="009A6E4D">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9A6E4D" w:rsidRDefault="00B540EE" w:rsidP="00686A10">
      <w:pPr>
        <w:pStyle w:val="-11"/>
        <w:ind w:left="0" w:firstLine="709"/>
        <w:jc w:val="both"/>
      </w:pPr>
      <w:r w:rsidRPr="009A6E4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9A6E4D" w:rsidRDefault="00B540EE" w:rsidP="00686A10">
      <w:pPr>
        <w:pStyle w:val="-11"/>
        <w:ind w:left="0" w:firstLine="709"/>
        <w:jc w:val="both"/>
      </w:pPr>
      <w:r w:rsidRPr="009A6E4D">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sidRPr="009A6E4D">
        <w:lastRenderedPageBreak/>
        <w:t>сложных (требующих регулирования / настройки) рабочих инструментов / технологического оборудования (практический этап проектной деятельности)</w:t>
      </w:r>
      <w:r w:rsidRPr="009A6E4D">
        <w:rPr>
          <w:rStyle w:val="af3"/>
          <w:rFonts w:eastAsia="Calibri"/>
        </w:rPr>
        <w:footnoteReference w:id="15"/>
      </w:r>
      <w:r w:rsidRPr="009A6E4D">
        <w:rPr>
          <w:vertAlign w:val="superscript"/>
        </w:rPr>
        <w:t>.</w:t>
      </w:r>
    </w:p>
    <w:p w:rsidR="00B540EE" w:rsidRPr="009A6E4D" w:rsidRDefault="00B540EE" w:rsidP="00686A10">
      <w:pPr>
        <w:pStyle w:val="-11"/>
        <w:ind w:left="0" w:firstLine="709"/>
        <w:jc w:val="both"/>
      </w:pPr>
      <w:r w:rsidRPr="009A6E4D">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9A6E4D">
        <w:t>е</w:t>
      </w:r>
      <w:r w:rsidRPr="009A6E4D">
        <w:t xml:space="preserve">нности и экономичности. Проект оптимизации энергозатрат. </w:t>
      </w:r>
    </w:p>
    <w:p w:rsidR="00B540EE" w:rsidRPr="009A6E4D" w:rsidRDefault="00B540EE" w:rsidP="00686A10">
      <w:pPr>
        <w:pStyle w:val="-11"/>
        <w:ind w:left="0" w:firstLine="709"/>
        <w:jc w:val="both"/>
      </w:pPr>
      <w:r w:rsidRPr="009A6E4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9A6E4D" w:rsidRDefault="00B540EE" w:rsidP="00686A10">
      <w:pPr>
        <w:pStyle w:val="-11"/>
        <w:ind w:left="0" w:firstLine="709"/>
        <w:jc w:val="both"/>
      </w:pPr>
      <w:r w:rsidRPr="009A6E4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9A6E4D" w:rsidRDefault="00B540EE" w:rsidP="00686A10">
      <w:pPr>
        <w:pStyle w:val="-11"/>
        <w:ind w:left="0" w:firstLine="709"/>
        <w:jc w:val="both"/>
      </w:pPr>
      <w:r w:rsidRPr="009A6E4D">
        <w:t>Разработка проектного замысла в рамках избранного обучающимся вида проекта.</w:t>
      </w:r>
    </w:p>
    <w:p w:rsidR="00B540EE" w:rsidRPr="009A6E4D" w:rsidRDefault="00B540EE" w:rsidP="00686A10">
      <w:pPr>
        <w:pStyle w:val="-11"/>
        <w:ind w:left="0" w:firstLine="709"/>
        <w:jc w:val="both"/>
        <w:rPr>
          <w:b/>
          <w:lang w:eastAsia="en-US"/>
        </w:rPr>
      </w:pPr>
      <w:r w:rsidRPr="009A6E4D">
        <w:rPr>
          <w:b/>
          <w:lang w:eastAsia="en-US"/>
        </w:rPr>
        <w:t>Построение образовательных траекторий и планов в области профессионального самоопределения</w:t>
      </w:r>
    </w:p>
    <w:p w:rsidR="00B540EE" w:rsidRPr="009A6E4D" w:rsidRDefault="00B540EE" w:rsidP="00686A10">
      <w:pPr>
        <w:pStyle w:val="-11"/>
        <w:ind w:left="0" w:firstLine="709"/>
        <w:jc w:val="both"/>
        <w:rPr>
          <w:rFonts w:eastAsia="MS Mincho"/>
        </w:rPr>
      </w:pPr>
      <w:r w:rsidRPr="009A6E4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9A6E4D" w:rsidRDefault="00B540EE" w:rsidP="00686A10">
      <w:pPr>
        <w:pStyle w:val="-11"/>
        <w:ind w:left="0" w:firstLine="709"/>
        <w:jc w:val="both"/>
      </w:pPr>
      <w:r w:rsidRPr="009A6E4D">
        <w:t xml:space="preserve">Понятия трудового ресурса, рынка труда. Характеристики современного рынка труда. Квалификации и профессии. Цикл жизни профессии. </w:t>
      </w:r>
      <w:r w:rsidRPr="009A6E4D">
        <w:rPr>
          <w:i/>
        </w:rPr>
        <w:t>Стратегии профессиональной карьеры.</w:t>
      </w:r>
      <w:r w:rsidRPr="009A6E4D">
        <w:t xml:space="preserve">Современные требования к кадрам. Концепции «обучения для жизни» и «обучения через всю жизнь». </w:t>
      </w:r>
    </w:p>
    <w:p w:rsidR="00B540EE" w:rsidRPr="009A6E4D" w:rsidRDefault="00B540EE" w:rsidP="00686A10">
      <w:pPr>
        <w:pStyle w:val="-11"/>
        <w:ind w:left="0" w:firstLine="709"/>
        <w:jc w:val="both"/>
      </w:pPr>
      <w:r w:rsidRPr="009A6E4D">
        <w:t xml:space="preserve">Система профильного обучения: права, обязанности и возможности. </w:t>
      </w:r>
    </w:p>
    <w:p w:rsidR="00B540EE" w:rsidRPr="009A6E4D" w:rsidRDefault="00B540EE" w:rsidP="00686A10">
      <w:pPr>
        <w:pStyle w:val="-11"/>
        <w:ind w:left="0" w:firstLine="709"/>
        <w:jc w:val="both"/>
      </w:pPr>
      <w:r w:rsidRPr="009A6E4D">
        <w:t>Предпрофессиональные пробы в реальных и / или модельных условиях, дающие представление о деятельности в определ</w:t>
      </w:r>
      <w:r w:rsidR="00245F1D" w:rsidRPr="009A6E4D">
        <w:t>е</w:t>
      </w:r>
      <w:r w:rsidRPr="009A6E4D">
        <w:t>нной сфере. Опыт принятия ответственного решения при выборе краткосрочного курса.</w:t>
      </w:r>
    </w:p>
    <w:p w:rsidR="00B540EE" w:rsidRPr="009A6E4D" w:rsidRDefault="00B540EE" w:rsidP="00686A10">
      <w:pPr>
        <w:spacing w:after="0" w:line="240" w:lineRule="auto"/>
        <w:ind w:firstLine="709"/>
        <w:jc w:val="both"/>
        <w:rPr>
          <w:rFonts w:ascii="Times New Roman" w:hAnsi="Times New Roman"/>
          <w:b/>
          <w:sz w:val="24"/>
          <w:szCs w:val="24"/>
        </w:rPr>
      </w:pPr>
    </w:p>
    <w:p w:rsidR="00B30F8B" w:rsidRPr="009A6E4D" w:rsidRDefault="00F17097" w:rsidP="00686A10">
      <w:pPr>
        <w:pStyle w:val="4"/>
        <w:spacing w:before="0" w:line="240" w:lineRule="auto"/>
        <w:rPr>
          <w:sz w:val="24"/>
          <w:szCs w:val="24"/>
        </w:rPr>
      </w:pPr>
      <w:bookmarkStart w:id="319" w:name="_Toc409691716"/>
      <w:bookmarkStart w:id="320" w:name="_Toc410654041"/>
      <w:bookmarkStart w:id="321" w:name="_Toc414553252"/>
      <w:r w:rsidRPr="009A6E4D">
        <w:rPr>
          <w:sz w:val="24"/>
          <w:szCs w:val="24"/>
        </w:rPr>
        <w:t xml:space="preserve">2.2.2.16. </w:t>
      </w:r>
      <w:r w:rsidR="00B540EE" w:rsidRPr="009A6E4D">
        <w:rPr>
          <w:sz w:val="24"/>
          <w:szCs w:val="24"/>
        </w:rPr>
        <w:t>Физическая культура</w:t>
      </w:r>
      <w:bookmarkEnd w:id="319"/>
      <w:bookmarkEnd w:id="320"/>
      <w:bookmarkEnd w:id="321"/>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9A6E4D" w:rsidRDefault="00B30F8B" w:rsidP="00686A10">
      <w:pPr>
        <w:tabs>
          <w:tab w:val="left" w:pos="1134"/>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9A6E4D" w:rsidRDefault="00B540EE" w:rsidP="00686A10">
      <w:pPr>
        <w:pStyle w:val="a8"/>
        <w:ind w:left="709"/>
        <w:jc w:val="both"/>
        <w:rPr>
          <w:rFonts w:ascii="Times New Roman" w:hAnsi="Times New Roman"/>
          <w:b/>
        </w:rPr>
      </w:pPr>
      <w:r w:rsidRPr="009A6E4D">
        <w:rPr>
          <w:rFonts w:ascii="Times New Roman" w:hAnsi="Times New Roman"/>
          <w:b/>
        </w:rPr>
        <w:t xml:space="preserve">Физическая культура как область знаний </w:t>
      </w:r>
    </w:p>
    <w:p w:rsidR="00B540EE" w:rsidRPr="009A6E4D" w:rsidRDefault="00B540EE" w:rsidP="00686A10">
      <w:pPr>
        <w:pStyle w:val="a8"/>
        <w:ind w:left="709"/>
        <w:jc w:val="both"/>
        <w:rPr>
          <w:rFonts w:ascii="Times New Roman" w:hAnsi="Times New Roman"/>
          <w:b/>
        </w:rPr>
      </w:pPr>
      <w:r w:rsidRPr="009A6E4D">
        <w:rPr>
          <w:rFonts w:ascii="Times New Roman" w:hAnsi="Times New Roman"/>
          <w:b/>
        </w:rPr>
        <w:lastRenderedPageBreak/>
        <w:t>История и современное развитие физической культуры</w:t>
      </w:r>
    </w:p>
    <w:p w:rsidR="00B540EE" w:rsidRPr="009A6E4D" w:rsidRDefault="00B540EE" w:rsidP="00686A10">
      <w:pPr>
        <w:pStyle w:val="a8"/>
        <w:ind w:left="0" w:firstLine="709"/>
        <w:jc w:val="both"/>
        <w:rPr>
          <w:rFonts w:ascii="Times New Roman" w:hAnsi="Times New Roman"/>
        </w:rPr>
      </w:pPr>
      <w:r w:rsidRPr="009A6E4D">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9A6E4D">
        <w:rPr>
          <w:rFonts w:ascii="Times New Roman" w:hAnsi="Times New Roman"/>
        </w:rPr>
        <w:t xml:space="preserve">. </w:t>
      </w:r>
      <w:r w:rsidRPr="009A6E4D">
        <w:rPr>
          <w:rFonts w:ascii="Times New Roman" w:hAnsi="Times New Roman"/>
          <w:i/>
        </w:rPr>
        <w:t>Современные Олимпийские игры.</w:t>
      </w:r>
      <w:r w:rsidRPr="009A6E4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9A6E4D" w:rsidRDefault="00B540EE" w:rsidP="00686A10">
      <w:pPr>
        <w:pStyle w:val="a8"/>
        <w:ind w:left="0" w:firstLine="709"/>
        <w:jc w:val="both"/>
        <w:rPr>
          <w:rFonts w:ascii="Times New Roman" w:hAnsi="Times New Roman"/>
        </w:rPr>
      </w:pPr>
      <w:r w:rsidRPr="009A6E4D">
        <w:rPr>
          <w:rFonts w:ascii="Times New Roman" w:hAnsi="Times New Roman"/>
          <w:b/>
        </w:rPr>
        <w:t>Современное представление о физической культуре (основные понятия)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Физическое развитие человека. </w:t>
      </w:r>
      <w:r w:rsidRPr="009A6E4D">
        <w:rPr>
          <w:rFonts w:ascii="Times New Roman" w:hAnsi="Times New Roman"/>
          <w:i/>
          <w:sz w:val="24"/>
          <w:szCs w:val="24"/>
        </w:rPr>
        <w:t>Физическая подготовка, ее связь с укреплением здоровья, развитием физических качеств.</w:t>
      </w:r>
      <w:r w:rsidRPr="009A6E4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9A6E4D">
        <w:rPr>
          <w:rFonts w:ascii="Times New Roman" w:hAnsi="Times New Roman"/>
          <w:i/>
          <w:sz w:val="24"/>
          <w:szCs w:val="24"/>
        </w:rPr>
        <w:t>Спорт и спортивная подготовка</w:t>
      </w:r>
      <w:r w:rsidRPr="009A6E4D">
        <w:rPr>
          <w:rFonts w:ascii="Times New Roman" w:hAnsi="Times New Roman"/>
          <w:sz w:val="24"/>
          <w:szCs w:val="24"/>
        </w:rPr>
        <w:t xml:space="preserve">. </w:t>
      </w:r>
      <w:r w:rsidRPr="009A6E4D">
        <w:rPr>
          <w:rFonts w:ascii="Times New Roman" w:hAnsi="Times New Roman"/>
          <w:i/>
          <w:sz w:val="24"/>
          <w:szCs w:val="24"/>
        </w:rPr>
        <w:t>Всероссийский физкультурно-спортивный комплекс «Готов к труду и обороне».</w:t>
      </w:r>
    </w:p>
    <w:p w:rsidR="00B540EE" w:rsidRPr="009A6E4D" w:rsidRDefault="00B540EE" w:rsidP="00686A10">
      <w:pPr>
        <w:pStyle w:val="a8"/>
        <w:ind w:left="709"/>
        <w:jc w:val="both"/>
        <w:rPr>
          <w:rFonts w:ascii="Times New Roman" w:hAnsi="Times New Roman"/>
        </w:rPr>
      </w:pPr>
      <w:r w:rsidRPr="009A6E4D">
        <w:rPr>
          <w:rFonts w:ascii="Times New Roman" w:hAnsi="Times New Roman"/>
          <w:b/>
        </w:rPr>
        <w:t>Физическая культура человека</w:t>
      </w:r>
    </w:p>
    <w:p w:rsidR="006658DB" w:rsidRPr="009A6E4D" w:rsidRDefault="00B540EE" w:rsidP="00686A10">
      <w:pPr>
        <w:tabs>
          <w:tab w:val="left" w:pos="0"/>
        </w:tabs>
        <w:spacing w:after="0" w:line="240" w:lineRule="auto"/>
        <w:ind w:firstLine="709"/>
        <w:jc w:val="both"/>
        <w:rPr>
          <w:rFonts w:ascii="Times New Roman" w:hAnsi="Times New Roman"/>
          <w:b/>
          <w:sz w:val="24"/>
          <w:szCs w:val="24"/>
        </w:rPr>
      </w:pPr>
      <w:r w:rsidRPr="009A6E4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9A6E4D">
        <w:rPr>
          <w:rFonts w:ascii="Times New Roman" w:hAnsi="Times New Roman"/>
          <w:b/>
          <w:sz w:val="24"/>
          <w:szCs w:val="24"/>
        </w:rPr>
        <w:t xml:space="preserve">Способы двигательной (физкультурной) деятельности </w:t>
      </w:r>
    </w:p>
    <w:p w:rsidR="00B540EE" w:rsidRPr="009A6E4D" w:rsidRDefault="00B540EE" w:rsidP="00686A10">
      <w:pPr>
        <w:tabs>
          <w:tab w:val="left" w:pos="0"/>
        </w:tabs>
        <w:spacing w:after="0" w:line="240" w:lineRule="auto"/>
        <w:ind w:firstLine="709"/>
        <w:jc w:val="both"/>
        <w:rPr>
          <w:rFonts w:ascii="Times New Roman" w:hAnsi="Times New Roman"/>
          <w:b/>
          <w:sz w:val="24"/>
          <w:szCs w:val="24"/>
        </w:rPr>
      </w:pPr>
      <w:r w:rsidRPr="009A6E4D">
        <w:rPr>
          <w:rFonts w:ascii="Times New Roman" w:hAnsi="Times New Roman"/>
          <w:b/>
          <w:sz w:val="24"/>
          <w:szCs w:val="24"/>
        </w:rPr>
        <w:t>Организация и проведение самостоятельных занятий физической культурой</w:t>
      </w:r>
    </w:p>
    <w:p w:rsidR="00B540EE" w:rsidRPr="009A6E4D" w:rsidRDefault="00B540EE" w:rsidP="000253DD">
      <w:pPr>
        <w:pStyle w:val="a8"/>
        <w:numPr>
          <w:ilvl w:val="0"/>
          <w:numId w:val="107"/>
        </w:numPr>
        <w:ind w:firstLine="709"/>
        <w:jc w:val="both"/>
        <w:rPr>
          <w:rFonts w:ascii="Times New Roman" w:hAnsi="Times New Roman"/>
        </w:rPr>
      </w:pPr>
      <w:r w:rsidRPr="009A6E4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9A6E4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9A6E4D">
        <w:rPr>
          <w:rFonts w:ascii="Times New Roman" w:hAnsi="Times New Roman"/>
        </w:rPr>
        <w:t xml:space="preserve"> Организация досуга средствами физической культуры. </w:t>
      </w:r>
    </w:p>
    <w:p w:rsidR="00B540EE" w:rsidRPr="009A6E4D" w:rsidRDefault="00B540EE" w:rsidP="00686A10">
      <w:pPr>
        <w:pStyle w:val="a8"/>
        <w:ind w:left="709"/>
        <w:jc w:val="both"/>
        <w:rPr>
          <w:rFonts w:ascii="Times New Roman" w:hAnsi="Times New Roman"/>
          <w:b/>
        </w:rPr>
      </w:pPr>
      <w:r w:rsidRPr="009A6E4D">
        <w:rPr>
          <w:rFonts w:ascii="Times New Roman" w:hAnsi="Times New Roman"/>
          <w:b/>
        </w:rPr>
        <w:t xml:space="preserve">Оценка эффективности занятий физической культурой </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9A6E4D" w:rsidRDefault="00B540EE" w:rsidP="00686A10">
      <w:pPr>
        <w:pStyle w:val="a8"/>
        <w:ind w:left="709"/>
        <w:jc w:val="both"/>
        <w:rPr>
          <w:rFonts w:ascii="Times New Roman" w:hAnsi="Times New Roman"/>
          <w:b/>
        </w:rPr>
      </w:pPr>
      <w:r w:rsidRPr="009A6E4D">
        <w:rPr>
          <w:rFonts w:ascii="Times New Roman" w:hAnsi="Times New Roman"/>
          <w:b/>
        </w:rPr>
        <w:t>Физическое совершенствование</w:t>
      </w:r>
    </w:p>
    <w:p w:rsidR="00B540EE" w:rsidRPr="009A6E4D" w:rsidRDefault="00B540EE" w:rsidP="00686A10">
      <w:pPr>
        <w:pStyle w:val="a8"/>
        <w:ind w:left="709"/>
        <w:jc w:val="both"/>
        <w:rPr>
          <w:rFonts w:ascii="Times New Roman" w:hAnsi="Times New Roman"/>
          <w:i/>
        </w:rPr>
      </w:pPr>
      <w:r w:rsidRPr="009A6E4D">
        <w:rPr>
          <w:rFonts w:ascii="Times New Roman" w:hAnsi="Times New Roman"/>
          <w:b/>
        </w:rPr>
        <w:t>Физкультурно-оздоровительная деятельность</w:t>
      </w:r>
    </w:p>
    <w:p w:rsidR="00B540EE" w:rsidRPr="009A6E4D" w:rsidRDefault="00B540EE"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9A6E4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9A6E4D" w:rsidRDefault="00B540EE" w:rsidP="00686A10">
      <w:pPr>
        <w:pStyle w:val="a8"/>
        <w:ind w:left="709"/>
        <w:jc w:val="both"/>
        <w:rPr>
          <w:rFonts w:ascii="Times New Roman" w:hAnsi="Times New Roman"/>
        </w:rPr>
      </w:pPr>
      <w:r w:rsidRPr="009A6E4D">
        <w:rPr>
          <w:rFonts w:ascii="Times New Roman" w:hAnsi="Times New Roman"/>
          <w:b/>
        </w:rPr>
        <w:t>Спортивно-оздоровительная деятельность</w:t>
      </w:r>
      <w:r w:rsidR="00DA34A9" w:rsidRPr="009A6E4D">
        <w:rPr>
          <w:rStyle w:val="af3"/>
          <w:rFonts w:ascii="Times New Roman" w:hAnsi="Times New Roman"/>
          <w:b/>
        </w:rPr>
        <w:footnoteReference w:id="16"/>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9A6E4D">
        <w:rPr>
          <w:rFonts w:ascii="Times New Roman" w:hAnsi="Times New Roman"/>
          <w:i/>
          <w:sz w:val="24"/>
          <w:szCs w:val="24"/>
        </w:rPr>
        <w:t>мини-футбол</w:t>
      </w:r>
      <w:r w:rsidR="00601D93" w:rsidRPr="009A6E4D">
        <w:rPr>
          <w:rFonts w:ascii="Times New Roman" w:hAnsi="Times New Roman"/>
          <w:sz w:val="24"/>
          <w:szCs w:val="24"/>
        </w:rPr>
        <w:t xml:space="preserve">, волейбол, баскетбол. Правила спортивных игр. Игры по правилам. </w:t>
      </w:r>
      <w:r w:rsidR="00601D93" w:rsidRPr="009A6E4D">
        <w:rPr>
          <w:rFonts w:ascii="Times New Roman" w:hAnsi="Times New Roman"/>
          <w:i/>
          <w:sz w:val="24"/>
          <w:szCs w:val="24"/>
        </w:rPr>
        <w:t>Национальные виды спорта: технико-тактические действия и правила.</w:t>
      </w:r>
      <w:r w:rsidRPr="009A6E4D">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9A6E4D">
        <w:rPr>
          <w:rFonts w:ascii="Times New Roman" w:hAnsi="Times New Roman"/>
          <w:sz w:val="24"/>
          <w:szCs w:val="24"/>
        </w:rPr>
        <w:t xml:space="preserve"> Лыжные гонки:</w:t>
      </w:r>
      <w:r w:rsidRPr="009A6E4D">
        <w:rPr>
          <w:rFonts w:ascii="Times New Roman" w:hAnsi="Times New Roman"/>
          <w:sz w:val="24"/>
          <w:szCs w:val="24"/>
          <w:vertAlign w:val="superscript"/>
        </w:rPr>
        <w:footnoteReference w:id="17"/>
      </w:r>
      <w:r w:rsidRPr="009A6E4D">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9A6E4D" w:rsidRDefault="00B540EE" w:rsidP="00686A10">
      <w:pPr>
        <w:pStyle w:val="a8"/>
        <w:ind w:left="709"/>
        <w:jc w:val="both"/>
        <w:rPr>
          <w:rFonts w:ascii="Times New Roman" w:hAnsi="Times New Roman"/>
          <w:b/>
        </w:rPr>
      </w:pPr>
      <w:r w:rsidRPr="009A6E4D">
        <w:rPr>
          <w:rFonts w:ascii="Times New Roman" w:hAnsi="Times New Roman"/>
          <w:b/>
        </w:rPr>
        <w:t>Прикладно-ориентированная физкультурная деятельность</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i/>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9A6E4D">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9A6E4D" w:rsidRDefault="00B540EE" w:rsidP="00686A10">
      <w:pPr>
        <w:spacing w:after="0" w:line="240" w:lineRule="auto"/>
        <w:ind w:firstLine="709"/>
        <w:jc w:val="both"/>
        <w:rPr>
          <w:rFonts w:ascii="Times New Roman" w:hAnsi="Times New Roman"/>
          <w:sz w:val="24"/>
          <w:szCs w:val="24"/>
        </w:rPr>
      </w:pPr>
    </w:p>
    <w:p w:rsidR="00B540EE" w:rsidRPr="009A6E4D" w:rsidRDefault="00436EB5" w:rsidP="00686A10">
      <w:pPr>
        <w:pStyle w:val="4"/>
        <w:spacing w:before="0" w:line="240" w:lineRule="auto"/>
        <w:rPr>
          <w:sz w:val="24"/>
          <w:szCs w:val="24"/>
        </w:rPr>
      </w:pPr>
      <w:bookmarkStart w:id="322" w:name="_Toc409691717"/>
      <w:bookmarkStart w:id="323" w:name="_Toc410654042"/>
      <w:bookmarkStart w:id="324" w:name="_Toc414553253"/>
      <w:r w:rsidRPr="009A6E4D">
        <w:rPr>
          <w:sz w:val="24"/>
          <w:szCs w:val="24"/>
        </w:rPr>
        <w:t xml:space="preserve">2.2.2.17. </w:t>
      </w:r>
      <w:r w:rsidR="00B540EE" w:rsidRPr="009A6E4D">
        <w:rPr>
          <w:sz w:val="24"/>
          <w:szCs w:val="24"/>
        </w:rPr>
        <w:t>Основы безопасности жизнедеятельности</w:t>
      </w:r>
      <w:bookmarkEnd w:id="322"/>
      <w:bookmarkEnd w:id="323"/>
      <w:bookmarkEnd w:id="324"/>
    </w:p>
    <w:p w:rsidR="0024776D" w:rsidRPr="009A6E4D" w:rsidRDefault="0024776D"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9A6E4D" w:rsidRDefault="0024776D"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9A6E4D" w:rsidRDefault="0024776D"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9A6E4D" w:rsidRDefault="0024776D"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9A6E4D" w:rsidRDefault="0024776D"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9A6E4D" w:rsidRDefault="0024776D" w:rsidP="00686A10">
      <w:pPr>
        <w:spacing w:after="0" w:line="240" w:lineRule="auto"/>
        <w:ind w:firstLine="708"/>
        <w:jc w:val="both"/>
        <w:rPr>
          <w:rFonts w:ascii="Times New Roman" w:hAnsi="Times New Roman"/>
          <w:sz w:val="24"/>
          <w:szCs w:val="24"/>
        </w:rPr>
      </w:pPr>
      <w:r w:rsidRPr="009A6E4D">
        <w:rPr>
          <w:rFonts w:ascii="Times New Roman" w:hAnsi="Times New Roman"/>
          <w:sz w:val="24"/>
          <w:szCs w:val="24"/>
        </w:rPr>
        <w:t>Основы безопасности жизнедеятельности как учебный предмет обеспечивает:</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умений оказывать первую помощь пострадавшим;</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lastRenderedPageBreak/>
        <w:t>освоение умений готовность проявлять предосторожность в ситуациях неопределенности;</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умений использовать средства индивидуальной и коллективной защиты.</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9A6E4D" w:rsidRDefault="0024776D" w:rsidP="000253DD">
      <w:pPr>
        <w:numPr>
          <w:ilvl w:val="0"/>
          <w:numId w:val="189"/>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9A6E4D" w:rsidRDefault="0024776D" w:rsidP="00686A10">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9A6E4D" w:rsidRDefault="0024776D" w:rsidP="00C66462">
      <w:pPr>
        <w:overflowPunct w:val="0"/>
        <w:autoSpaceDE w:val="0"/>
        <w:autoSpaceDN w:val="0"/>
        <w:adjustRightInd w:val="0"/>
        <w:spacing w:after="0" w:line="240" w:lineRule="auto"/>
        <w:ind w:firstLine="709"/>
        <w:jc w:val="both"/>
        <w:rPr>
          <w:rFonts w:ascii="Times New Roman" w:hAnsi="Times New Roman"/>
          <w:sz w:val="24"/>
          <w:szCs w:val="24"/>
        </w:rPr>
      </w:pPr>
      <w:r w:rsidRPr="009A6E4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9A6E4D" w:rsidRDefault="00B540EE"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Основы безопасности личности, общества и государства</w:t>
      </w:r>
    </w:p>
    <w:p w:rsidR="00B540EE" w:rsidRPr="009A6E4D" w:rsidRDefault="00B540EE" w:rsidP="00686A10">
      <w:pPr>
        <w:tabs>
          <w:tab w:val="left" w:pos="426"/>
        </w:tabs>
        <w:spacing w:after="0" w:line="240" w:lineRule="auto"/>
        <w:ind w:left="709"/>
        <w:jc w:val="both"/>
        <w:rPr>
          <w:rFonts w:ascii="Times New Roman" w:hAnsi="Times New Roman"/>
          <w:b/>
          <w:bCs/>
          <w:sz w:val="24"/>
          <w:szCs w:val="24"/>
          <w:shd w:val="clear" w:color="auto" w:fill="FFFFFF"/>
        </w:rPr>
      </w:pPr>
      <w:r w:rsidRPr="009A6E4D">
        <w:rPr>
          <w:rFonts w:ascii="Times New Roman" w:hAnsi="Times New Roman"/>
          <w:b/>
          <w:bCs/>
          <w:sz w:val="24"/>
          <w:szCs w:val="24"/>
          <w:shd w:val="clear" w:color="auto" w:fill="FFFFFF"/>
        </w:rPr>
        <w:t xml:space="preserve">Основы комплексной безопасности </w:t>
      </w:r>
    </w:p>
    <w:p w:rsidR="00B540EE" w:rsidRPr="009A6E4D" w:rsidRDefault="00B540EE" w:rsidP="00686A10">
      <w:pPr>
        <w:spacing w:after="0" w:line="240" w:lineRule="auto"/>
        <w:ind w:firstLine="709"/>
        <w:jc w:val="both"/>
        <w:rPr>
          <w:rFonts w:ascii="Times New Roman" w:hAnsi="Times New Roman"/>
          <w:i/>
          <w:sz w:val="24"/>
          <w:szCs w:val="24"/>
        </w:rPr>
      </w:pPr>
      <w:r w:rsidRPr="009A6E4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9A6E4D">
        <w:rPr>
          <w:rFonts w:ascii="Times New Roman" w:hAnsi="Times New Roman"/>
          <w:i/>
          <w:sz w:val="24"/>
          <w:szCs w:val="24"/>
        </w:rPr>
        <w:t>Средства индивидуальной защиты велосипедиста.</w:t>
      </w:r>
      <w:r w:rsidRPr="009A6E4D">
        <w:rPr>
          <w:rFonts w:ascii="Times New Roman" w:hAnsi="Times New Roman"/>
          <w:sz w:val="24"/>
          <w:szCs w:val="24"/>
        </w:rPr>
        <w:t xml:space="preserve"> Пожар его причины и последствия. Правила поведения при пожаре</w:t>
      </w:r>
      <w:r w:rsidR="00601D93" w:rsidRPr="009A6E4D">
        <w:rPr>
          <w:rFonts w:ascii="Times New Roman" w:hAnsi="Times New Roman"/>
          <w:sz w:val="24"/>
          <w:szCs w:val="24"/>
        </w:rPr>
        <w:t xml:space="preserve"> при пожаре. Первичные средства пожаротушения</w:t>
      </w:r>
      <w:r w:rsidRPr="009A6E4D">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9A6E4D">
        <w:rPr>
          <w:rFonts w:ascii="Times New Roman" w:hAnsi="Times New Roman"/>
          <w:i/>
          <w:sz w:val="24"/>
          <w:szCs w:val="24"/>
        </w:rPr>
        <w:t>и поездках.</w:t>
      </w:r>
      <w:r w:rsidRPr="009A6E4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9A6E4D">
        <w:rPr>
          <w:rFonts w:ascii="Times New Roman" w:hAnsi="Times New Roman"/>
          <w:i/>
          <w:sz w:val="24"/>
          <w:szCs w:val="24"/>
        </w:rPr>
        <w:t>самозащита покупателя</w:t>
      </w:r>
      <w:r w:rsidRPr="009A6E4D">
        <w:rPr>
          <w:rFonts w:ascii="Times New Roman" w:hAnsi="Times New Roman"/>
          <w:sz w:val="24"/>
          <w:szCs w:val="24"/>
        </w:rPr>
        <w:t xml:space="preserve">). Элементарные способы самозащиты. </w:t>
      </w:r>
      <w:r w:rsidRPr="009A6E4D">
        <w:rPr>
          <w:rFonts w:ascii="Times New Roman" w:hAnsi="Times New Roman"/>
          <w:i/>
          <w:sz w:val="24"/>
          <w:szCs w:val="24"/>
        </w:rPr>
        <w:t>Информационная безопасность подростка.</w:t>
      </w:r>
    </w:p>
    <w:p w:rsidR="00B540EE" w:rsidRPr="009A6E4D" w:rsidRDefault="00B540EE" w:rsidP="00686A10">
      <w:pPr>
        <w:tabs>
          <w:tab w:val="left" w:pos="426"/>
        </w:tabs>
        <w:spacing w:after="0" w:line="240" w:lineRule="auto"/>
        <w:ind w:left="709"/>
        <w:jc w:val="both"/>
        <w:rPr>
          <w:rFonts w:ascii="Times New Roman" w:hAnsi="Times New Roman"/>
          <w:sz w:val="24"/>
          <w:szCs w:val="24"/>
        </w:rPr>
      </w:pPr>
      <w:r w:rsidRPr="009A6E4D">
        <w:rPr>
          <w:rFonts w:ascii="Times New Roman" w:hAnsi="Times New Roman"/>
          <w:b/>
          <w:sz w:val="24"/>
          <w:szCs w:val="24"/>
        </w:rPr>
        <w:t xml:space="preserve">Защита населения Российской Федерации от чрезвычайных </w:t>
      </w:r>
      <w:r w:rsidRPr="009A6E4D">
        <w:rPr>
          <w:rFonts w:ascii="Times New Roman" w:hAnsi="Times New Roman"/>
          <w:b/>
          <w:bCs/>
          <w:sz w:val="24"/>
          <w:szCs w:val="24"/>
          <w:shd w:val="clear" w:color="auto" w:fill="FFFFFF"/>
        </w:rPr>
        <w:t>ситуаций</w:t>
      </w:r>
    </w:p>
    <w:p w:rsidR="00601D93" w:rsidRPr="009A6E4D" w:rsidRDefault="00601D93"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w:t>
      </w:r>
      <w:r w:rsidRPr="009A6E4D">
        <w:rPr>
          <w:rFonts w:ascii="Times New Roman" w:hAnsi="Times New Roman"/>
          <w:sz w:val="24"/>
          <w:szCs w:val="24"/>
        </w:rPr>
        <w:lastRenderedPageBreak/>
        <w:t>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9A6E4D" w:rsidRDefault="00B540EE" w:rsidP="00686A10">
      <w:pPr>
        <w:tabs>
          <w:tab w:val="left" w:pos="426"/>
        </w:tabs>
        <w:spacing w:after="0" w:line="240" w:lineRule="auto"/>
        <w:ind w:firstLine="709"/>
        <w:jc w:val="both"/>
        <w:rPr>
          <w:rFonts w:ascii="Times New Roman" w:hAnsi="Times New Roman"/>
          <w:bCs/>
          <w:sz w:val="24"/>
          <w:szCs w:val="24"/>
          <w:shd w:val="clear" w:color="auto" w:fill="FFFFFF"/>
        </w:rPr>
      </w:pPr>
      <w:r w:rsidRPr="009A6E4D">
        <w:rPr>
          <w:rFonts w:ascii="Times New Roman" w:hAnsi="Times New Roman"/>
          <w:b/>
          <w:bCs/>
          <w:sz w:val="24"/>
          <w:szCs w:val="24"/>
        </w:rPr>
        <w:t>Основы противодействия терроризму</w:t>
      </w:r>
      <w:r w:rsidR="00601D93" w:rsidRPr="009A6E4D">
        <w:rPr>
          <w:rFonts w:ascii="Times New Roman" w:hAnsi="Times New Roman"/>
          <w:b/>
          <w:bCs/>
          <w:sz w:val="24"/>
          <w:szCs w:val="24"/>
        </w:rPr>
        <w:t>,</w:t>
      </w:r>
      <w:r w:rsidRPr="009A6E4D">
        <w:rPr>
          <w:rFonts w:ascii="Times New Roman" w:hAnsi="Times New Roman"/>
          <w:b/>
          <w:bCs/>
          <w:sz w:val="24"/>
          <w:szCs w:val="24"/>
        </w:rPr>
        <w:t xml:space="preserve"> экстремизму </w:t>
      </w:r>
      <w:r w:rsidR="00601D93" w:rsidRPr="009A6E4D">
        <w:rPr>
          <w:rFonts w:ascii="Times New Roman" w:hAnsi="Times New Roman"/>
          <w:b/>
          <w:bCs/>
          <w:sz w:val="24"/>
          <w:szCs w:val="24"/>
        </w:rPr>
        <w:t xml:space="preserve">и наркотизму </w:t>
      </w:r>
      <w:r w:rsidRPr="009A6E4D">
        <w:rPr>
          <w:rFonts w:ascii="Times New Roman" w:hAnsi="Times New Roman"/>
          <w:b/>
          <w:bCs/>
          <w:sz w:val="24"/>
          <w:szCs w:val="24"/>
        </w:rPr>
        <w:t>в Российской Федерации</w:t>
      </w:r>
    </w:p>
    <w:p w:rsidR="00B540EE" w:rsidRPr="009A6E4D" w:rsidRDefault="00B540EE" w:rsidP="00686A10">
      <w:pPr>
        <w:tabs>
          <w:tab w:val="left" w:pos="0"/>
        </w:tabs>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9A6E4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9A6E4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9A6E4D" w:rsidRDefault="00B540EE" w:rsidP="00686A10">
      <w:pPr>
        <w:spacing w:after="0" w:line="240" w:lineRule="auto"/>
        <w:ind w:firstLine="709"/>
        <w:jc w:val="both"/>
        <w:rPr>
          <w:rFonts w:ascii="Times New Roman" w:hAnsi="Times New Roman"/>
          <w:b/>
          <w:bCs/>
          <w:sz w:val="24"/>
          <w:szCs w:val="24"/>
        </w:rPr>
      </w:pPr>
      <w:r w:rsidRPr="009A6E4D">
        <w:rPr>
          <w:rFonts w:ascii="Times New Roman" w:hAnsi="Times New Roman"/>
          <w:b/>
          <w:bCs/>
          <w:sz w:val="24"/>
          <w:szCs w:val="24"/>
        </w:rPr>
        <w:t>Основы медицинских знаний и здорового образа жизни</w:t>
      </w:r>
    </w:p>
    <w:p w:rsidR="00B540EE" w:rsidRPr="009A6E4D" w:rsidRDefault="00B540EE" w:rsidP="00686A10">
      <w:pPr>
        <w:tabs>
          <w:tab w:val="left" w:pos="426"/>
        </w:tabs>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Основы здорового образа жизни</w:t>
      </w:r>
    </w:p>
    <w:p w:rsidR="00B540EE" w:rsidRPr="009A6E4D" w:rsidRDefault="009A5A04" w:rsidP="00686A10">
      <w:pPr>
        <w:spacing w:after="0" w:line="240" w:lineRule="auto"/>
        <w:ind w:firstLine="709"/>
        <w:jc w:val="both"/>
        <w:rPr>
          <w:rFonts w:ascii="Times New Roman" w:hAnsi="Times New Roman"/>
          <w:bCs/>
          <w:sz w:val="24"/>
          <w:szCs w:val="24"/>
        </w:rPr>
      </w:pPr>
      <w:r w:rsidRPr="009A6E4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9A6E4D">
        <w:rPr>
          <w:rFonts w:ascii="Times New Roman" w:hAnsi="Times New Roman"/>
          <w:bCs/>
          <w:sz w:val="24"/>
          <w:szCs w:val="24"/>
        </w:rPr>
        <w:t xml:space="preserve">. </w:t>
      </w:r>
      <w:r w:rsidR="00B540EE" w:rsidRPr="009A6E4D">
        <w:rPr>
          <w:rFonts w:ascii="Times New Roman" w:hAnsi="Times New Roman"/>
          <w:bCs/>
          <w:i/>
          <w:sz w:val="24"/>
          <w:szCs w:val="24"/>
        </w:rPr>
        <w:t>Семья в современном обществе. Права и обязанности супругов. Защита прав ребенка.</w:t>
      </w:r>
    </w:p>
    <w:p w:rsidR="00B540EE" w:rsidRPr="009A6E4D" w:rsidRDefault="00B540EE" w:rsidP="00686A10">
      <w:pPr>
        <w:tabs>
          <w:tab w:val="left" w:pos="426"/>
        </w:tabs>
        <w:spacing w:after="0" w:line="240" w:lineRule="auto"/>
        <w:ind w:left="709"/>
        <w:jc w:val="both"/>
        <w:rPr>
          <w:rFonts w:ascii="Times New Roman" w:hAnsi="Times New Roman"/>
          <w:b/>
          <w:bCs/>
          <w:sz w:val="24"/>
          <w:szCs w:val="24"/>
        </w:rPr>
      </w:pPr>
      <w:r w:rsidRPr="009A6E4D">
        <w:rPr>
          <w:rFonts w:ascii="Times New Roman" w:hAnsi="Times New Roman"/>
          <w:b/>
          <w:bCs/>
          <w:sz w:val="24"/>
          <w:szCs w:val="24"/>
        </w:rPr>
        <w:t>Основы медицинских знаний и оказание первой помощи</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9A6E4D">
        <w:rPr>
          <w:rFonts w:ascii="Times New Roman" w:hAnsi="Times New Roman"/>
          <w:sz w:val="24"/>
          <w:szCs w:val="24"/>
        </w:rPr>
        <w:t xml:space="preserve">Извлечение инородного тела из верхних дыхательных путей. </w:t>
      </w:r>
      <w:r w:rsidRPr="009A6E4D">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9A6E4D">
        <w:rPr>
          <w:rFonts w:ascii="Times New Roman" w:hAnsi="Times New Roman"/>
          <w:sz w:val="24"/>
          <w:szCs w:val="24"/>
        </w:rPr>
        <w:t>ожогах, отморожениях и общем переохлаждении</w:t>
      </w:r>
      <w:r w:rsidRPr="009A6E4D">
        <w:rPr>
          <w:rFonts w:ascii="Times New Roman" w:hAnsi="Times New Roman"/>
          <w:sz w:val="24"/>
          <w:szCs w:val="24"/>
        </w:rPr>
        <w:t xml:space="preserve">. </w:t>
      </w:r>
      <w:r w:rsidRPr="009A6E4D">
        <w:rPr>
          <w:rFonts w:ascii="Times New Roman" w:hAnsi="Times New Roman"/>
          <w:i/>
          <w:sz w:val="24"/>
          <w:szCs w:val="24"/>
        </w:rPr>
        <w:t>Основные неинфекционные и инфекционные заболевания,их профилактика</w:t>
      </w:r>
      <w:r w:rsidRPr="009A6E4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9A6E4D">
        <w:rPr>
          <w:rFonts w:ascii="Times New Roman" w:hAnsi="Times New Roman"/>
          <w:sz w:val="24"/>
          <w:szCs w:val="24"/>
        </w:rPr>
        <w:t xml:space="preserve"> и змей</w:t>
      </w:r>
      <w:r w:rsidRPr="009A6E4D">
        <w:rPr>
          <w:rFonts w:ascii="Times New Roman" w:hAnsi="Times New Roman"/>
          <w:sz w:val="24"/>
          <w:szCs w:val="24"/>
        </w:rPr>
        <w:t>.</w:t>
      </w:r>
      <w:r w:rsidRPr="009A6E4D">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9A6E4D" w:rsidRDefault="00B540EE" w:rsidP="00686A10">
      <w:pPr>
        <w:spacing w:after="0" w:line="240" w:lineRule="auto"/>
        <w:ind w:firstLine="709"/>
        <w:jc w:val="both"/>
        <w:rPr>
          <w:rFonts w:ascii="Times New Roman" w:hAnsi="Times New Roman"/>
          <w:sz w:val="24"/>
          <w:szCs w:val="24"/>
        </w:rPr>
      </w:pPr>
    </w:p>
    <w:p w:rsidR="00245F1D" w:rsidRPr="009A6E4D" w:rsidRDefault="00245F1D" w:rsidP="00686A10">
      <w:pPr>
        <w:spacing w:after="0" w:line="240" w:lineRule="auto"/>
        <w:ind w:firstLine="709"/>
        <w:rPr>
          <w:rFonts w:ascii="Times New Roman" w:eastAsia="Times New Roman" w:hAnsi="Times New Roman"/>
          <w:b/>
          <w:bCs/>
          <w:sz w:val="24"/>
          <w:szCs w:val="24"/>
          <w:lang w:eastAsia="ru-RU"/>
        </w:rPr>
      </w:pPr>
      <w:bookmarkStart w:id="325" w:name="_Toc406059050"/>
      <w:bookmarkStart w:id="326" w:name="_Toc409691718"/>
      <w:r w:rsidRPr="009A6E4D">
        <w:rPr>
          <w:rFonts w:ascii="Times New Roman" w:hAnsi="Times New Roman"/>
          <w:sz w:val="24"/>
          <w:szCs w:val="24"/>
        </w:rPr>
        <w:br w:type="page"/>
      </w:r>
    </w:p>
    <w:p w:rsidR="00AF3E81" w:rsidRPr="00802A79" w:rsidRDefault="001341D0" w:rsidP="00B52A72">
      <w:pPr>
        <w:pStyle w:val="2"/>
        <w:spacing w:line="240" w:lineRule="auto"/>
        <w:jc w:val="center"/>
        <w:rPr>
          <w:sz w:val="24"/>
          <w:szCs w:val="24"/>
        </w:rPr>
      </w:pPr>
      <w:bookmarkStart w:id="327" w:name="_Toc410654043"/>
      <w:bookmarkStart w:id="328" w:name="_Toc414553254"/>
      <w:r w:rsidRPr="00802A79">
        <w:rPr>
          <w:sz w:val="24"/>
          <w:szCs w:val="24"/>
        </w:rPr>
        <w:lastRenderedPageBreak/>
        <w:t xml:space="preserve">2.3. </w:t>
      </w:r>
      <w:r w:rsidR="00B540EE" w:rsidRPr="00802A79">
        <w:rPr>
          <w:sz w:val="24"/>
          <w:szCs w:val="24"/>
        </w:rPr>
        <w:t>Программа воспитания и социализации обучающихся</w:t>
      </w:r>
      <w:bookmarkStart w:id="329" w:name="_Toc406059051"/>
      <w:bookmarkStart w:id="330" w:name="_Toc409691731"/>
      <w:bookmarkStart w:id="331" w:name="_Toc410654073"/>
      <w:bookmarkStart w:id="332" w:name="_Toc414553275"/>
      <w:bookmarkEnd w:id="325"/>
      <w:bookmarkEnd w:id="326"/>
      <w:bookmarkEnd w:id="327"/>
      <w:bookmarkEnd w:id="328"/>
    </w:p>
    <w:p w:rsidR="00575EE7" w:rsidRPr="009A6E4D" w:rsidRDefault="00575EE7" w:rsidP="00B52A72">
      <w:pPr>
        <w:pStyle w:val="2"/>
        <w:spacing w:line="240" w:lineRule="auto"/>
        <w:jc w:val="center"/>
        <w:rPr>
          <w:sz w:val="24"/>
          <w:szCs w:val="24"/>
        </w:rPr>
      </w:pPr>
    </w:p>
    <w:p w:rsidR="008371D0" w:rsidRPr="005B2D6B" w:rsidRDefault="008371D0" w:rsidP="00B52A72">
      <w:pPr>
        <w:spacing w:after="0" w:line="240" w:lineRule="auto"/>
        <w:jc w:val="center"/>
        <w:rPr>
          <w:rFonts w:ascii="Times New Roman" w:hAnsi="Times New Roman"/>
          <w:b/>
          <w:color w:val="000000"/>
          <w:sz w:val="24"/>
          <w:szCs w:val="24"/>
        </w:rPr>
      </w:pPr>
      <w:r w:rsidRPr="005B2D6B">
        <w:rPr>
          <w:rFonts w:ascii="Times New Roman" w:hAnsi="Times New Roman"/>
          <w:b/>
          <w:color w:val="000000"/>
          <w:sz w:val="24"/>
          <w:szCs w:val="24"/>
        </w:rPr>
        <w:t>Пояснительная записка</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color w:val="000000"/>
          <w:sz w:val="24"/>
          <w:szCs w:val="24"/>
        </w:rPr>
        <w:t xml:space="preserve">Программа духовно-нравственного воспитания и  развития обучающихся на ступени основного общего образования МКОУ ООШ г. Сосновка (далее Программа) </w:t>
      </w:r>
      <w:r w:rsidRPr="005B2D6B">
        <w:rPr>
          <w:rFonts w:ascii="Times New Roman" w:hAnsi="Times New Roman"/>
          <w:sz w:val="24"/>
          <w:szCs w:val="24"/>
        </w:rPr>
        <w:t xml:space="preserve">разработана в соответствии с Конституцией РФ, ст. 28, ст. 29 (о свободе совести и о свободе информации),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5B2D6B">
          <w:rPr>
            <w:rFonts w:ascii="Times New Roman" w:hAnsi="Times New Roman"/>
            <w:sz w:val="24"/>
            <w:szCs w:val="24"/>
          </w:rPr>
          <w:t>1989 г</w:t>
        </w:r>
      </w:smartTag>
      <w:r w:rsidRPr="005B2D6B">
        <w:rPr>
          <w:rFonts w:ascii="Times New Roman" w:hAnsi="Times New Roman"/>
          <w:sz w:val="24"/>
          <w:szCs w:val="24"/>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8371D0" w:rsidRPr="005B2D6B" w:rsidRDefault="008371D0" w:rsidP="00B52A72">
      <w:pPr>
        <w:spacing w:after="0" w:line="240" w:lineRule="auto"/>
        <w:ind w:firstLine="709"/>
        <w:jc w:val="both"/>
        <w:rPr>
          <w:rFonts w:ascii="Times New Roman" w:hAnsi="Times New Roman"/>
          <w:b/>
          <w:sz w:val="24"/>
          <w:szCs w:val="24"/>
        </w:rPr>
      </w:pPr>
      <w:r w:rsidRPr="005B2D6B">
        <w:rPr>
          <w:rFonts w:ascii="Times New Roman" w:hAnsi="Times New Roman"/>
          <w:color w:val="000000"/>
          <w:sz w:val="24"/>
          <w:szCs w:val="24"/>
        </w:rPr>
        <w:t xml:space="preserve">Программа духовно-нравственного воспитания, развития и социализации обучающихся на ступени основного общего образования </w:t>
      </w:r>
      <w:r w:rsidRPr="005B2D6B">
        <w:rPr>
          <w:rFonts w:ascii="Times New Roman" w:hAnsi="Times New Roman"/>
          <w:sz w:val="24"/>
          <w:szCs w:val="24"/>
        </w:rPr>
        <w:t xml:space="preserve">учитывает </w:t>
      </w:r>
      <w:r w:rsidRPr="005B2D6B">
        <w:rPr>
          <w:rFonts w:ascii="Times New Roman" w:hAnsi="Times New Roman"/>
          <w:bCs/>
          <w:sz w:val="24"/>
          <w:szCs w:val="24"/>
          <w:u w:val="single"/>
        </w:rPr>
        <w:t>о</w:t>
      </w:r>
      <w:r w:rsidRPr="005B2D6B">
        <w:rPr>
          <w:rFonts w:ascii="Times New Roman" w:hAnsi="Times New Roman"/>
          <w:sz w:val="24"/>
          <w:szCs w:val="24"/>
          <w:u w:val="single"/>
        </w:rPr>
        <w:t>сновную педагогическую цель</w:t>
      </w:r>
      <w:r w:rsidRPr="005B2D6B">
        <w:rPr>
          <w:rFonts w:ascii="Times New Roman" w:hAnsi="Times New Roman"/>
          <w:b/>
          <w:bCs/>
          <w:sz w:val="24"/>
          <w:szCs w:val="24"/>
        </w:rPr>
        <w:t xml:space="preserve"> </w:t>
      </w:r>
      <w:r w:rsidRPr="005B2D6B">
        <w:rPr>
          <w:rFonts w:ascii="Times New Roman" w:hAnsi="Times New Roman"/>
          <w:bCs/>
          <w:sz w:val="24"/>
          <w:szCs w:val="24"/>
        </w:rPr>
        <w:t>школы</w:t>
      </w:r>
      <w:r w:rsidRPr="005B2D6B">
        <w:rPr>
          <w:rFonts w:ascii="Times New Roman" w:hAnsi="Times New Roman"/>
          <w:b/>
          <w:bCs/>
          <w:sz w:val="24"/>
          <w:szCs w:val="24"/>
        </w:rPr>
        <w:t xml:space="preserve"> — </w:t>
      </w:r>
      <w:r w:rsidRPr="005B2D6B">
        <w:rPr>
          <w:rFonts w:ascii="Times New Roman" w:hAnsi="Times New Roman"/>
          <w:sz w:val="24"/>
          <w:szCs w:val="24"/>
        </w:rPr>
        <w:t>воспитание, со</w:t>
      </w:r>
      <w:r w:rsidRPr="005B2D6B">
        <w:rPr>
          <w:rFonts w:ascii="Times New Roman" w:hAnsi="Times New Roman"/>
          <w:sz w:val="24"/>
          <w:szCs w:val="24"/>
        </w:rPr>
        <w:softHyphen/>
        <w:t>циально-педагогическая поддержка становления и разви</w:t>
      </w:r>
      <w:r w:rsidRPr="005B2D6B">
        <w:rPr>
          <w:rFonts w:ascii="Times New Roman" w:hAnsi="Times New Roman"/>
          <w:sz w:val="24"/>
          <w:szCs w:val="24"/>
        </w:rPr>
        <w:softHyphen/>
        <w:t>тия высоконравственного, ответственного, творческого инициативного  и компетентного гражданина России.</w:t>
      </w:r>
    </w:p>
    <w:p w:rsidR="008371D0" w:rsidRPr="005B2D6B" w:rsidRDefault="008371D0" w:rsidP="00B52A72">
      <w:pPr>
        <w:spacing w:after="0" w:line="240" w:lineRule="auto"/>
        <w:ind w:firstLine="709"/>
        <w:jc w:val="both"/>
        <w:rPr>
          <w:rFonts w:ascii="Times New Roman" w:hAnsi="Times New Roman"/>
          <w:sz w:val="24"/>
          <w:szCs w:val="24"/>
        </w:rPr>
      </w:pPr>
      <w:r w:rsidRPr="005B2D6B">
        <w:rPr>
          <w:rFonts w:ascii="Times New Roman" w:hAnsi="Times New Roman"/>
          <w:b/>
          <w:sz w:val="24"/>
          <w:szCs w:val="24"/>
        </w:rPr>
        <w:t xml:space="preserve">Миссия </w:t>
      </w:r>
      <w:r w:rsidRPr="005B2D6B">
        <w:rPr>
          <w:rFonts w:ascii="Times New Roman" w:hAnsi="Times New Roman"/>
          <w:sz w:val="24"/>
          <w:szCs w:val="24"/>
        </w:rPr>
        <w:t xml:space="preserve">МКОУ ООШ г. Сосновка – </w:t>
      </w:r>
      <w:r w:rsidRPr="005B2D6B">
        <w:rPr>
          <w:rFonts w:ascii="Times New Roman" w:hAnsi="Times New Roman"/>
          <w:b/>
          <w:sz w:val="24"/>
          <w:szCs w:val="24"/>
        </w:rPr>
        <w:t>создание благоприятных условий для каждого субъекта образовательной деятельности средствами социально-значимой деятельности на основе гражданских, духовно-нравственных идеалов</w:t>
      </w:r>
      <w:r w:rsidRPr="005B2D6B">
        <w:rPr>
          <w:rFonts w:ascii="Times New Roman" w:hAnsi="Times New Roman"/>
          <w:sz w:val="24"/>
          <w:szCs w:val="24"/>
        </w:rPr>
        <w:t>.</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Воспитание гражданина страны – одно из главных условий национального возрождения. Понятие </w:t>
      </w:r>
      <w:r w:rsidRPr="005B2D6B">
        <w:rPr>
          <w:rStyle w:val="afc"/>
          <w:rFonts w:ascii="Times New Roman" w:hAnsi="Times New Roman"/>
          <w:szCs w:val="24"/>
        </w:rPr>
        <w:t>гражданственность</w:t>
      </w:r>
      <w:r w:rsidRPr="005B2D6B">
        <w:rPr>
          <w:rFonts w:ascii="Times New Roman" w:hAnsi="Times New Roman"/>
          <w:sz w:val="24"/>
          <w:szCs w:val="24"/>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Сегодня Стандарт задает воспитанию статус общенациональной темы, предлагая адекватную форму проектирования духовного и нравственного человека. Пути решения глобальных задач во многом определяется выстроенной системой работы, широкие</w:t>
      </w:r>
      <w:r w:rsidRPr="005B2D6B">
        <w:rPr>
          <w:rFonts w:ascii="Times New Roman" w:hAnsi="Times New Roman"/>
          <w:sz w:val="24"/>
          <w:szCs w:val="24"/>
        </w:rPr>
        <w:br/>
        <w:t>возможности открываются при реализации предметной области ОДНКНР, в частности при реализации программы воспитания и социализации обучающихся.</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Основные принципы осуществления воспитательной деятельности в школе,</w:t>
      </w:r>
      <w:r w:rsidRPr="005B2D6B">
        <w:rPr>
          <w:rFonts w:ascii="Times New Roman" w:hAnsi="Times New Roman"/>
          <w:sz w:val="24"/>
          <w:szCs w:val="24"/>
        </w:rPr>
        <w:br/>
        <w:t>непосредственно определяющие область ОДНКР:</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1</w:t>
      </w:r>
      <w:r w:rsidRPr="005B2D6B">
        <w:rPr>
          <w:rFonts w:ascii="Times New Roman" w:hAnsi="Times New Roman"/>
          <w:i/>
          <w:iCs/>
          <w:sz w:val="24"/>
          <w:szCs w:val="24"/>
        </w:rPr>
        <w:t xml:space="preserve">. Принцип ориентации на идеал </w:t>
      </w:r>
      <w:r w:rsidRPr="005B2D6B">
        <w:rPr>
          <w:rFonts w:ascii="Times New Roman" w:hAnsi="Times New Roman"/>
          <w:sz w:val="24"/>
          <w:szCs w:val="24"/>
        </w:rPr>
        <w:t>(идеалы определяют смыслы воспитания, то, ради чего оно организуется; актуализация идеалов, хранящихся в истории нашей страны, в культурах народов России, в том числе в религиозных культурах, в культурных традициях народов мира).</w:t>
      </w:r>
      <w:r w:rsidRPr="005B2D6B">
        <w:rPr>
          <w:rFonts w:ascii="Times New Roman" w:hAnsi="Times New Roman"/>
          <w:sz w:val="24"/>
          <w:szCs w:val="24"/>
        </w:rPr>
        <w:br/>
      </w:r>
      <w:r w:rsidRPr="005B2D6B">
        <w:rPr>
          <w:rFonts w:ascii="Times New Roman" w:hAnsi="Times New Roman"/>
          <w:sz w:val="24"/>
          <w:szCs w:val="24"/>
        </w:rPr>
        <w:lastRenderedPageBreak/>
        <w:t xml:space="preserve">         2</w:t>
      </w:r>
      <w:r w:rsidRPr="005B2D6B">
        <w:rPr>
          <w:rFonts w:ascii="Times New Roman" w:hAnsi="Times New Roman"/>
          <w:i/>
          <w:iCs/>
          <w:sz w:val="24"/>
          <w:szCs w:val="24"/>
        </w:rPr>
        <w:t xml:space="preserve">. Принцип следования нравственному примеру </w:t>
      </w:r>
      <w:r w:rsidRPr="005B2D6B">
        <w:rPr>
          <w:rFonts w:ascii="Times New Roman" w:hAnsi="Times New Roman"/>
          <w:sz w:val="24"/>
          <w:szCs w:val="24"/>
        </w:rPr>
        <w:t>(следование примеру — ведущий метод  воспитания,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r w:rsidRPr="005B2D6B">
        <w:rPr>
          <w:rFonts w:ascii="Times New Roman" w:hAnsi="Times New Roman"/>
          <w:sz w:val="24"/>
          <w:szCs w:val="24"/>
        </w:rPr>
        <w:br/>
        <w:t xml:space="preserve">3. </w:t>
      </w:r>
      <w:r w:rsidRPr="005B2D6B">
        <w:rPr>
          <w:rFonts w:ascii="Times New Roman" w:hAnsi="Times New Roman"/>
          <w:i/>
          <w:iCs/>
          <w:sz w:val="24"/>
          <w:szCs w:val="24"/>
        </w:rPr>
        <w:t xml:space="preserve">Принцип диалогического общения со значимыми другими </w:t>
      </w:r>
      <w:r w:rsidRPr="005B2D6B">
        <w:rPr>
          <w:rFonts w:ascii="Times New Roman" w:hAnsi="Times New Roman"/>
          <w:sz w:val="24"/>
          <w:szCs w:val="24"/>
        </w:rPr>
        <w:t>(в формировании ценностей</w:t>
      </w:r>
      <w:r w:rsidRPr="005B2D6B">
        <w:rPr>
          <w:rFonts w:ascii="Times New Roman" w:hAnsi="Times New Roman"/>
          <w:sz w:val="24"/>
          <w:szCs w:val="24"/>
        </w:rPr>
        <w:br/>
        <w:t>большую роль играет диалогическое общение подростка со сверстниками, родителями,</w:t>
      </w:r>
      <w:r w:rsidRPr="005B2D6B">
        <w:rPr>
          <w:rFonts w:ascii="Times New Roman" w:hAnsi="Times New Roman"/>
          <w:sz w:val="24"/>
          <w:szCs w:val="24"/>
        </w:rPr>
        <w:br/>
        <w:t>учителем и другими значимыми взрослыми).</w:t>
      </w:r>
      <w:r w:rsidRPr="005B2D6B">
        <w:rPr>
          <w:rFonts w:ascii="Times New Roman" w:hAnsi="Times New Roman"/>
          <w:sz w:val="24"/>
          <w:szCs w:val="24"/>
        </w:rPr>
        <w:br/>
        <w:t xml:space="preserve">4. </w:t>
      </w:r>
      <w:r w:rsidRPr="005B2D6B">
        <w:rPr>
          <w:rFonts w:ascii="Times New Roman" w:hAnsi="Times New Roman"/>
          <w:i/>
          <w:iCs/>
          <w:sz w:val="24"/>
          <w:szCs w:val="24"/>
        </w:rPr>
        <w:t xml:space="preserve">Принцип идентификации </w:t>
      </w:r>
      <w:r w:rsidRPr="005B2D6B">
        <w:rPr>
          <w:rFonts w:ascii="Times New Roman" w:hAnsi="Times New Roman"/>
          <w:sz w:val="24"/>
          <w:szCs w:val="24"/>
        </w:rPr>
        <w:t>(духовно-нравственное развитие личности подростка  поддерживается примерами; в этом случае срабатывает идентификационный механизм —</w:t>
      </w:r>
      <w:r w:rsidRPr="005B2D6B">
        <w:rPr>
          <w:rFonts w:ascii="Times New Roman" w:hAnsi="Times New Roman"/>
          <w:sz w:val="24"/>
          <w:szCs w:val="24"/>
        </w:rPr>
        <w:br/>
        <w:t xml:space="preserve">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Программа содержит тринадцать разделов:</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b/>
          <w:sz w:val="24"/>
          <w:szCs w:val="24"/>
        </w:rPr>
        <w:t>Первый раздел</w:t>
      </w:r>
      <w:r w:rsidRPr="005B2D6B">
        <w:rPr>
          <w:rFonts w:ascii="Times New Roman" w:hAnsi="Times New Roman"/>
          <w:sz w:val="24"/>
          <w:szCs w:val="24"/>
        </w:rPr>
        <w:t xml:space="preserve"> – Цель и задачи духовно-нравственного воспитания обучающихся на ступени основного общего образования.</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b/>
          <w:sz w:val="24"/>
          <w:szCs w:val="24"/>
        </w:rPr>
        <w:t>Второй раздел</w:t>
      </w:r>
      <w:r w:rsidRPr="005B2D6B">
        <w:rPr>
          <w:rFonts w:ascii="Times New Roman" w:hAnsi="Times New Roman"/>
          <w:sz w:val="24"/>
          <w:szCs w:val="24"/>
        </w:rPr>
        <w:t xml:space="preserve"> – </w:t>
      </w:r>
      <w:r w:rsidRPr="005B2D6B">
        <w:rPr>
          <w:rFonts w:ascii="Times New Roman" w:hAnsi="Times New Roman"/>
          <w:color w:val="000000"/>
          <w:sz w:val="24"/>
          <w:szCs w:val="24"/>
        </w:rPr>
        <w:t xml:space="preserve">Ценностные установки </w:t>
      </w:r>
      <w:r w:rsidRPr="005B2D6B">
        <w:rPr>
          <w:rFonts w:ascii="Times New Roman" w:hAnsi="Times New Roman"/>
          <w:sz w:val="24"/>
          <w:szCs w:val="24"/>
        </w:rPr>
        <w:t xml:space="preserve">духовно-нравственного </w:t>
      </w:r>
      <w:r w:rsidRPr="005B2D6B">
        <w:rPr>
          <w:rFonts w:ascii="Times New Roman" w:hAnsi="Times New Roman"/>
          <w:bCs/>
          <w:color w:val="000000"/>
          <w:sz w:val="24"/>
          <w:szCs w:val="24"/>
        </w:rPr>
        <w:t xml:space="preserve">воспитания обучающихся </w:t>
      </w:r>
      <w:r w:rsidRPr="005B2D6B">
        <w:rPr>
          <w:rFonts w:ascii="Times New Roman" w:hAnsi="Times New Roman"/>
          <w:bCs/>
          <w:sz w:val="24"/>
          <w:szCs w:val="24"/>
        </w:rPr>
        <w:t>на ступени основного общего образования.</w:t>
      </w:r>
    </w:p>
    <w:p w:rsidR="008371D0" w:rsidRPr="005B2D6B" w:rsidRDefault="008371D0" w:rsidP="00B52A72">
      <w:pPr>
        <w:spacing w:after="0" w:line="240" w:lineRule="auto"/>
        <w:ind w:firstLine="567"/>
        <w:jc w:val="both"/>
        <w:rPr>
          <w:rFonts w:ascii="Times New Roman" w:hAnsi="Times New Roman"/>
          <w:b/>
          <w:bCs/>
          <w:color w:val="000000"/>
          <w:sz w:val="24"/>
          <w:szCs w:val="24"/>
        </w:rPr>
      </w:pPr>
      <w:r w:rsidRPr="005B2D6B">
        <w:rPr>
          <w:rFonts w:ascii="Times New Roman" w:hAnsi="Times New Roman"/>
          <w:b/>
          <w:sz w:val="24"/>
          <w:szCs w:val="24"/>
        </w:rPr>
        <w:t>В третьем разделе</w:t>
      </w:r>
      <w:r w:rsidRPr="005B2D6B">
        <w:rPr>
          <w:rFonts w:ascii="Times New Roman" w:hAnsi="Times New Roman"/>
          <w:sz w:val="24"/>
          <w:szCs w:val="24"/>
        </w:rPr>
        <w:t xml:space="preserve"> – </w:t>
      </w:r>
      <w:r w:rsidRPr="005B2D6B">
        <w:rPr>
          <w:rFonts w:ascii="Times New Roman" w:hAnsi="Times New Roman"/>
          <w:color w:val="000000"/>
          <w:sz w:val="24"/>
          <w:szCs w:val="24"/>
        </w:rPr>
        <w:t xml:space="preserve">Основные </w:t>
      </w:r>
      <w:r w:rsidRPr="005B2D6B">
        <w:rPr>
          <w:rFonts w:ascii="Times New Roman" w:hAnsi="Times New Roman"/>
          <w:bCs/>
          <w:color w:val="000000"/>
          <w:sz w:val="24"/>
          <w:szCs w:val="24"/>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w:t>
      </w:r>
      <w:r w:rsidRPr="005B2D6B">
        <w:rPr>
          <w:rFonts w:ascii="Times New Roman" w:hAnsi="Times New Roman"/>
          <w:sz w:val="24"/>
          <w:szCs w:val="24"/>
        </w:rPr>
        <w:t xml:space="preserve">–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b/>
          <w:sz w:val="24"/>
          <w:szCs w:val="24"/>
        </w:rPr>
        <w:t>Четвертый раздел</w:t>
      </w:r>
      <w:r w:rsidRPr="005B2D6B">
        <w:rPr>
          <w:rFonts w:ascii="Times New Roman" w:hAnsi="Times New Roman"/>
          <w:sz w:val="24"/>
          <w:szCs w:val="24"/>
        </w:rPr>
        <w:t xml:space="preserve"> – </w:t>
      </w:r>
      <w:r w:rsidRPr="005B2D6B">
        <w:rPr>
          <w:rFonts w:ascii="Times New Roman" w:hAnsi="Times New Roman"/>
          <w:bCs/>
          <w:sz w:val="24"/>
          <w:szCs w:val="24"/>
        </w:rPr>
        <w:t xml:space="preserve">Содержание, виды деятельности и формы занятий  (по направлениям духовно-нравственного воспитания, развития и социализации обучающихся на ступени основного общего образования) </w:t>
      </w:r>
      <w:r w:rsidRPr="005B2D6B">
        <w:rPr>
          <w:rFonts w:ascii="Times New Roman" w:hAnsi="Times New Roman"/>
          <w:sz w:val="24"/>
          <w:szCs w:val="24"/>
        </w:rPr>
        <w:t>–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8371D0" w:rsidRPr="005B2D6B" w:rsidRDefault="008371D0" w:rsidP="00B52A72">
      <w:pPr>
        <w:spacing w:after="0" w:line="240" w:lineRule="auto"/>
        <w:ind w:firstLine="567"/>
        <w:jc w:val="both"/>
        <w:rPr>
          <w:rFonts w:ascii="Times New Roman" w:hAnsi="Times New Roman"/>
          <w:bCs/>
          <w:sz w:val="24"/>
          <w:szCs w:val="24"/>
        </w:rPr>
      </w:pPr>
      <w:r w:rsidRPr="005B2D6B">
        <w:rPr>
          <w:rFonts w:ascii="Times New Roman" w:hAnsi="Times New Roman"/>
          <w:b/>
          <w:sz w:val="24"/>
          <w:szCs w:val="24"/>
        </w:rPr>
        <w:t>Пятый раздел</w:t>
      </w:r>
      <w:r w:rsidRPr="005B2D6B">
        <w:rPr>
          <w:rFonts w:ascii="Times New Roman" w:hAnsi="Times New Roman"/>
          <w:sz w:val="24"/>
          <w:szCs w:val="24"/>
        </w:rPr>
        <w:t xml:space="preserve"> – </w:t>
      </w:r>
      <w:r w:rsidRPr="005B2D6B">
        <w:rPr>
          <w:rFonts w:ascii="Times New Roman" w:hAnsi="Times New Roman"/>
          <w:bCs/>
          <w:sz w:val="24"/>
          <w:szCs w:val="24"/>
        </w:rPr>
        <w:t>Формы индивидуальной и групповой организации профессиональной ориентации обучающихся</w:t>
      </w:r>
    </w:p>
    <w:p w:rsidR="008371D0" w:rsidRPr="005B2D6B" w:rsidRDefault="008371D0" w:rsidP="00B52A72">
      <w:pPr>
        <w:spacing w:after="0" w:line="240" w:lineRule="auto"/>
        <w:ind w:firstLine="567"/>
        <w:jc w:val="both"/>
        <w:rPr>
          <w:rFonts w:ascii="Times New Roman" w:hAnsi="Times New Roman"/>
          <w:bCs/>
          <w:sz w:val="24"/>
          <w:szCs w:val="24"/>
        </w:rPr>
      </w:pPr>
      <w:r w:rsidRPr="005B2D6B">
        <w:rPr>
          <w:rFonts w:ascii="Times New Roman" w:hAnsi="Times New Roman"/>
          <w:b/>
          <w:sz w:val="24"/>
          <w:szCs w:val="24"/>
        </w:rPr>
        <w:t>Шестой раздел</w:t>
      </w:r>
      <w:r w:rsidRPr="005B2D6B">
        <w:rPr>
          <w:rFonts w:ascii="Times New Roman" w:hAnsi="Times New Roman"/>
          <w:sz w:val="24"/>
          <w:szCs w:val="24"/>
        </w:rPr>
        <w:t xml:space="preserve"> – </w:t>
      </w:r>
      <w:r w:rsidRPr="005B2D6B">
        <w:rPr>
          <w:rFonts w:ascii="Times New Roman" w:hAnsi="Times New Roman"/>
          <w:bCs/>
          <w:sz w:val="24"/>
          <w:szCs w:val="24"/>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8371D0" w:rsidRPr="005B2D6B" w:rsidRDefault="008371D0" w:rsidP="00B52A72">
      <w:pPr>
        <w:spacing w:after="0" w:line="240" w:lineRule="auto"/>
        <w:ind w:firstLine="567"/>
        <w:jc w:val="both"/>
        <w:rPr>
          <w:rFonts w:ascii="Times New Roman" w:hAnsi="Times New Roman"/>
          <w:b/>
          <w:bCs/>
          <w:sz w:val="24"/>
          <w:szCs w:val="24"/>
        </w:rPr>
      </w:pPr>
      <w:r w:rsidRPr="005B2D6B">
        <w:rPr>
          <w:rFonts w:ascii="Times New Roman" w:hAnsi="Times New Roman"/>
          <w:b/>
          <w:bCs/>
          <w:sz w:val="24"/>
          <w:szCs w:val="24"/>
        </w:rPr>
        <w:t>Седьмой раздел</w:t>
      </w:r>
      <w:r w:rsidRPr="005B2D6B">
        <w:rPr>
          <w:rFonts w:ascii="Times New Roman" w:hAnsi="Times New Roman"/>
          <w:bCs/>
          <w:sz w:val="24"/>
          <w:szCs w:val="24"/>
        </w:rPr>
        <w:t xml:space="preserve"> –</w:t>
      </w:r>
      <w:r w:rsidRPr="005B2D6B">
        <w:rPr>
          <w:rFonts w:ascii="Times New Roman" w:hAnsi="Times New Roman"/>
          <w:b/>
          <w:sz w:val="24"/>
          <w:szCs w:val="24"/>
        </w:rPr>
        <w:t xml:space="preserve"> </w:t>
      </w:r>
      <w:r w:rsidRPr="005B2D6B">
        <w:rPr>
          <w:rFonts w:ascii="Times New Roman" w:hAnsi="Times New Roman"/>
          <w:bCs/>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371D0" w:rsidRPr="005B2D6B" w:rsidRDefault="008371D0" w:rsidP="00B52A72">
      <w:pPr>
        <w:spacing w:after="0" w:line="240" w:lineRule="auto"/>
        <w:ind w:firstLine="567"/>
        <w:jc w:val="both"/>
        <w:rPr>
          <w:rFonts w:ascii="Times New Roman" w:hAnsi="Times New Roman"/>
          <w:bCs/>
          <w:sz w:val="24"/>
          <w:szCs w:val="24"/>
        </w:rPr>
      </w:pPr>
      <w:r w:rsidRPr="005B2D6B">
        <w:rPr>
          <w:rFonts w:ascii="Times New Roman" w:hAnsi="Times New Roman"/>
          <w:b/>
          <w:sz w:val="24"/>
          <w:szCs w:val="24"/>
        </w:rPr>
        <w:t xml:space="preserve">В восьмом разделе - </w:t>
      </w:r>
      <w:r w:rsidRPr="005B2D6B">
        <w:rPr>
          <w:rFonts w:ascii="Times New Roman" w:hAnsi="Times New Roman"/>
          <w:bCs/>
          <w:sz w:val="24"/>
          <w:szCs w:val="24"/>
        </w:rPr>
        <w:t>Модели организации работы по формированию экологически целесообразного, здорового и безопасного образа жизни -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8371D0" w:rsidRPr="005B2D6B" w:rsidRDefault="008371D0" w:rsidP="00B52A72">
      <w:pPr>
        <w:spacing w:after="0" w:line="240" w:lineRule="auto"/>
        <w:ind w:firstLine="567"/>
        <w:jc w:val="both"/>
        <w:rPr>
          <w:rFonts w:ascii="Times New Roman" w:hAnsi="Times New Roman"/>
          <w:b/>
          <w:bCs/>
          <w:sz w:val="24"/>
          <w:szCs w:val="24"/>
        </w:rPr>
      </w:pPr>
      <w:r w:rsidRPr="005B2D6B">
        <w:rPr>
          <w:rFonts w:ascii="Times New Roman" w:hAnsi="Times New Roman"/>
          <w:b/>
          <w:sz w:val="24"/>
          <w:szCs w:val="24"/>
        </w:rPr>
        <w:t>Девятый раздел</w:t>
      </w:r>
      <w:r w:rsidRPr="005B2D6B">
        <w:rPr>
          <w:rFonts w:ascii="Times New Roman" w:hAnsi="Times New Roman"/>
          <w:sz w:val="24"/>
          <w:szCs w:val="24"/>
        </w:rPr>
        <w:t xml:space="preserve"> -  </w:t>
      </w:r>
      <w:r w:rsidRPr="005B2D6B">
        <w:rPr>
          <w:rFonts w:ascii="Times New Roman" w:hAnsi="Times New Roman"/>
          <w:bCs/>
          <w:sz w:val="24"/>
          <w:szCs w:val="24"/>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8371D0" w:rsidRPr="005B2D6B" w:rsidRDefault="008371D0" w:rsidP="00B52A72">
      <w:pPr>
        <w:spacing w:after="0" w:line="240" w:lineRule="auto"/>
        <w:ind w:firstLine="567"/>
        <w:jc w:val="both"/>
        <w:rPr>
          <w:rFonts w:ascii="Times New Roman" w:hAnsi="Times New Roman"/>
          <w:bCs/>
          <w:sz w:val="24"/>
          <w:szCs w:val="24"/>
        </w:rPr>
      </w:pPr>
      <w:r w:rsidRPr="005B2D6B">
        <w:rPr>
          <w:rFonts w:ascii="Times New Roman" w:hAnsi="Times New Roman"/>
          <w:b/>
          <w:color w:val="000000"/>
          <w:sz w:val="24"/>
          <w:szCs w:val="24"/>
        </w:rPr>
        <w:t xml:space="preserve">Десятый раздел - </w:t>
      </w:r>
      <w:r w:rsidRPr="005B2D6B">
        <w:rPr>
          <w:rFonts w:ascii="Times New Roman" w:hAnsi="Times New Roman"/>
          <w:bCs/>
          <w:sz w:val="24"/>
          <w:szCs w:val="24"/>
        </w:rPr>
        <w:t xml:space="preserve">Система поощрения социальной успешности и проявлений активной жизненной позиции обучающихся. </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b/>
          <w:sz w:val="24"/>
          <w:szCs w:val="24"/>
        </w:rPr>
        <w:t xml:space="preserve">Одиннадцатый раздел - </w:t>
      </w:r>
      <w:r w:rsidRPr="005B2D6B">
        <w:rPr>
          <w:rFonts w:ascii="Times New Roman" w:hAnsi="Times New Roman"/>
          <w:bCs/>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 образования</w:t>
      </w:r>
      <w:r w:rsidRPr="005B2D6B">
        <w:rPr>
          <w:rFonts w:ascii="Times New Roman" w:hAnsi="Times New Roman"/>
          <w:sz w:val="24"/>
          <w:szCs w:val="24"/>
        </w:rPr>
        <w:t>.</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b/>
          <w:sz w:val="24"/>
          <w:szCs w:val="24"/>
        </w:rPr>
        <w:lastRenderedPageBreak/>
        <w:t xml:space="preserve">Двенадцатый раздел - </w:t>
      </w:r>
      <w:r w:rsidRPr="005B2D6B">
        <w:rPr>
          <w:rFonts w:ascii="Times New Roman" w:hAnsi="Times New Roman"/>
          <w:color w:val="000000"/>
          <w:sz w:val="24"/>
          <w:szCs w:val="24"/>
        </w:rPr>
        <w:t xml:space="preserve">Основные формы повышения педагогической культуры родителей (законных представителей) обучающихся – представлены </w:t>
      </w:r>
      <w:r w:rsidRPr="005B2D6B">
        <w:rPr>
          <w:rFonts w:ascii="Times New Roman" w:hAnsi="Times New Roman"/>
          <w:sz w:val="24"/>
          <w:szCs w:val="24"/>
        </w:rPr>
        <w:t>традиционные и нетрадиционные методы, формы взаимодействия школы с родителями учеников.</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b/>
          <w:sz w:val="24"/>
          <w:szCs w:val="24"/>
        </w:rPr>
        <w:t>Тринадцатый раздел</w:t>
      </w:r>
      <w:r w:rsidRPr="005B2D6B">
        <w:rPr>
          <w:rFonts w:ascii="Times New Roman" w:hAnsi="Times New Roman"/>
          <w:sz w:val="24"/>
          <w:szCs w:val="24"/>
        </w:rPr>
        <w:t xml:space="preserve"> - Планируемые результаты программы духовно-нравственного  воспитания обучающихся на ступени основного общего образования.</w:t>
      </w:r>
    </w:p>
    <w:p w:rsidR="008371D0" w:rsidRPr="005B2D6B" w:rsidRDefault="008371D0" w:rsidP="00B52A72">
      <w:pPr>
        <w:pStyle w:val="FR3"/>
        <w:widowControl/>
        <w:suppressLineNumbers/>
        <w:spacing w:line="240" w:lineRule="auto"/>
        <w:ind w:firstLine="567"/>
        <w:rPr>
          <w:rFonts w:ascii="Times New Roman" w:hAnsi="Times New Roman"/>
          <w:bCs/>
          <w:sz w:val="24"/>
          <w:szCs w:val="24"/>
        </w:rPr>
      </w:pPr>
      <w:r w:rsidRPr="005B2D6B">
        <w:rPr>
          <w:rFonts w:ascii="Times New Roman" w:hAnsi="Times New Roman"/>
          <w:b/>
          <w:sz w:val="24"/>
          <w:szCs w:val="24"/>
        </w:rPr>
        <w:t>Четырнадцатый раздел</w:t>
      </w:r>
      <w:r w:rsidRPr="005B2D6B">
        <w:rPr>
          <w:rFonts w:ascii="Times New Roman" w:hAnsi="Times New Roman"/>
          <w:sz w:val="24"/>
          <w:szCs w:val="24"/>
        </w:rPr>
        <w:t xml:space="preserve"> -Мето</w:t>
      </w:r>
      <w:r w:rsidRPr="005B2D6B">
        <w:rPr>
          <w:rFonts w:ascii="Times New Roman" w:eastAsia="Times New Roman" w:hAnsi="Times New Roman"/>
          <w:bCs/>
          <w:color w:val="000000"/>
          <w:sz w:val="24"/>
          <w:szCs w:val="24"/>
          <w:lang w:eastAsia="ru-RU"/>
        </w:rPr>
        <w:t>дика и инструментарий мониторинга духовно-нравственного  воспитания и  обучающихся</w:t>
      </w:r>
      <w:r w:rsidRPr="005B2D6B">
        <w:rPr>
          <w:rFonts w:ascii="Times New Roman" w:hAnsi="Times New Roman"/>
          <w:sz w:val="24"/>
          <w:szCs w:val="24"/>
        </w:rPr>
        <w:t>.</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Планируемые результаты духовно-нравственного </w:t>
      </w:r>
      <w:r w:rsidRPr="005B2D6B">
        <w:rPr>
          <w:rFonts w:ascii="Times New Roman" w:hAnsi="Times New Roman"/>
          <w:bCs/>
          <w:color w:val="000000"/>
          <w:sz w:val="24"/>
          <w:szCs w:val="24"/>
        </w:rPr>
        <w:t xml:space="preserve">воспитания обучающихся </w:t>
      </w:r>
      <w:r w:rsidRPr="005B2D6B">
        <w:rPr>
          <w:rFonts w:ascii="Times New Roman" w:hAnsi="Times New Roman"/>
          <w:bCs/>
          <w:sz w:val="24"/>
          <w:szCs w:val="24"/>
        </w:rPr>
        <w:t xml:space="preserve">на ступени основного общего образования </w:t>
      </w:r>
      <w:r w:rsidRPr="005B2D6B">
        <w:rPr>
          <w:rFonts w:ascii="Times New Roman" w:hAnsi="Times New Roman"/>
          <w:sz w:val="24"/>
          <w:szCs w:val="24"/>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воспитания, развития и социализации.</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b/>
          <w:sz w:val="24"/>
          <w:szCs w:val="24"/>
        </w:rPr>
      </w:pPr>
      <w:r w:rsidRPr="005B2D6B">
        <w:rPr>
          <w:rFonts w:ascii="Times New Roman" w:hAnsi="Times New Roman"/>
          <w:sz w:val="24"/>
          <w:szCs w:val="24"/>
        </w:rPr>
        <w:t xml:space="preserve">Программа духовно-нравственного воспитания, развития и социализации </w:t>
      </w:r>
      <w:r w:rsidRPr="005B2D6B">
        <w:rPr>
          <w:rFonts w:ascii="Times New Roman" w:hAnsi="Times New Roman"/>
          <w:bCs/>
          <w:color w:val="000000"/>
          <w:sz w:val="24"/>
          <w:szCs w:val="24"/>
        </w:rPr>
        <w:t xml:space="preserve">обучающихся </w:t>
      </w:r>
      <w:r w:rsidRPr="005B2D6B">
        <w:rPr>
          <w:rFonts w:ascii="Times New Roman" w:hAnsi="Times New Roman"/>
          <w:sz w:val="24"/>
          <w:szCs w:val="24"/>
        </w:rPr>
        <w:t xml:space="preserve">реализуется по следующим </w:t>
      </w:r>
      <w:r w:rsidRPr="005B2D6B">
        <w:rPr>
          <w:rFonts w:ascii="Times New Roman" w:hAnsi="Times New Roman"/>
          <w:b/>
          <w:sz w:val="24"/>
          <w:szCs w:val="24"/>
        </w:rPr>
        <w:t>направлениям:</w:t>
      </w:r>
    </w:p>
    <w:p w:rsidR="008371D0" w:rsidRPr="005B2D6B" w:rsidRDefault="008371D0" w:rsidP="00B52A72">
      <w:pPr>
        <w:numPr>
          <w:ilvl w:val="0"/>
          <w:numId w:val="248"/>
        </w:numPr>
        <w:spacing w:after="0" w:line="240" w:lineRule="auto"/>
        <w:ind w:left="714" w:hanging="357"/>
        <w:jc w:val="both"/>
        <w:rPr>
          <w:rFonts w:ascii="Times New Roman" w:hAnsi="Times New Roman"/>
          <w:i/>
          <w:color w:val="000000"/>
          <w:sz w:val="24"/>
          <w:szCs w:val="24"/>
        </w:rPr>
      </w:pPr>
      <w:r w:rsidRPr="005B2D6B">
        <w:rPr>
          <w:rFonts w:ascii="Times New Roman" w:hAnsi="Times New Roman"/>
          <w:i/>
          <w:color w:val="000000"/>
          <w:sz w:val="24"/>
          <w:szCs w:val="24"/>
        </w:rPr>
        <w:t>воспитание гражданственности, патриотизма, уважения к правам, свободам и обязанностям человека;</w:t>
      </w:r>
    </w:p>
    <w:p w:rsidR="008371D0" w:rsidRPr="005B2D6B" w:rsidRDefault="008371D0" w:rsidP="00B52A72">
      <w:pPr>
        <w:numPr>
          <w:ilvl w:val="0"/>
          <w:numId w:val="248"/>
        </w:numPr>
        <w:spacing w:after="0" w:line="240" w:lineRule="auto"/>
        <w:ind w:left="714" w:hanging="357"/>
        <w:jc w:val="both"/>
        <w:rPr>
          <w:rFonts w:ascii="Times New Roman" w:hAnsi="Times New Roman"/>
          <w:i/>
          <w:color w:val="000000"/>
          <w:sz w:val="24"/>
          <w:szCs w:val="24"/>
        </w:rPr>
      </w:pPr>
      <w:r w:rsidRPr="005B2D6B">
        <w:rPr>
          <w:rFonts w:ascii="Times New Roman" w:hAnsi="Times New Roman"/>
          <w:i/>
          <w:color w:val="000000"/>
          <w:sz w:val="24"/>
          <w:szCs w:val="24"/>
        </w:rPr>
        <w:t>воспитание нравственных чувств и этического сознания;</w:t>
      </w:r>
    </w:p>
    <w:p w:rsidR="008371D0" w:rsidRPr="005B2D6B" w:rsidRDefault="008371D0" w:rsidP="00B52A72">
      <w:pPr>
        <w:numPr>
          <w:ilvl w:val="0"/>
          <w:numId w:val="248"/>
        </w:numPr>
        <w:spacing w:after="0" w:line="240" w:lineRule="auto"/>
        <w:ind w:left="714" w:hanging="357"/>
        <w:jc w:val="both"/>
        <w:rPr>
          <w:rFonts w:ascii="Times New Roman" w:hAnsi="Times New Roman"/>
          <w:i/>
          <w:color w:val="000000"/>
          <w:sz w:val="24"/>
          <w:szCs w:val="24"/>
        </w:rPr>
      </w:pPr>
      <w:r w:rsidRPr="005B2D6B">
        <w:rPr>
          <w:rFonts w:ascii="Times New Roman" w:hAnsi="Times New Roman"/>
          <w:i/>
          <w:color w:val="000000"/>
          <w:sz w:val="24"/>
          <w:szCs w:val="24"/>
        </w:rPr>
        <w:t>воспитание трудолюбия, творческого отношения к учению, труду, жизни;</w:t>
      </w:r>
    </w:p>
    <w:p w:rsidR="008371D0" w:rsidRPr="005B2D6B" w:rsidRDefault="008371D0" w:rsidP="00B52A72">
      <w:pPr>
        <w:numPr>
          <w:ilvl w:val="0"/>
          <w:numId w:val="248"/>
        </w:numPr>
        <w:spacing w:after="0" w:line="240" w:lineRule="auto"/>
        <w:ind w:left="714" w:hanging="357"/>
        <w:jc w:val="both"/>
        <w:rPr>
          <w:rFonts w:ascii="Times New Roman" w:hAnsi="Times New Roman"/>
          <w:i/>
          <w:sz w:val="24"/>
          <w:szCs w:val="24"/>
        </w:rPr>
      </w:pPr>
      <w:r w:rsidRPr="005B2D6B">
        <w:rPr>
          <w:rFonts w:ascii="Times New Roman" w:hAnsi="Times New Roman"/>
          <w:i/>
          <w:sz w:val="24"/>
          <w:szCs w:val="24"/>
        </w:rPr>
        <w:t>формирование ценностного отношения к здоровью и здоровому образу жизни;</w:t>
      </w:r>
    </w:p>
    <w:p w:rsidR="008371D0" w:rsidRPr="005B2D6B" w:rsidRDefault="008371D0" w:rsidP="00B52A72">
      <w:pPr>
        <w:numPr>
          <w:ilvl w:val="0"/>
          <w:numId w:val="248"/>
        </w:numPr>
        <w:spacing w:after="0" w:line="240" w:lineRule="auto"/>
        <w:ind w:left="714" w:hanging="357"/>
        <w:jc w:val="both"/>
        <w:rPr>
          <w:rFonts w:ascii="Times New Roman" w:hAnsi="Times New Roman"/>
          <w:i/>
          <w:color w:val="000000"/>
          <w:sz w:val="24"/>
          <w:szCs w:val="24"/>
        </w:rPr>
      </w:pPr>
      <w:r w:rsidRPr="005B2D6B">
        <w:rPr>
          <w:rFonts w:ascii="Times New Roman" w:hAnsi="Times New Roman"/>
          <w:i/>
          <w:color w:val="000000"/>
          <w:sz w:val="24"/>
          <w:szCs w:val="24"/>
        </w:rPr>
        <w:t>воспитание ценностного отношения к природе, окружающей среде;</w:t>
      </w:r>
    </w:p>
    <w:p w:rsidR="008371D0" w:rsidRPr="005B2D6B" w:rsidRDefault="008371D0" w:rsidP="00B52A72">
      <w:pPr>
        <w:numPr>
          <w:ilvl w:val="0"/>
          <w:numId w:val="248"/>
        </w:numPr>
        <w:spacing w:after="0" w:line="240" w:lineRule="auto"/>
        <w:ind w:left="714" w:hanging="357"/>
        <w:jc w:val="both"/>
        <w:rPr>
          <w:rFonts w:ascii="Times New Roman" w:hAnsi="Times New Roman"/>
          <w:i/>
          <w:color w:val="000000"/>
          <w:sz w:val="24"/>
          <w:szCs w:val="24"/>
        </w:rPr>
      </w:pPr>
      <w:r w:rsidRPr="005B2D6B">
        <w:rPr>
          <w:rFonts w:ascii="Times New Roman" w:hAnsi="Times New Roman"/>
          <w:i/>
          <w:color w:val="000000"/>
          <w:sz w:val="24"/>
          <w:szCs w:val="24"/>
        </w:rPr>
        <w:t>воспитание ценностного отношения к прекрасному, формирование представлений об эстетических идеалах и ценностях.</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8371D0" w:rsidRPr="005B2D6B" w:rsidRDefault="008371D0" w:rsidP="00B52A72">
      <w:pPr>
        <w:spacing w:after="0" w:line="240" w:lineRule="auto"/>
        <w:ind w:firstLine="567"/>
        <w:jc w:val="both"/>
        <w:rPr>
          <w:rFonts w:ascii="Times New Roman" w:hAnsi="Times New Roman"/>
          <w:color w:val="000000"/>
          <w:sz w:val="24"/>
          <w:szCs w:val="24"/>
        </w:rPr>
      </w:pPr>
      <w:r w:rsidRPr="005B2D6B">
        <w:rPr>
          <w:rFonts w:ascii="Times New Roman" w:hAnsi="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8371D0" w:rsidRPr="005B2D6B" w:rsidRDefault="008371D0" w:rsidP="00B52A72">
      <w:pPr>
        <w:spacing w:after="0" w:line="240" w:lineRule="auto"/>
        <w:ind w:firstLine="567"/>
        <w:jc w:val="both"/>
        <w:rPr>
          <w:rFonts w:ascii="Times New Roman" w:hAnsi="Times New Roman"/>
          <w:color w:val="000000"/>
          <w:sz w:val="24"/>
          <w:szCs w:val="24"/>
        </w:rPr>
      </w:pPr>
    </w:p>
    <w:p w:rsidR="008371D0" w:rsidRPr="005B2D6B" w:rsidRDefault="008371D0" w:rsidP="00B52A72">
      <w:pPr>
        <w:pStyle w:val="afa"/>
        <w:numPr>
          <w:ilvl w:val="1"/>
          <w:numId w:val="319"/>
        </w:numPr>
        <w:spacing w:after="0" w:line="240" w:lineRule="auto"/>
        <w:ind w:left="66"/>
        <w:jc w:val="center"/>
        <w:rPr>
          <w:rFonts w:ascii="Times New Roman" w:hAnsi="Times New Roman"/>
          <w:b/>
          <w:sz w:val="24"/>
          <w:szCs w:val="24"/>
        </w:rPr>
      </w:pPr>
      <w:r w:rsidRPr="005B2D6B">
        <w:rPr>
          <w:rFonts w:ascii="Times New Roman" w:hAnsi="Times New Roman"/>
          <w:b/>
          <w:color w:val="000000"/>
          <w:sz w:val="24"/>
          <w:szCs w:val="24"/>
        </w:rPr>
        <w:t xml:space="preserve">Цель и задачи программы духовно-нравственного воспитания, развития и социализации </w:t>
      </w:r>
      <w:r w:rsidRPr="005B2D6B">
        <w:rPr>
          <w:rFonts w:ascii="Times New Roman" w:hAnsi="Times New Roman"/>
          <w:b/>
          <w:bCs/>
          <w:color w:val="000000"/>
          <w:sz w:val="24"/>
          <w:szCs w:val="24"/>
        </w:rPr>
        <w:t xml:space="preserve">обучающихся </w:t>
      </w:r>
      <w:r w:rsidRPr="005B2D6B">
        <w:rPr>
          <w:rFonts w:ascii="Times New Roman" w:hAnsi="Times New Roman"/>
          <w:b/>
          <w:bCs/>
          <w:sz w:val="24"/>
          <w:szCs w:val="24"/>
        </w:rPr>
        <w:t>на ступени основного общего образования</w:t>
      </w:r>
    </w:p>
    <w:p w:rsidR="008371D0" w:rsidRPr="005B2D6B" w:rsidRDefault="008371D0" w:rsidP="00B52A72">
      <w:pPr>
        <w:pStyle w:val="a7"/>
        <w:spacing w:before="0" w:beforeAutospacing="0" w:after="0" w:afterAutospacing="0"/>
        <w:jc w:val="center"/>
        <w:rPr>
          <w:rFonts w:ascii="Times New Roman" w:hAnsi="Times New Roman"/>
        </w:rPr>
      </w:pPr>
    </w:p>
    <w:p w:rsidR="008371D0" w:rsidRPr="005B2D6B" w:rsidRDefault="008371D0" w:rsidP="00B52A72">
      <w:pPr>
        <w:pStyle w:val="a7"/>
        <w:spacing w:before="0" w:beforeAutospacing="0" w:after="0" w:afterAutospacing="0"/>
        <w:ind w:firstLine="567"/>
        <w:jc w:val="both"/>
        <w:rPr>
          <w:rFonts w:ascii="Times New Roman" w:hAnsi="Times New Roman"/>
        </w:rPr>
      </w:pPr>
      <w:r w:rsidRPr="005B2D6B">
        <w:rPr>
          <w:rFonts w:ascii="Times New Roman" w:hAnsi="Times New Roman"/>
          <w:b/>
          <w:bCs/>
        </w:rPr>
        <w:t xml:space="preserve">Воспитание – </w:t>
      </w:r>
      <w:r w:rsidRPr="005B2D6B">
        <w:rPr>
          <w:rFonts w:ascii="Times New Roman" w:hAnsi="Times New Roman"/>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8371D0" w:rsidRPr="005B2D6B" w:rsidRDefault="008371D0" w:rsidP="00B52A72">
      <w:pPr>
        <w:pStyle w:val="a7"/>
        <w:spacing w:before="0" w:beforeAutospacing="0" w:after="0" w:afterAutospacing="0"/>
        <w:ind w:firstLine="567"/>
        <w:jc w:val="both"/>
        <w:rPr>
          <w:rFonts w:ascii="Times New Roman" w:hAnsi="Times New Roman"/>
        </w:rPr>
      </w:pPr>
      <w:r w:rsidRPr="005B2D6B">
        <w:rPr>
          <w:rStyle w:val="aa"/>
          <w:rFonts w:ascii="Times New Roman" w:hAnsi="Times New Roman"/>
          <w:iCs/>
        </w:rPr>
        <w:t>Духовно-нравственное воспитание</w:t>
      </w:r>
      <w:r w:rsidRPr="005B2D6B">
        <w:rPr>
          <w:rFonts w:ascii="Times New Roman" w:hAnsi="Times New Roman"/>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8371D0" w:rsidRPr="005B2D6B" w:rsidRDefault="008371D0" w:rsidP="00B52A72">
      <w:pPr>
        <w:pStyle w:val="a7"/>
        <w:spacing w:before="0" w:beforeAutospacing="0" w:after="0" w:afterAutospacing="0"/>
        <w:ind w:firstLine="567"/>
        <w:jc w:val="both"/>
        <w:rPr>
          <w:rFonts w:ascii="Times New Roman" w:hAnsi="Times New Roman"/>
        </w:rPr>
      </w:pPr>
      <w:r w:rsidRPr="005B2D6B">
        <w:rPr>
          <w:rStyle w:val="aa"/>
          <w:rFonts w:ascii="Times New Roman" w:hAnsi="Times New Roman"/>
          <w:iCs/>
        </w:rPr>
        <w:t>Духовно-нравственное развитие</w:t>
      </w:r>
      <w:r w:rsidRPr="005B2D6B">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371D0" w:rsidRPr="005B2D6B" w:rsidRDefault="008371D0" w:rsidP="00B52A72">
      <w:pPr>
        <w:pStyle w:val="a7"/>
        <w:spacing w:before="0" w:beforeAutospacing="0" w:after="0" w:afterAutospacing="0"/>
        <w:ind w:firstLine="567"/>
        <w:jc w:val="both"/>
        <w:rPr>
          <w:rFonts w:ascii="Times New Roman" w:hAnsi="Times New Roman"/>
        </w:rPr>
      </w:pPr>
      <w:r w:rsidRPr="005B2D6B">
        <w:rPr>
          <w:rFonts w:ascii="Times New Roman" w:hAnsi="Times New Roman"/>
        </w:rPr>
        <w:t xml:space="preserve">Воспитание создает условия для </w:t>
      </w:r>
      <w:r w:rsidRPr="005B2D6B">
        <w:rPr>
          <w:rFonts w:ascii="Times New Roman" w:hAnsi="Times New Roman"/>
          <w:b/>
        </w:rPr>
        <w:t xml:space="preserve">социализации </w:t>
      </w:r>
      <w:r w:rsidRPr="005B2D6B">
        <w:rPr>
          <w:rFonts w:ascii="Times New Roman" w:hAnsi="Times New Roman"/>
        </w:rPr>
        <w:t>(</w:t>
      </w:r>
      <w:r w:rsidRPr="005B2D6B">
        <w:rPr>
          <w:rFonts w:ascii="Times New Roman" w:hAnsi="Times New Roman"/>
          <w:i/>
        </w:rPr>
        <w:t>в широком</w:t>
      </w:r>
      <w:r w:rsidRPr="005B2D6B">
        <w:rPr>
          <w:rFonts w:ascii="Times New Roman" w:hAnsi="Times New Roman"/>
        </w:rPr>
        <w:t xml:space="preserve"> </w:t>
      </w:r>
      <w:r w:rsidRPr="005B2D6B">
        <w:rPr>
          <w:rFonts w:ascii="Times New Roman" w:hAnsi="Times New Roman"/>
          <w:i/>
        </w:rPr>
        <w:t>значении</w:t>
      </w:r>
      <w:r w:rsidRPr="005B2D6B">
        <w:rPr>
          <w:rFonts w:ascii="Times New Roman" w:hAnsi="Times New Roman"/>
        </w:rPr>
        <w:t>) и сочетается с социализацией (</w:t>
      </w:r>
      <w:r w:rsidRPr="005B2D6B">
        <w:rPr>
          <w:rFonts w:ascii="Times New Roman" w:hAnsi="Times New Roman"/>
          <w:i/>
        </w:rPr>
        <w:t>в узком значении</w:t>
      </w:r>
      <w:r w:rsidRPr="005B2D6B">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8371D0" w:rsidRPr="005B2D6B" w:rsidRDefault="008371D0" w:rsidP="005B2D6B">
      <w:pPr>
        <w:shd w:val="clear" w:color="auto" w:fill="FFFFFF"/>
        <w:autoSpaceDE w:val="0"/>
        <w:autoSpaceDN w:val="0"/>
        <w:adjustRightInd w:val="0"/>
        <w:spacing w:after="0"/>
        <w:ind w:firstLine="567"/>
        <w:jc w:val="both"/>
        <w:rPr>
          <w:rFonts w:ascii="Times New Roman" w:hAnsi="Times New Roman"/>
          <w:sz w:val="24"/>
          <w:szCs w:val="24"/>
        </w:rPr>
      </w:pPr>
      <w:r w:rsidRPr="005B2D6B">
        <w:rPr>
          <w:rFonts w:ascii="Times New Roman" w:hAnsi="Times New Roman"/>
          <w:sz w:val="24"/>
          <w:szCs w:val="24"/>
        </w:rPr>
        <w:lastRenderedPageBreak/>
        <w:t xml:space="preserve">Цель духовно-нравственного воспитания, развития и социализации обучающихся должна отражать </w:t>
      </w:r>
      <w:r w:rsidRPr="005B2D6B">
        <w:rPr>
          <w:rFonts w:ascii="Times New Roman" w:hAnsi="Times New Roman"/>
          <w:b/>
          <w:bCs/>
          <w:sz w:val="24"/>
          <w:szCs w:val="24"/>
        </w:rPr>
        <w:t>нравственный портрет идеально воспитанного школьника:</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любящий свой край и свою Родину;</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уважающий и принимающий ценности семьи и общества;</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соблюдающий нормы и правила общения;</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проявляющий уважение и терпимость к чужому мнению;</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умеющий грамотно разрешать конфликты в общении;</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любознательный, интересующийся, активно познающий мир;</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умеющий учиться, способный организовать свою деятельность, умеющий пользоваться информационными источниками;</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готовый самостоятельно действовать и отвечать за свои поступки перед семьей и школой;</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честный и справедливый;</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творящий и оберегающий красоту мира;</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доброжелательный, обладающий коммуникативной культурой (умеет слушать и слышать собеседника, высказывать свое мнение);</w:t>
      </w:r>
    </w:p>
    <w:p w:rsidR="008371D0" w:rsidRPr="005B2D6B" w:rsidRDefault="008371D0" w:rsidP="005B2D6B">
      <w:pPr>
        <w:numPr>
          <w:ilvl w:val="0"/>
          <w:numId w:val="24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выполняющий правила здорового и безопасного образа жизни для себя и окружающих.</w:t>
      </w:r>
    </w:p>
    <w:p w:rsidR="008371D0" w:rsidRPr="00B52A72" w:rsidRDefault="008371D0" w:rsidP="00B52A72">
      <w:pPr>
        <w:shd w:val="clear" w:color="auto" w:fill="FFFFFF"/>
        <w:autoSpaceDE w:val="0"/>
        <w:autoSpaceDN w:val="0"/>
        <w:adjustRightInd w:val="0"/>
        <w:spacing w:after="0"/>
        <w:ind w:firstLine="567"/>
        <w:jc w:val="both"/>
        <w:rPr>
          <w:rFonts w:ascii="Times New Roman" w:hAnsi="Times New Roman"/>
          <w:bCs/>
          <w:sz w:val="24"/>
          <w:szCs w:val="24"/>
        </w:rPr>
      </w:pPr>
      <w:r w:rsidRPr="005B2D6B">
        <w:rPr>
          <w:rFonts w:ascii="Times New Roman" w:hAnsi="Times New Roman"/>
          <w:sz w:val="24"/>
          <w:szCs w:val="24"/>
        </w:rPr>
        <w:t xml:space="preserve">На основе портрета идеально воспитанного учащегося формулируется </w:t>
      </w:r>
      <w:r w:rsidRPr="005B2D6B">
        <w:rPr>
          <w:rFonts w:ascii="Times New Roman" w:hAnsi="Times New Roman"/>
          <w:b/>
          <w:bCs/>
          <w:sz w:val="24"/>
          <w:szCs w:val="24"/>
          <w:u w:val="single"/>
        </w:rPr>
        <w:t>цель</w:t>
      </w:r>
      <w:r w:rsidRPr="005B2D6B">
        <w:rPr>
          <w:rFonts w:ascii="Times New Roman" w:hAnsi="Times New Roman"/>
          <w:b/>
          <w:bCs/>
          <w:sz w:val="24"/>
          <w:szCs w:val="24"/>
        </w:rPr>
        <w:t xml:space="preserve"> духовно-нравственного воспитания, развития и социализации – </w:t>
      </w:r>
      <w:r w:rsidRPr="005B2D6B">
        <w:rPr>
          <w:rFonts w:ascii="Times New Roman" w:hAnsi="Times New Roman"/>
          <w:bCs/>
          <w:sz w:val="24"/>
          <w:szCs w:val="24"/>
        </w:rPr>
        <w:t xml:space="preserve">воспитание, социально-педагогическая поддержка становления и развития высоконравственного, ответственного, </w:t>
      </w:r>
      <w:r w:rsidRPr="005B2D6B">
        <w:rPr>
          <w:rFonts w:ascii="Times New Roman" w:hAnsi="Times New Roman"/>
          <w:sz w:val="24"/>
          <w:szCs w:val="24"/>
        </w:rPr>
        <w:t xml:space="preserve">творческого, </w:t>
      </w:r>
      <w:r w:rsidRPr="005B2D6B">
        <w:rPr>
          <w:rFonts w:ascii="Times New Roman" w:hAnsi="Times New Roman"/>
          <w:bCs/>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8371D0" w:rsidRPr="005B2D6B" w:rsidRDefault="008371D0" w:rsidP="00B52A72">
      <w:pPr>
        <w:spacing w:after="0"/>
        <w:ind w:firstLine="709"/>
        <w:jc w:val="both"/>
        <w:rPr>
          <w:rFonts w:ascii="Times New Roman" w:hAnsi="Times New Roman"/>
          <w:sz w:val="24"/>
          <w:szCs w:val="24"/>
        </w:rPr>
      </w:pPr>
      <w:r w:rsidRPr="005B2D6B">
        <w:rPr>
          <w:rFonts w:ascii="Times New Roman" w:hAnsi="Times New Roman"/>
          <w:b/>
          <w:sz w:val="24"/>
          <w:szCs w:val="24"/>
        </w:rPr>
        <w:t>Задачи духовно-нравственного развития, воспитания и социализации обучающихся</w:t>
      </w:r>
      <w:r w:rsidRPr="005B2D6B">
        <w:rPr>
          <w:rFonts w:ascii="Times New Roman" w:hAnsi="Times New Roman"/>
          <w:sz w:val="24"/>
          <w:szCs w:val="24"/>
        </w:rPr>
        <w:t xml:space="preserve">: </w:t>
      </w:r>
    </w:p>
    <w:p w:rsidR="008371D0" w:rsidRPr="005B2D6B" w:rsidRDefault="008371D0" w:rsidP="005B2D6B">
      <w:pPr>
        <w:numPr>
          <w:ilvl w:val="0"/>
          <w:numId w:val="161"/>
        </w:numPr>
        <w:shd w:val="clear" w:color="auto" w:fill="FFFFFF"/>
        <w:autoSpaceDE w:val="0"/>
        <w:autoSpaceDN w:val="0"/>
        <w:adjustRightInd w:val="0"/>
        <w:spacing w:after="0" w:line="240" w:lineRule="auto"/>
        <w:ind w:left="284" w:firstLine="0"/>
        <w:jc w:val="both"/>
        <w:rPr>
          <w:rFonts w:ascii="Times New Roman" w:hAnsi="Times New Roman"/>
          <w:bCs/>
          <w:sz w:val="24"/>
          <w:szCs w:val="24"/>
        </w:rPr>
      </w:pPr>
      <w:r w:rsidRPr="005B2D6B">
        <w:rPr>
          <w:rFonts w:ascii="Times New Roman" w:hAnsi="Times New Roman"/>
          <w:bCs/>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371D0" w:rsidRPr="005B2D6B" w:rsidRDefault="008371D0" w:rsidP="005B2D6B">
      <w:pPr>
        <w:numPr>
          <w:ilvl w:val="0"/>
          <w:numId w:val="161"/>
        </w:numPr>
        <w:shd w:val="clear" w:color="auto" w:fill="FFFFFF"/>
        <w:autoSpaceDE w:val="0"/>
        <w:autoSpaceDN w:val="0"/>
        <w:adjustRightInd w:val="0"/>
        <w:spacing w:after="0" w:line="240" w:lineRule="auto"/>
        <w:ind w:left="284" w:firstLine="0"/>
        <w:jc w:val="both"/>
        <w:rPr>
          <w:rFonts w:ascii="Times New Roman" w:hAnsi="Times New Roman"/>
          <w:bCs/>
          <w:sz w:val="24"/>
          <w:szCs w:val="24"/>
        </w:rPr>
      </w:pPr>
      <w:r w:rsidRPr="005B2D6B">
        <w:rPr>
          <w:rFonts w:ascii="Times New Roman" w:hAnsi="Times New Roman"/>
          <w:bCs/>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371D0" w:rsidRPr="00B52A72" w:rsidRDefault="008371D0" w:rsidP="00B52A72">
      <w:pPr>
        <w:numPr>
          <w:ilvl w:val="0"/>
          <w:numId w:val="161"/>
        </w:numPr>
        <w:shd w:val="clear" w:color="auto" w:fill="FFFFFF"/>
        <w:autoSpaceDE w:val="0"/>
        <w:autoSpaceDN w:val="0"/>
        <w:adjustRightInd w:val="0"/>
        <w:spacing w:after="0" w:line="240" w:lineRule="auto"/>
        <w:ind w:left="284" w:firstLine="0"/>
        <w:jc w:val="both"/>
        <w:rPr>
          <w:rFonts w:ascii="Times New Roman" w:hAnsi="Times New Roman"/>
          <w:bCs/>
          <w:sz w:val="24"/>
          <w:szCs w:val="24"/>
        </w:rPr>
      </w:pPr>
      <w:r w:rsidRPr="005B2D6B">
        <w:rPr>
          <w:rFonts w:ascii="Times New Roman" w:hAnsi="Times New Roman"/>
          <w:bCs/>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8371D0" w:rsidRPr="005B2D6B" w:rsidRDefault="008371D0" w:rsidP="005B2D6B">
      <w:pPr>
        <w:spacing w:after="0"/>
        <w:jc w:val="both"/>
        <w:rPr>
          <w:rFonts w:ascii="Times New Roman" w:hAnsi="Times New Roman"/>
          <w:b/>
          <w:sz w:val="24"/>
          <w:szCs w:val="24"/>
        </w:rPr>
      </w:pPr>
      <w:r w:rsidRPr="005B2D6B">
        <w:rPr>
          <w:rFonts w:ascii="Times New Roman" w:hAnsi="Times New Roman"/>
          <w:b/>
          <w:sz w:val="24"/>
          <w:szCs w:val="24"/>
        </w:rPr>
        <w:t>Задачи в области формирования личностной культуры:</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укрепление нравственности;</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формирование основ морали;</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формирование основ нравственного самосознания личности (совести);</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принятие обучающимся базовых общенациональных ценностей, национальных и этнических духовных традиций;</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формирование эстетических потребностей, ценностей и чувств;</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формирование способности к самостоятельным поступкам и действиям;</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t>осознание школьником ценности человеческой жизни;</w:t>
      </w:r>
    </w:p>
    <w:p w:rsidR="008371D0" w:rsidRPr="005B2D6B" w:rsidRDefault="008371D0" w:rsidP="00997069">
      <w:pPr>
        <w:pStyle w:val="a8"/>
        <w:numPr>
          <w:ilvl w:val="0"/>
          <w:numId w:val="321"/>
        </w:numPr>
        <w:ind w:left="426" w:hanging="426"/>
        <w:jc w:val="both"/>
        <w:rPr>
          <w:rFonts w:ascii="Times New Roman" w:hAnsi="Times New Roman"/>
          <w:b/>
        </w:rPr>
      </w:pPr>
      <w:r w:rsidRPr="005B2D6B">
        <w:rPr>
          <w:rFonts w:ascii="Times New Roman" w:hAnsi="Times New Roman"/>
        </w:rPr>
        <w:lastRenderedPageBreak/>
        <w:t>формирование нравственного смысла учения;</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развитие эстетических потребностей, ценностей и чувств;</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развитие трудолюбия, способности к преодолению трудностей, целеустремленности и настойчивости в достижении результата;</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формирование творческого отношения к учебе, труду, социальной деятельности на основе нравственных ценностей и моральных норм;</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8371D0" w:rsidRPr="005B2D6B" w:rsidRDefault="008371D0" w:rsidP="00997069">
      <w:pPr>
        <w:pStyle w:val="a8"/>
        <w:numPr>
          <w:ilvl w:val="0"/>
          <w:numId w:val="321"/>
        </w:numPr>
        <w:ind w:left="426" w:hanging="426"/>
        <w:jc w:val="both"/>
        <w:rPr>
          <w:rFonts w:ascii="Times New Roman" w:hAnsi="Times New Roman"/>
        </w:rPr>
      </w:pPr>
      <w:r w:rsidRPr="005B2D6B">
        <w:rPr>
          <w:rFonts w:ascii="Times New Roman" w:hAnsi="Times New Roman"/>
        </w:rPr>
        <w:t>формирование культуры здорового и безопасного образа жизни;</w:t>
      </w:r>
    </w:p>
    <w:p w:rsidR="008371D0" w:rsidRPr="00B52A72" w:rsidRDefault="008371D0" w:rsidP="005B2D6B">
      <w:pPr>
        <w:pStyle w:val="a8"/>
        <w:numPr>
          <w:ilvl w:val="0"/>
          <w:numId w:val="321"/>
        </w:numPr>
        <w:ind w:left="426" w:hanging="426"/>
        <w:jc w:val="both"/>
        <w:rPr>
          <w:rFonts w:ascii="Times New Roman" w:hAnsi="Times New Roman"/>
        </w:rPr>
      </w:pPr>
      <w:r w:rsidRPr="005B2D6B">
        <w:rPr>
          <w:rFonts w:ascii="Times New Roman" w:hAnsi="Times New Roman"/>
        </w:rPr>
        <w:t>формирование экологической культуры.</w:t>
      </w:r>
    </w:p>
    <w:p w:rsidR="008371D0" w:rsidRPr="005B2D6B" w:rsidRDefault="008371D0" w:rsidP="005B2D6B">
      <w:pPr>
        <w:spacing w:after="0"/>
        <w:jc w:val="both"/>
        <w:rPr>
          <w:rFonts w:ascii="Times New Roman" w:hAnsi="Times New Roman"/>
          <w:b/>
          <w:sz w:val="24"/>
          <w:szCs w:val="24"/>
        </w:rPr>
      </w:pPr>
      <w:r w:rsidRPr="005B2D6B">
        <w:rPr>
          <w:rFonts w:ascii="Times New Roman" w:hAnsi="Times New Roman"/>
          <w:b/>
          <w:sz w:val="24"/>
          <w:szCs w:val="24"/>
        </w:rPr>
        <w:t>Задачи в области формирования социальной культуры:</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sz w:val="24"/>
          <w:szCs w:val="24"/>
        </w:rPr>
      </w:pPr>
      <w:r w:rsidRPr="005B2D6B">
        <w:rPr>
          <w:rFonts w:ascii="Times New Roman" w:hAnsi="Times New Roman"/>
          <w:sz w:val="24"/>
          <w:szCs w:val="24"/>
        </w:rPr>
        <w:t>формирование основ российской гражданской идентичности;</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sz w:val="24"/>
          <w:szCs w:val="24"/>
        </w:rPr>
      </w:pPr>
      <w:r w:rsidRPr="005B2D6B">
        <w:rPr>
          <w:rFonts w:ascii="Times New Roman" w:hAnsi="Times New Roman"/>
          <w:sz w:val="24"/>
          <w:szCs w:val="24"/>
        </w:rPr>
        <w:t>пробуждение веры в Россию, чувства личной ответственности за Отечество;</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sz w:val="24"/>
          <w:szCs w:val="24"/>
        </w:rPr>
      </w:pPr>
      <w:r w:rsidRPr="005B2D6B">
        <w:rPr>
          <w:rFonts w:ascii="Times New Roman" w:hAnsi="Times New Roman"/>
          <w:sz w:val="24"/>
          <w:szCs w:val="24"/>
        </w:rPr>
        <w:t>формирование патриотизма и гражданской солидарности;</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sz w:val="24"/>
          <w:szCs w:val="24"/>
        </w:rPr>
      </w:pPr>
      <w:r w:rsidRPr="005B2D6B">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sz w:val="24"/>
          <w:szCs w:val="24"/>
        </w:rPr>
      </w:pPr>
      <w:r w:rsidRPr="005B2D6B">
        <w:rPr>
          <w:rFonts w:ascii="Times New Roman" w:hAnsi="Times New Roman"/>
          <w:sz w:val="24"/>
          <w:szCs w:val="24"/>
        </w:rPr>
        <w:t>укрепление доверия к другим людям;</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sz w:val="24"/>
          <w:szCs w:val="24"/>
        </w:rPr>
      </w:pPr>
      <w:r w:rsidRPr="005B2D6B">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8371D0" w:rsidRPr="005B2D6B" w:rsidRDefault="008371D0" w:rsidP="005B2D6B">
      <w:pPr>
        <w:numPr>
          <w:ilvl w:val="0"/>
          <w:numId w:val="244"/>
        </w:numPr>
        <w:spacing w:after="0" w:line="240" w:lineRule="auto"/>
        <w:ind w:left="540"/>
        <w:jc w:val="both"/>
        <w:rPr>
          <w:rFonts w:ascii="Times New Roman" w:hAnsi="Times New Roman"/>
          <w:sz w:val="24"/>
          <w:szCs w:val="24"/>
        </w:rPr>
      </w:pPr>
      <w:r w:rsidRPr="005B2D6B">
        <w:rPr>
          <w:rFonts w:ascii="Times New Roman" w:hAnsi="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sz w:val="24"/>
          <w:szCs w:val="24"/>
        </w:rPr>
      </w:pPr>
      <w:r w:rsidRPr="005B2D6B">
        <w:rPr>
          <w:rFonts w:ascii="Times New Roman" w:hAnsi="Times New Roman"/>
          <w:sz w:val="24"/>
          <w:szCs w:val="24"/>
        </w:rPr>
        <w:t>становление гуманистических и демократических ценностных ориентаций;</w:t>
      </w:r>
    </w:p>
    <w:p w:rsidR="008371D0" w:rsidRPr="005B2D6B" w:rsidRDefault="008371D0" w:rsidP="005B2D6B">
      <w:pPr>
        <w:numPr>
          <w:ilvl w:val="0"/>
          <w:numId w:val="244"/>
        </w:numPr>
        <w:suppressAutoHyphens/>
        <w:spacing w:after="0" w:line="240" w:lineRule="auto"/>
        <w:ind w:left="567" w:hanging="425"/>
        <w:jc w:val="both"/>
        <w:rPr>
          <w:rFonts w:ascii="Times New Roman" w:hAnsi="Times New Roman"/>
          <w:color w:val="000000"/>
          <w:sz w:val="24"/>
          <w:szCs w:val="24"/>
        </w:rPr>
      </w:pPr>
      <w:r w:rsidRPr="005B2D6B">
        <w:rPr>
          <w:rFonts w:ascii="Times New Roman" w:hAnsi="Times New Roman"/>
          <w:color w:val="000000"/>
          <w:sz w:val="24"/>
          <w:szCs w:val="24"/>
        </w:rPr>
        <w:t>формирование осознанного и уважительного отношения к традиционным российским религиям, к вере и религиозным убеждениям;</w:t>
      </w:r>
    </w:p>
    <w:p w:rsidR="008371D0" w:rsidRPr="00B52A72" w:rsidRDefault="008371D0" w:rsidP="00B52A72">
      <w:pPr>
        <w:numPr>
          <w:ilvl w:val="0"/>
          <w:numId w:val="244"/>
        </w:numPr>
        <w:suppressAutoHyphens/>
        <w:spacing w:after="0" w:line="240" w:lineRule="auto"/>
        <w:ind w:left="567" w:hanging="425"/>
        <w:jc w:val="both"/>
        <w:rPr>
          <w:rFonts w:ascii="Times New Roman" w:hAnsi="Times New Roman"/>
          <w:color w:val="000000"/>
          <w:sz w:val="24"/>
          <w:szCs w:val="24"/>
        </w:rPr>
      </w:pPr>
      <w:r w:rsidRPr="005B2D6B">
        <w:rPr>
          <w:rFonts w:ascii="Times New Roman" w:hAnsi="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8371D0" w:rsidRPr="005B2D6B" w:rsidRDefault="008371D0" w:rsidP="005B2D6B">
      <w:pPr>
        <w:spacing w:after="0"/>
        <w:ind w:left="567" w:hanging="567"/>
        <w:jc w:val="both"/>
        <w:rPr>
          <w:rFonts w:ascii="Times New Roman" w:hAnsi="Times New Roman"/>
          <w:b/>
          <w:color w:val="000000"/>
          <w:sz w:val="24"/>
          <w:szCs w:val="24"/>
        </w:rPr>
      </w:pPr>
      <w:r w:rsidRPr="005B2D6B">
        <w:rPr>
          <w:rFonts w:ascii="Times New Roman" w:hAnsi="Times New Roman"/>
          <w:b/>
          <w:color w:val="000000"/>
          <w:sz w:val="24"/>
          <w:szCs w:val="24"/>
        </w:rPr>
        <w:t>Задачи в области формирования семейной культуры:</w:t>
      </w:r>
    </w:p>
    <w:p w:rsidR="008371D0" w:rsidRPr="005B2D6B" w:rsidRDefault="008371D0" w:rsidP="005B2D6B">
      <w:pPr>
        <w:numPr>
          <w:ilvl w:val="0"/>
          <w:numId w:val="245"/>
        </w:numPr>
        <w:suppressAutoHyphens/>
        <w:spacing w:after="0" w:line="240" w:lineRule="auto"/>
        <w:ind w:left="567" w:hanging="425"/>
        <w:jc w:val="both"/>
        <w:rPr>
          <w:rFonts w:ascii="Times New Roman" w:hAnsi="Times New Roman"/>
          <w:color w:val="000000"/>
          <w:sz w:val="24"/>
          <w:szCs w:val="24"/>
        </w:rPr>
      </w:pPr>
      <w:r w:rsidRPr="005B2D6B">
        <w:rPr>
          <w:rFonts w:ascii="Times New Roman" w:hAnsi="Times New Roman"/>
          <w:color w:val="000000"/>
          <w:sz w:val="24"/>
          <w:szCs w:val="24"/>
        </w:rPr>
        <w:t>формирование отношения к семье как к основе российского общества;</w:t>
      </w:r>
    </w:p>
    <w:p w:rsidR="008371D0" w:rsidRPr="005B2D6B" w:rsidRDefault="008371D0" w:rsidP="005B2D6B">
      <w:pPr>
        <w:numPr>
          <w:ilvl w:val="0"/>
          <w:numId w:val="245"/>
        </w:numPr>
        <w:suppressAutoHyphens/>
        <w:spacing w:after="0" w:line="240" w:lineRule="auto"/>
        <w:ind w:left="567" w:hanging="425"/>
        <w:jc w:val="both"/>
        <w:rPr>
          <w:rFonts w:ascii="Times New Roman" w:hAnsi="Times New Roman"/>
          <w:color w:val="000000"/>
          <w:sz w:val="24"/>
          <w:szCs w:val="24"/>
        </w:rPr>
      </w:pPr>
      <w:r w:rsidRPr="005B2D6B">
        <w:rPr>
          <w:rFonts w:ascii="Times New Roman" w:hAnsi="Times New Roman"/>
          <w:color w:val="000000"/>
          <w:sz w:val="24"/>
          <w:szCs w:val="24"/>
        </w:rPr>
        <w:t>формирование у школьника почтительного отношения к родителям, осознанного, заботливого отношения к старшим и младшим;</w:t>
      </w:r>
    </w:p>
    <w:p w:rsidR="008371D0" w:rsidRPr="005B2D6B" w:rsidRDefault="008371D0" w:rsidP="005B2D6B">
      <w:pPr>
        <w:numPr>
          <w:ilvl w:val="0"/>
          <w:numId w:val="245"/>
        </w:numPr>
        <w:suppressAutoHyphens/>
        <w:spacing w:after="0" w:line="240" w:lineRule="auto"/>
        <w:ind w:left="567" w:hanging="425"/>
        <w:jc w:val="both"/>
        <w:rPr>
          <w:rFonts w:ascii="Times New Roman" w:hAnsi="Times New Roman"/>
          <w:color w:val="000000"/>
          <w:sz w:val="24"/>
          <w:szCs w:val="24"/>
        </w:rPr>
      </w:pPr>
      <w:r w:rsidRPr="005B2D6B">
        <w:rPr>
          <w:rFonts w:ascii="Times New Roman" w:hAnsi="Times New Roman"/>
          <w:color w:val="000000"/>
          <w:sz w:val="24"/>
          <w:szCs w:val="24"/>
        </w:rPr>
        <w:t>знакомство обучающегося с культурно-историческими и этническими традициями российской семьи.</w:t>
      </w:r>
    </w:p>
    <w:p w:rsidR="008371D0" w:rsidRPr="005B2D6B" w:rsidRDefault="008371D0" w:rsidP="005B2D6B">
      <w:pPr>
        <w:pStyle w:val="afa"/>
        <w:spacing w:after="0"/>
        <w:ind w:firstLine="567"/>
        <w:jc w:val="both"/>
        <w:rPr>
          <w:rFonts w:ascii="Times New Roman" w:hAnsi="Times New Roman"/>
          <w:sz w:val="24"/>
          <w:szCs w:val="24"/>
        </w:rPr>
      </w:pPr>
      <w:r w:rsidRPr="005B2D6B">
        <w:rPr>
          <w:rFonts w:ascii="Times New Roman" w:hAnsi="Times New Roman"/>
          <w:sz w:val="24"/>
          <w:szCs w:val="24"/>
        </w:rPr>
        <w:t xml:space="preserve">Таким образом, цель программы </w:t>
      </w:r>
      <w:r w:rsidRPr="005B2D6B">
        <w:rPr>
          <w:rFonts w:ascii="Times New Roman" w:hAnsi="Times New Roman"/>
          <w:bCs/>
          <w:color w:val="000000"/>
          <w:sz w:val="24"/>
          <w:szCs w:val="24"/>
        </w:rPr>
        <w:t xml:space="preserve">воспитания и социализации обучающихся </w:t>
      </w:r>
      <w:r w:rsidRPr="005B2D6B">
        <w:rPr>
          <w:rFonts w:ascii="Times New Roman" w:hAnsi="Times New Roman"/>
          <w:bCs/>
          <w:sz w:val="24"/>
          <w:szCs w:val="24"/>
        </w:rPr>
        <w:t xml:space="preserve">на ступени основного общего образования направлена на создание </w:t>
      </w:r>
      <w:r w:rsidRPr="005B2D6B">
        <w:rPr>
          <w:rFonts w:ascii="Times New Roman" w:hAnsi="Times New Roman"/>
          <w:b/>
          <w:sz w:val="24"/>
          <w:szCs w:val="24"/>
        </w:rPr>
        <w:t>модели выпускника школы.</w:t>
      </w:r>
    </w:p>
    <w:p w:rsidR="008371D0" w:rsidRPr="005B2D6B" w:rsidRDefault="008371D0" w:rsidP="005B2D6B">
      <w:pPr>
        <w:spacing w:after="0"/>
        <w:jc w:val="center"/>
        <w:rPr>
          <w:rFonts w:ascii="Times New Roman" w:hAnsi="Times New Roman"/>
          <w:b/>
          <w:bCs/>
          <w:sz w:val="24"/>
          <w:szCs w:val="24"/>
        </w:rPr>
      </w:pPr>
      <w:r w:rsidRPr="005B2D6B">
        <w:rPr>
          <w:rFonts w:ascii="Times New Roman" w:hAnsi="Times New Roman"/>
          <w:b/>
          <w:bCs/>
          <w:sz w:val="24"/>
          <w:szCs w:val="24"/>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7"/>
        <w:gridCol w:w="6"/>
        <w:gridCol w:w="4965"/>
      </w:tblGrid>
      <w:tr w:rsidR="008371D0" w:rsidRPr="005B2D6B" w:rsidTr="008371D0">
        <w:tc>
          <w:tcPr>
            <w:tcW w:w="4677" w:type="dxa"/>
          </w:tcPr>
          <w:p w:rsidR="008371D0" w:rsidRPr="005B2D6B" w:rsidRDefault="008371D0" w:rsidP="00B52A72">
            <w:pPr>
              <w:pStyle w:val="18"/>
              <w:widowControl w:val="0"/>
              <w:suppressAutoHyphens/>
              <w:rPr>
                <w:rFonts w:cs="Times New Roman"/>
                <w:b/>
                <w:bCs/>
                <w:sz w:val="24"/>
                <w:szCs w:val="24"/>
              </w:rPr>
            </w:pPr>
            <w:r w:rsidRPr="005B2D6B">
              <w:rPr>
                <w:rFonts w:cs="Times New Roman"/>
                <w:b/>
                <w:bCs/>
                <w:sz w:val="24"/>
                <w:szCs w:val="24"/>
              </w:rPr>
              <w:t>Ценностный потенциал:</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восприятие ценности достоинства человека;</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уважение к своей Родине-России;</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тактичность;</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трудолюбие;</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чуткость;</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реализм</w:t>
            </w:r>
          </w:p>
        </w:tc>
        <w:tc>
          <w:tcPr>
            <w:tcW w:w="4971" w:type="dxa"/>
            <w:gridSpan w:val="2"/>
          </w:tcPr>
          <w:p w:rsidR="008371D0" w:rsidRPr="005B2D6B" w:rsidRDefault="008371D0" w:rsidP="00B52A72">
            <w:pPr>
              <w:spacing w:after="0" w:line="240" w:lineRule="auto"/>
              <w:jc w:val="both"/>
              <w:rPr>
                <w:rFonts w:ascii="Times New Roman" w:hAnsi="Times New Roman"/>
                <w:b/>
                <w:bCs/>
                <w:sz w:val="24"/>
                <w:szCs w:val="24"/>
              </w:rPr>
            </w:pPr>
            <w:r w:rsidRPr="005B2D6B">
              <w:rPr>
                <w:rFonts w:ascii="Times New Roman" w:hAnsi="Times New Roman"/>
                <w:b/>
                <w:bCs/>
                <w:sz w:val="24"/>
                <w:szCs w:val="24"/>
              </w:rPr>
              <w:t>Творческий потенциал:</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8371D0" w:rsidRPr="005B2D6B" w:rsidRDefault="008371D0" w:rsidP="00B52A72">
            <w:pPr>
              <w:spacing w:after="0" w:line="240" w:lineRule="auto"/>
              <w:jc w:val="both"/>
              <w:rPr>
                <w:rFonts w:ascii="Times New Roman" w:hAnsi="Times New Roman"/>
                <w:b/>
                <w:bCs/>
                <w:sz w:val="24"/>
                <w:szCs w:val="24"/>
              </w:rPr>
            </w:pPr>
          </w:p>
        </w:tc>
      </w:tr>
      <w:tr w:rsidR="008371D0" w:rsidRPr="005B2D6B" w:rsidTr="008371D0">
        <w:tc>
          <w:tcPr>
            <w:tcW w:w="4683" w:type="dxa"/>
            <w:gridSpan w:val="2"/>
          </w:tcPr>
          <w:p w:rsidR="008371D0" w:rsidRPr="005B2D6B" w:rsidRDefault="008371D0" w:rsidP="00B52A72">
            <w:pPr>
              <w:spacing w:after="0" w:line="240" w:lineRule="auto"/>
              <w:jc w:val="both"/>
              <w:rPr>
                <w:rFonts w:ascii="Times New Roman" w:hAnsi="Times New Roman"/>
                <w:b/>
                <w:bCs/>
                <w:sz w:val="24"/>
                <w:szCs w:val="24"/>
              </w:rPr>
            </w:pPr>
            <w:r w:rsidRPr="005B2D6B">
              <w:rPr>
                <w:rFonts w:ascii="Times New Roman" w:hAnsi="Times New Roman"/>
                <w:b/>
                <w:bCs/>
                <w:sz w:val="24"/>
                <w:szCs w:val="24"/>
              </w:rPr>
              <w:lastRenderedPageBreak/>
              <w:t>Познавательный потенциал:</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знания широкого спектра профессиональной деятельности человека (прежде всего экологической и правовой);</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знание своих психофизических особенностей;</w:t>
            </w:r>
          </w:p>
          <w:p w:rsidR="008371D0" w:rsidRPr="005B2D6B" w:rsidRDefault="008371D0" w:rsidP="00B52A72">
            <w:pPr>
              <w:numPr>
                <w:ilvl w:val="1"/>
                <w:numId w:val="269"/>
              </w:numPr>
              <w:spacing w:after="0" w:line="240" w:lineRule="auto"/>
              <w:ind w:left="0" w:firstLine="143"/>
              <w:jc w:val="both"/>
              <w:rPr>
                <w:rFonts w:ascii="Times New Roman" w:hAnsi="Times New Roman"/>
                <w:sz w:val="24"/>
                <w:szCs w:val="24"/>
              </w:rPr>
            </w:pPr>
            <w:r w:rsidRPr="005B2D6B">
              <w:rPr>
                <w:rFonts w:ascii="Times New Roman" w:hAnsi="Times New Roman"/>
                <w:sz w:val="24"/>
                <w:szCs w:val="24"/>
              </w:rPr>
              <w:t>абстрактно-логическое мышление</w:t>
            </w:r>
          </w:p>
          <w:p w:rsidR="008371D0" w:rsidRPr="005B2D6B" w:rsidRDefault="008371D0" w:rsidP="00B52A72">
            <w:pPr>
              <w:numPr>
                <w:ilvl w:val="1"/>
                <w:numId w:val="269"/>
              </w:numPr>
              <w:spacing w:after="0" w:line="240" w:lineRule="auto"/>
              <w:ind w:left="0" w:firstLine="142"/>
              <w:jc w:val="both"/>
              <w:rPr>
                <w:rFonts w:ascii="Times New Roman" w:hAnsi="Times New Roman"/>
                <w:color w:val="000000"/>
                <w:sz w:val="24"/>
                <w:szCs w:val="24"/>
              </w:rPr>
            </w:pPr>
            <w:r w:rsidRPr="005B2D6B">
              <w:rPr>
                <w:rFonts w:ascii="Times New Roman" w:hAnsi="Times New Roman"/>
                <w:color w:val="000000"/>
                <w:sz w:val="24"/>
                <w:szCs w:val="24"/>
              </w:rPr>
              <w:t>Сформированность индивидуального стиля учебной деятельности, устойчивых учебных интересов и склонностей,</w:t>
            </w:r>
          </w:p>
          <w:p w:rsidR="008371D0" w:rsidRPr="005B2D6B" w:rsidRDefault="008371D0" w:rsidP="00B52A72">
            <w:pPr>
              <w:numPr>
                <w:ilvl w:val="1"/>
                <w:numId w:val="269"/>
              </w:numPr>
              <w:spacing w:after="0" w:line="240" w:lineRule="auto"/>
              <w:ind w:left="0" w:firstLine="142"/>
              <w:jc w:val="both"/>
              <w:rPr>
                <w:rFonts w:ascii="Times New Roman" w:hAnsi="Times New Roman"/>
                <w:color w:val="000000"/>
                <w:sz w:val="24"/>
                <w:szCs w:val="24"/>
              </w:rPr>
            </w:pPr>
            <w:r w:rsidRPr="005B2D6B">
              <w:rPr>
                <w:rFonts w:ascii="Times New Roman" w:hAnsi="Times New Roman"/>
                <w:color w:val="000000"/>
                <w:sz w:val="24"/>
                <w:szCs w:val="24"/>
              </w:rPr>
              <w:t xml:space="preserve">умение развивать и управлять познавательными процессами личности, </w:t>
            </w:r>
          </w:p>
          <w:p w:rsidR="008371D0" w:rsidRPr="005B2D6B" w:rsidRDefault="008371D0" w:rsidP="00B52A72">
            <w:pPr>
              <w:numPr>
                <w:ilvl w:val="1"/>
                <w:numId w:val="269"/>
              </w:numPr>
              <w:spacing w:after="0" w:line="240" w:lineRule="auto"/>
              <w:ind w:left="0" w:firstLine="142"/>
              <w:jc w:val="both"/>
              <w:rPr>
                <w:rFonts w:ascii="Times New Roman" w:hAnsi="Times New Roman"/>
                <w:color w:val="000000"/>
                <w:sz w:val="24"/>
                <w:szCs w:val="24"/>
              </w:rPr>
            </w:pPr>
            <w:r w:rsidRPr="005B2D6B">
              <w:rPr>
                <w:rFonts w:ascii="Times New Roman" w:hAnsi="Times New Roman"/>
                <w:color w:val="000000"/>
                <w:sz w:val="24"/>
                <w:szCs w:val="24"/>
              </w:rPr>
              <w:t xml:space="preserve">способность адекватно действовать в ситуации выбора на уроке. </w:t>
            </w:r>
          </w:p>
        </w:tc>
        <w:tc>
          <w:tcPr>
            <w:tcW w:w="4965" w:type="dxa"/>
          </w:tcPr>
          <w:p w:rsidR="008371D0" w:rsidRPr="005B2D6B" w:rsidRDefault="008371D0" w:rsidP="00B52A72">
            <w:pPr>
              <w:spacing w:after="0" w:line="240" w:lineRule="auto"/>
              <w:jc w:val="both"/>
              <w:rPr>
                <w:rFonts w:ascii="Times New Roman" w:hAnsi="Times New Roman"/>
                <w:sz w:val="24"/>
                <w:szCs w:val="24"/>
              </w:rPr>
            </w:pPr>
            <w:r w:rsidRPr="005B2D6B">
              <w:rPr>
                <w:rFonts w:ascii="Times New Roman" w:hAnsi="Times New Roman"/>
                <w:b/>
                <w:bCs/>
                <w:sz w:val="24"/>
                <w:szCs w:val="24"/>
              </w:rPr>
              <w:t>Коммуникативный потенциал</w:t>
            </w:r>
            <w:r w:rsidRPr="005B2D6B">
              <w:rPr>
                <w:rFonts w:ascii="Times New Roman" w:hAnsi="Times New Roman"/>
                <w:sz w:val="24"/>
                <w:szCs w:val="24"/>
              </w:rPr>
              <w:t>:</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color w:val="000000"/>
                <w:sz w:val="24"/>
                <w:szCs w:val="24"/>
              </w:rPr>
              <w:t>Усвоение основ коммуникативной культуры личности: умение высказывать и отстаивать свою точку зрения;</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color w:val="000000"/>
                <w:sz w:val="24"/>
                <w:szCs w:val="24"/>
              </w:rPr>
              <w:t>овладение навыками неконфликтного общения;</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color w:val="000000"/>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8371D0" w:rsidRPr="005B2D6B" w:rsidRDefault="008371D0" w:rsidP="00B52A72">
            <w:pPr>
              <w:spacing w:after="0" w:line="240" w:lineRule="auto"/>
              <w:jc w:val="both"/>
              <w:rPr>
                <w:rFonts w:ascii="Times New Roman" w:hAnsi="Times New Roman"/>
                <w:b/>
                <w:bCs/>
                <w:sz w:val="24"/>
                <w:szCs w:val="24"/>
              </w:rPr>
            </w:pPr>
          </w:p>
        </w:tc>
      </w:tr>
      <w:tr w:rsidR="008371D0" w:rsidRPr="005B2D6B" w:rsidTr="008371D0">
        <w:tc>
          <w:tcPr>
            <w:tcW w:w="4677" w:type="dxa"/>
          </w:tcPr>
          <w:p w:rsidR="008371D0" w:rsidRPr="005B2D6B" w:rsidRDefault="008371D0" w:rsidP="00B52A72">
            <w:pPr>
              <w:spacing w:after="0" w:line="240" w:lineRule="auto"/>
              <w:jc w:val="both"/>
              <w:rPr>
                <w:rFonts w:ascii="Times New Roman" w:hAnsi="Times New Roman"/>
                <w:b/>
                <w:bCs/>
                <w:sz w:val="24"/>
                <w:szCs w:val="24"/>
              </w:rPr>
            </w:pPr>
            <w:r w:rsidRPr="005B2D6B">
              <w:rPr>
                <w:rFonts w:ascii="Times New Roman" w:hAnsi="Times New Roman"/>
                <w:b/>
                <w:bCs/>
                <w:sz w:val="24"/>
                <w:szCs w:val="24"/>
              </w:rPr>
              <w:t>Художественный потенциал:</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sz w:val="24"/>
                <w:szCs w:val="24"/>
              </w:rPr>
              <w:t>эстетическая культура, художественная активность.</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color w:val="000000"/>
                <w:sz w:val="24"/>
                <w:szCs w:val="24"/>
              </w:rPr>
              <w:t>Способность видеть и понимать гармонию и красоту,</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color w:val="000000"/>
                <w:sz w:val="24"/>
                <w:szCs w:val="24"/>
              </w:rPr>
              <w:t xml:space="preserve">знание выдающихся деятелей и произведений литературы и искусства, </w:t>
            </w:r>
          </w:p>
          <w:p w:rsidR="008371D0" w:rsidRPr="005B2D6B" w:rsidRDefault="008371D0" w:rsidP="00B52A72">
            <w:pPr>
              <w:numPr>
                <w:ilvl w:val="1"/>
                <w:numId w:val="269"/>
              </w:numPr>
              <w:tabs>
                <w:tab w:val="clear" w:pos="360"/>
              </w:tabs>
              <w:spacing w:after="0" w:line="240" w:lineRule="auto"/>
              <w:ind w:left="0" w:firstLine="323"/>
              <w:jc w:val="both"/>
              <w:rPr>
                <w:rFonts w:ascii="Times New Roman" w:hAnsi="Times New Roman"/>
                <w:sz w:val="24"/>
                <w:szCs w:val="24"/>
              </w:rPr>
            </w:pPr>
            <w:r w:rsidRPr="005B2D6B">
              <w:rPr>
                <w:rFonts w:ascii="Times New Roman" w:hAnsi="Times New Roman"/>
                <w:color w:val="000000"/>
                <w:sz w:val="24"/>
                <w:szCs w:val="24"/>
              </w:rPr>
              <w:t>апробация своих возможностей в музыке, литературе, сценическом и изобразительном искусстве.</w:t>
            </w:r>
          </w:p>
          <w:p w:rsidR="008371D0" w:rsidRPr="005B2D6B" w:rsidRDefault="008371D0" w:rsidP="00B52A72">
            <w:pPr>
              <w:spacing w:after="0" w:line="240" w:lineRule="auto"/>
              <w:jc w:val="both"/>
              <w:rPr>
                <w:rFonts w:ascii="Times New Roman" w:hAnsi="Times New Roman"/>
                <w:sz w:val="24"/>
                <w:szCs w:val="24"/>
              </w:rPr>
            </w:pPr>
          </w:p>
        </w:tc>
        <w:tc>
          <w:tcPr>
            <w:tcW w:w="4971" w:type="dxa"/>
            <w:gridSpan w:val="2"/>
          </w:tcPr>
          <w:p w:rsidR="008371D0" w:rsidRPr="005B2D6B" w:rsidRDefault="008371D0" w:rsidP="00B52A72">
            <w:pPr>
              <w:spacing w:after="0" w:line="240" w:lineRule="auto"/>
              <w:ind w:firstLine="708"/>
              <w:jc w:val="both"/>
              <w:rPr>
                <w:rFonts w:ascii="Times New Roman" w:hAnsi="Times New Roman"/>
                <w:b/>
                <w:bCs/>
                <w:color w:val="000000"/>
                <w:sz w:val="24"/>
                <w:szCs w:val="24"/>
              </w:rPr>
            </w:pPr>
            <w:r w:rsidRPr="005B2D6B">
              <w:rPr>
                <w:rFonts w:ascii="Times New Roman" w:hAnsi="Times New Roman"/>
                <w:b/>
                <w:bCs/>
                <w:color w:val="000000"/>
                <w:sz w:val="24"/>
                <w:szCs w:val="24"/>
              </w:rPr>
              <w:t>Нравственный потенциал:</w:t>
            </w:r>
          </w:p>
          <w:p w:rsidR="008371D0" w:rsidRPr="005B2D6B" w:rsidRDefault="008371D0" w:rsidP="00B52A72">
            <w:pPr>
              <w:numPr>
                <w:ilvl w:val="2"/>
                <w:numId w:val="269"/>
              </w:numPr>
              <w:tabs>
                <w:tab w:val="clear" w:pos="2160"/>
                <w:tab w:val="num" w:pos="-10352"/>
              </w:tabs>
              <w:spacing w:after="0" w:line="240" w:lineRule="auto"/>
              <w:ind w:left="0" w:firstLine="268"/>
              <w:jc w:val="both"/>
              <w:rPr>
                <w:rFonts w:ascii="Times New Roman" w:hAnsi="Times New Roman"/>
                <w:color w:val="000000"/>
                <w:sz w:val="24"/>
                <w:szCs w:val="24"/>
              </w:rPr>
            </w:pPr>
            <w:r w:rsidRPr="005B2D6B">
              <w:rPr>
                <w:rFonts w:ascii="Times New Roman" w:hAnsi="Times New Roman"/>
                <w:color w:val="000000"/>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8371D0" w:rsidRPr="005B2D6B" w:rsidRDefault="008371D0" w:rsidP="00B52A72">
            <w:pPr>
              <w:numPr>
                <w:ilvl w:val="2"/>
                <w:numId w:val="269"/>
              </w:numPr>
              <w:tabs>
                <w:tab w:val="clear" w:pos="2160"/>
                <w:tab w:val="num" w:pos="-10352"/>
              </w:tabs>
              <w:spacing w:after="0" w:line="240" w:lineRule="auto"/>
              <w:ind w:left="0" w:firstLine="268"/>
              <w:jc w:val="both"/>
              <w:rPr>
                <w:rFonts w:ascii="Times New Roman" w:hAnsi="Times New Roman"/>
                <w:color w:val="000000"/>
                <w:sz w:val="24"/>
                <w:szCs w:val="24"/>
              </w:rPr>
            </w:pPr>
            <w:r w:rsidRPr="005B2D6B">
              <w:rPr>
                <w:rFonts w:ascii="Times New Roman" w:hAnsi="Times New Roman"/>
                <w:color w:val="000000"/>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8371D0" w:rsidRPr="005B2D6B" w:rsidRDefault="008371D0" w:rsidP="00B52A72">
            <w:pPr>
              <w:numPr>
                <w:ilvl w:val="2"/>
                <w:numId w:val="269"/>
              </w:numPr>
              <w:tabs>
                <w:tab w:val="clear" w:pos="2160"/>
                <w:tab w:val="num" w:pos="-10352"/>
              </w:tabs>
              <w:spacing w:after="0" w:line="240" w:lineRule="auto"/>
              <w:ind w:left="0" w:firstLine="268"/>
              <w:jc w:val="both"/>
              <w:rPr>
                <w:rFonts w:ascii="Times New Roman" w:hAnsi="Times New Roman"/>
                <w:color w:val="000000"/>
                <w:sz w:val="24"/>
                <w:szCs w:val="24"/>
              </w:rPr>
            </w:pPr>
            <w:r w:rsidRPr="005B2D6B">
              <w:rPr>
                <w:rFonts w:ascii="Times New Roman" w:hAnsi="Times New Roman"/>
                <w:sz w:val="24"/>
                <w:szCs w:val="24"/>
              </w:rPr>
              <w:t>Готовность объективно оценивать себя, отстаивать свою собственную позицию</w:t>
            </w:r>
            <w:r w:rsidRPr="005B2D6B">
              <w:rPr>
                <w:rFonts w:ascii="Times New Roman" w:hAnsi="Times New Roman"/>
                <w:color w:val="000000"/>
                <w:sz w:val="24"/>
                <w:szCs w:val="24"/>
              </w:rPr>
              <w:t xml:space="preserve">, отвечать за свои поступки и действия. </w:t>
            </w:r>
          </w:p>
          <w:p w:rsidR="008371D0" w:rsidRPr="005B2D6B" w:rsidRDefault="008371D0" w:rsidP="00B52A72">
            <w:pPr>
              <w:numPr>
                <w:ilvl w:val="2"/>
                <w:numId w:val="269"/>
              </w:numPr>
              <w:tabs>
                <w:tab w:val="clear" w:pos="2160"/>
                <w:tab w:val="num" w:pos="-10352"/>
              </w:tabs>
              <w:spacing w:after="0" w:line="240" w:lineRule="auto"/>
              <w:ind w:left="0" w:firstLine="268"/>
              <w:jc w:val="both"/>
              <w:rPr>
                <w:rFonts w:ascii="Times New Roman" w:hAnsi="Times New Roman"/>
                <w:color w:val="000000"/>
                <w:sz w:val="24"/>
                <w:szCs w:val="24"/>
              </w:rPr>
            </w:pPr>
            <w:r w:rsidRPr="005B2D6B">
              <w:rPr>
                <w:rFonts w:ascii="Times New Roman" w:hAnsi="Times New Roman"/>
                <w:color w:val="000000"/>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8371D0" w:rsidRPr="005B2D6B" w:rsidTr="008371D0">
        <w:tc>
          <w:tcPr>
            <w:tcW w:w="9648" w:type="dxa"/>
            <w:gridSpan w:val="3"/>
          </w:tcPr>
          <w:p w:rsidR="008371D0" w:rsidRPr="005B2D6B" w:rsidRDefault="008371D0" w:rsidP="00B52A72">
            <w:pPr>
              <w:spacing w:after="0" w:line="240" w:lineRule="auto"/>
              <w:ind w:firstLine="708"/>
              <w:jc w:val="center"/>
              <w:rPr>
                <w:rFonts w:ascii="Times New Roman" w:hAnsi="Times New Roman"/>
                <w:color w:val="000000"/>
                <w:sz w:val="24"/>
                <w:szCs w:val="24"/>
              </w:rPr>
            </w:pPr>
            <w:r w:rsidRPr="005B2D6B">
              <w:rPr>
                <w:rFonts w:ascii="Times New Roman" w:hAnsi="Times New Roman"/>
                <w:b/>
                <w:bCs/>
                <w:color w:val="000000"/>
                <w:sz w:val="24"/>
                <w:szCs w:val="24"/>
              </w:rPr>
              <w:t>Физический потенциал</w:t>
            </w:r>
          </w:p>
          <w:p w:rsidR="008371D0" w:rsidRPr="005B2D6B" w:rsidRDefault="008371D0" w:rsidP="00B52A72">
            <w:pPr>
              <w:numPr>
                <w:ilvl w:val="0"/>
                <w:numId w:val="274"/>
              </w:numPr>
              <w:spacing w:after="0" w:line="240" w:lineRule="auto"/>
              <w:ind w:left="426" w:hanging="284"/>
              <w:jc w:val="both"/>
              <w:rPr>
                <w:rFonts w:ascii="Times New Roman" w:hAnsi="Times New Roman"/>
                <w:color w:val="000000"/>
                <w:sz w:val="24"/>
                <w:szCs w:val="24"/>
              </w:rPr>
            </w:pPr>
            <w:r w:rsidRPr="005B2D6B">
              <w:rPr>
                <w:rFonts w:ascii="Times New Roman" w:hAnsi="Times New Roman"/>
                <w:color w:val="000000"/>
                <w:sz w:val="24"/>
                <w:szCs w:val="24"/>
              </w:rPr>
              <w:t xml:space="preserve">Развитие основных физических качеств: быстроты, ловкости, гибкости, силы и выносливости; </w:t>
            </w:r>
          </w:p>
          <w:p w:rsidR="008371D0" w:rsidRPr="005B2D6B" w:rsidRDefault="008371D0" w:rsidP="00B52A72">
            <w:pPr>
              <w:numPr>
                <w:ilvl w:val="0"/>
                <w:numId w:val="274"/>
              </w:numPr>
              <w:spacing w:after="0" w:line="240" w:lineRule="auto"/>
              <w:ind w:left="426" w:hanging="284"/>
              <w:jc w:val="both"/>
              <w:rPr>
                <w:rFonts w:ascii="Times New Roman" w:hAnsi="Times New Roman"/>
                <w:color w:val="000000"/>
                <w:sz w:val="24"/>
                <w:szCs w:val="24"/>
              </w:rPr>
            </w:pPr>
            <w:r w:rsidRPr="005B2D6B">
              <w:rPr>
                <w:rFonts w:ascii="Times New Roman" w:hAnsi="Times New Roman"/>
                <w:color w:val="000000"/>
                <w:sz w:val="24"/>
                <w:szCs w:val="24"/>
              </w:rPr>
              <w:t xml:space="preserve">овладение простейшими туристическими умениями и навыками; </w:t>
            </w:r>
          </w:p>
          <w:p w:rsidR="008371D0" w:rsidRPr="005B2D6B" w:rsidRDefault="008371D0" w:rsidP="00B52A72">
            <w:pPr>
              <w:numPr>
                <w:ilvl w:val="0"/>
                <w:numId w:val="274"/>
              </w:numPr>
              <w:spacing w:after="0" w:line="240" w:lineRule="auto"/>
              <w:ind w:left="426" w:hanging="284"/>
              <w:jc w:val="both"/>
              <w:rPr>
                <w:rFonts w:ascii="Times New Roman" w:hAnsi="Times New Roman"/>
                <w:color w:val="000000"/>
                <w:sz w:val="24"/>
                <w:szCs w:val="24"/>
              </w:rPr>
            </w:pPr>
            <w:r w:rsidRPr="005B2D6B">
              <w:rPr>
                <w:rFonts w:ascii="Times New Roman" w:hAnsi="Times New Roman"/>
                <w:color w:val="000000"/>
                <w:sz w:val="24"/>
                <w:szCs w:val="24"/>
              </w:rPr>
              <w:t xml:space="preserve">знание и соблюдение режима занятий физическими упражнениями; </w:t>
            </w:r>
          </w:p>
          <w:p w:rsidR="008371D0" w:rsidRPr="005B2D6B" w:rsidRDefault="008371D0" w:rsidP="00B52A72">
            <w:pPr>
              <w:numPr>
                <w:ilvl w:val="0"/>
                <w:numId w:val="274"/>
              </w:numPr>
              <w:spacing w:after="0" w:line="240" w:lineRule="auto"/>
              <w:ind w:left="426" w:hanging="284"/>
              <w:jc w:val="both"/>
              <w:rPr>
                <w:rFonts w:ascii="Times New Roman" w:hAnsi="Times New Roman"/>
                <w:color w:val="000000"/>
                <w:sz w:val="24"/>
                <w:szCs w:val="24"/>
              </w:rPr>
            </w:pPr>
            <w:r w:rsidRPr="005B2D6B">
              <w:rPr>
                <w:rFonts w:ascii="Times New Roman" w:hAnsi="Times New Roman"/>
                <w:color w:val="000000"/>
                <w:sz w:val="24"/>
                <w:szCs w:val="24"/>
              </w:rPr>
              <w:t>способность разработать и реализовать индивидуальную программу физического совершенствования.</w:t>
            </w:r>
          </w:p>
        </w:tc>
      </w:tr>
    </w:tbl>
    <w:p w:rsidR="008371D0" w:rsidRPr="005B2D6B" w:rsidRDefault="008371D0" w:rsidP="005B2D6B">
      <w:pPr>
        <w:spacing w:after="0"/>
        <w:jc w:val="both"/>
        <w:rPr>
          <w:rFonts w:ascii="Times New Roman" w:hAnsi="Times New Roman"/>
          <w:b/>
          <w:bCs/>
          <w:sz w:val="24"/>
          <w:szCs w:val="24"/>
        </w:rPr>
      </w:pPr>
    </w:p>
    <w:p w:rsidR="008371D0" w:rsidRPr="00B52A72" w:rsidRDefault="008371D0" w:rsidP="00B52A72">
      <w:pPr>
        <w:spacing w:after="0" w:line="240" w:lineRule="auto"/>
        <w:jc w:val="center"/>
        <w:rPr>
          <w:rFonts w:ascii="Times New Roman" w:hAnsi="Times New Roman"/>
          <w:b/>
          <w:color w:val="000000"/>
          <w:sz w:val="24"/>
          <w:szCs w:val="24"/>
        </w:rPr>
      </w:pPr>
      <w:r w:rsidRPr="005B2D6B">
        <w:rPr>
          <w:rFonts w:ascii="Times New Roman" w:hAnsi="Times New Roman"/>
          <w:b/>
          <w:sz w:val="24"/>
          <w:szCs w:val="24"/>
        </w:rPr>
        <w:t xml:space="preserve">2. Ценностные установки духовно-нравственного воспитания, развития и социализации обучающихся </w:t>
      </w:r>
      <w:r w:rsidRPr="005B2D6B">
        <w:rPr>
          <w:rFonts w:ascii="Times New Roman" w:hAnsi="Times New Roman"/>
          <w:b/>
          <w:bCs/>
          <w:sz w:val="24"/>
          <w:szCs w:val="24"/>
        </w:rPr>
        <w:t>на ступени основного общего образования.</w:t>
      </w:r>
    </w:p>
    <w:p w:rsidR="008371D0" w:rsidRPr="005B2D6B" w:rsidRDefault="008371D0" w:rsidP="00B52A72">
      <w:pPr>
        <w:spacing w:after="0" w:line="240" w:lineRule="auto"/>
        <w:ind w:firstLine="567"/>
        <w:jc w:val="both"/>
        <w:rPr>
          <w:rFonts w:ascii="Times New Roman" w:hAnsi="Times New Roman"/>
          <w:color w:val="000000"/>
          <w:sz w:val="24"/>
          <w:szCs w:val="24"/>
        </w:rPr>
      </w:pPr>
      <w:r w:rsidRPr="005B2D6B">
        <w:rPr>
          <w:rFonts w:ascii="Times New Roman" w:hAnsi="Times New Roman"/>
          <w:b/>
          <w:color w:val="000000"/>
          <w:sz w:val="24"/>
          <w:szCs w:val="24"/>
        </w:rPr>
        <w:t>Ценностные ориентиры программы</w:t>
      </w:r>
      <w:r w:rsidRPr="005B2D6B">
        <w:rPr>
          <w:rFonts w:ascii="Times New Roman" w:hAnsi="Times New Roman"/>
          <w:color w:val="000000"/>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8371D0" w:rsidRPr="005B2D6B" w:rsidRDefault="008371D0" w:rsidP="00B52A72">
      <w:pPr>
        <w:spacing w:after="0" w:line="240" w:lineRule="auto"/>
        <w:ind w:firstLine="567"/>
        <w:jc w:val="both"/>
        <w:rPr>
          <w:rFonts w:ascii="Times New Roman" w:hAnsi="Times New Roman"/>
          <w:sz w:val="24"/>
          <w:szCs w:val="24"/>
        </w:rPr>
      </w:pPr>
      <w:r w:rsidRPr="005B2D6B">
        <w:rPr>
          <w:rFonts w:ascii="Times New Roman" w:hAnsi="Times New Roman"/>
          <w:sz w:val="24"/>
          <w:szCs w:val="24"/>
        </w:rPr>
        <w:lastRenderedPageBreak/>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5B2D6B">
        <w:rPr>
          <w:rFonts w:ascii="Times New Roman" w:hAnsi="Times New Roman"/>
          <w:b/>
          <w:sz w:val="24"/>
          <w:szCs w:val="24"/>
        </w:rPr>
        <w:t>»</w:t>
      </w:r>
      <w:r w:rsidRPr="005B2D6B">
        <w:rPr>
          <w:rFonts w:ascii="Times New Roman" w:hAnsi="Times New Roman"/>
          <w:sz w:val="24"/>
          <w:szCs w:val="24"/>
        </w:rPr>
        <w:t xml:space="preserve"> (№ 273-ФЗ от 29 декабря 2012 г.).</w:t>
      </w:r>
    </w:p>
    <w:p w:rsidR="008371D0" w:rsidRPr="005B2D6B" w:rsidRDefault="008371D0" w:rsidP="00B52A72">
      <w:pPr>
        <w:spacing w:after="0" w:line="240" w:lineRule="auto"/>
        <w:ind w:firstLine="567"/>
        <w:jc w:val="both"/>
        <w:rPr>
          <w:rFonts w:ascii="Times New Roman" w:hAnsi="Times New Roman"/>
          <w:color w:val="000000"/>
          <w:sz w:val="24"/>
          <w:szCs w:val="24"/>
        </w:rPr>
      </w:pPr>
      <w:r w:rsidRPr="005B2D6B">
        <w:rPr>
          <w:rFonts w:ascii="Times New Roman" w:hAnsi="Times New Roman"/>
          <w:color w:val="000000"/>
          <w:sz w:val="24"/>
          <w:szCs w:val="24"/>
        </w:rPr>
        <w:t xml:space="preserve">Содержанием </w:t>
      </w:r>
      <w:r w:rsidRPr="005B2D6B">
        <w:rPr>
          <w:rFonts w:ascii="Times New Roman" w:hAnsi="Times New Roman"/>
          <w:sz w:val="24"/>
          <w:szCs w:val="24"/>
        </w:rPr>
        <w:t>духовно-нравственного воспитания, развития и социализации</w:t>
      </w:r>
      <w:r w:rsidRPr="005B2D6B">
        <w:rPr>
          <w:rFonts w:ascii="Times New Roman" w:hAnsi="Times New Roman"/>
          <w:color w:val="000000"/>
          <w:sz w:val="24"/>
          <w:szCs w:val="24"/>
        </w:rPr>
        <w:t xml:space="preserve">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w:t>
      </w:r>
    </w:p>
    <w:p w:rsidR="008371D0" w:rsidRPr="005B2D6B" w:rsidRDefault="008371D0" w:rsidP="00B52A72">
      <w:pPr>
        <w:spacing w:after="0" w:line="240" w:lineRule="auto"/>
        <w:ind w:firstLine="567"/>
        <w:jc w:val="both"/>
        <w:rPr>
          <w:rFonts w:ascii="Times New Roman" w:hAnsi="Times New Roman"/>
          <w:color w:val="000000"/>
          <w:sz w:val="24"/>
          <w:szCs w:val="24"/>
        </w:rPr>
      </w:pPr>
      <w:r w:rsidRPr="005B2D6B">
        <w:rPr>
          <w:rFonts w:ascii="Times New Roman" w:hAnsi="Times New Roman"/>
          <w:color w:val="000000"/>
          <w:sz w:val="24"/>
          <w:szCs w:val="24"/>
        </w:rPr>
        <w:t xml:space="preserve"> </w:t>
      </w:r>
      <w:r w:rsidRPr="005B2D6B">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5B2D6B">
        <w:rPr>
          <w:rFonts w:ascii="Times New Roman" w:hAnsi="Times New Roman"/>
          <w:sz w:val="24"/>
          <w:szCs w:val="24"/>
        </w:rPr>
        <w:t xml:space="preserve">перечисляет базовые национальные ценности российского общества: </w:t>
      </w:r>
      <w:r w:rsidRPr="005B2D6B">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r w:rsidRPr="005B2D6B">
        <w:rPr>
          <w:rFonts w:ascii="Times New Roman" w:hAnsi="Times New Roman"/>
          <w:color w:val="000000"/>
          <w:sz w:val="24"/>
          <w:szCs w:val="24"/>
        </w:rPr>
        <w:t>:</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патриотизм</w:t>
      </w:r>
      <w:r w:rsidRPr="005B2D6B">
        <w:rPr>
          <w:rFonts w:ascii="Times New Roman" w:hAnsi="Times New Roman"/>
          <w:color w:val="000000"/>
          <w:sz w:val="24"/>
          <w:szCs w:val="24"/>
        </w:rPr>
        <w:t xml:space="preserve"> (любовь к России, к своему народу, к своей малой родине; служение Отечеству);</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социальная солидарность</w:t>
      </w:r>
      <w:r w:rsidRPr="005B2D6B">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гражданственность</w:t>
      </w:r>
      <w:r w:rsidRPr="005B2D6B">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bCs/>
          <w:sz w:val="24"/>
          <w:szCs w:val="24"/>
        </w:rPr>
        <w:t xml:space="preserve">человечность </w:t>
      </w:r>
      <w:r w:rsidRPr="005B2D6B">
        <w:rPr>
          <w:rFonts w:ascii="Times New Roman" w:hAnsi="Times New Roman"/>
          <w:sz w:val="24"/>
          <w:szCs w:val="24"/>
        </w:rPr>
        <w:t>(</w:t>
      </w:r>
      <w:r w:rsidRPr="005B2D6B">
        <w:rPr>
          <w:rFonts w:ascii="Times New Roman" w:hAnsi="Times New Roman"/>
          <w:color w:val="000000"/>
          <w:sz w:val="24"/>
          <w:szCs w:val="24"/>
        </w:rPr>
        <w:t xml:space="preserve">мир во всем мире, </w:t>
      </w:r>
      <w:r w:rsidRPr="005B2D6B">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bCs/>
          <w:sz w:val="24"/>
          <w:szCs w:val="24"/>
        </w:rPr>
        <w:t>честь;</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bCs/>
          <w:sz w:val="24"/>
          <w:szCs w:val="24"/>
        </w:rPr>
        <w:t>достоинство;</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bCs/>
          <w:sz w:val="24"/>
          <w:szCs w:val="24"/>
        </w:rPr>
        <w:t xml:space="preserve">свобода </w:t>
      </w:r>
      <w:r w:rsidRPr="005B2D6B">
        <w:rPr>
          <w:rFonts w:ascii="Times New Roman" w:hAnsi="Times New Roman"/>
          <w:sz w:val="24"/>
          <w:szCs w:val="24"/>
        </w:rPr>
        <w:t>(личная и национальная);</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sz w:val="24"/>
          <w:szCs w:val="24"/>
        </w:rPr>
      </w:pPr>
      <w:r w:rsidRPr="005B2D6B">
        <w:rPr>
          <w:rFonts w:ascii="Times New Roman" w:hAnsi="Times New Roman"/>
          <w:b/>
          <w:bCs/>
          <w:sz w:val="24"/>
          <w:szCs w:val="24"/>
        </w:rPr>
        <w:t xml:space="preserve">доверие </w:t>
      </w:r>
      <w:r w:rsidRPr="005B2D6B">
        <w:rPr>
          <w:rFonts w:ascii="Times New Roman" w:hAnsi="Times New Roman"/>
          <w:bCs/>
          <w:sz w:val="24"/>
          <w:szCs w:val="24"/>
        </w:rPr>
        <w:t>(к людям, институтам государства и гражданского общества);</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семья</w:t>
      </w:r>
      <w:r w:rsidRPr="005B2D6B">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bCs/>
          <w:sz w:val="24"/>
          <w:szCs w:val="24"/>
        </w:rPr>
        <w:t xml:space="preserve">любовь </w:t>
      </w:r>
      <w:r w:rsidRPr="005B2D6B">
        <w:rPr>
          <w:rFonts w:ascii="Times New Roman" w:hAnsi="Times New Roman"/>
          <w:sz w:val="24"/>
          <w:szCs w:val="24"/>
        </w:rPr>
        <w:t>(к близким, друзьям, школе и действия во благо их);</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bCs/>
          <w:sz w:val="24"/>
          <w:szCs w:val="24"/>
        </w:rPr>
        <w:t>дружба;</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bCs/>
          <w:sz w:val="24"/>
          <w:szCs w:val="24"/>
        </w:rPr>
        <w:t xml:space="preserve">здоровье </w:t>
      </w:r>
      <w:r w:rsidRPr="005B2D6B">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труд и творчество</w:t>
      </w:r>
      <w:r w:rsidRPr="005B2D6B">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наука</w:t>
      </w:r>
      <w:r w:rsidRPr="005B2D6B">
        <w:rPr>
          <w:rFonts w:ascii="Times New Roman" w:hAnsi="Times New Roman"/>
          <w:color w:val="000000"/>
          <w:sz w:val="24"/>
          <w:szCs w:val="24"/>
        </w:rPr>
        <w:t xml:space="preserve"> (познание, истина, научная картина мира, экологическое сознание);</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традиционные российские религии</w:t>
      </w:r>
      <w:r w:rsidRPr="005B2D6B">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искусство и литература</w:t>
      </w:r>
      <w:r w:rsidRPr="005B2D6B">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8371D0" w:rsidRPr="005B2D6B" w:rsidRDefault="008371D0" w:rsidP="00B52A72">
      <w:pPr>
        <w:numPr>
          <w:ilvl w:val="0"/>
          <w:numId w:val="232"/>
        </w:numPr>
        <w:tabs>
          <w:tab w:val="left" w:pos="426"/>
        </w:tabs>
        <w:suppressAutoHyphens/>
        <w:spacing w:after="0" w:line="240" w:lineRule="auto"/>
        <w:ind w:left="426" w:hanging="426"/>
        <w:jc w:val="both"/>
        <w:rPr>
          <w:rFonts w:ascii="Times New Roman" w:hAnsi="Times New Roman"/>
          <w:color w:val="000000"/>
          <w:sz w:val="24"/>
          <w:szCs w:val="24"/>
        </w:rPr>
      </w:pPr>
      <w:r w:rsidRPr="005B2D6B">
        <w:rPr>
          <w:rFonts w:ascii="Times New Roman" w:hAnsi="Times New Roman"/>
          <w:b/>
          <w:color w:val="000000"/>
          <w:sz w:val="24"/>
          <w:szCs w:val="24"/>
        </w:rPr>
        <w:t>природа</w:t>
      </w:r>
      <w:r w:rsidRPr="005B2D6B">
        <w:rPr>
          <w:rFonts w:ascii="Times New Roman" w:hAnsi="Times New Roman"/>
          <w:color w:val="000000"/>
          <w:sz w:val="24"/>
          <w:szCs w:val="24"/>
        </w:rPr>
        <w:t xml:space="preserve"> (жизнь, родная земля, заповедная природа, планета Земля).</w:t>
      </w:r>
    </w:p>
    <w:p w:rsidR="008371D0" w:rsidRPr="00B52A72"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8371D0" w:rsidRPr="00B52A72" w:rsidRDefault="008371D0" w:rsidP="00B52A72">
      <w:pPr>
        <w:pStyle w:val="1ff3"/>
        <w:spacing w:before="0" w:after="0"/>
        <w:jc w:val="center"/>
        <w:rPr>
          <w:b/>
          <w:bCs/>
          <w:sz w:val="24"/>
          <w:szCs w:val="24"/>
        </w:rPr>
      </w:pPr>
      <w:r w:rsidRPr="005B2D6B">
        <w:rPr>
          <w:b/>
          <w:sz w:val="24"/>
          <w:szCs w:val="24"/>
        </w:rPr>
        <w:t xml:space="preserve">3. Основные </w:t>
      </w:r>
      <w:r w:rsidRPr="005B2D6B">
        <w:rPr>
          <w:b/>
          <w:bCs/>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8371D0" w:rsidRPr="005B2D6B" w:rsidRDefault="008371D0" w:rsidP="00B52A72">
      <w:pPr>
        <w:spacing w:after="0" w:line="240" w:lineRule="auto"/>
        <w:ind w:firstLine="567"/>
        <w:jc w:val="both"/>
        <w:rPr>
          <w:rFonts w:ascii="Times New Roman" w:hAnsi="Times New Roman"/>
          <w:color w:val="000000"/>
          <w:sz w:val="24"/>
          <w:szCs w:val="24"/>
        </w:rPr>
      </w:pPr>
      <w:r w:rsidRPr="005B2D6B">
        <w:rPr>
          <w:rFonts w:ascii="Times New Roman" w:hAnsi="Times New Roman"/>
          <w:color w:val="000000"/>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5B2D6B">
        <w:rPr>
          <w:rFonts w:ascii="Times New Roman" w:hAnsi="Times New Roman"/>
          <w:i/>
          <w:color w:val="000000"/>
          <w:sz w:val="24"/>
          <w:szCs w:val="24"/>
        </w:rPr>
        <w:t>уклада школьной жизни</w:t>
      </w:r>
      <w:r w:rsidRPr="005B2D6B">
        <w:rPr>
          <w:rFonts w:ascii="Times New Roman" w:hAnsi="Times New Roman"/>
          <w:color w:val="000000"/>
          <w:sz w:val="24"/>
          <w:szCs w:val="24"/>
        </w:rPr>
        <w:t xml:space="preserve">: </w:t>
      </w:r>
    </w:p>
    <w:p w:rsidR="008371D0" w:rsidRPr="005B2D6B" w:rsidRDefault="008371D0" w:rsidP="00B52A72">
      <w:pPr>
        <w:numPr>
          <w:ilvl w:val="0"/>
          <w:numId w:val="119"/>
        </w:numPr>
        <w:spacing w:after="0" w:line="240" w:lineRule="auto"/>
        <w:ind w:left="426" w:hanging="142"/>
        <w:jc w:val="both"/>
        <w:rPr>
          <w:rFonts w:ascii="Times New Roman" w:hAnsi="Times New Roman"/>
          <w:color w:val="000000"/>
          <w:sz w:val="24"/>
          <w:szCs w:val="24"/>
        </w:rPr>
      </w:pPr>
      <w:r w:rsidRPr="005B2D6B">
        <w:rPr>
          <w:rFonts w:ascii="Times New Roman" w:hAnsi="Times New Roman"/>
          <w:color w:val="000000"/>
          <w:sz w:val="24"/>
          <w:szCs w:val="24"/>
        </w:rPr>
        <w:t xml:space="preserve">обеспечивающего создание социальной среды развития обучающихся; </w:t>
      </w:r>
    </w:p>
    <w:p w:rsidR="008371D0" w:rsidRPr="005B2D6B" w:rsidRDefault="008371D0" w:rsidP="00B52A72">
      <w:pPr>
        <w:numPr>
          <w:ilvl w:val="0"/>
          <w:numId w:val="119"/>
        </w:numPr>
        <w:spacing w:after="0" w:line="240" w:lineRule="auto"/>
        <w:ind w:left="426" w:hanging="142"/>
        <w:jc w:val="both"/>
        <w:rPr>
          <w:rFonts w:ascii="Times New Roman" w:hAnsi="Times New Roman"/>
          <w:color w:val="000000"/>
          <w:sz w:val="24"/>
          <w:szCs w:val="24"/>
        </w:rPr>
      </w:pPr>
      <w:r w:rsidRPr="005B2D6B">
        <w:rPr>
          <w:rFonts w:ascii="Times New Roman" w:hAnsi="Times New Roman"/>
          <w:color w:val="000000"/>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8371D0" w:rsidRPr="005B2D6B" w:rsidRDefault="008371D0" w:rsidP="00B52A72">
      <w:pPr>
        <w:numPr>
          <w:ilvl w:val="0"/>
          <w:numId w:val="119"/>
        </w:numPr>
        <w:spacing w:after="0" w:line="240" w:lineRule="auto"/>
        <w:ind w:left="426" w:hanging="142"/>
        <w:jc w:val="both"/>
        <w:rPr>
          <w:rFonts w:ascii="Times New Roman" w:hAnsi="Times New Roman"/>
          <w:color w:val="000000"/>
          <w:sz w:val="24"/>
          <w:szCs w:val="24"/>
        </w:rPr>
      </w:pPr>
      <w:r w:rsidRPr="005B2D6B">
        <w:rPr>
          <w:rFonts w:ascii="Times New Roman" w:hAnsi="Times New Roman"/>
          <w:color w:val="000000"/>
          <w:sz w:val="24"/>
          <w:szCs w:val="24"/>
        </w:rPr>
        <w:t xml:space="preserve">основанного на системе базовых национальных ценностей российского общества; </w:t>
      </w:r>
    </w:p>
    <w:p w:rsidR="008371D0" w:rsidRPr="005B2D6B" w:rsidRDefault="008371D0" w:rsidP="00B52A72">
      <w:pPr>
        <w:numPr>
          <w:ilvl w:val="0"/>
          <w:numId w:val="119"/>
        </w:numPr>
        <w:spacing w:after="0" w:line="240" w:lineRule="auto"/>
        <w:ind w:left="426" w:hanging="142"/>
        <w:jc w:val="both"/>
        <w:rPr>
          <w:rFonts w:ascii="Times New Roman" w:hAnsi="Times New Roman"/>
          <w:color w:val="000000"/>
          <w:sz w:val="24"/>
          <w:szCs w:val="24"/>
        </w:rPr>
      </w:pPr>
      <w:r w:rsidRPr="005B2D6B">
        <w:rPr>
          <w:rFonts w:ascii="Times New Roman" w:hAnsi="Times New Roman"/>
          <w:color w:val="000000"/>
          <w:sz w:val="24"/>
          <w:szCs w:val="24"/>
        </w:rPr>
        <w:lastRenderedPageBreak/>
        <w:t xml:space="preserve">учитывающего историко-культурную и этническую специфику региона, потребности обучающихся и их родителей (законных представителей). </w:t>
      </w:r>
    </w:p>
    <w:p w:rsidR="008371D0" w:rsidRPr="005B2D6B" w:rsidRDefault="008371D0" w:rsidP="00B52A72">
      <w:pPr>
        <w:spacing w:after="0" w:line="240" w:lineRule="auto"/>
        <w:ind w:firstLine="567"/>
        <w:jc w:val="both"/>
        <w:rPr>
          <w:rFonts w:ascii="Times New Roman" w:hAnsi="Times New Roman"/>
          <w:color w:val="000000"/>
          <w:sz w:val="24"/>
          <w:szCs w:val="24"/>
        </w:rPr>
      </w:pPr>
      <w:r w:rsidRPr="005B2D6B">
        <w:rPr>
          <w:rFonts w:ascii="Times New Roman" w:hAnsi="Times New Roman"/>
          <w:color w:val="000000"/>
          <w:sz w:val="24"/>
          <w:szCs w:val="24"/>
        </w:rPr>
        <w:t xml:space="preserve">Организация </w:t>
      </w:r>
      <w:r w:rsidRPr="005B2D6B">
        <w:rPr>
          <w:rFonts w:ascii="Times New Roman" w:hAnsi="Times New Roman"/>
          <w:sz w:val="24"/>
          <w:szCs w:val="24"/>
        </w:rPr>
        <w:t xml:space="preserve">духовно-нравственного </w:t>
      </w:r>
      <w:r w:rsidRPr="005B2D6B">
        <w:rPr>
          <w:rFonts w:ascii="Times New Roman" w:hAnsi="Times New Roman"/>
          <w:color w:val="000000"/>
          <w:sz w:val="24"/>
          <w:szCs w:val="24"/>
        </w:rPr>
        <w:t>воспитания, развития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8371D0" w:rsidRPr="005B2D6B" w:rsidRDefault="008371D0" w:rsidP="00B52A72">
      <w:pPr>
        <w:numPr>
          <w:ilvl w:val="0"/>
          <w:numId w:val="246"/>
        </w:numPr>
        <w:spacing w:after="0" w:line="240" w:lineRule="auto"/>
        <w:ind w:left="0" w:hanging="284"/>
        <w:jc w:val="both"/>
        <w:rPr>
          <w:rFonts w:ascii="Times New Roman" w:hAnsi="Times New Roman"/>
          <w:color w:val="000000"/>
          <w:sz w:val="24"/>
          <w:szCs w:val="24"/>
        </w:rPr>
      </w:pPr>
      <w:r w:rsidRPr="005B2D6B">
        <w:rPr>
          <w:rFonts w:ascii="Times New Roman" w:hAnsi="Times New Roman"/>
          <w:color w:val="000000"/>
          <w:sz w:val="24"/>
          <w:szCs w:val="24"/>
        </w:rPr>
        <w:t xml:space="preserve"> Формирование мотивов и ценностей обучающегося в сфере отношений к России как Отечеству;</w:t>
      </w:r>
    </w:p>
    <w:p w:rsidR="008371D0" w:rsidRPr="005B2D6B" w:rsidRDefault="008371D0" w:rsidP="00B52A72">
      <w:pPr>
        <w:numPr>
          <w:ilvl w:val="0"/>
          <w:numId w:val="246"/>
        </w:numPr>
        <w:spacing w:after="0" w:line="240" w:lineRule="auto"/>
        <w:ind w:left="0" w:hanging="284"/>
        <w:jc w:val="both"/>
        <w:rPr>
          <w:rFonts w:ascii="Times New Roman" w:hAnsi="Times New Roman"/>
          <w:color w:val="000000"/>
          <w:sz w:val="24"/>
          <w:szCs w:val="24"/>
        </w:rPr>
      </w:pPr>
      <w:r w:rsidRPr="005B2D6B">
        <w:rPr>
          <w:rFonts w:ascii="Times New Roman" w:hAnsi="Times New Roman"/>
          <w:color w:val="000000"/>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p w:rsidR="008371D0" w:rsidRPr="005B2D6B" w:rsidRDefault="008371D0" w:rsidP="00B52A72">
      <w:pPr>
        <w:numPr>
          <w:ilvl w:val="0"/>
          <w:numId w:val="246"/>
        </w:numPr>
        <w:spacing w:after="0" w:line="240" w:lineRule="auto"/>
        <w:ind w:left="0" w:hanging="284"/>
        <w:jc w:val="both"/>
        <w:rPr>
          <w:rFonts w:ascii="Times New Roman" w:hAnsi="Times New Roman"/>
          <w:color w:val="000000"/>
          <w:sz w:val="24"/>
          <w:szCs w:val="24"/>
        </w:rPr>
      </w:pPr>
      <w:r w:rsidRPr="005B2D6B">
        <w:rPr>
          <w:rFonts w:ascii="Times New Roman" w:hAnsi="Times New Roman"/>
          <w:color w:val="000000"/>
          <w:sz w:val="24"/>
          <w:szCs w:val="24"/>
        </w:rPr>
        <w:t xml:space="preserve">Включение обучающихся в процессы общественной самоорганизации; </w:t>
      </w:r>
    </w:p>
    <w:p w:rsidR="008371D0" w:rsidRPr="005B2D6B" w:rsidRDefault="008371D0" w:rsidP="00B52A72">
      <w:pPr>
        <w:pStyle w:val="a8"/>
        <w:numPr>
          <w:ilvl w:val="0"/>
          <w:numId w:val="246"/>
        </w:numPr>
        <w:ind w:left="0" w:hanging="284"/>
        <w:rPr>
          <w:rFonts w:ascii="Times New Roman" w:hAnsi="Times New Roman"/>
          <w:color w:val="000000"/>
        </w:rPr>
      </w:pPr>
      <w:r w:rsidRPr="005B2D6B">
        <w:rPr>
          <w:rFonts w:ascii="Times New Roman" w:hAnsi="Times New Roman"/>
          <w:color w:val="000000"/>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8371D0" w:rsidRPr="005B2D6B" w:rsidRDefault="008371D0" w:rsidP="00B52A72">
      <w:pPr>
        <w:pStyle w:val="a8"/>
        <w:numPr>
          <w:ilvl w:val="0"/>
          <w:numId w:val="246"/>
        </w:numPr>
        <w:tabs>
          <w:tab w:val="left" w:pos="426"/>
        </w:tabs>
        <w:ind w:left="0" w:hanging="284"/>
        <w:jc w:val="both"/>
        <w:rPr>
          <w:rFonts w:ascii="Times New Roman" w:hAnsi="Times New Roman"/>
          <w:color w:val="000000"/>
        </w:rPr>
      </w:pPr>
      <w:r w:rsidRPr="005B2D6B">
        <w:rPr>
          <w:rFonts w:ascii="Times New Roman" w:hAnsi="Times New Roman"/>
          <w:color w:val="000000"/>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8371D0" w:rsidRPr="005B2D6B" w:rsidRDefault="008371D0" w:rsidP="00B52A72">
      <w:pPr>
        <w:numPr>
          <w:ilvl w:val="0"/>
          <w:numId w:val="246"/>
        </w:numPr>
        <w:spacing w:after="0" w:line="240" w:lineRule="auto"/>
        <w:ind w:left="0" w:hanging="284"/>
        <w:jc w:val="both"/>
        <w:rPr>
          <w:rFonts w:ascii="Times New Roman" w:hAnsi="Times New Roman"/>
          <w:color w:val="000000"/>
          <w:sz w:val="24"/>
          <w:szCs w:val="24"/>
        </w:rPr>
      </w:pPr>
      <w:r w:rsidRPr="005B2D6B">
        <w:rPr>
          <w:rFonts w:ascii="Times New Roman" w:hAnsi="Times New Roman"/>
          <w:color w:val="000000"/>
          <w:sz w:val="24"/>
          <w:szCs w:val="24"/>
        </w:rPr>
        <w:t xml:space="preserve">Формирование мотивационно-ценностных отношений обучающегося в сфере здорового образа жизни </w:t>
      </w:r>
      <w:r w:rsidRPr="005B2D6B">
        <w:rPr>
          <w:rFonts w:ascii="Times New Roman" w:hAnsi="Times New Roman"/>
          <w:sz w:val="24"/>
          <w:szCs w:val="24"/>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r w:rsidRPr="005B2D6B">
        <w:rPr>
          <w:rFonts w:ascii="Times New Roman" w:hAnsi="Times New Roman"/>
          <w:color w:val="000000"/>
          <w:sz w:val="24"/>
          <w:szCs w:val="24"/>
        </w:rPr>
        <w:t xml:space="preserve"> </w:t>
      </w:r>
    </w:p>
    <w:p w:rsidR="008371D0" w:rsidRPr="005B2D6B" w:rsidRDefault="008371D0" w:rsidP="00B52A72">
      <w:pPr>
        <w:tabs>
          <w:tab w:val="left" w:pos="1134"/>
        </w:tabs>
        <w:spacing w:after="0" w:line="240" w:lineRule="auto"/>
        <w:ind w:hanging="284"/>
        <w:jc w:val="both"/>
        <w:rPr>
          <w:rFonts w:ascii="Times New Roman" w:hAnsi="Times New Roman"/>
          <w:sz w:val="24"/>
          <w:szCs w:val="24"/>
        </w:rPr>
      </w:pPr>
      <w:r w:rsidRPr="005B2D6B">
        <w:rPr>
          <w:rFonts w:ascii="Times New Roman" w:hAnsi="Times New Roman"/>
          <w:sz w:val="24"/>
          <w:szCs w:val="24"/>
        </w:rPr>
        <w:t xml:space="preserve">7. 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8371D0" w:rsidRPr="005B2D6B" w:rsidRDefault="008371D0" w:rsidP="00B52A72">
      <w:pPr>
        <w:tabs>
          <w:tab w:val="left" w:pos="1134"/>
        </w:tabs>
        <w:spacing w:after="0" w:line="240" w:lineRule="auto"/>
        <w:ind w:hanging="284"/>
        <w:jc w:val="both"/>
        <w:rPr>
          <w:rFonts w:ascii="Times New Roman" w:hAnsi="Times New Roman"/>
          <w:sz w:val="24"/>
          <w:szCs w:val="24"/>
        </w:rPr>
      </w:pPr>
      <w:r w:rsidRPr="005B2D6B">
        <w:rPr>
          <w:rFonts w:ascii="Times New Roman" w:hAnsi="Times New Roman"/>
          <w:sz w:val="24"/>
          <w:szCs w:val="24"/>
        </w:rPr>
        <w:lastRenderedPageBreak/>
        <w:t>8.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371D0" w:rsidRPr="005B2D6B" w:rsidRDefault="008371D0" w:rsidP="00B52A72">
      <w:pPr>
        <w:tabs>
          <w:tab w:val="left" w:pos="1134"/>
        </w:tabs>
        <w:spacing w:after="0" w:line="240" w:lineRule="auto"/>
        <w:ind w:hanging="284"/>
        <w:jc w:val="both"/>
        <w:rPr>
          <w:rFonts w:ascii="Times New Roman" w:hAnsi="Times New Roman"/>
          <w:sz w:val="24"/>
          <w:szCs w:val="24"/>
        </w:rPr>
      </w:pPr>
      <w:r w:rsidRPr="005B2D6B">
        <w:rPr>
          <w:rFonts w:ascii="Times New Roman" w:hAnsi="Times New Roman"/>
          <w:sz w:val="24"/>
          <w:szCs w:val="24"/>
        </w:rPr>
        <w:t xml:space="preserve">9. </w:t>
      </w:r>
      <w:r w:rsidRPr="005B2D6B">
        <w:rPr>
          <w:rFonts w:ascii="Times New Roman" w:hAnsi="Times New Roman"/>
          <w:color w:val="000000"/>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По направлениям</w:t>
      </w:r>
      <w:r w:rsidRPr="005B2D6B">
        <w:rPr>
          <w:rFonts w:ascii="Times New Roman" w:hAnsi="Times New Roman"/>
          <w:b/>
          <w:bCs/>
          <w:sz w:val="24"/>
          <w:szCs w:val="24"/>
        </w:rPr>
        <w:t xml:space="preserve"> </w:t>
      </w:r>
      <w:r w:rsidRPr="005B2D6B">
        <w:rPr>
          <w:rFonts w:ascii="Times New Roman" w:hAnsi="Times New Roman"/>
          <w:sz w:val="24"/>
          <w:szCs w:val="24"/>
        </w:rPr>
        <w:t>определены</w:t>
      </w:r>
      <w:r w:rsidRPr="005B2D6B">
        <w:rPr>
          <w:rFonts w:ascii="Times New Roman" w:hAnsi="Times New Roman"/>
          <w:b/>
          <w:bCs/>
          <w:sz w:val="24"/>
          <w:szCs w:val="24"/>
        </w:rPr>
        <w:t xml:space="preserve"> задачи духовно-нравственного воспитания, развития и социализации</w:t>
      </w:r>
      <w:r w:rsidRPr="005B2D6B">
        <w:rPr>
          <w:rFonts w:ascii="Times New Roman" w:hAnsi="Times New Roman"/>
          <w:sz w:val="24"/>
          <w:szCs w:val="24"/>
        </w:rPr>
        <w:t>, которые образно отражают цели развития нравственного и духовного мира обучающихся основного общего образования.</w:t>
      </w:r>
    </w:p>
    <w:p w:rsidR="008371D0" w:rsidRPr="005B2D6B" w:rsidRDefault="008371D0" w:rsidP="00B52A72">
      <w:pPr>
        <w:spacing w:after="0" w:line="240" w:lineRule="auto"/>
        <w:jc w:val="both"/>
        <w:rPr>
          <w:rFonts w:ascii="Times New Roman" w:hAnsi="Times New Roman"/>
          <w:b/>
          <w:i/>
          <w:sz w:val="24"/>
          <w:szCs w:val="24"/>
        </w:rPr>
      </w:pPr>
      <w:r w:rsidRPr="005B2D6B">
        <w:rPr>
          <w:rFonts w:ascii="Times New Roman" w:hAnsi="Times New Roman"/>
          <w:b/>
          <w:i/>
          <w:sz w:val="24"/>
          <w:szCs w:val="24"/>
        </w:rPr>
        <w:t>1. Формирование мотивов и ценностей обучающегося в сфере отношений к России как Отечеству</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первоначальные представления о базовых национальных российских ценностях;</w:t>
      </w:r>
    </w:p>
    <w:p w:rsidR="008371D0" w:rsidRPr="005B2D6B" w:rsidRDefault="008371D0" w:rsidP="00B52A72">
      <w:pPr>
        <w:pStyle w:val="a8"/>
        <w:numPr>
          <w:ilvl w:val="0"/>
          <w:numId w:val="247"/>
        </w:numPr>
        <w:jc w:val="both"/>
        <w:rPr>
          <w:rFonts w:ascii="Times New Roman" w:hAnsi="Times New Roman"/>
        </w:rPr>
      </w:pPr>
      <w:r w:rsidRPr="005B2D6B">
        <w:rPr>
          <w:rFonts w:ascii="Times New Roman" w:hAnsi="Times New Roman"/>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элементарные представления о правах и обязанностях гражданина России;</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интерес к общественным явлениям, понимание активной роли человека в обществе;</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уважительное отношение к русскому языку как государственному, языку межнационального общения;</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ценностное отношение к своему национальному языку и культуре;</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начальные представления о народах России, об их общей исторической судьбе, о единстве народов нашей страны;</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элементарные представления о национальных героях и важнейших событиях истории России и ее народов;</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интерес к государственным праздникам и важнейшим событиям в жизни России, малой Родины.</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стремление активно участвовать в делах класса, школы, семьи, города;</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любовь к школе, своему городу, малой Родине, народу России;</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уважение к защитникам Отечества;</w:t>
      </w:r>
    </w:p>
    <w:p w:rsidR="008371D0" w:rsidRPr="005B2D6B"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умение отвечать за свои поступки;</w:t>
      </w:r>
    </w:p>
    <w:p w:rsidR="008371D0" w:rsidRPr="00B52A72" w:rsidRDefault="008371D0" w:rsidP="00B52A72">
      <w:pPr>
        <w:numPr>
          <w:ilvl w:val="0"/>
          <w:numId w:val="24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8371D0" w:rsidRPr="005B2D6B" w:rsidRDefault="008371D0" w:rsidP="00B52A72">
      <w:pPr>
        <w:pStyle w:val="a8"/>
        <w:numPr>
          <w:ilvl w:val="1"/>
          <w:numId w:val="319"/>
        </w:numPr>
        <w:ind w:left="426" w:hanging="426"/>
        <w:jc w:val="both"/>
        <w:rPr>
          <w:rFonts w:ascii="Times New Roman" w:hAnsi="Times New Roman"/>
          <w:b/>
          <w:i/>
          <w:color w:val="000000"/>
        </w:rPr>
      </w:pPr>
      <w:r w:rsidRPr="005B2D6B">
        <w:rPr>
          <w:rFonts w:ascii="Times New Roman" w:hAnsi="Times New Roman"/>
          <w:b/>
          <w:i/>
          <w:color w:val="000000"/>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p w:rsidR="008371D0" w:rsidRPr="005B2D6B" w:rsidRDefault="008371D0" w:rsidP="00B52A72">
      <w:pPr>
        <w:pStyle w:val="a8"/>
        <w:numPr>
          <w:ilvl w:val="0"/>
          <w:numId w:val="277"/>
        </w:numPr>
        <w:ind w:left="1134" w:hanging="425"/>
        <w:jc w:val="both"/>
        <w:rPr>
          <w:rFonts w:ascii="Times New Roman" w:hAnsi="Times New Roman"/>
          <w:color w:val="000000"/>
        </w:rPr>
      </w:pPr>
      <w:r w:rsidRPr="005B2D6B">
        <w:rPr>
          <w:rFonts w:ascii="Times New Roman" w:hAnsi="Times New Roman"/>
          <w:color w:val="000000"/>
        </w:rPr>
        <w:t>идентификация себя как полноправного субъекта общения;</w:t>
      </w:r>
    </w:p>
    <w:p w:rsidR="008371D0" w:rsidRPr="005B2D6B" w:rsidRDefault="008371D0" w:rsidP="00B52A72">
      <w:pPr>
        <w:pStyle w:val="a8"/>
        <w:numPr>
          <w:ilvl w:val="0"/>
          <w:numId w:val="277"/>
        </w:numPr>
        <w:ind w:left="1134" w:hanging="425"/>
        <w:jc w:val="both"/>
        <w:rPr>
          <w:rFonts w:ascii="Times New Roman" w:hAnsi="Times New Roman"/>
          <w:color w:val="000000"/>
        </w:rPr>
      </w:pPr>
      <w:r w:rsidRPr="005B2D6B">
        <w:rPr>
          <w:rFonts w:ascii="Times New Roman" w:hAnsi="Times New Roman"/>
          <w:color w:val="000000"/>
        </w:rPr>
        <w:t xml:space="preserve">готовность к конструированию образа партнера по диалогу; </w:t>
      </w:r>
    </w:p>
    <w:p w:rsidR="008371D0" w:rsidRPr="005B2D6B" w:rsidRDefault="008371D0" w:rsidP="00B52A72">
      <w:pPr>
        <w:pStyle w:val="a8"/>
        <w:numPr>
          <w:ilvl w:val="0"/>
          <w:numId w:val="277"/>
        </w:numPr>
        <w:ind w:left="1134" w:hanging="425"/>
        <w:jc w:val="both"/>
        <w:rPr>
          <w:rFonts w:ascii="Times New Roman" w:hAnsi="Times New Roman"/>
          <w:color w:val="000000"/>
        </w:rPr>
      </w:pPr>
      <w:r w:rsidRPr="005B2D6B">
        <w:rPr>
          <w:rFonts w:ascii="Times New Roman" w:hAnsi="Times New Roman"/>
          <w:color w:val="000000"/>
        </w:rPr>
        <w:t>создание образа допустимых способов диалога, процесса диалога как конвенционирования интересов, процедур;</w:t>
      </w:r>
    </w:p>
    <w:p w:rsidR="008371D0" w:rsidRPr="005B2D6B" w:rsidRDefault="008371D0" w:rsidP="00B52A72">
      <w:pPr>
        <w:pStyle w:val="a8"/>
        <w:numPr>
          <w:ilvl w:val="0"/>
          <w:numId w:val="277"/>
        </w:numPr>
        <w:ind w:left="1134" w:hanging="425"/>
        <w:jc w:val="both"/>
        <w:rPr>
          <w:rFonts w:ascii="Times New Roman" w:hAnsi="Times New Roman"/>
          <w:color w:val="000000"/>
        </w:rPr>
      </w:pPr>
      <w:r w:rsidRPr="005B2D6B">
        <w:rPr>
          <w:rFonts w:ascii="Times New Roman" w:hAnsi="Times New Roman"/>
          <w:color w:val="000000"/>
        </w:rPr>
        <w:lastRenderedPageBreak/>
        <w:t xml:space="preserve"> формирование готовности и способности вести переговоры;-</w:t>
      </w:r>
    </w:p>
    <w:p w:rsidR="008371D0" w:rsidRPr="005B2D6B" w:rsidRDefault="008371D0" w:rsidP="00B52A72">
      <w:pPr>
        <w:numPr>
          <w:ilvl w:val="0"/>
          <w:numId w:val="277"/>
        </w:numPr>
        <w:shd w:val="clear" w:color="auto" w:fill="FFFFFF"/>
        <w:autoSpaceDE w:val="0"/>
        <w:autoSpaceDN w:val="0"/>
        <w:adjustRightInd w:val="0"/>
        <w:spacing w:after="0" w:line="240" w:lineRule="auto"/>
        <w:ind w:left="1134" w:hanging="425"/>
        <w:jc w:val="both"/>
        <w:rPr>
          <w:rFonts w:ascii="Times New Roman" w:hAnsi="Times New Roman"/>
          <w:sz w:val="24"/>
          <w:szCs w:val="24"/>
        </w:rPr>
      </w:pPr>
      <w:r w:rsidRPr="005B2D6B">
        <w:rPr>
          <w:rFonts w:ascii="Times New Roman" w:hAnsi="Times New Roman"/>
          <w:color w:val="000000"/>
          <w:sz w:val="24"/>
          <w:szCs w:val="24"/>
        </w:rPr>
        <w:t>Формирование готовности противостоять негативным воздействиям социальной среды.</w:t>
      </w:r>
    </w:p>
    <w:p w:rsidR="008371D0" w:rsidRPr="005B2D6B" w:rsidRDefault="008371D0" w:rsidP="00B52A72">
      <w:pPr>
        <w:numPr>
          <w:ilvl w:val="0"/>
          <w:numId w:val="277"/>
        </w:numPr>
        <w:shd w:val="clear" w:color="auto" w:fill="FFFFFF"/>
        <w:autoSpaceDE w:val="0"/>
        <w:autoSpaceDN w:val="0"/>
        <w:adjustRightInd w:val="0"/>
        <w:spacing w:after="0" w:line="240" w:lineRule="auto"/>
        <w:ind w:left="1134" w:hanging="425"/>
        <w:jc w:val="both"/>
        <w:rPr>
          <w:rFonts w:ascii="Times New Roman" w:hAnsi="Times New Roman"/>
          <w:sz w:val="24"/>
          <w:szCs w:val="24"/>
        </w:rPr>
      </w:pPr>
      <w:r w:rsidRPr="005B2D6B">
        <w:rPr>
          <w:rFonts w:ascii="Times New Roman" w:hAnsi="Times New Roman"/>
          <w:sz w:val="24"/>
          <w:szCs w:val="24"/>
        </w:rPr>
        <w:t xml:space="preserve"> различие хороших и плохих поступков;</w:t>
      </w:r>
    </w:p>
    <w:p w:rsidR="008371D0" w:rsidRPr="005B2D6B" w:rsidRDefault="008371D0" w:rsidP="00B52A72">
      <w:pPr>
        <w:numPr>
          <w:ilvl w:val="0"/>
          <w:numId w:val="277"/>
        </w:numPr>
        <w:shd w:val="clear" w:color="auto" w:fill="FFFFFF"/>
        <w:autoSpaceDE w:val="0"/>
        <w:autoSpaceDN w:val="0"/>
        <w:adjustRightInd w:val="0"/>
        <w:spacing w:after="0" w:line="240" w:lineRule="auto"/>
        <w:ind w:left="1134" w:hanging="425"/>
        <w:jc w:val="both"/>
        <w:rPr>
          <w:rFonts w:ascii="Times New Roman" w:hAnsi="Times New Roman"/>
          <w:sz w:val="24"/>
          <w:szCs w:val="24"/>
        </w:rPr>
      </w:pPr>
      <w:r w:rsidRPr="005B2D6B">
        <w:rPr>
          <w:rFonts w:ascii="Times New Roman" w:hAnsi="Times New Roman"/>
          <w:sz w:val="24"/>
          <w:szCs w:val="24"/>
        </w:rPr>
        <w:t>представления о правилах поведения в образовательном учреждении, дома, на улице, в общественных местах, на природе.</w:t>
      </w:r>
    </w:p>
    <w:p w:rsidR="008371D0" w:rsidRPr="005B2D6B" w:rsidRDefault="008371D0" w:rsidP="00B52A72">
      <w:pPr>
        <w:pStyle w:val="a8"/>
        <w:numPr>
          <w:ilvl w:val="1"/>
          <w:numId w:val="319"/>
        </w:numPr>
        <w:ind w:left="426" w:hanging="426"/>
        <w:jc w:val="both"/>
        <w:rPr>
          <w:rFonts w:ascii="Times New Roman" w:hAnsi="Times New Roman"/>
          <w:b/>
          <w:i/>
        </w:rPr>
      </w:pPr>
      <w:r w:rsidRPr="005B2D6B">
        <w:rPr>
          <w:rFonts w:ascii="Times New Roman" w:hAnsi="Times New Roman"/>
          <w:b/>
          <w:i/>
        </w:rPr>
        <w:t xml:space="preserve">Включение обучающихся в процессы общественной самоорганизации. </w:t>
      </w:r>
    </w:p>
    <w:p w:rsidR="008371D0" w:rsidRPr="005B2D6B" w:rsidRDefault="008371D0" w:rsidP="00B52A72">
      <w:pPr>
        <w:pStyle w:val="a8"/>
        <w:numPr>
          <w:ilvl w:val="0"/>
          <w:numId w:val="275"/>
        </w:numPr>
        <w:jc w:val="both"/>
        <w:rPr>
          <w:rFonts w:ascii="Times New Roman" w:hAnsi="Times New Roman"/>
          <w:b/>
          <w:i/>
        </w:rPr>
      </w:pPr>
      <w:r w:rsidRPr="005B2D6B">
        <w:rPr>
          <w:rFonts w:ascii="Times New Roman" w:hAnsi="Times New Roman"/>
        </w:rPr>
        <w:t>приобщение обучающихся к общественной деятельности;</w:t>
      </w:r>
    </w:p>
    <w:p w:rsidR="008371D0" w:rsidRPr="005B2D6B" w:rsidRDefault="008371D0" w:rsidP="00B52A72">
      <w:pPr>
        <w:pStyle w:val="a8"/>
        <w:numPr>
          <w:ilvl w:val="0"/>
          <w:numId w:val="275"/>
        </w:numPr>
        <w:jc w:val="both"/>
        <w:rPr>
          <w:rFonts w:ascii="Times New Roman" w:hAnsi="Times New Roman"/>
          <w:b/>
          <w:i/>
        </w:rPr>
      </w:pPr>
      <w:r w:rsidRPr="005B2D6B">
        <w:rPr>
          <w:rFonts w:ascii="Times New Roman" w:hAnsi="Times New Roman"/>
        </w:rPr>
        <w:t xml:space="preserve">поведения в обществе, социальных ролях человека; </w:t>
      </w:r>
    </w:p>
    <w:p w:rsidR="008371D0" w:rsidRPr="005B2D6B" w:rsidRDefault="008371D0" w:rsidP="00B52A72">
      <w:pPr>
        <w:pStyle w:val="a8"/>
        <w:numPr>
          <w:ilvl w:val="0"/>
          <w:numId w:val="275"/>
        </w:numPr>
        <w:jc w:val="both"/>
        <w:rPr>
          <w:rFonts w:ascii="Times New Roman" w:hAnsi="Times New Roman"/>
          <w:b/>
          <w:i/>
        </w:rPr>
      </w:pPr>
      <w:r w:rsidRPr="005B2D6B">
        <w:rPr>
          <w:rFonts w:ascii="Times New Roman" w:hAnsi="Times New Roman"/>
        </w:rPr>
        <w:t>формирование у обучающихся детско-юношеских организациях и движениях, школьных и внешкольных объединениях, в ученическом самоуправлении;</w:t>
      </w:r>
    </w:p>
    <w:p w:rsidR="008371D0" w:rsidRPr="005B2D6B" w:rsidRDefault="008371D0" w:rsidP="00B52A72">
      <w:pPr>
        <w:pStyle w:val="a8"/>
        <w:numPr>
          <w:ilvl w:val="0"/>
          <w:numId w:val="275"/>
        </w:numPr>
        <w:jc w:val="both"/>
        <w:rPr>
          <w:rFonts w:ascii="Times New Roman" w:hAnsi="Times New Roman"/>
          <w:b/>
          <w:i/>
        </w:rPr>
      </w:pPr>
      <w:r w:rsidRPr="005B2D6B">
        <w:rPr>
          <w:rFonts w:ascii="Times New Roman" w:hAnsi="Times New Roman"/>
        </w:rPr>
        <w:t xml:space="preserve">участие обучающихся в благоустройстве школы, класса, города; </w:t>
      </w:r>
    </w:p>
    <w:p w:rsidR="008371D0" w:rsidRPr="005B2D6B" w:rsidRDefault="008371D0" w:rsidP="00B52A72">
      <w:pPr>
        <w:pStyle w:val="a8"/>
        <w:numPr>
          <w:ilvl w:val="0"/>
          <w:numId w:val="275"/>
        </w:numPr>
        <w:jc w:val="both"/>
        <w:rPr>
          <w:rFonts w:ascii="Times New Roman" w:hAnsi="Times New Roman"/>
          <w:b/>
          <w:i/>
        </w:rPr>
      </w:pPr>
      <w:r w:rsidRPr="005B2D6B">
        <w:rPr>
          <w:rFonts w:ascii="Times New Roman" w:hAnsi="Times New Roman"/>
        </w:rPr>
        <w:t xml:space="preserve">социальная самоидентификация обучающихся в процессе участия в личностно значимой и общественно приемлемой деятельности; </w:t>
      </w:r>
    </w:p>
    <w:p w:rsidR="008371D0" w:rsidRPr="005B2D6B" w:rsidRDefault="008371D0" w:rsidP="00B52A72">
      <w:pPr>
        <w:pStyle w:val="a8"/>
        <w:numPr>
          <w:ilvl w:val="0"/>
          <w:numId w:val="275"/>
        </w:numPr>
        <w:jc w:val="both"/>
        <w:rPr>
          <w:rFonts w:ascii="Times New Roman" w:hAnsi="Times New Roman"/>
          <w:b/>
          <w:i/>
        </w:rPr>
      </w:pPr>
      <w:r w:rsidRPr="005B2D6B">
        <w:rPr>
          <w:rFonts w:ascii="Times New Roman" w:hAnsi="Times New Roman"/>
        </w:rPr>
        <w:t xml:space="preserve">приобретение опыта конструктивного социального поведения, приобретение знаний о нормах и правилах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371D0" w:rsidRPr="005B2D6B" w:rsidRDefault="008371D0" w:rsidP="00B52A72">
      <w:pPr>
        <w:pStyle w:val="a8"/>
        <w:numPr>
          <w:ilvl w:val="0"/>
          <w:numId w:val="275"/>
        </w:numPr>
        <w:jc w:val="both"/>
        <w:rPr>
          <w:rFonts w:ascii="Times New Roman" w:hAnsi="Times New Roman"/>
          <w:b/>
          <w:i/>
        </w:rPr>
      </w:pPr>
      <w:r w:rsidRPr="005B2D6B">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8371D0" w:rsidRPr="005B2D6B" w:rsidRDefault="008371D0" w:rsidP="00B52A72">
      <w:pPr>
        <w:pStyle w:val="a8"/>
        <w:numPr>
          <w:ilvl w:val="1"/>
          <w:numId w:val="319"/>
        </w:numPr>
        <w:ind w:left="426" w:hanging="426"/>
        <w:jc w:val="both"/>
        <w:rPr>
          <w:rFonts w:ascii="Times New Roman" w:hAnsi="Times New Roman"/>
          <w:b/>
          <w:i/>
        </w:rPr>
      </w:pPr>
      <w:r w:rsidRPr="005B2D6B">
        <w:rPr>
          <w:rFonts w:ascii="Times New Roman" w:hAnsi="Times New Roman"/>
          <w:b/>
          <w:i/>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8371D0" w:rsidRPr="005B2D6B" w:rsidRDefault="008371D0" w:rsidP="00B52A72">
      <w:pPr>
        <w:pStyle w:val="a8"/>
        <w:numPr>
          <w:ilvl w:val="0"/>
          <w:numId w:val="276"/>
        </w:numPr>
        <w:jc w:val="both"/>
        <w:rPr>
          <w:rFonts w:ascii="Times New Roman" w:hAnsi="Times New Roman"/>
          <w:b/>
          <w:i/>
        </w:rPr>
      </w:pPr>
      <w:r w:rsidRPr="005B2D6B">
        <w:rPr>
          <w:rFonts w:ascii="Times New Roman" w:hAnsi="Times New Roman"/>
        </w:rPr>
        <w:t>развитие мотивации и способности к духовно-нравственному самосовершенствованию;</w:t>
      </w:r>
    </w:p>
    <w:p w:rsidR="008371D0" w:rsidRPr="005B2D6B" w:rsidRDefault="008371D0" w:rsidP="00B52A72">
      <w:pPr>
        <w:pStyle w:val="a8"/>
        <w:numPr>
          <w:ilvl w:val="0"/>
          <w:numId w:val="276"/>
        </w:numPr>
        <w:jc w:val="both"/>
        <w:rPr>
          <w:rFonts w:ascii="Times New Roman" w:hAnsi="Times New Roman"/>
          <w:b/>
          <w:i/>
        </w:rPr>
      </w:pPr>
      <w:r w:rsidRPr="005B2D6B">
        <w:rPr>
          <w:rFonts w:ascii="Times New Roman" w:hAnsi="Times New Roman"/>
        </w:rPr>
        <w:t xml:space="preserve"> формирование позитивной самооценки, самоуважения, конструктивных способов самореализации.</w:t>
      </w:r>
    </w:p>
    <w:p w:rsidR="008371D0" w:rsidRPr="005B2D6B" w:rsidRDefault="008371D0" w:rsidP="00B52A72">
      <w:pPr>
        <w:spacing w:after="0" w:line="240" w:lineRule="auto"/>
        <w:jc w:val="both"/>
        <w:rPr>
          <w:rFonts w:ascii="Times New Roman" w:hAnsi="Times New Roman"/>
          <w:b/>
          <w:i/>
          <w:color w:val="000000"/>
          <w:sz w:val="24"/>
          <w:szCs w:val="24"/>
        </w:rPr>
      </w:pPr>
      <w:r w:rsidRPr="005B2D6B">
        <w:rPr>
          <w:rFonts w:ascii="Times New Roman" w:hAnsi="Times New Roman"/>
          <w:b/>
          <w:i/>
          <w:color w:val="000000"/>
          <w:sz w:val="24"/>
          <w:szCs w:val="24"/>
        </w:rPr>
        <w:t>5. Формирование мотивов и ценностей обучающегося в сфере трудовых отношений и выбора будущей профессии.</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развитие собственных представлений о перспективах своего профессионального образования и будущей профессиональной деятельности;</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 xml:space="preserve">приобретение практического опыта, соответствующего интересам и способностям обучающихся; </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формирование у обучающихся мотивации к труду, потребности к приобретению профессии;</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 xml:space="preserve">сотрудничество с базовыми предприятиями, учреждениями профессионального образования, центрами профориентационной работы; </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 xml:space="preserve">совместную деятельность обучающихся с родителями (законными представителями); </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уважение к труду и творчеству старших и сверстников;</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элементарные представления об основных профессиях;</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ценностное отношение к учебе как виду творческой деятельности;</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элементарные представления о роли знаний, науки, современного производства в жизни человека и общества;</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первоначальные навыки коллективной работы, в том числе при разработке и реализации учебных и учебно-трудовых проектов;</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умение соблюдать порядок на рабочем месте;</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бережное отношение к результатам своего труда, труда других людей, к школьному имуществу, учебникам, личным вещам;</w:t>
      </w:r>
    </w:p>
    <w:p w:rsidR="008371D0" w:rsidRPr="005B2D6B" w:rsidRDefault="008371D0" w:rsidP="00B52A72">
      <w:pPr>
        <w:pStyle w:val="a8"/>
        <w:numPr>
          <w:ilvl w:val="0"/>
          <w:numId w:val="278"/>
        </w:numPr>
        <w:shd w:val="clear" w:color="auto" w:fill="FFFFFF"/>
        <w:autoSpaceDE w:val="0"/>
        <w:autoSpaceDN w:val="0"/>
        <w:adjustRightInd w:val="0"/>
        <w:jc w:val="both"/>
        <w:rPr>
          <w:rFonts w:ascii="Times New Roman" w:hAnsi="Times New Roman"/>
        </w:rPr>
      </w:pPr>
      <w:r w:rsidRPr="005B2D6B">
        <w:rPr>
          <w:rFonts w:ascii="Times New Roman" w:hAnsi="Times New Roman"/>
        </w:rPr>
        <w:t>отрицательное отношение к лени и небрежности в труде и учебе, небережливому отношению к результатам труда людей.</w:t>
      </w:r>
    </w:p>
    <w:p w:rsidR="008371D0" w:rsidRPr="005B2D6B" w:rsidRDefault="008371D0" w:rsidP="00B52A72">
      <w:pPr>
        <w:spacing w:after="0" w:line="240" w:lineRule="auto"/>
        <w:jc w:val="both"/>
        <w:rPr>
          <w:rFonts w:ascii="Times New Roman" w:hAnsi="Times New Roman"/>
          <w:b/>
          <w:i/>
          <w:sz w:val="24"/>
          <w:szCs w:val="24"/>
        </w:rPr>
      </w:pPr>
      <w:r w:rsidRPr="005B2D6B">
        <w:rPr>
          <w:rFonts w:ascii="Times New Roman" w:hAnsi="Times New Roman"/>
          <w:b/>
          <w:i/>
          <w:sz w:val="24"/>
          <w:szCs w:val="24"/>
        </w:rPr>
        <w:t>6. Формирование мотивационно-ценностных отношений обучающегося в сфере здорового образа жизни.</w:t>
      </w:r>
    </w:p>
    <w:p w:rsidR="008371D0" w:rsidRPr="005B2D6B" w:rsidRDefault="008371D0" w:rsidP="00B52A72">
      <w:pPr>
        <w:pStyle w:val="a8"/>
        <w:numPr>
          <w:ilvl w:val="0"/>
          <w:numId w:val="279"/>
        </w:numPr>
        <w:jc w:val="both"/>
        <w:rPr>
          <w:rFonts w:ascii="Times New Roman" w:hAnsi="Times New Roman"/>
        </w:rPr>
      </w:pPr>
      <w:r w:rsidRPr="005B2D6B">
        <w:rPr>
          <w:rFonts w:ascii="Times New Roman" w:hAnsi="Times New Roman"/>
        </w:rPr>
        <w:t>осознание обучающимися ценности целесообразного, здорового и безопасного образа жизни;</w:t>
      </w:r>
    </w:p>
    <w:p w:rsidR="008371D0" w:rsidRPr="005B2D6B" w:rsidRDefault="008371D0" w:rsidP="00B52A72">
      <w:pPr>
        <w:pStyle w:val="a8"/>
        <w:numPr>
          <w:ilvl w:val="0"/>
          <w:numId w:val="279"/>
        </w:numPr>
        <w:jc w:val="both"/>
        <w:rPr>
          <w:rFonts w:ascii="Times New Roman" w:hAnsi="Times New Roman"/>
        </w:rPr>
      </w:pPr>
      <w:r w:rsidRPr="005B2D6B">
        <w:rPr>
          <w:rFonts w:ascii="Times New Roman" w:hAnsi="Times New Roman"/>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371D0" w:rsidRPr="005B2D6B" w:rsidRDefault="008371D0" w:rsidP="00B52A72">
      <w:pPr>
        <w:pStyle w:val="a8"/>
        <w:numPr>
          <w:ilvl w:val="0"/>
          <w:numId w:val="279"/>
        </w:numPr>
        <w:jc w:val="both"/>
        <w:rPr>
          <w:rFonts w:ascii="Times New Roman" w:hAnsi="Times New Roman"/>
        </w:rPr>
      </w:pPr>
      <w:r w:rsidRPr="005B2D6B">
        <w:rPr>
          <w:rFonts w:ascii="Times New Roman" w:hAnsi="Times New Roman"/>
        </w:rPr>
        <w:t xml:space="preserve"> осознанное отношение обучающихся к выбору индивидуального рациона здорового питания; </w:t>
      </w:r>
    </w:p>
    <w:p w:rsidR="008371D0" w:rsidRPr="005B2D6B" w:rsidRDefault="008371D0" w:rsidP="00B52A72">
      <w:pPr>
        <w:pStyle w:val="a8"/>
        <w:numPr>
          <w:ilvl w:val="0"/>
          <w:numId w:val="279"/>
        </w:numPr>
        <w:jc w:val="both"/>
        <w:rPr>
          <w:rFonts w:ascii="Times New Roman" w:hAnsi="Times New Roman"/>
        </w:rPr>
      </w:pPr>
      <w:r w:rsidRPr="005B2D6B">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8371D0" w:rsidRPr="005B2D6B" w:rsidRDefault="008371D0" w:rsidP="00B52A72">
      <w:pPr>
        <w:pStyle w:val="a8"/>
        <w:numPr>
          <w:ilvl w:val="0"/>
          <w:numId w:val="279"/>
        </w:numPr>
        <w:jc w:val="both"/>
        <w:rPr>
          <w:rFonts w:ascii="Times New Roman" w:hAnsi="Times New Roman"/>
        </w:rPr>
      </w:pPr>
      <w:r w:rsidRPr="005B2D6B">
        <w:rPr>
          <w:rFonts w:ascii="Times New Roman" w:hAnsi="Times New Roman"/>
        </w:rPr>
        <w:t>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p>
    <w:p w:rsidR="008371D0" w:rsidRPr="005B2D6B" w:rsidRDefault="008371D0" w:rsidP="00B52A72">
      <w:pPr>
        <w:pStyle w:val="a8"/>
        <w:numPr>
          <w:ilvl w:val="0"/>
          <w:numId w:val="279"/>
        </w:numPr>
        <w:jc w:val="both"/>
        <w:rPr>
          <w:rFonts w:ascii="Times New Roman" w:hAnsi="Times New Roman"/>
        </w:rPr>
      </w:pPr>
      <w:r w:rsidRPr="005B2D6B">
        <w:rPr>
          <w:rFonts w:ascii="Times New Roman" w:hAnsi="Times New Roman"/>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8371D0" w:rsidRPr="005B2D6B" w:rsidRDefault="008371D0" w:rsidP="00B52A72">
      <w:pPr>
        <w:pStyle w:val="a8"/>
        <w:numPr>
          <w:ilvl w:val="0"/>
          <w:numId w:val="279"/>
        </w:numPr>
        <w:jc w:val="both"/>
        <w:rPr>
          <w:rFonts w:ascii="Times New Roman" w:hAnsi="Times New Roman"/>
        </w:rPr>
      </w:pPr>
      <w:r w:rsidRPr="005B2D6B">
        <w:rPr>
          <w:rFonts w:ascii="Times New Roman" w:hAnsi="Times New Roman"/>
        </w:rPr>
        <w:t>ценностное отношение к своему здоровью, здоровью родителей, членов своей семьи, педагогов, сверстников;</w:t>
      </w:r>
    </w:p>
    <w:p w:rsidR="008371D0" w:rsidRPr="005B2D6B" w:rsidRDefault="008371D0" w:rsidP="00B52A72">
      <w:pPr>
        <w:numPr>
          <w:ilvl w:val="0"/>
          <w:numId w:val="27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371D0" w:rsidRPr="005B2D6B" w:rsidRDefault="008371D0" w:rsidP="00B52A72">
      <w:pPr>
        <w:numPr>
          <w:ilvl w:val="0"/>
          <w:numId w:val="27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8371D0" w:rsidRPr="005B2D6B" w:rsidRDefault="008371D0" w:rsidP="00B52A72">
      <w:pPr>
        <w:numPr>
          <w:ilvl w:val="0"/>
          <w:numId w:val="27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интерес к прогулкам на природе, подвижным играм, участию в спортивных соревнованиях;</w:t>
      </w:r>
    </w:p>
    <w:p w:rsidR="008371D0" w:rsidRPr="005B2D6B" w:rsidRDefault="008371D0" w:rsidP="00B52A72">
      <w:pPr>
        <w:numPr>
          <w:ilvl w:val="0"/>
          <w:numId w:val="27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первоначальные представления об оздоровительном влиянии природы на человека;</w:t>
      </w:r>
    </w:p>
    <w:p w:rsidR="008371D0" w:rsidRPr="005B2D6B" w:rsidRDefault="008371D0" w:rsidP="00B52A72">
      <w:pPr>
        <w:numPr>
          <w:ilvl w:val="0"/>
          <w:numId w:val="27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отрицательное отношение к невыполнению правил личной гигиены и санитарии, уклонению от занятий физкультурой.</w:t>
      </w:r>
    </w:p>
    <w:p w:rsidR="008371D0" w:rsidRPr="005B2D6B" w:rsidRDefault="008371D0" w:rsidP="00B52A72">
      <w:pPr>
        <w:spacing w:after="0" w:line="240" w:lineRule="auto"/>
        <w:jc w:val="both"/>
        <w:rPr>
          <w:rFonts w:ascii="Times New Roman" w:hAnsi="Times New Roman"/>
          <w:b/>
          <w:i/>
          <w:color w:val="000000"/>
          <w:sz w:val="24"/>
          <w:szCs w:val="24"/>
        </w:rPr>
      </w:pPr>
      <w:r w:rsidRPr="005B2D6B">
        <w:rPr>
          <w:rFonts w:ascii="Times New Roman" w:hAnsi="Times New Roman"/>
          <w:b/>
          <w:i/>
          <w:sz w:val="24"/>
          <w:szCs w:val="24"/>
        </w:rPr>
        <w:t>7. Ф</w:t>
      </w:r>
      <w:r w:rsidRPr="005B2D6B">
        <w:rPr>
          <w:rFonts w:ascii="Times New Roman" w:hAnsi="Times New Roman"/>
          <w:b/>
          <w:i/>
          <w:color w:val="000000"/>
          <w:sz w:val="24"/>
          <w:szCs w:val="24"/>
        </w:rPr>
        <w:t>ормирование мотивов и ценностей обучающегося в сфере отношений к природе</w:t>
      </w:r>
    </w:p>
    <w:p w:rsidR="008371D0" w:rsidRPr="005B2D6B" w:rsidRDefault="008371D0" w:rsidP="00B52A72">
      <w:pPr>
        <w:pStyle w:val="a8"/>
        <w:numPr>
          <w:ilvl w:val="0"/>
          <w:numId w:val="280"/>
        </w:numPr>
        <w:jc w:val="both"/>
        <w:rPr>
          <w:rFonts w:ascii="Times New Roman" w:hAnsi="Times New Roman"/>
        </w:rPr>
      </w:pPr>
      <w:r w:rsidRPr="005B2D6B">
        <w:rPr>
          <w:rFonts w:ascii="Times New Roman" w:hAnsi="Times New Roman"/>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8371D0" w:rsidRPr="005B2D6B" w:rsidRDefault="008371D0" w:rsidP="00B52A72">
      <w:pPr>
        <w:pStyle w:val="a8"/>
        <w:numPr>
          <w:ilvl w:val="0"/>
          <w:numId w:val="280"/>
        </w:numPr>
        <w:jc w:val="both"/>
        <w:rPr>
          <w:rFonts w:ascii="Times New Roman" w:hAnsi="Times New Roman"/>
        </w:rPr>
      </w:pPr>
      <w:r w:rsidRPr="005B2D6B">
        <w:rPr>
          <w:rFonts w:ascii="Times New Roman" w:hAnsi="Times New Roman"/>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8371D0" w:rsidRPr="005B2D6B" w:rsidRDefault="008371D0" w:rsidP="00B52A72">
      <w:pPr>
        <w:pStyle w:val="a8"/>
        <w:numPr>
          <w:ilvl w:val="0"/>
          <w:numId w:val="280"/>
        </w:numPr>
        <w:jc w:val="both"/>
        <w:rPr>
          <w:rFonts w:ascii="Times New Roman" w:hAnsi="Times New Roman"/>
        </w:rPr>
      </w:pPr>
      <w:r w:rsidRPr="005B2D6B">
        <w:rPr>
          <w:rFonts w:ascii="Times New Roman" w:hAnsi="Times New Roman"/>
        </w:rPr>
        <w:lastRenderedPageBreak/>
        <w:t xml:space="preserve"> необходимости следования принципу предосторожности при выборе варианта поведения;</w:t>
      </w:r>
    </w:p>
    <w:p w:rsidR="008371D0" w:rsidRPr="005B2D6B" w:rsidRDefault="008371D0" w:rsidP="00B52A72">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8371D0" w:rsidRPr="005B2D6B" w:rsidRDefault="008371D0" w:rsidP="00B52A72">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ценностное отношение к природе и всем формам жизни;</w:t>
      </w:r>
    </w:p>
    <w:p w:rsidR="008371D0" w:rsidRPr="005B2D6B" w:rsidRDefault="008371D0" w:rsidP="00B52A72">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элементарный опыт природоохранительной деятельности;</w:t>
      </w:r>
    </w:p>
    <w:p w:rsidR="008371D0" w:rsidRPr="005B2D6B" w:rsidRDefault="008371D0" w:rsidP="00B52A72">
      <w:pPr>
        <w:numPr>
          <w:ilvl w:val="0"/>
          <w:numId w:val="28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бережное отношение к растениям и животным.</w:t>
      </w:r>
    </w:p>
    <w:p w:rsidR="008371D0" w:rsidRPr="005B2D6B" w:rsidRDefault="008371D0" w:rsidP="00B52A72">
      <w:pPr>
        <w:spacing w:after="0" w:line="240" w:lineRule="auto"/>
        <w:jc w:val="both"/>
        <w:rPr>
          <w:rFonts w:ascii="Times New Roman" w:hAnsi="Times New Roman"/>
          <w:b/>
          <w:i/>
          <w:color w:val="000000"/>
          <w:sz w:val="24"/>
          <w:szCs w:val="24"/>
        </w:rPr>
      </w:pPr>
      <w:r w:rsidRPr="005B2D6B">
        <w:rPr>
          <w:rFonts w:ascii="Times New Roman" w:hAnsi="Times New Roman"/>
          <w:b/>
          <w:i/>
          <w:sz w:val="24"/>
          <w:szCs w:val="24"/>
        </w:rPr>
        <w:t xml:space="preserve">8. </w:t>
      </w:r>
      <w:r w:rsidRPr="005B2D6B">
        <w:rPr>
          <w:rFonts w:ascii="Times New Roman" w:hAnsi="Times New Roman"/>
          <w:b/>
          <w:i/>
          <w:color w:val="000000"/>
          <w:sz w:val="24"/>
          <w:szCs w:val="24"/>
        </w:rPr>
        <w:t>Формирование мотивационно-ценностных отношений обучающегося в сфере искусства.</w:t>
      </w:r>
    </w:p>
    <w:p w:rsidR="008371D0" w:rsidRPr="005B2D6B" w:rsidRDefault="008371D0" w:rsidP="00B52A72">
      <w:pPr>
        <w:pStyle w:val="a8"/>
        <w:numPr>
          <w:ilvl w:val="0"/>
          <w:numId w:val="281"/>
        </w:numPr>
        <w:jc w:val="both"/>
        <w:rPr>
          <w:rFonts w:ascii="Times New Roman" w:hAnsi="Times New Roman"/>
        </w:rPr>
      </w:pPr>
      <w:r w:rsidRPr="005B2D6B">
        <w:rPr>
          <w:rFonts w:ascii="Times New Roman" w:hAnsi="Times New Roman"/>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8371D0" w:rsidRPr="005B2D6B" w:rsidRDefault="008371D0" w:rsidP="00B52A72">
      <w:pPr>
        <w:pStyle w:val="a8"/>
        <w:numPr>
          <w:ilvl w:val="0"/>
          <w:numId w:val="281"/>
        </w:numPr>
        <w:jc w:val="both"/>
        <w:rPr>
          <w:rFonts w:ascii="Times New Roman" w:hAnsi="Times New Roman"/>
        </w:rPr>
      </w:pPr>
      <w:r w:rsidRPr="005B2D6B">
        <w:rPr>
          <w:rFonts w:ascii="Times New Roman" w:hAnsi="Times New Roman"/>
        </w:rPr>
        <w:t xml:space="preserve">развитие эстетического, эмоционально-ценностного видения окружающего мира; </w:t>
      </w:r>
    </w:p>
    <w:p w:rsidR="008371D0" w:rsidRPr="005B2D6B" w:rsidRDefault="008371D0" w:rsidP="00B52A72">
      <w:pPr>
        <w:pStyle w:val="a8"/>
        <w:numPr>
          <w:ilvl w:val="0"/>
          <w:numId w:val="281"/>
        </w:numPr>
        <w:jc w:val="both"/>
        <w:rPr>
          <w:rFonts w:ascii="Times New Roman" w:hAnsi="Times New Roman"/>
        </w:rPr>
      </w:pPr>
      <w:r w:rsidRPr="005B2D6B">
        <w:rPr>
          <w:rFonts w:ascii="Times New Roman" w:hAnsi="Times New Roman"/>
        </w:rPr>
        <w:t xml:space="preserve">развитие способности к эмоционально-ценностному освоению мира, самовыражению и ориентации в художественном и нравственном пространстве культуры; </w:t>
      </w:r>
    </w:p>
    <w:p w:rsidR="008371D0" w:rsidRPr="005B2D6B" w:rsidRDefault="008371D0" w:rsidP="00B52A72">
      <w:pPr>
        <w:pStyle w:val="a8"/>
        <w:numPr>
          <w:ilvl w:val="0"/>
          <w:numId w:val="281"/>
        </w:numPr>
        <w:jc w:val="both"/>
        <w:rPr>
          <w:rFonts w:ascii="Times New Roman" w:hAnsi="Times New Roman"/>
        </w:rPr>
      </w:pPr>
      <w:r w:rsidRPr="005B2D6B">
        <w:rPr>
          <w:rFonts w:ascii="Times New Roman" w:hAnsi="Times New Roman"/>
        </w:rPr>
        <w:t xml:space="preserve">воспитание уважения к истории культуры своего Отечества, выраженной в том числе в понимании красоты человека; </w:t>
      </w:r>
    </w:p>
    <w:p w:rsidR="008371D0" w:rsidRPr="005B2D6B" w:rsidRDefault="008371D0" w:rsidP="00B52A72">
      <w:pPr>
        <w:pStyle w:val="a8"/>
        <w:numPr>
          <w:ilvl w:val="0"/>
          <w:numId w:val="281"/>
        </w:numPr>
        <w:jc w:val="both"/>
        <w:rPr>
          <w:rFonts w:ascii="Times New Roman" w:hAnsi="Times New Roman"/>
        </w:rPr>
      </w:pPr>
      <w:r w:rsidRPr="005B2D6B">
        <w:rPr>
          <w:rFonts w:ascii="Times New Roman" w:hAnsi="Times New Roman"/>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371D0" w:rsidRPr="005B2D6B" w:rsidRDefault="008371D0" w:rsidP="00B52A72">
      <w:pPr>
        <w:pStyle w:val="a8"/>
        <w:numPr>
          <w:ilvl w:val="0"/>
          <w:numId w:val="281"/>
        </w:numPr>
        <w:jc w:val="both"/>
        <w:rPr>
          <w:rFonts w:ascii="Times New Roman" w:hAnsi="Times New Roman"/>
        </w:rPr>
      </w:pPr>
      <w:r w:rsidRPr="005B2D6B">
        <w:rPr>
          <w:rFonts w:ascii="Times New Roman" w:hAnsi="Times New Roman"/>
        </w:rPr>
        <w:t>представления о душевной и физической красоте человека;</w:t>
      </w:r>
    </w:p>
    <w:p w:rsidR="008371D0" w:rsidRPr="005B2D6B" w:rsidRDefault="008371D0" w:rsidP="00B52A72">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 xml:space="preserve">формирование эстетических идеалов, чувства прекрасного; </w:t>
      </w:r>
    </w:p>
    <w:p w:rsidR="008371D0" w:rsidRPr="005B2D6B" w:rsidRDefault="008371D0" w:rsidP="00B52A72">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умение видеть красоту природы, труда и творчества;</w:t>
      </w:r>
    </w:p>
    <w:p w:rsidR="008371D0" w:rsidRPr="005B2D6B" w:rsidRDefault="008371D0" w:rsidP="00B52A72">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интерес к чтению, произведениям искусства, детским спектаклям, концертам, выставкам, музыке;</w:t>
      </w:r>
    </w:p>
    <w:p w:rsidR="008371D0" w:rsidRPr="005B2D6B" w:rsidRDefault="008371D0" w:rsidP="00B52A72">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интерес к занятиям художественным творчеством;</w:t>
      </w:r>
    </w:p>
    <w:p w:rsidR="008371D0" w:rsidRPr="005B2D6B" w:rsidRDefault="008371D0" w:rsidP="00B52A72">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стремление к опрятному внешнему виду;</w:t>
      </w:r>
    </w:p>
    <w:p w:rsidR="008371D0" w:rsidRPr="005B2D6B" w:rsidRDefault="008371D0" w:rsidP="00B52A72">
      <w:pPr>
        <w:numPr>
          <w:ilvl w:val="0"/>
          <w:numId w:val="28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отрицательное отношение к некрасивым поступкам и неряшливости.</w:t>
      </w:r>
    </w:p>
    <w:p w:rsidR="008371D0" w:rsidRPr="005B2D6B" w:rsidRDefault="008371D0" w:rsidP="00B52A72">
      <w:pPr>
        <w:spacing w:after="0" w:line="240" w:lineRule="auto"/>
        <w:jc w:val="both"/>
        <w:rPr>
          <w:rFonts w:ascii="Times New Roman" w:hAnsi="Times New Roman"/>
          <w:sz w:val="24"/>
          <w:szCs w:val="24"/>
        </w:rPr>
      </w:pP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b/>
          <w:bCs/>
          <w:sz w:val="24"/>
          <w:szCs w:val="24"/>
        </w:rPr>
        <w:t xml:space="preserve">В основе нравственного уклада школьной жизни лежат три подхода: </w:t>
      </w:r>
      <w:r w:rsidRPr="005B2D6B">
        <w:rPr>
          <w:rFonts w:ascii="Times New Roman" w:hAnsi="Times New Roman"/>
          <w:bCs/>
          <w:sz w:val="24"/>
          <w:szCs w:val="24"/>
        </w:rPr>
        <w:t>аксиологический, системно - деятельностный, развивающий.</w:t>
      </w:r>
    </w:p>
    <w:p w:rsidR="008371D0" w:rsidRPr="005B2D6B" w:rsidRDefault="008371D0" w:rsidP="00B52A72">
      <w:pPr>
        <w:pStyle w:val="afa"/>
        <w:spacing w:after="0" w:line="240" w:lineRule="auto"/>
        <w:rPr>
          <w:rFonts w:ascii="Times New Roman" w:hAnsi="Times New Roman"/>
          <w:b/>
          <w:bCs/>
          <w:i/>
          <w:sz w:val="24"/>
          <w:szCs w:val="24"/>
        </w:rPr>
      </w:pPr>
    </w:p>
    <w:p w:rsidR="008371D0" w:rsidRPr="005B2D6B" w:rsidRDefault="008371D0" w:rsidP="00B52A72">
      <w:pPr>
        <w:pStyle w:val="afa"/>
        <w:spacing w:after="0" w:line="240" w:lineRule="auto"/>
        <w:rPr>
          <w:rFonts w:ascii="Times New Roman" w:hAnsi="Times New Roman"/>
          <w:b/>
          <w:i/>
          <w:sz w:val="24"/>
          <w:szCs w:val="24"/>
        </w:rPr>
      </w:pPr>
      <w:r w:rsidRPr="005B2D6B">
        <w:rPr>
          <w:rFonts w:ascii="Times New Roman" w:hAnsi="Times New Roman"/>
          <w:b/>
          <w:bCs/>
          <w:i/>
          <w:sz w:val="24"/>
          <w:szCs w:val="24"/>
        </w:rPr>
        <w:t>Аксиологический подход.</w:t>
      </w:r>
    </w:p>
    <w:p w:rsidR="008371D0" w:rsidRPr="00B52A72"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 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8371D0" w:rsidRPr="005B2D6B" w:rsidRDefault="008371D0" w:rsidP="00B52A72">
      <w:pPr>
        <w:pStyle w:val="afa"/>
        <w:spacing w:after="0" w:line="240" w:lineRule="auto"/>
        <w:jc w:val="both"/>
        <w:rPr>
          <w:rFonts w:ascii="Times New Roman" w:hAnsi="Times New Roman"/>
          <w:b/>
          <w:i/>
          <w:sz w:val="24"/>
          <w:szCs w:val="24"/>
        </w:rPr>
      </w:pPr>
      <w:r w:rsidRPr="005B2D6B">
        <w:rPr>
          <w:rFonts w:ascii="Times New Roman" w:hAnsi="Times New Roman"/>
          <w:b/>
          <w:bCs/>
          <w:i/>
          <w:sz w:val="24"/>
          <w:szCs w:val="24"/>
        </w:rPr>
        <w:t>Системно - деятельностный подход</w:t>
      </w:r>
    </w:p>
    <w:p w:rsidR="008371D0" w:rsidRPr="00B52A72"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Этот подход является определяющим для основной образовательной программы начального общего образования. Системно - 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 - методологическом плане.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 - деятельностного подходов к организации пространства духовно-нравственного развития школьника.</w:t>
      </w:r>
    </w:p>
    <w:p w:rsidR="008371D0" w:rsidRPr="005B2D6B" w:rsidRDefault="008371D0" w:rsidP="00B52A72">
      <w:pPr>
        <w:pStyle w:val="afa"/>
        <w:spacing w:after="0" w:line="240" w:lineRule="auto"/>
        <w:jc w:val="both"/>
        <w:rPr>
          <w:rFonts w:ascii="Times New Roman" w:hAnsi="Times New Roman"/>
          <w:b/>
          <w:i/>
          <w:sz w:val="24"/>
          <w:szCs w:val="24"/>
        </w:rPr>
      </w:pPr>
      <w:r w:rsidRPr="005B2D6B">
        <w:rPr>
          <w:rFonts w:ascii="Times New Roman" w:hAnsi="Times New Roman"/>
          <w:b/>
          <w:bCs/>
          <w:i/>
          <w:sz w:val="24"/>
          <w:szCs w:val="24"/>
        </w:rPr>
        <w:t>Развивающий подход</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Он дает принципиальное понимание системно - деятельностной многоукладной технологии духовно - нравственного развития обучающегося.Процесс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w:t>
      </w:r>
      <w:r w:rsidRPr="005B2D6B">
        <w:rPr>
          <w:rFonts w:ascii="Times New Roman" w:hAnsi="Times New Roman"/>
          <w:sz w:val="24"/>
          <w:szCs w:val="24"/>
        </w:rPr>
        <w:lastRenderedPageBreak/>
        <w:t>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8371D0" w:rsidRPr="00B52A72" w:rsidRDefault="008371D0" w:rsidP="00B52A72">
      <w:pPr>
        <w:pStyle w:val="afa"/>
        <w:spacing w:after="0" w:line="240" w:lineRule="auto"/>
        <w:ind w:firstLine="708"/>
        <w:jc w:val="center"/>
        <w:rPr>
          <w:rFonts w:ascii="Times New Roman" w:hAnsi="Times New Roman"/>
          <w:b/>
          <w:bCs/>
          <w:sz w:val="24"/>
          <w:szCs w:val="24"/>
        </w:rPr>
      </w:pPr>
      <w:r w:rsidRPr="005B2D6B">
        <w:rPr>
          <w:rFonts w:ascii="Times New Roman" w:hAnsi="Times New Roman"/>
          <w:b/>
          <w:bCs/>
          <w:sz w:val="24"/>
          <w:szCs w:val="24"/>
        </w:rPr>
        <w:t>Принципы и особенности организации содержания воспитания и социализации обучающихся на ступени основного общего образования</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Программа воспитания и социализации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b/>
          <w:sz w:val="24"/>
          <w:szCs w:val="24"/>
        </w:rPr>
        <w:t>Уклад школьной жизни</w:t>
      </w:r>
      <w:r w:rsidRPr="005B2D6B">
        <w:rPr>
          <w:rFonts w:ascii="Times New Roman" w:hAnsi="Times New Roman"/>
          <w:sz w:val="24"/>
          <w:szCs w:val="24"/>
        </w:rPr>
        <w:t xml:space="preserve">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В основе Программы воспитания и социализации обучающихся на ступени основного общего и организуемого в соответствии с ней нравственного уклада школьной жизни лежат перечисленные ниже принципы.</w:t>
      </w:r>
    </w:p>
    <w:p w:rsidR="008371D0" w:rsidRPr="005B2D6B" w:rsidRDefault="008371D0" w:rsidP="00B52A72">
      <w:pPr>
        <w:pStyle w:val="afa"/>
        <w:spacing w:after="0" w:line="240" w:lineRule="auto"/>
        <w:ind w:firstLine="708"/>
        <w:jc w:val="both"/>
        <w:rPr>
          <w:rFonts w:ascii="Times New Roman" w:hAnsi="Times New Roman"/>
          <w:b/>
          <w:i/>
          <w:sz w:val="24"/>
          <w:szCs w:val="24"/>
        </w:rPr>
      </w:pPr>
      <w:r w:rsidRPr="005B2D6B">
        <w:rPr>
          <w:rFonts w:ascii="Times New Roman" w:hAnsi="Times New Roman"/>
          <w:b/>
          <w:bCs/>
          <w:i/>
          <w:sz w:val="24"/>
          <w:szCs w:val="24"/>
        </w:rPr>
        <w:t>Принцип ориентации на идеал</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8371D0" w:rsidRPr="005B2D6B" w:rsidRDefault="008371D0" w:rsidP="00B52A72">
      <w:pPr>
        <w:pStyle w:val="afa"/>
        <w:spacing w:after="0" w:line="240" w:lineRule="auto"/>
        <w:ind w:firstLine="708"/>
        <w:jc w:val="both"/>
        <w:rPr>
          <w:rFonts w:ascii="Times New Roman" w:hAnsi="Times New Roman"/>
          <w:b/>
          <w:i/>
          <w:sz w:val="24"/>
          <w:szCs w:val="24"/>
        </w:rPr>
      </w:pPr>
      <w:r w:rsidRPr="005B2D6B">
        <w:rPr>
          <w:rFonts w:ascii="Times New Roman" w:hAnsi="Times New Roman"/>
          <w:b/>
          <w:bCs/>
          <w:i/>
          <w:sz w:val="24"/>
          <w:szCs w:val="24"/>
        </w:rPr>
        <w:t>Принцип следования нравственному примеру</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w:t>
      </w:r>
    </w:p>
    <w:p w:rsidR="008371D0" w:rsidRPr="005B2D6B" w:rsidRDefault="008371D0" w:rsidP="00B52A72">
      <w:pPr>
        <w:pStyle w:val="afa"/>
        <w:spacing w:after="0" w:line="240" w:lineRule="auto"/>
        <w:ind w:firstLine="708"/>
        <w:jc w:val="both"/>
        <w:rPr>
          <w:rFonts w:ascii="Times New Roman" w:hAnsi="Times New Roman"/>
          <w:b/>
          <w:i/>
          <w:sz w:val="24"/>
          <w:szCs w:val="24"/>
        </w:rPr>
      </w:pPr>
      <w:r w:rsidRPr="005B2D6B">
        <w:rPr>
          <w:rFonts w:ascii="Times New Roman" w:hAnsi="Times New Roman"/>
          <w:b/>
          <w:bCs/>
          <w:i/>
          <w:sz w:val="24"/>
          <w:szCs w:val="24"/>
        </w:rPr>
        <w:t>Принцип диалогического общения</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Диалогическое общение младшего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8371D0" w:rsidRPr="005B2D6B" w:rsidRDefault="008371D0" w:rsidP="00B52A72">
      <w:pPr>
        <w:pStyle w:val="afa"/>
        <w:spacing w:after="0" w:line="240" w:lineRule="auto"/>
        <w:ind w:firstLine="708"/>
        <w:jc w:val="both"/>
        <w:rPr>
          <w:rFonts w:ascii="Times New Roman" w:hAnsi="Times New Roman"/>
          <w:b/>
          <w:i/>
          <w:sz w:val="24"/>
          <w:szCs w:val="24"/>
        </w:rPr>
      </w:pPr>
      <w:r w:rsidRPr="005B2D6B">
        <w:rPr>
          <w:rFonts w:ascii="Times New Roman" w:hAnsi="Times New Roman"/>
          <w:b/>
          <w:bCs/>
          <w:i/>
          <w:sz w:val="24"/>
          <w:szCs w:val="24"/>
        </w:rPr>
        <w:t>Принцип идентификации (персонификации)</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8371D0" w:rsidRPr="005B2D6B" w:rsidRDefault="008371D0" w:rsidP="00B52A72">
      <w:pPr>
        <w:pStyle w:val="afa"/>
        <w:spacing w:after="0" w:line="240" w:lineRule="auto"/>
        <w:ind w:firstLine="708"/>
        <w:jc w:val="both"/>
        <w:rPr>
          <w:rFonts w:ascii="Times New Roman" w:hAnsi="Times New Roman"/>
          <w:b/>
          <w:i/>
          <w:sz w:val="24"/>
          <w:szCs w:val="24"/>
        </w:rPr>
      </w:pPr>
      <w:r w:rsidRPr="005B2D6B">
        <w:rPr>
          <w:rFonts w:ascii="Times New Roman" w:hAnsi="Times New Roman"/>
          <w:b/>
          <w:bCs/>
          <w:i/>
          <w:sz w:val="24"/>
          <w:szCs w:val="24"/>
        </w:rPr>
        <w:t>Принцип полисубъектности воспитания</w:t>
      </w:r>
    </w:p>
    <w:p w:rsidR="008371D0" w:rsidRPr="005B2D6B" w:rsidRDefault="008371D0" w:rsidP="00B52A72">
      <w:pPr>
        <w:pStyle w:val="afa"/>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w:t>
      </w:r>
      <w:r w:rsidRPr="005B2D6B">
        <w:rPr>
          <w:rFonts w:ascii="Times New Roman" w:hAnsi="Times New Roman"/>
          <w:sz w:val="24"/>
          <w:szCs w:val="24"/>
        </w:rPr>
        <w:lastRenderedPageBreak/>
        <w:t>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8371D0" w:rsidRPr="005B2D6B" w:rsidRDefault="008371D0" w:rsidP="00B52A72">
      <w:pPr>
        <w:pStyle w:val="afa"/>
        <w:spacing w:after="0" w:line="240" w:lineRule="auto"/>
        <w:ind w:firstLine="708"/>
        <w:jc w:val="both"/>
        <w:rPr>
          <w:rFonts w:ascii="Times New Roman" w:hAnsi="Times New Roman"/>
          <w:b/>
          <w:i/>
          <w:sz w:val="24"/>
          <w:szCs w:val="24"/>
        </w:rPr>
      </w:pPr>
      <w:r w:rsidRPr="005B2D6B">
        <w:rPr>
          <w:rFonts w:ascii="Times New Roman" w:hAnsi="Times New Roman"/>
          <w:b/>
          <w:bCs/>
          <w:i/>
          <w:sz w:val="24"/>
          <w:szCs w:val="24"/>
        </w:rPr>
        <w:t>Принцип системно - деятельностной организации воспитания</w:t>
      </w:r>
    </w:p>
    <w:p w:rsidR="008371D0" w:rsidRPr="005B2D6B" w:rsidRDefault="008371D0" w:rsidP="00B52A72">
      <w:pPr>
        <w:pStyle w:val="afa"/>
        <w:spacing w:after="0" w:line="240" w:lineRule="auto"/>
        <w:ind w:firstLine="360"/>
        <w:jc w:val="both"/>
        <w:rPr>
          <w:rFonts w:ascii="Times New Roman" w:hAnsi="Times New Roman"/>
          <w:sz w:val="24"/>
          <w:szCs w:val="24"/>
        </w:rPr>
      </w:pPr>
      <w:r w:rsidRPr="005B2D6B">
        <w:rPr>
          <w:rFonts w:ascii="Times New Roman" w:hAnsi="Times New Roman"/>
          <w:sz w:val="24"/>
          <w:szCs w:val="24"/>
        </w:rPr>
        <w:t>Один из основателей системно - деятельностного подхода – А.Н. Леонтьев, определял воспитание как преобразование знания о ценностях в реально действующие мотивы поведения.</w:t>
      </w:r>
    </w:p>
    <w:p w:rsidR="008371D0" w:rsidRPr="005B2D6B" w:rsidRDefault="008371D0" w:rsidP="00B52A72">
      <w:pPr>
        <w:pStyle w:val="afa"/>
        <w:spacing w:after="0" w:line="240" w:lineRule="auto"/>
        <w:ind w:firstLine="360"/>
        <w:jc w:val="both"/>
        <w:rPr>
          <w:rFonts w:ascii="Times New Roman" w:hAnsi="Times New Roman"/>
          <w:sz w:val="24"/>
          <w:szCs w:val="24"/>
        </w:rPr>
      </w:pPr>
      <w:r w:rsidRPr="005B2D6B">
        <w:rPr>
          <w:rFonts w:ascii="Times New Roman" w:hAnsi="Times New Roman"/>
          <w:sz w:val="24"/>
          <w:szCs w:val="24"/>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 - деятельностный подход имеет свои особенности:</w:t>
      </w:r>
    </w:p>
    <w:p w:rsidR="008371D0" w:rsidRPr="005B2D6B" w:rsidRDefault="008371D0" w:rsidP="00B52A72">
      <w:pPr>
        <w:pStyle w:val="afa"/>
        <w:numPr>
          <w:ilvl w:val="0"/>
          <w:numId w:val="320"/>
        </w:numPr>
        <w:spacing w:after="0" w:line="240" w:lineRule="auto"/>
        <w:jc w:val="both"/>
        <w:rPr>
          <w:rFonts w:ascii="Times New Roman" w:hAnsi="Times New Roman"/>
          <w:sz w:val="24"/>
          <w:szCs w:val="24"/>
        </w:rPr>
      </w:pPr>
      <w:r w:rsidRPr="005B2D6B">
        <w:rPr>
          <w:rFonts w:ascii="Times New Roman" w:hAnsi="Times New Roman"/>
          <w:sz w:val="24"/>
          <w:szCs w:val="24"/>
        </w:rPr>
        <w:t xml:space="preserve">воспитание как деятельность должно охватывать </w:t>
      </w:r>
      <w:r w:rsidRPr="005B2D6B">
        <w:rPr>
          <w:rFonts w:ascii="Times New Roman" w:hAnsi="Times New Roman"/>
          <w:i/>
          <w:sz w:val="24"/>
          <w:szCs w:val="24"/>
        </w:rPr>
        <w:t>все виды образовательной деятельности:</w:t>
      </w:r>
      <w:r w:rsidRPr="005B2D6B">
        <w:rPr>
          <w:rFonts w:ascii="Times New Roman" w:hAnsi="Times New Roman"/>
          <w:sz w:val="24"/>
          <w:szCs w:val="24"/>
        </w:rPr>
        <w:t xml:space="preserve"> </w:t>
      </w:r>
      <w:r w:rsidRPr="005B2D6B">
        <w:rPr>
          <w:rFonts w:ascii="Times New Roman" w:hAnsi="Times New Roman"/>
          <w:b/>
          <w:sz w:val="24"/>
          <w:szCs w:val="24"/>
        </w:rPr>
        <w:t>учебной, внеурочной, внешкольной.</w:t>
      </w:r>
    </w:p>
    <w:p w:rsidR="008371D0" w:rsidRPr="00B52A72" w:rsidRDefault="008371D0" w:rsidP="00B52A72">
      <w:pPr>
        <w:pStyle w:val="afa"/>
        <w:numPr>
          <w:ilvl w:val="0"/>
          <w:numId w:val="320"/>
        </w:numPr>
        <w:spacing w:after="0" w:line="240" w:lineRule="auto"/>
        <w:jc w:val="both"/>
        <w:rPr>
          <w:rFonts w:ascii="Times New Roman" w:hAnsi="Times New Roman"/>
          <w:sz w:val="24"/>
          <w:szCs w:val="24"/>
        </w:rPr>
      </w:pPr>
      <w:r w:rsidRPr="005B2D6B">
        <w:rPr>
          <w:rFonts w:ascii="Times New Roman" w:hAnsi="Times New Roman"/>
          <w:sz w:val="24"/>
          <w:szCs w:val="24"/>
        </w:rPr>
        <w:t>системно - 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8371D0" w:rsidRPr="005B2D6B" w:rsidRDefault="008371D0" w:rsidP="00B52A72">
      <w:pPr>
        <w:pStyle w:val="afa"/>
        <w:spacing w:after="0" w:line="240" w:lineRule="auto"/>
        <w:jc w:val="center"/>
        <w:rPr>
          <w:rFonts w:ascii="Times New Roman" w:hAnsi="Times New Roman"/>
          <w:b/>
          <w:bCs/>
          <w:sz w:val="24"/>
          <w:szCs w:val="24"/>
        </w:rPr>
      </w:pPr>
      <w:r w:rsidRPr="005B2D6B">
        <w:rPr>
          <w:rFonts w:ascii="Times New Roman" w:hAnsi="Times New Roman"/>
          <w:b/>
          <w:sz w:val="24"/>
          <w:szCs w:val="24"/>
        </w:rPr>
        <w:t>4. Содержание, виды деятельности и формы занятий  (по направлениям духовно-нравственного воспитания, развития и социализации</w:t>
      </w:r>
      <w:r w:rsidRPr="005B2D6B">
        <w:rPr>
          <w:rFonts w:ascii="Times New Roman" w:hAnsi="Times New Roman"/>
          <w:b/>
          <w:bCs/>
          <w:sz w:val="24"/>
          <w:szCs w:val="24"/>
        </w:rPr>
        <w:t xml:space="preserve"> о</w:t>
      </w:r>
      <w:r w:rsidR="00B52A72">
        <w:rPr>
          <w:rFonts w:ascii="Times New Roman" w:hAnsi="Times New Roman"/>
          <w:b/>
          <w:bCs/>
          <w:sz w:val="24"/>
          <w:szCs w:val="24"/>
        </w:rPr>
        <w:t xml:space="preserve">бучающихся на ступени основного </w:t>
      </w:r>
      <w:r w:rsidRPr="005B2D6B">
        <w:rPr>
          <w:rFonts w:ascii="Times New Roman" w:hAnsi="Times New Roman"/>
          <w:b/>
          <w:bCs/>
          <w:sz w:val="24"/>
          <w:szCs w:val="24"/>
        </w:rPr>
        <w:t>общего образования</w:t>
      </w:r>
      <w:r w:rsidRPr="005B2D6B">
        <w:rPr>
          <w:rFonts w:ascii="Times New Roman" w:hAnsi="Times New Roman"/>
          <w:b/>
          <w:sz w:val="24"/>
          <w:szCs w:val="24"/>
        </w:rPr>
        <w:t xml:space="preserve">) </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b/>
          <w:bCs/>
          <w:sz w:val="24"/>
          <w:szCs w:val="24"/>
        </w:rPr>
        <w:t xml:space="preserve">Содержание </w:t>
      </w:r>
      <w:r w:rsidRPr="005B2D6B">
        <w:rPr>
          <w:rFonts w:ascii="Times New Roman" w:hAnsi="Times New Roman"/>
          <w:sz w:val="24"/>
          <w:szCs w:val="24"/>
        </w:rPr>
        <w:t>духовно-нравственного воспитания, развития и социализации  учащихся отбирается на основании базовых национальных ценностей в логике реализации основных направлений.</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8371D0" w:rsidRPr="005B2D6B"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В решении задач обеспечения принятия обучающимися ценности Человека и человечности и основ духовно-нравственной культуры человека целесообразно использование потенциала уроков предметных областей «Филология», «Общественно-научные предметы», совместных дел, воспитательную работу класса и мероприятий внеурочной деятельности, Интернет-ресурсов, роль организатора в этой работе призван сыграть классный руководитель.</w:t>
      </w:r>
    </w:p>
    <w:p w:rsidR="008371D0" w:rsidRPr="00B52A72" w:rsidRDefault="008371D0" w:rsidP="00B52A7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Каждое направление представлено в виде </w:t>
      </w:r>
      <w:r w:rsidRPr="005B2D6B">
        <w:rPr>
          <w:rFonts w:ascii="Times New Roman" w:hAnsi="Times New Roman"/>
          <w:b/>
          <w:bCs/>
          <w:i/>
          <w:iCs/>
          <w:sz w:val="24"/>
          <w:szCs w:val="24"/>
        </w:rPr>
        <w:t xml:space="preserve">модуля, </w:t>
      </w:r>
      <w:r w:rsidRPr="005B2D6B">
        <w:rPr>
          <w:rFonts w:ascii="Times New Roman" w:hAnsi="Times New Roman"/>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и основам духовно-нравственного развития, обозначены планируемые результаты, представлены схемы, отражающие пути реализации данного модуля.</w:t>
      </w:r>
    </w:p>
    <w:p w:rsidR="008371D0" w:rsidRPr="00B52A72" w:rsidRDefault="008371D0" w:rsidP="00B52A72">
      <w:pPr>
        <w:shd w:val="clear" w:color="auto" w:fill="FFFFFF"/>
        <w:autoSpaceDE w:val="0"/>
        <w:autoSpaceDN w:val="0"/>
        <w:adjustRightInd w:val="0"/>
        <w:spacing w:after="0" w:line="240" w:lineRule="auto"/>
        <w:jc w:val="center"/>
        <w:rPr>
          <w:rFonts w:ascii="Times New Roman" w:hAnsi="Times New Roman"/>
          <w:sz w:val="24"/>
          <w:szCs w:val="24"/>
        </w:rPr>
      </w:pPr>
      <w:r w:rsidRPr="005B2D6B">
        <w:rPr>
          <w:rFonts w:ascii="Times New Roman" w:hAnsi="Times New Roman"/>
          <w:b/>
          <w:bCs/>
          <w:sz w:val="24"/>
          <w:szCs w:val="24"/>
        </w:rPr>
        <w:t>Модуль «Я - гражданин»</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i/>
          <w:sz w:val="24"/>
          <w:szCs w:val="24"/>
        </w:rPr>
        <w:t>Направление 1.</w:t>
      </w:r>
      <w:r w:rsidRPr="005B2D6B">
        <w:rPr>
          <w:rFonts w:ascii="Times New Roman" w:hAnsi="Times New Roman"/>
          <w:b/>
          <w:bCs/>
          <w:sz w:val="24"/>
          <w:szCs w:val="24"/>
        </w:rPr>
        <w:t xml:space="preserve"> </w:t>
      </w:r>
      <w:r w:rsidRPr="005B2D6B">
        <w:rPr>
          <w:rFonts w:ascii="Times New Roman" w:hAnsi="Times New Roman"/>
          <w:b/>
          <w:bCs/>
          <w:i/>
          <w:iCs/>
          <w:sz w:val="24"/>
          <w:szCs w:val="24"/>
        </w:rPr>
        <w:t>Воспитание гражданственности, патриотизма, уважения к правам, свободам и обязанностям человека.</w:t>
      </w:r>
    </w:p>
    <w:p w:rsidR="008371D0" w:rsidRPr="005B2D6B" w:rsidRDefault="008371D0" w:rsidP="00B52A72">
      <w:pPr>
        <w:spacing w:after="0" w:line="240" w:lineRule="auto"/>
        <w:ind w:firstLine="709"/>
        <w:jc w:val="both"/>
        <w:rPr>
          <w:rFonts w:ascii="Times New Roman" w:hAnsi="Times New Roman"/>
          <w:sz w:val="24"/>
          <w:szCs w:val="24"/>
        </w:rPr>
      </w:pPr>
      <w:r w:rsidRPr="005B2D6B">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
          <w:bCs/>
          <w:sz w:val="24"/>
          <w:szCs w:val="24"/>
        </w:rPr>
      </w:pPr>
      <w:r w:rsidRPr="005B2D6B">
        <w:rPr>
          <w:rFonts w:ascii="Times New Roman" w:hAnsi="Times New Roman"/>
          <w:b/>
          <w:bCs/>
          <w:sz w:val="24"/>
          <w:szCs w:val="24"/>
        </w:rPr>
        <w:lastRenderedPageBreak/>
        <w:t xml:space="preserve">Задачи модуля: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Cs/>
          <w:sz w:val="24"/>
          <w:szCs w:val="24"/>
        </w:rPr>
        <w:t>Получение знаний</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о символах государства – Флаге, Гербе России, о государственных символах Кировской области, Вятскополянского района;</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о правах и обязанностях гражданина России;</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о правах и обязанностях, регламентированных Уставом школы, Правилами внутреннего учебно-воспитательного распорядка для учащихся;</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интерес к общественным явлениям, понимание активной роли человека в обществе;</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о народах России, об их общей исторической судьбе, о единстве народов нашей страны;</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о национальных героях и важнейших событиях истории России, и ее народах;</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интерес к государственным праздникам и важнейшим событиям в жизни России, области, района;</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стремление активно участвовать в делах класса, школы, семьи, своего города, малой Родины, своей страны;</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любовь к образовательному учреждению, своему городу, области, народу России;</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уважение к защитникам Отечества;</w:t>
      </w:r>
    </w:p>
    <w:p w:rsidR="008371D0" w:rsidRPr="005B2D6B"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умение отвечать за свои поступки;</w:t>
      </w:r>
    </w:p>
    <w:p w:rsidR="008371D0" w:rsidRPr="00B52A72" w:rsidRDefault="008371D0" w:rsidP="00B52A72">
      <w:pPr>
        <w:numPr>
          <w:ilvl w:val="0"/>
          <w:numId w:val="250"/>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5B2D6B">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 xml:space="preserve">Ценности: </w:t>
      </w:r>
      <w:r w:rsidRPr="005B2D6B">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371D0" w:rsidRPr="005B2D6B" w:rsidRDefault="008371D0" w:rsidP="005B2D6B">
      <w:pPr>
        <w:spacing w:after="0"/>
        <w:jc w:val="center"/>
        <w:rPr>
          <w:rStyle w:val="aa"/>
          <w:rFonts w:ascii="Times New Roman" w:hAnsi="Times New Roman"/>
          <w:sz w:val="24"/>
          <w:szCs w:val="24"/>
        </w:rPr>
      </w:pPr>
      <w:r w:rsidRPr="005B2D6B">
        <w:rPr>
          <w:rStyle w:val="aa"/>
          <w:rFonts w:ascii="Times New Roman" w:hAnsi="Times New Roman"/>
          <w:sz w:val="24"/>
          <w:szCs w:val="24"/>
        </w:rPr>
        <w:t>Виды деятельности и формы занятий</w:t>
      </w:r>
    </w:p>
    <w:tbl>
      <w:tblPr>
        <w:tblW w:w="10632" w:type="dxa"/>
        <w:tblCellSpacing w:w="0" w:type="dxa"/>
        <w:tblInd w:w="-477"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671"/>
        <w:gridCol w:w="4961"/>
      </w:tblGrid>
      <w:tr w:rsidR="008371D0" w:rsidRPr="005B2D6B" w:rsidTr="00B52A72">
        <w:trPr>
          <w:tblCellSpacing w:w="0" w:type="dxa"/>
        </w:trPr>
        <w:tc>
          <w:tcPr>
            <w:tcW w:w="567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pStyle w:val="a7"/>
              <w:spacing w:before="0" w:beforeAutospacing="0" w:after="0" w:afterAutospacing="0"/>
              <w:jc w:val="center"/>
              <w:rPr>
                <w:rStyle w:val="aa"/>
                <w:rFonts w:ascii="Times New Roman" w:hAnsi="Times New Roman"/>
                <w:b w:val="0"/>
              </w:rPr>
            </w:pPr>
            <w:r w:rsidRPr="005B2D6B">
              <w:rPr>
                <w:rStyle w:val="aa"/>
                <w:rFonts w:ascii="Times New Roman" w:hAnsi="Times New Roman"/>
                <w:b w:val="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pStyle w:val="a7"/>
              <w:spacing w:before="0" w:beforeAutospacing="0" w:after="0" w:afterAutospacing="0"/>
              <w:jc w:val="center"/>
              <w:rPr>
                <w:rFonts w:ascii="Times New Roman" w:hAnsi="Times New Roman"/>
              </w:rPr>
            </w:pPr>
            <w:r w:rsidRPr="005B2D6B">
              <w:rPr>
                <w:rFonts w:ascii="Times New Roman" w:hAnsi="Times New Roman"/>
                <w:bCs/>
              </w:rPr>
              <w:t>Ключевые дела</w:t>
            </w:r>
          </w:p>
        </w:tc>
      </w:tr>
      <w:tr w:rsidR="008371D0" w:rsidRPr="005B2D6B" w:rsidTr="00B52A72">
        <w:trPr>
          <w:tblCellSpacing w:w="0" w:type="dxa"/>
        </w:trPr>
        <w:tc>
          <w:tcPr>
            <w:tcW w:w="567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38"/>
              </w:numPr>
              <w:spacing w:after="0" w:line="240" w:lineRule="auto"/>
              <w:ind w:left="366"/>
              <w:rPr>
                <w:rFonts w:ascii="Times New Roman" w:hAnsi="Times New Roman"/>
                <w:sz w:val="24"/>
                <w:szCs w:val="24"/>
              </w:rPr>
            </w:pPr>
            <w:r w:rsidRPr="005B2D6B">
              <w:rPr>
                <w:rFonts w:ascii="Times New Roman" w:hAnsi="Times New Roman"/>
                <w:sz w:val="24"/>
                <w:szCs w:val="24"/>
              </w:rPr>
              <w:t>воспитание чувства патриотизма, сопричастности к героической истории Российского государства;</w:t>
            </w:r>
          </w:p>
          <w:p w:rsidR="008371D0" w:rsidRPr="005B2D6B" w:rsidRDefault="008371D0" w:rsidP="00B52A72">
            <w:pPr>
              <w:numPr>
                <w:ilvl w:val="0"/>
                <w:numId w:val="238"/>
              </w:numPr>
              <w:spacing w:after="0" w:line="240" w:lineRule="auto"/>
              <w:ind w:left="366"/>
              <w:rPr>
                <w:rFonts w:ascii="Times New Roman" w:hAnsi="Times New Roman"/>
                <w:sz w:val="24"/>
                <w:szCs w:val="24"/>
              </w:rPr>
            </w:pPr>
            <w:r w:rsidRPr="005B2D6B">
              <w:rPr>
                <w:rFonts w:ascii="Times New Roman" w:hAnsi="Times New Roman"/>
                <w:sz w:val="24"/>
                <w:szCs w:val="24"/>
              </w:rPr>
              <w:t>формирование у подрастающего поколения верности Родине, готовности служению Отечеству и его вооруженной защите;</w:t>
            </w:r>
          </w:p>
          <w:p w:rsidR="008371D0" w:rsidRPr="005B2D6B" w:rsidRDefault="008371D0" w:rsidP="00B52A72">
            <w:pPr>
              <w:numPr>
                <w:ilvl w:val="0"/>
                <w:numId w:val="238"/>
              </w:numPr>
              <w:spacing w:after="0" w:line="240" w:lineRule="auto"/>
              <w:ind w:left="366"/>
              <w:rPr>
                <w:rFonts w:ascii="Times New Roman" w:hAnsi="Times New Roman"/>
                <w:sz w:val="24"/>
                <w:szCs w:val="24"/>
              </w:rPr>
            </w:pPr>
            <w:r w:rsidRPr="005B2D6B">
              <w:rPr>
                <w:rFonts w:ascii="Times New Roman" w:hAnsi="Times New Roman"/>
                <w:sz w:val="24"/>
                <w:szCs w:val="24"/>
              </w:rPr>
              <w:t>формирование гражданского отношения к Отечеству;</w:t>
            </w:r>
          </w:p>
          <w:p w:rsidR="008371D0" w:rsidRPr="005B2D6B" w:rsidRDefault="008371D0" w:rsidP="00B52A72">
            <w:pPr>
              <w:numPr>
                <w:ilvl w:val="0"/>
                <w:numId w:val="238"/>
              </w:numPr>
              <w:spacing w:after="0" w:line="240" w:lineRule="auto"/>
              <w:ind w:left="366"/>
              <w:rPr>
                <w:rFonts w:ascii="Times New Roman" w:hAnsi="Times New Roman"/>
                <w:sz w:val="24"/>
                <w:szCs w:val="24"/>
              </w:rPr>
            </w:pPr>
            <w:r w:rsidRPr="005B2D6B">
              <w:rPr>
                <w:rFonts w:ascii="Times New Roman" w:hAnsi="Times New Roman"/>
                <w:sz w:val="24"/>
                <w:szCs w:val="24"/>
              </w:rPr>
              <w:t>воспитание верности духовным традициям России;</w:t>
            </w:r>
          </w:p>
          <w:p w:rsidR="008371D0" w:rsidRPr="005B2D6B" w:rsidRDefault="008371D0" w:rsidP="00B52A72">
            <w:pPr>
              <w:numPr>
                <w:ilvl w:val="0"/>
                <w:numId w:val="238"/>
              </w:numPr>
              <w:spacing w:after="0" w:line="240" w:lineRule="auto"/>
              <w:ind w:left="366"/>
              <w:rPr>
                <w:rFonts w:ascii="Times New Roman" w:hAnsi="Times New Roman"/>
                <w:sz w:val="24"/>
                <w:szCs w:val="24"/>
              </w:rPr>
            </w:pPr>
            <w:r w:rsidRPr="005B2D6B">
              <w:rPr>
                <w:rFonts w:ascii="Times New Roman" w:hAnsi="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День народного единства;</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День рождения школы;</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классные часы, посвященные Международному Дню толерантности;</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месячник правовой культуры «Я – человек, я – гражданин!»;</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 xml:space="preserve"> «Я – гражданин», посвященная Дню Конституции;</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уроки мужества «Служить России суждено тебе и мне», посвящённые Дню вывода Советских войск из Афганистана;</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День космонавтики;</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Военно-спортивная игра «Зарница»;</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Военно-спортивная игра «Орленок»;</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Парад юнармейских отрядов</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акция «Ветеран» (поздравление ветеранов Великой Отечественной войны и труда);</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уроки мужества «Ты же выжил, солдат!»;</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«Неделя Памяти» (мероприятия, посвящённые Дню Победы);</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День России;</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интеллектуальные игры;</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 xml:space="preserve">участие в районных, областных и </w:t>
            </w:r>
            <w:r w:rsidRPr="005B2D6B">
              <w:rPr>
                <w:rFonts w:ascii="Times New Roman" w:hAnsi="Times New Roman"/>
                <w:sz w:val="24"/>
                <w:szCs w:val="24"/>
              </w:rPr>
              <w:lastRenderedPageBreak/>
              <w:t>всероссийских конкурсах правовой, патриотической и краеведческой направленности;</w:t>
            </w:r>
          </w:p>
          <w:p w:rsidR="008371D0" w:rsidRPr="005B2D6B" w:rsidRDefault="008371D0" w:rsidP="00B52A72">
            <w:pPr>
              <w:numPr>
                <w:ilvl w:val="0"/>
                <w:numId w:val="238"/>
              </w:numPr>
              <w:tabs>
                <w:tab w:val="left" w:pos="0"/>
              </w:tabs>
              <w:spacing w:after="0" w:line="240" w:lineRule="auto"/>
              <w:rPr>
                <w:rFonts w:ascii="Times New Roman" w:hAnsi="Times New Roman"/>
                <w:sz w:val="24"/>
                <w:szCs w:val="24"/>
              </w:rPr>
            </w:pPr>
            <w:r w:rsidRPr="005B2D6B">
              <w:rPr>
                <w:rFonts w:ascii="Times New Roman" w:hAnsi="Times New Roman"/>
                <w:sz w:val="24"/>
                <w:szCs w:val="24"/>
              </w:rPr>
              <w:t>самоуправление в школе.</w:t>
            </w:r>
          </w:p>
        </w:tc>
      </w:tr>
    </w:tbl>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lastRenderedPageBreak/>
        <w:t>Совместная педагогическая деятельность семьи и школы:</w:t>
      </w:r>
    </w:p>
    <w:p w:rsidR="008371D0" w:rsidRPr="005B2D6B" w:rsidRDefault="008371D0" w:rsidP="005B2D6B">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посещение семей, в которых есть (или были) ветераны войны;</w:t>
      </w:r>
    </w:p>
    <w:p w:rsidR="008371D0" w:rsidRPr="005B2D6B" w:rsidRDefault="008371D0" w:rsidP="005B2D6B">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привлечение родителей к подготовке и проведению праздников, мероприятий;</w:t>
      </w:r>
    </w:p>
    <w:p w:rsidR="008371D0" w:rsidRPr="005B2D6B" w:rsidRDefault="008371D0" w:rsidP="005B2D6B">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изучение семейных традиций;</w:t>
      </w:r>
    </w:p>
    <w:p w:rsidR="008371D0" w:rsidRPr="005B2D6B" w:rsidRDefault="008371D0" w:rsidP="005B2D6B">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и проведение совместных встреч, конкурсов и викторин;</w:t>
      </w:r>
    </w:p>
    <w:p w:rsidR="008371D0" w:rsidRPr="005B2D6B" w:rsidRDefault="008371D0" w:rsidP="005B2D6B">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совместных экскурсий в музеи;</w:t>
      </w:r>
    </w:p>
    <w:p w:rsidR="008371D0" w:rsidRPr="005B2D6B" w:rsidRDefault="008371D0" w:rsidP="005B2D6B">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совместные проекты.</w:t>
      </w: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r w:rsidRPr="005B2D6B">
        <w:rPr>
          <w:rFonts w:ascii="Times New Roman" w:hAnsi="Times New Roman"/>
          <w:b/>
          <w:bCs/>
          <w:sz w:val="24"/>
          <w:szCs w:val="24"/>
        </w:rPr>
        <w:t>Пути реализации модуля «Я – гражданин»</w:t>
      </w:r>
    </w:p>
    <w:p w:rsidR="008371D0" w:rsidRPr="005B2D6B" w:rsidRDefault="008371D0" w:rsidP="005B2D6B">
      <w:pPr>
        <w:shd w:val="clear" w:color="auto" w:fill="FFFFFF"/>
        <w:autoSpaceDE w:val="0"/>
        <w:autoSpaceDN w:val="0"/>
        <w:adjustRightInd w:val="0"/>
        <w:spacing w:after="0"/>
        <w:jc w:val="center"/>
        <w:rPr>
          <w:rFonts w:ascii="Times New Roman" w:hAnsi="Times New Roman"/>
          <w:sz w:val="24"/>
          <w:szCs w:val="24"/>
        </w:rPr>
      </w:pP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sidRPr="00F55476">
        <w:rPr>
          <w:rFonts w:ascii="Times New Roman" w:hAnsi="Times New Roman"/>
          <w:noProof/>
          <w:sz w:val="24"/>
          <w:szCs w:val="24"/>
        </w:rPr>
        <w:pict>
          <v:group id="_x0000_s1247" style="position:absolute;left:0;text-align:left;margin-left:-50.2pt;margin-top:-6.25pt;width:515.15pt;height:165.25pt;z-index:251666944" coordorigin="959,12310" coordsize="10303,3305">
            <v:roundrect id="_x0000_s1248" style="position:absolute;left:4960;top:13336;width:2754;height:789" arcsize="10923f" fillcolor="red" strokecolor="#f2f2f2" strokeweight="3pt">
              <v:shadow on="t" type="perspective" color="#622423" opacity=".5" offset="1pt" offset2="-1pt"/>
              <v:textbox style="mso-next-textbox:#_x0000_s1248">
                <w:txbxContent>
                  <w:p w:rsidR="00465505" w:rsidRPr="00016CAA" w:rsidRDefault="00465505" w:rsidP="008371D0">
                    <w:pPr>
                      <w:jc w:val="center"/>
                      <w:rPr>
                        <w:b/>
                      </w:rPr>
                    </w:pPr>
                    <w:r w:rsidRPr="00016CAA">
                      <w:rPr>
                        <w:b/>
                      </w:rPr>
                      <w:t>Модудь</w:t>
                    </w:r>
                  </w:p>
                  <w:p w:rsidR="00465505" w:rsidRPr="00016CAA" w:rsidRDefault="00465505" w:rsidP="008371D0">
                    <w:pPr>
                      <w:jc w:val="center"/>
                      <w:rPr>
                        <w:b/>
                      </w:rPr>
                    </w:pPr>
                    <w:r w:rsidRPr="00016CAA">
                      <w:rPr>
                        <w:b/>
                      </w:rPr>
                      <w:t>«Я – гражданин»</w:t>
                    </w:r>
                  </w:p>
                </w:txbxContent>
              </v:textbox>
            </v:roundrect>
            <v:roundrect id="_x0000_s1249" style="position:absolute;left:8773;top:14125;width:2489;height:680" arcsize="10923f" fillcolor="#fbd4b4">
              <v:textbox>
                <w:txbxContent>
                  <w:p w:rsidR="00465505" w:rsidRDefault="00465505" w:rsidP="008371D0">
                    <w:pPr>
                      <w:ind w:right="-78"/>
                      <w:jc w:val="center"/>
                      <w:rPr>
                        <w:sz w:val="20"/>
                        <w:szCs w:val="20"/>
                      </w:rPr>
                    </w:pPr>
                    <w:r w:rsidRPr="00016CAA">
                      <w:rPr>
                        <w:sz w:val="20"/>
                        <w:szCs w:val="20"/>
                      </w:rPr>
                      <w:t xml:space="preserve">Организованная </w:t>
                    </w:r>
                  </w:p>
                  <w:p w:rsidR="00465505" w:rsidRPr="00016CAA" w:rsidRDefault="00465505" w:rsidP="008371D0">
                    <w:pPr>
                      <w:ind w:right="-78"/>
                      <w:jc w:val="center"/>
                      <w:rPr>
                        <w:sz w:val="20"/>
                        <w:szCs w:val="20"/>
                      </w:rPr>
                    </w:pPr>
                    <w:r w:rsidRPr="00016CAA">
                      <w:rPr>
                        <w:sz w:val="20"/>
                        <w:szCs w:val="20"/>
                      </w:rPr>
                      <w:t>система КТД</w:t>
                    </w:r>
                  </w:p>
                  <w:p w:rsidR="00465505" w:rsidRDefault="00465505" w:rsidP="008371D0"/>
                </w:txbxContent>
              </v:textbox>
            </v:roundrect>
            <v:roundrect id="_x0000_s1250" style="position:absolute;left:7154;top:12310;width:2489;height:904" arcsize="10923f" fillcolor="#eaf1dd">
              <v:textbox style="mso-next-textbox:#_x0000_s1250">
                <w:txbxContent>
                  <w:p w:rsidR="00465505" w:rsidRDefault="00465505" w:rsidP="008371D0">
                    <w:pPr>
                      <w:jc w:val="center"/>
                      <w:rPr>
                        <w:sz w:val="20"/>
                        <w:szCs w:val="20"/>
                      </w:rPr>
                    </w:pPr>
                    <w:r>
                      <w:rPr>
                        <w:sz w:val="20"/>
                        <w:szCs w:val="20"/>
                      </w:rPr>
                      <w:t xml:space="preserve">Сотрудничество </w:t>
                    </w:r>
                  </w:p>
                  <w:p w:rsidR="00465505" w:rsidRPr="00D16616" w:rsidRDefault="00465505" w:rsidP="008371D0">
                    <w:pPr>
                      <w:jc w:val="center"/>
                      <w:rPr>
                        <w:sz w:val="20"/>
                        <w:szCs w:val="20"/>
                      </w:rPr>
                    </w:pPr>
                    <w:r>
                      <w:rPr>
                        <w:sz w:val="20"/>
                        <w:szCs w:val="20"/>
                      </w:rPr>
                      <w:t>с учреждениями культуры</w:t>
                    </w:r>
                  </w:p>
                  <w:p w:rsidR="00465505" w:rsidRDefault="00465505" w:rsidP="008371D0"/>
                </w:txbxContent>
              </v:textbox>
            </v:roundrect>
            <v:roundrect id="_x0000_s1251" style="position:absolute;left:959;top:14016;width:2489;height:680" arcsize="10923f" fillcolor="#ffc">
              <v:textbox>
                <w:txbxContent>
                  <w:p w:rsidR="00465505" w:rsidRPr="00E74CDA" w:rsidRDefault="00465505" w:rsidP="008371D0">
                    <w:pPr>
                      <w:jc w:val="center"/>
                      <w:rPr>
                        <w:sz w:val="20"/>
                        <w:szCs w:val="20"/>
                      </w:rPr>
                    </w:pPr>
                    <w:r>
                      <w:rPr>
                        <w:sz w:val="20"/>
                        <w:szCs w:val="20"/>
                      </w:rPr>
                      <w:t>Работа библиотеки школы</w:t>
                    </w:r>
                  </w:p>
                  <w:p w:rsidR="00465505" w:rsidRDefault="00465505" w:rsidP="008371D0"/>
                </w:txbxContent>
              </v:textbox>
            </v:roundrect>
            <v:roundrect id="_x0000_s1252" style="position:absolute;left:5096;top:14935;width:2489;height:680" arcsize="10923f" fillcolor="#cff">
              <v:textbox>
                <w:txbxContent>
                  <w:p w:rsidR="00465505" w:rsidRPr="00C4316B" w:rsidRDefault="00465505" w:rsidP="008371D0">
                    <w:pPr>
                      <w:ind w:right="-128"/>
                      <w:jc w:val="center"/>
                      <w:rPr>
                        <w:sz w:val="20"/>
                        <w:szCs w:val="20"/>
                      </w:rPr>
                    </w:pPr>
                    <w:r w:rsidRPr="00C4316B">
                      <w:rPr>
                        <w:sz w:val="20"/>
                        <w:szCs w:val="20"/>
                      </w:rPr>
                      <w:t>Преподавание курса «Православная</w:t>
                    </w:r>
                    <w:r>
                      <w:t xml:space="preserve"> </w:t>
                    </w:r>
                    <w:r w:rsidRPr="00C4316B">
                      <w:rPr>
                        <w:sz w:val="20"/>
                        <w:szCs w:val="20"/>
                      </w:rPr>
                      <w:t>культура»</w:t>
                    </w:r>
                  </w:p>
                  <w:p w:rsidR="00465505" w:rsidRDefault="00465505" w:rsidP="008371D0"/>
                </w:txbxContent>
              </v:textbox>
            </v:roundrect>
            <v:roundrect id="_x0000_s1253" style="position:absolute;left:3203;top:12310;width:2489;height:916" arcsize="10923f" fillcolor="#f2dbdb">
              <v:textbox style="mso-next-textbox:#_x0000_s1253">
                <w:txbxContent>
                  <w:p w:rsidR="00465505" w:rsidRDefault="00465505" w:rsidP="008371D0">
                    <w:pPr>
                      <w:jc w:val="center"/>
                      <w:rPr>
                        <w:sz w:val="20"/>
                        <w:szCs w:val="20"/>
                      </w:rPr>
                    </w:pPr>
                    <w:r w:rsidRPr="00016CAA">
                      <w:rPr>
                        <w:sz w:val="20"/>
                        <w:szCs w:val="20"/>
                      </w:rPr>
                      <w:t xml:space="preserve">Включение воспитательных задач </w:t>
                    </w:r>
                  </w:p>
                  <w:p w:rsidR="00465505" w:rsidRPr="00016CAA" w:rsidRDefault="00465505" w:rsidP="008371D0">
                    <w:pPr>
                      <w:jc w:val="center"/>
                      <w:rPr>
                        <w:sz w:val="20"/>
                        <w:szCs w:val="20"/>
                      </w:rPr>
                    </w:pPr>
                    <w:r w:rsidRPr="00016CAA">
                      <w:rPr>
                        <w:sz w:val="20"/>
                        <w:szCs w:val="20"/>
                      </w:rPr>
                      <w:t>в урочную</w:t>
                    </w:r>
                    <w:r>
                      <w:t xml:space="preserve"> </w:t>
                    </w:r>
                    <w:r w:rsidRPr="00016CAA">
                      <w:rPr>
                        <w:sz w:val="20"/>
                        <w:szCs w:val="20"/>
                      </w:rPr>
                      <w:t>деятельность</w:t>
                    </w:r>
                  </w:p>
                  <w:p w:rsidR="00465505" w:rsidRDefault="00465505" w:rsidP="008371D0"/>
                </w:txbxContent>
              </v:textbox>
            </v:roundrect>
            <v:shapetype id="_x0000_t32" coordsize="21600,21600" o:spt="32" o:oned="t" path="m,l21600,21600e" filled="f">
              <v:path arrowok="t" fillok="f" o:connecttype="none"/>
              <o:lock v:ext="edit" shapetype="t"/>
            </v:shapetype>
            <v:shape id="_x0000_s1254" type="#_x0000_t32" style="position:absolute;left:5692;top:12437;width:1462;height:12;flip:y" o:connectortype="straight"/>
            <v:shape id="_x0000_s1255" type="#_x0000_t32" style="position:absolute;left:1950;top:12947;width:1170;height:1069;flip:x" o:connectortype="straight"/>
            <v:shape id="_x0000_s1256" type="#_x0000_t32" style="position:absolute;left:3045;top:14850;width:1840;height:599" o:connectortype="straight"/>
            <v:shape id="_x0000_s1257" type="#_x0000_t32" style="position:absolute;left:9643;top:12947;width:782;height:1069" o:connectortype="straight"/>
            <v:shape id="_x0000_s1258" type="#_x0000_t32" style="position:absolute;left:7585;top:14935;width:1730;height:680;flip:x" o:connectortype="straight"/>
          </v:group>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noProof/>
          <w:sz w:val="24"/>
          <w:szCs w:val="24"/>
        </w:rPr>
        <w:pict>
          <v:shape id="_x0000_s1184" type="#_x0000_t32" style="position:absolute;left:0;text-align:left;margin-left:276.1pt;margin-top:9.25pt;width:1.15pt;height:0;flip:x;z-index:251646464" o:connectortype="straight"/>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t>Планируемые результаты:</w:t>
      </w:r>
    </w:p>
    <w:p w:rsidR="008371D0" w:rsidRPr="005B2D6B" w:rsidRDefault="008371D0" w:rsidP="005B2D6B">
      <w:pPr>
        <w:shd w:val="clear" w:color="auto" w:fill="FFFFFF"/>
        <w:autoSpaceDE w:val="0"/>
        <w:autoSpaceDN w:val="0"/>
        <w:adjustRightInd w:val="0"/>
        <w:spacing w:after="0"/>
        <w:ind w:firstLine="567"/>
        <w:jc w:val="both"/>
        <w:rPr>
          <w:rFonts w:ascii="Times New Roman" w:hAnsi="Times New Roman"/>
          <w:sz w:val="24"/>
          <w:szCs w:val="24"/>
        </w:rPr>
      </w:pPr>
      <w:r w:rsidRPr="005B2D6B">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8371D0" w:rsidRPr="005B2D6B" w:rsidRDefault="008371D0" w:rsidP="005B2D6B">
      <w:pPr>
        <w:shd w:val="clear" w:color="auto" w:fill="FFFFFF"/>
        <w:autoSpaceDE w:val="0"/>
        <w:autoSpaceDN w:val="0"/>
        <w:adjustRightInd w:val="0"/>
        <w:spacing w:after="0"/>
        <w:ind w:firstLine="567"/>
        <w:jc w:val="both"/>
        <w:rPr>
          <w:rFonts w:ascii="Times New Roman" w:hAnsi="Times New Roman"/>
          <w:sz w:val="24"/>
          <w:szCs w:val="24"/>
        </w:rPr>
      </w:pPr>
      <w:r w:rsidRPr="005B2D6B">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8371D0" w:rsidRPr="005B2D6B" w:rsidRDefault="008371D0" w:rsidP="005B2D6B">
      <w:pPr>
        <w:numPr>
          <w:ilvl w:val="0"/>
          <w:numId w:val="252"/>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8371D0" w:rsidRPr="005B2D6B" w:rsidRDefault="008371D0" w:rsidP="005B2D6B">
      <w:pPr>
        <w:numPr>
          <w:ilvl w:val="0"/>
          <w:numId w:val="252"/>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371D0" w:rsidRPr="005B2D6B" w:rsidRDefault="008371D0" w:rsidP="005B2D6B">
      <w:pPr>
        <w:numPr>
          <w:ilvl w:val="0"/>
          <w:numId w:val="252"/>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опыт постижения ценностей гражданского общества, национальной истории и культуры;</w:t>
      </w:r>
    </w:p>
    <w:p w:rsidR="008371D0" w:rsidRPr="005B2D6B" w:rsidRDefault="008371D0" w:rsidP="005B2D6B">
      <w:pPr>
        <w:numPr>
          <w:ilvl w:val="0"/>
          <w:numId w:val="252"/>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опыт ролевого взаимодействия и реализации гражданской, патриотической позиции;</w:t>
      </w:r>
    </w:p>
    <w:p w:rsidR="008371D0" w:rsidRPr="005B2D6B" w:rsidRDefault="008371D0" w:rsidP="005B2D6B">
      <w:pPr>
        <w:numPr>
          <w:ilvl w:val="0"/>
          <w:numId w:val="252"/>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опыт социальной и межкультурной коммуникации;</w:t>
      </w:r>
    </w:p>
    <w:p w:rsidR="008371D0" w:rsidRPr="00B52A72" w:rsidRDefault="008371D0" w:rsidP="005B2D6B">
      <w:pPr>
        <w:numPr>
          <w:ilvl w:val="0"/>
          <w:numId w:val="252"/>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знания о правах и обязанностях человека, гражданина, семьянина, товарища.</w:t>
      </w:r>
    </w:p>
    <w:p w:rsidR="008371D0" w:rsidRPr="005B2D6B" w:rsidRDefault="008371D0" w:rsidP="00B52A72">
      <w:pPr>
        <w:shd w:val="clear" w:color="auto" w:fill="FFFFFF"/>
        <w:autoSpaceDE w:val="0"/>
        <w:autoSpaceDN w:val="0"/>
        <w:adjustRightInd w:val="0"/>
        <w:spacing w:after="0"/>
        <w:jc w:val="center"/>
        <w:rPr>
          <w:rFonts w:ascii="Times New Roman" w:hAnsi="Times New Roman"/>
          <w:b/>
          <w:bCs/>
          <w:sz w:val="24"/>
          <w:szCs w:val="24"/>
        </w:rPr>
      </w:pPr>
      <w:r w:rsidRPr="005B2D6B">
        <w:rPr>
          <w:rFonts w:ascii="Times New Roman" w:hAnsi="Times New Roman"/>
          <w:b/>
          <w:bCs/>
          <w:sz w:val="24"/>
          <w:szCs w:val="24"/>
        </w:rPr>
        <w:t>Модуль «Я – человек»</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i/>
          <w:sz w:val="24"/>
          <w:szCs w:val="24"/>
        </w:rPr>
      </w:pPr>
      <w:r w:rsidRPr="005B2D6B">
        <w:rPr>
          <w:rFonts w:ascii="Times New Roman" w:hAnsi="Times New Roman"/>
          <w:b/>
          <w:bCs/>
          <w:i/>
          <w:sz w:val="24"/>
          <w:szCs w:val="24"/>
        </w:rPr>
        <w:t xml:space="preserve">Направление 2: </w:t>
      </w:r>
      <w:r w:rsidRPr="005B2D6B">
        <w:rPr>
          <w:rFonts w:ascii="Times New Roman" w:hAnsi="Times New Roman"/>
          <w:b/>
          <w:bCs/>
          <w:i/>
          <w:iCs/>
          <w:sz w:val="24"/>
          <w:szCs w:val="24"/>
        </w:rPr>
        <w:t>Воспитание нравственных чувств и этического сознания.</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w:t>
      </w:r>
      <w:r w:rsidRPr="005B2D6B">
        <w:rPr>
          <w:rFonts w:ascii="Times New Roman" w:hAnsi="Times New Roman"/>
          <w:bCs/>
          <w:sz w:val="24"/>
          <w:szCs w:val="24"/>
        </w:rPr>
        <w:lastRenderedPageBreak/>
        <w:t xml:space="preserve">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Включение обучающихся в сферу общественной самоорганизации предусматривает следующие этапы: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8371D0" w:rsidRPr="005B2D6B" w:rsidRDefault="008371D0" w:rsidP="00B52A72">
      <w:pPr>
        <w:numPr>
          <w:ilvl w:val="0"/>
          <w:numId w:val="120"/>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содействие школьникам в проектировании и планировании собственного участия в социальной деятельности.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
          <w:bCs/>
          <w:sz w:val="24"/>
          <w:szCs w:val="24"/>
        </w:rPr>
      </w:pPr>
      <w:r w:rsidRPr="005B2D6B">
        <w:rPr>
          <w:rFonts w:ascii="Times New Roman" w:hAnsi="Times New Roman"/>
          <w:b/>
          <w:bCs/>
          <w:sz w:val="24"/>
          <w:szCs w:val="24"/>
        </w:rPr>
        <w:t>Задачи модуля:</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Cs/>
          <w:sz w:val="24"/>
          <w:szCs w:val="24"/>
        </w:rPr>
        <w:t>Получение знаний</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 базовых национальных российских ценностях;</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различия хороших и плохих поступков;</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 правилах поведения в школе, дома, на улице, в общественных местах, на природе;</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бережного, гуманного отношение ко всему живому;</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правил этики, культуры речи;</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371D0" w:rsidRPr="005B2D6B"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371D0" w:rsidRPr="00B52A72" w:rsidRDefault="008371D0" w:rsidP="00B52A72">
      <w:pPr>
        <w:numPr>
          <w:ilvl w:val="0"/>
          <w:numId w:val="25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 xml:space="preserve">Ценности: </w:t>
      </w:r>
      <w:r w:rsidRPr="005B2D6B">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371D0" w:rsidRPr="005B2D6B" w:rsidRDefault="008371D0" w:rsidP="005B2D6B">
      <w:pPr>
        <w:spacing w:after="0"/>
        <w:jc w:val="center"/>
        <w:rPr>
          <w:rStyle w:val="aa"/>
          <w:rFonts w:ascii="Times New Roman" w:hAnsi="Times New Roman"/>
          <w:sz w:val="24"/>
          <w:szCs w:val="24"/>
        </w:rPr>
      </w:pPr>
      <w:r w:rsidRPr="005B2D6B">
        <w:rPr>
          <w:rStyle w:val="aa"/>
          <w:rFonts w:ascii="Times New Roman" w:hAnsi="Times New Roman"/>
          <w:sz w:val="24"/>
          <w:szCs w:val="24"/>
        </w:rPr>
        <w:t>Виды деятельности и формы занятий</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spacing w:after="0" w:line="240" w:lineRule="auto"/>
              <w:ind w:left="368" w:hanging="360"/>
              <w:jc w:val="center"/>
              <w:rPr>
                <w:rStyle w:val="aa"/>
                <w:rFonts w:ascii="Times New Roman" w:hAnsi="Times New Roman"/>
                <w:b w:val="0"/>
                <w:bCs w:val="0"/>
                <w:sz w:val="24"/>
                <w:szCs w:val="24"/>
              </w:rPr>
            </w:pPr>
            <w:r w:rsidRPr="005B2D6B">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shd w:val="clear" w:color="auto" w:fill="FFFFFF"/>
              <w:autoSpaceDE w:val="0"/>
              <w:autoSpaceDN w:val="0"/>
              <w:adjustRightInd w:val="0"/>
              <w:spacing w:after="0" w:line="240" w:lineRule="auto"/>
              <w:ind w:left="335" w:hanging="360"/>
              <w:jc w:val="center"/>
              <w:rPr>
                <w:rFonts w:ascii="Times New Roman" w:hAnsi="Times New Roman"/>
                <w:sz w:val="24"/>
                <w:szCs w:val="24"/>
              </w:rPr>
            </w:pPr>
            <w:r w:rsidRPr="005B2D6B">
              <w:rPr>
                <w:rFonts w:ascii="Times New Roman" w:hAnsi="Times New Roman"/>
                <w:sz w:val="24"/>
                <w:szCs w:val="24"/>
              </w:rPr>
              <w:t>Ключевые дела</w:t>
            </w:r>
          </w:p>
        </w:tc>
      </w:tr>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33"/>
              </w:numPr>
              <w:spacing w:after="0" w:line="240" w:lineRule="auto"/>
              <w:ind w:left="368"/>
              <w:rPr>
                <w:rFonts w:ascii="Times New Roman" w:hAnsi="Times New Roman"/>
                <w:sz w:val="24"/>
                <w:szCs w:val="24"/>
              </w:rPr>
            </w:pPr>
            <w:r w:rsidRPr="005B2D6B">
              <w:rPr>
                <w:rFonts w:ascii="Times New Roman" w:hAnsi="Times New Roman"/>
                <w:sz w:val="24"/>
                <w:szCs w:val="24"/>
              </w:rPr>
              <w:t>формирование духовно-нравственных ориентиров;</w:t>
            </w:r>
          </w:p>
          <w:p w:rsidR="008371D0" w:rsidRPr="005B2D6B" w:rsidRDefault="008371D0" w:rsidP="00B52A72">
            <w:pPr>
              <w:numPr>
                <w:ilvl w:val="0"/>
                <w:numId w:val="233"/>
              </w:numPr>
              <w:spacing w:after="0" w:line="240" w:lineRule="auto"/>
              <w:ind w:left="368"/>
              <w:rPr>
                <w:rFonts w:ascii="Times New Roman" w:hAnsi="Times New Roman"/>
                <w:sz w:val="24"/>
                <w:szCs w:val="24"/>
              </w:rPr>
            </w:pPr>
            <w:r w:rsidRPr="005B2D6B">
              <w:rPr>
                <w:rFonts w:ascii="Times New Roman" w:hAnsi="Times New Roman"/>
                <w:sz w:val="24"/>
                <w:szCs w:val="24"/>
              </w:rPr>
              <w:t>формирование гражданского отношения к себе;</w:t>
            </w:r>
          </w:p>
          <w:p w:rsidR="008371D0" w:rsidRPr="005B2D6B" w:rsidRDefault="008371D0" w:rsidP="00B52A72">
            <w:pPr>
              <w:numPr>
                <w:ilvl w:val="0"/>
                <w:numId w:val="233"/>
              </w:numPr>
              <w:spacing w:after="0" w:line="240" w:lineRule="auto"/>
              <w:ind w:left="368"/>
              <w:rPr>
                <w:rFonts w:ascii="Times New Roman" w:hAnsi="Times New Roman"/>
                <w:sz w:val="24"/>
                <w:szCs w:val="24"/>
              </w:rPr>
            </w:pPr>
            <w:r w:rsidRPr="005B2D6B">
              <w:rPr>
                <w:rFonts w:ascii="Times New Roman" w:hAnsi="Times New Roman"/>
                <w:sz w:val="24"/>
                <w:szCs w:val="24"/>
              </w:rPr>
              <w:t>воспитание сознательной дисциплины и культуры поведения, ответственности и исполнительности;</w:t>
            </w:r>
          </w:p>
          <w:p w:rsidR="008371D0" w:rsidRPr="005B2D6B" w:rsidRDefault="008371D0" w:rsidP="00B52A72">
            <w:pPr>
              <w:numPr>
                <w:ilvl w:val="0"/>
                <w:numId w:val="233"/>
              </w:numPr>
              <w:spacing w:after="0" w:line="240" w:lineRule="auto"/>
              <w:ind w:left="368"/>
              <w:rPr>
                <w:rFonts w:ascii="Times New Roman" w:hAnsi="Times New Roman"/>
                <w:sz w:val="24"/>
                <w:szCs w:val="24"/>
              </w:rPr>
            </w:pPr>
            <w:r w:rsidRPr="005B2D6B">
              <w:rPr>
                <w:rFonts w:ascii="Times New Roman" w:hAnsi="Times New Roman"/>
                <w:sz w:val="24"/>
                <w:szCs w:val="24"/>
              </w:rPr>
              <w:t>формирование потребности самообразования, самовоспитания своих морально-волевых качеств;</w:t>
            </w:r>
          </w:p>
          <w:p w:rsidR="008371D0" w:rsidRPr="005B2D6B" w:rsidRDefault="008371D0" w:rsidP="00B52A72">
            <w:pPr>
              <w:numPr>
                <w:ilvl w:val="0"/>
                <w:numId w:val="233"/>
              </w:numPr>
              <w:spacing w:after="0" w:line="240" w:lineRule="auto"/>
              <w:ind w:left="368"/>
              <w:rPr>
                <w:rFonts w:ascii="Times New Roman" w:hAnsi="Times New Roman"/>
                <w:sz w:val="24"/>
                <w:szCs w:val="24"/>
              </w:rPr>
            </w:pPr>
            <w:r w:rsidRPr="005B2D6B">
              <w:rPr>
                <w:rFonts w:ascii="Times New Roman" w:hAnsi="Times New Roman"/>
                <w:sz w:val="24"/>
                <w:szCs w:val="24"/>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Знаний;</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пожилого человека;</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Учителя;</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матери;</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посвящения в первоклассники;</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КТД «Новогодний праздник»;</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мероприятия ко Дню защитника Отечества;</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праздничные мероприятия, посвященные 8 марта;</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рождения школы;</w:t>
            </w:r>
          </w:p>
          <w:p w:rsidR="008371D0" w:rsidRPr="005B2D6B" w:rsidRDefault="008371D0" w:rsidP="00B52A72">
            <w:pPr>
              <w:numPr>
                <w:ilvl w:val="0"/>
                <w:numId w:val="242"/>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5B2D6B">
              <w:rPr>
                <w:rFonts w:ascii="Times New Roman" w:hAnsi="Times New Roman"/>
                <w:sz w:val="24"/>
                <w:szCs w:val="24"/>
              </w:rPr>
              <w:t>совместные мероприятия с библиотеками (праздники, творческая деятельность, беседы);</w:t>
            </w:r>
          </w:p>
          <w:p w:rsidR="008371D0" w:rsidRPr="005B2D6B" w:rsidRDefault="008371D0" w:rsidP="00B52A72">
            <w:pPr>
              <w:numPr>
                <w:ilvl w:val="0"/>
                <w:numId w:val="242"/>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5B2D6B">
              <w:rPr>
                <w:rFonts w:ascii="Times New Roman" w:hAnsi="Times New Roman"/>
                <w:sz w:val="24"/>
                <w:szCs w:val="24"/>
              </w:rPr>
              <w:t>беседы с обучающимися «Правила поведения в общественных местах», «Как не стать жертвой преступления, мошенничества» и т.д.;</w:t>
            </w:r>
          </w:p>
          <w:p w:rsidR="008371D0" w:rsidRPr="005B2D6B" w:rsidRDefault="008371D0" w:rsidP="00B52A72">
            <w:pPr>
              <w:numPr>
                <w:ilvl w:val="0"/>
                <w:numId w:val="242"/>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вовлечение учащихся в детские объединения, секции, клубы по интересам.</w:t>
            </w:r>
          </w:p>
        </w:tc>
      </w:tr>
    </w:tbl>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t>Совместная педагогическая деятельность семьи и школы:</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оформление информационных стендов;</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тематические общешкольные родительские собрания;</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работе Совета школы и Профилактического совета;</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субботников по благоустройству территории;</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и проведение совместных праздников, экскурсионных походов;</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конкурсах, акциях, проводимых в школе;</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индивидуальные консультации (психологическая, педагогическая и медицинская помощь);</w:t>
      </w:r>
    </w:p>
    <w:p w:rsidR="008371D0" w:rsidRPr="005B2D6B" w:rsidRDefault="008371D0" w:rsidP="005B2D6B">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изучение мотивов и потребностей родителей.</w:t>
      </w: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r w:rsidRPr="005B2D6B">
        <w:rPr>
          <w:rFonts w:ascii="Times New Roman" w:hAnsi="Times New Roman"/>
          <w:b/>
          <w:bCs/>
          <w:sz w:val="24"/>
          <w:szCs w:val="24"/>
        </w:rPr>
        <w:t>Пути реализации модуля «Я – человек»</w:t>
      </w: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sidRPr="00F55476">
        <w:rPr>
          <w:rFonts w:ascii="Times New Roman" w:hAnsi="Times New Roman"/>
          <w:b/>
          <w:bCs/>
          <w:noProof/>
          <w:sz w:val="24"/>
          <w:szCs w:val="24"/>
        </w:rPr>
        <w:pict>
          <v:group id="_x0000_s1187" style="position:absolute;left:0;text-align:left;margin-left:-25.05pt;margin-top:9pt;width:519pt;height:167.2pt;z-index:251649536" coordorigin="1200,10088" coordsize="10380,3344">
            <v:roundrect id="_x0000_s1188" style="position:absolute;left:5240;top:11355;width:2754;height:789" arcsize="10923f" fillcolor="#fde9d9" strokecolor="#f2f2f2" strokeweight="3pt">
              <v:shadow on="t" type="perspective" color="#622423" opacity=".5" offset="1pt" offset2="-1pt"/>
              <v:textbox style="mso-next-textbox:#_x0000_s1188">
                <w:txbxContent>
                  <w:p w:rsidR="00465505" w:rsidRPr="00016CAA" w:rsidRDefault="00465505" w:rsidP="008371D0">
                    <w:pPr>
                      <w:jc w:val="center"/>
                      <w:rPr>
                        <w:b/>
                      </w:rPr>
                    </w:pPr>
                    <w:r w:rsidRPr="00016CAA">
                      <w:rPr>
                        <w:b/>
                      </w:rPr>
                      <w:t>Модудь</w:t>
                    </w:r>
                  </w:p>
                  <w:p w:rsidR="00465505" w:rsidRPr="00016CAA" w:rsidRDefault="00465505" w:rsidP="008371D0">
                    <w:pPr>
                      <w:jc w:val="center"/>
                      <w:rPr>
                        <w:b/>
                      </w:rPr>
                    </w:pPr>
                    <w:r>
                      <w:rPr>
                        <w:b/>
                      </w:rPr>
                      <w:t>«Я – человек</w:t>
                    </w:r>
                    <w:r w:rsidRPr="00016CAA">
                      <w:rPr>
                        <w:b/>
                      </w:rPr>
                      <w:t>»</w:t>
                    </w:r>
                  </w:p>
                  <w:p w:rsidR="00465505" w:rsidRDefault="00465505" w:rsidP="008371D0"/>
                </w:txbxContent>
              </v:textbox>
            </v:roundrect>
            <v:roundrect id="_x0000_s1189" style="position:absolute;left:1200;top:11355;width:2830;height:680" arcsize="10923f" fillcolor="#cff">
              <v:textbox>
                <w:txbxContent>
                  <w:p w:rsidR="00465505" w:rsidRDefault="00465505" w:rsidP="008371D0">
                    <w:pPr>
                      <w:jc w:val="center"/>
                    </w:pPr>
                    <w:r>
                      <w:rPr>
                        <w:sz w:val="20"/>
                        <w:szCs w:val="20"/>
                      </w:rPr>
                      <w:t>Деятельность ученического самоуправления</w:t>
                    </w:r>
                    <w:r>
                      <w:t xml:space="preserve"> </w:t>
                    </w:r>
                  </w:p>
                </w:txbxContent>
              </v:textbox>
            </v:roundrect>
            <v:roundrect id="_x0000_s1190" style="position:absolute;left:7049;top:12555;width:2489;height:877" arcsize="10923f" fillcolor="#eaf1dd">
              <v:textbox>
                <w:txbxContent>
                  <w:p w:rsidR="00465505" w:rsidRDefault="00465505" w:rsidP="008371D0">
                    <w:pPr>
                      <w:jc w:val="center"/>
                      <w:rPr>
                        <w:sz w:val="20"/>
                        <w:szCs w:val="20"/>
                      </w:rPr>
                    </w:pPr>
                    <w:r w:rsidRPr="006F5B1F">
                      <w:rPr>
                        <w:sz w:val="20"/>
                        <w:szCs w:val="20"/>
                      </w:rPr>
                      <w:t xml:space="preserve">Сотрудничество </w:t>
                    </w:r>
                  </w:p>
                  <w:p w:rsidR="00465505" w:rsidRDefault="00465505" w:rsidP="008371D0">
                    <w:pPr>
                      <w:jc w:val="center"/>
                    </w:pPr>
                    <w:r w:rsidRPr="006F5B1F">
                      <w:rPr>
                        <w:sz w:val="20"/>
                        <w:szCs w:val="20"/>
                      </w:rPr>
                      <w:t xml:space="preserve">с </w:t>
                    </w:r>
                    <w:r>
                      <w:rPr>
                        <w:sz w:val="20"/>
                        <w:szCs w:val="20"/>
                      </w:rPr>
                      <w:t>музеями, района</w:t>
                    </w:r>
                  </w:p>
                </w:txbxContent>
              </v:textbox>
            </v:roundrect>
            <v:roundrect id="_x0000_s1191" style="position:absolute;left:3552;top:12555;width:2489;height:877" arcsize="10923f" fillcolor="#fcc">
              <v:textbox>
                <w:txbxContent>
                  <w:p w:rsidR="00465505" w:rsidRDefault="00465505" w:rsidP="008371D0">
                    <w:pPr>
                      <w:jc w:val="center"/>
                      <w:rPr>
                        <w:sz w:val="20"/>
                        <w:szCs w:val="20"/>
                      </w:rPr>
                    </w:pPr>
                    <w:r w:rsidRPr="006F5B1F">
                      <w:rPr>
                        <w:sz w:val="20"/>
                        <w:szCs w:val="20"/>
                      </w:rPr>
                      <w:t xml:space="preserve">Сотрудничество </w:t>
                    </w:r>
                  </w:p>
                  <w:p w:rsidR="00465505" w:rsidRPr="00897DD7" w:rsidRDefault="00465505" w:rsidP="008371D0">
                    <w:pPr>
                      <w:ind w:right="-271"/>
                      <w:jc w:val="center"/>
                      <w:rPr>
                        <w:sz w:val="20"/>
                        <w:szCs w:val="20"/>
                      </w:rPr>
                    </w:pPr>
                    <w:r w:rsidRPr="006F5B1F">
                      <w:rPr>
                        <w:sz w:val="20"/>
                        <w:szCs w:val="20"/>
                      </w:rPr>
                      <w:t xml:space="preserve">с </w:t>
                    </w:r>
                    <w:r>
                      <w:rPr>
                        <w:sz w:val="20"/>
                        <w:szCs w:val="20"/>
                      </w:rPr>
                      <w:t>ДДТ</w:t>
                    </w:r>
                  </w:p>
                  <w:p w:rsidR="00465505" w:rsidRPr="006F5B1F" w:rsidRDefault="00465505" w:rsidP="008371D0">
                    <w:pPr>
                      <w:jc w:val="center"/>
                      <w:rPr>
                        <w:sz w:val="20"/>
                        <w:szCs w:val="20"/>
                      </w:rPr>
                    </w:pPr>
                  </w:p>
                </w:txbxContent>
              </v:textbox>
            </v:roundrect>
            <v:roundrect id="_x0000_s1192" style="position:absolute;left:3932;top:10088;width:2489;height:967" arcsize="10923f" fillcolor="#fcf">
              <v:textbox>
                <w:txbxContent>
                  <w:p w:rsidR="00465505" w:rsidRDefault="00465505" w:rsidP="008371D0">
                    <w:pPr>
                      <w:jc w:val="center"/>
                      <w:rPr>
                        <w:sz w:val="20"/>
                        <w:szCs w:val="20"/>
                      </w:rPr>
                    </w:pPr>
                    <w:r>
                      <w:rPr>
                        <w:sz w:val="20"/>
                        <w:szCs w:val="20"/>
                      </w:rPr>
                      <w:t xml:space="preserve">Включение воспитательных задач </w:t>
                    </w:r>
                  </w:p>
                  <w:p w:rsidR="00465505" w:rsidRPr="006F5B1F" w:rsidRDefault="00465505" w:rsidP="008371D0">
                    <w:pPr>
                      <w:jc w:val="center"/>
                      <w:rPr>
                        <w:sz w:val="20"/>
                        <w:szCs w:val="20"/>
                      </w:rPr>
                    </w:pPr>
                    <w:r>
                      <w:rPr>
                        <w:sz w:val="20"/>
                        <w:szCs w:val="20"/>
                      </w:rPr>
                      <w:t>в урочную деятельность</w:t>
                    </w:r>
                  </w:p>
                </w:txbxContent>
              </v:textbox>
            </v:roundrect>
            <v:roundrect id="_x0000_s1193" style="position:absolute;left:6917;top:10088;width:2489;height:1042" arcsize="10923f" fillcolor="#e5dfec">
              <v:textbox>
                <w:txbxContent>
                  <w:p w:rsidR="00465505" w:rsidRDefault="00465505" w:rsidP="008371D0">
                    <w:pPr>
                      <w:jc w:val="center"/>
                      <w:rPr>
                        <w:sz w:val="20"/>
                        <w:szCs w:val="20"/>
                      </w:rPr>
                    </w:pPr>
                    <w:r w:rsidRPr="00444C7C">
                      <w:rPr>
                        <w:sz w:val="20"/>
                        <w:szCs w:val="20"/>
                      </w:rPr>
                      <w:t xml:space="preserve">Организованная </w:t>
                    </w:r>
                  </w:p>
                  <w:p w:rsidR="00465505" w:rsidRPr="00444C7C" w:rsidRDefault="00465505" w:rsidP="008371D0">
                    <w:pPr>
                      <w:jc w:val="center"/>
                      <w:rPr>
                        <w:sz w:val="20"/>
                        <w:szCs w:val="20"/>
                      </w:rPr>
                    </w:pPr>
                    <w:r w:rsidRPr="00444C7C">
                      <w:rPr>
                        <w:sz w:val="20"/>
                        <w:szCs w:val="20"/>
                      </w:rPr>
                      <w:t>система КТД</w:t>
                    </w:r>
                  </w:p>
                </w:txbxContent>
              </v:textbox>
            </v:roundrect>
            <v:roundrect id="_x0000_s1194" style="position:absolute;left:9091;top:11355;width:2489;height:680" arcsize="10923f" fillcolor="#fc6">
              <v:textbox>
                <w:txbxContent>
                  <w:p w:rsidR="00465505" w:rsidRPr="00444C7C" w:rsidRDefault="00465505" w:rsidP="008371D0">
                    <w:pPr>
                      <w:jc w:val="center"/>
                      <w:rPr>
                        <w:sz w:val="20"/>
                        <w:szCs w:val="20"/>
                      </w:rPr>
                    </w:pPr>
                    <w:r>
                      <w:rPr>
                        <w:sz w:val="20"/>
                        <w:szCs w:val="20"/>
                      </w:rPr>
                      <w:t>Работа библиотеки школы</w:t>
                    </w:r>
                  </w:p>
                </w:txbxContent>
              </v:textbox>
            </v:roundrect>
            <v:shape id="_x0000_s1195" type="#_x0000_t32" style="position:absolute;left:2811;top:10550;width:969;height:691;flip:y" o:connectortype="straight"/>
            <v:shape id="_x0000_s1196" type="#_x0000_t32" style="position:absolute;left:6505;top:10480;width:352;height:0" o:connectortype="straight"/>
            <v:shape id="_x0000_s1197" type="#_x0000_t32" style="position:absolute;left:6248;top:12975;width:453;height:12;flip:y" o:connectortype="straight"/>
            <v:shape id="_x0000_s1198" type="#_x0000_t32" style="position:absolute;left:2423;top:12144;width:1054;height:640" o:connectortype="straight"/>
            <v:shape id="_x0000_s1199" type="#_x0000_t32" style="position:absolute;left:9853;top:12144;width:669;height:744;flip:x" o:connectortype="straight"/>
            <v:shape id="_x0000_s1200" type="#_x0000_t32" style="position:absolute;left:9538;top:10550;width:1129;height:691" o:connectortype="straight"/>
          </v:group>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noProof/>
          <w:sz w:val="24"/>
          <w:szCs w:val="24"/>
        </w:rPr>
        <w:pict>
          <v:shape id="_x0000_s1186" type="#_x0000_t32" style="position:absolute;left:0;text-align:left;margin-left:45.7pt;margin-top:4.05pt;width:.6pt;height:0;z-index:251648512" o:connectortype="straight"/>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B52A72" w:rsidRPr="005B2D6B"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lastRenderedPageBreak/>
        <w:t>Планируемые результаты:</w:t>
      </w:r>
    </w:p>
    <w:p w:rsidR="008371D0" w:rsidRPr="005B2D6B" w:rsidRDefault="008371D0" w:rsidP="00B52A72">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371D0" w:rsidRPr="005B2D6B" w:rsidRDefault="008371D0" w:rsidP="00B52A72">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371D0" w:rsidRPr="005B2D6B" w:rsidRDefault="008371D0" w:rsidP="00B52A72">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уважительное отношение к традиционным религиям;</w:t>
      </w:r>
    </w:p>
    <w:p w:rsidR="008371D0" w:rsidRPr="005B2D6B" w:rsidRDefault="008371D0" w:rsidP="00B52A72">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8371D0" w:rsidRPr="005B2D6B" w:rsidRDefault="008371D0" w:rsidP="00B52A72">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371D0" w:rsidRPr="005B2D6B" w:rsidRDefault="008371D0" w:rsidP="00B52A72">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8371D0" w:rsidRPr="00B52A72" w:rsidRDefault="008371D0" w:rsidP="00B52A72">
      <w:pPr>
        <w:numPr>
          <w:ilvl w:val="0"/>
          <w:numId w:val="25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знание традиций своей семьи и школы, бережное отношение к ним.</w:t>
      </w:r>
    </w:p>
    <w:p w:rsidR="008371D0" w:rsidRPr="005B2D6B" w:rsidRDefault="008371D0" w:rsidP="00B52A72">
      <w:pPr>
        <w:shd w:val="clear" w:color="auto" w:fill="FFFFFF"/>
        <w:autoSpaceDE w:val="0"/>
        <w:autoSpaceDN w:val="0"/>
        <w:adjustRightInd w:val="0"/>
        <w:spacing w:after="0" w:line="240" w:lineRule="auto"/>
        <w:jc w:val="center"/>
        <w:rPr>
          <w:rFonts w:ascii="Times New Roman" w:hAnsi="Times New Roman"/>
          <w:b/>
          <w:bCs/>
          <w:sz w:val="24"/>
          <w:szCs w:val="24"/>
        </w:rPr>
      </w:pPr>
      <w:r w:rsidRPr="005B2D6B">
        <w:rPr>
          <w:rFonts w:ascii="Times New Roman" w:hAnsi="Times New Roman"/>
          <w:b/>
          <w:bCs/>
          <w:sz w:val="24"/>
          <w:szCs w:val="24"/>
        </w:rPr>
        <w:t>Модуль «Я и труд»</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i/>
          <w:sz w:val="24"/>
          <w:szCs w:val="24"/>
        </w:rPr>
      </w:pPr>
      <w:r w:rsidRPr="005B2D6B">
        <w:rPr>
          <w:rFonts w:ascii="Times New Roman" w:hAnsi="Times New Roman"/>
          <w:b/>
          <w:bCs/>
          <w:i/>
          <w:sz w:val="24"/>
          <w:szCs w:val="24"/>
        </w:rPr>
        <w:t xml:space="preserve">Направление 3. </w:t>
      </w:r>
      <w:r w:rsidRPr="005B2D6B">
        <w:rPr>
          <w:rFonts w:ascii="Times New Roman" w:hAnsi="Times New Roman"/>
          <w:b/>
          <w:bCs/>
          <w:i/>
          <w:iCs/>
          <w:sz w:val="24"/>
          <w:szCs w:val="24"/>
        </w:rPr>
        <w:t>Воспитание трудолюбия, творческого отношения к учению, труду, жизни.</w:t>
      </w:r>
    </w:p>
    <w:p w:rsidR="008371D0" w:rsidRPr="005B2D6B" w:rsidRDefault="008371D0" w:rsidP="00B52A72">
      <w:pPr>
        <w:shd w:val="clear" w:color="auto" w:fill="FFFFFF"/>
        <w:autoSpaceDE w:val="0"/>
        <w:autoSpaceDN w:val="0"/>
        <w:adjustRightInd w:val="0"/>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
          <w:bCs/>
          <w:sz w:val="24"/>
          <w:szCs w:val="24"/>
        </w:rPr>
      </w:pPr>
      <w:r w:rsidRPr="005B2D6B">
        <w:rPr>
          <w:rFonts w:ascii="Times New Roman" w:hAnsi="Times New Roman"/>
          <w:b/>
          <w:bCs/>
          <w:sz w:val="24"/>
          <w:szCs w:val="24"/>
        </w:rPr>
        <w:t>Задачи модуля:</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Cs/>
          <w:sz w:val="24"/>
          <w:szCs w:val="24"/>
        </w:rPr>
        <w:t>Получение знаний</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уважение к труду и творчеству старших и сверстников;</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об основных профессиях;</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ценностного отношения к учебе как виду творческой деятельности;</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умение соблюдать порядок на рабочем месте;</w:t>
      </w:r>
    </w:p>
    <w:p w:rsidR="008371D0" w:rsidRPr="005B2D6B"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8371D0" w:rsidRPr="00B52A72" w:rsidRDefault="008371D0" w:rsidP="00B52A72">
      <w:pPr>
        <w:numPr>
          <w:ilvl w:val="0"/>
          <w:numId w:val="25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 xml:space="preserve">Ценности: </w:t>
      </w:r>
      <w:r w:rsidRPr="005B2D6B">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8371D0" w:rsidRPr="005B2D6B" w:rsidRDefault="008371D0" w:rsidP="00B52A72">
      <w:pPr>
        <w:spacing w:after="0" w:line="240" w:lineRule="auto"/>
        <w:jc w:val="center"/>
        <w:rPr>
          <w:rStyle w:val="aa"/>
          <w:rFonts w:ascii="Times New Roman" w:hAnsi="Times New Roman"/>
          <w:sz w:val="24"/>
          <w:szCs w:val="24"/>
        </w:rPr>
      </w:pPr>
      <w:r w:rsidRPr="005B2D6B">
        <w:rPr>
          <w:rStyle w:val="aa"/>
          <w:rFonts w:ascii="Times New Roman" w:hAnsi="Times New Roman"/>
          <w:sz w:val="24"/>
          <w:szCs w:val="24"/>
        </w:rPr>
        <w:t>Виды деятельности и формы занятий</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732"/>
      </w:tblGrid>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spacing w:after="0" w:line="240" w:lineRule="auto"/>
              <w:ind w:left="364" w:hanging="360"/>
              <w:jc w:val="center"/>
              <w:rPr>
                <w:rStyle w:val="aa"/>
                <w:rFonts w:ascii="Times New Roman" w:hAnsi="Times New Roman"/>
                <w:b w:val="0"/>
                <w:bCs w:val="0"/>
                <w:sz w:val="24"/>
                <w:szCs w:val="24"/>
              </w:rPr>
            </w:pPr>
            <w:r w:rsidRPr="005B2D6B">
              <w:rPr>
                <w:rStyle w:val="aa"/>
                <w:rFonts w:ascii="Times New Roman" w:hAnsi="Times New Roman"/>
                <w:b w:val="0"/>
                <w:bCs w:val="0"/>
                <w:sz w:val="24"/>
                <w:szCs w:val="24"/>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tabs>
                <w:tab w:val="left" w:pos="0"/>
              </w:tabs>
              <w:spacing w:after="0" w:line="240" w:lineRule="auto"/>
              <w:ind w:left="335" w:hanging="360"/>
              <w:jc w:val="center"/>
              <w:rPr>
                <w:rFonts w:ascii="Times New Roman" w:hAnsi="Times New Roman"/>
                <w:sz w:val="24"/>
                <w:szCs w:val="24"/>
              </w:rPr>
            </w:pPr>
            <w:r w:rsidRPr="005B2D6B">
              <w:rPr>
                <w:rFonts w:ascii="Times New Roman" w:hAnsi="Times New Roman"/>
                <w:sz w:val="24"/>
                <w:szCs w:val="24"/>
              </w:rPr>
              <w:t>Ключевые дела</w:t>
            </w:r>
          </w:p>
        </w:tc>
      </w:tr>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35"/>
              </w:numPr>
              <w:spacing w:after="0" w:line="240" w:lineRule="auto"/>
              <w:ind w:left="364"/>
              <w:rPr>
                <w:rFonts w:ascii="Times New Roman" w:hAnsi="Times New Roman"/>
                <w:sz w:val="24"/>
                <w:szCs w:val="24"/>
              </w:rPr>
            </w:pPr>
            <w:r w:rsidRPr="005B2D6B">
              <w:rPr>
                <w:rFonts w:ascii="Times New Roman" w:hAnsi="Times New Roman"/>
                <w:sz w:val="24"/>
                <w:szCs w:val="24"/>
              </w:rPr>
              <w:t xml:space="preserve">формирование у учащихся </w:t>
            </w:r>
            <w:r w:rsidRPr="005B2D6B">
              <w:rPr>
                <w:rFonts w:ascii="Times New Roman" w:hAnsi="Times New Roman"/>
                <w:sz w:val="24"/>
                <w:szCs w:val="24"/>
              </w:rPr>
              <w:lastRenderedPageBreak/>
              <w:t>осознания принадлежности к школьному коллективу;</w:t>
            </w:r>
          </w:p>
          <w:p w:rsidR="008371D0" w:rsidRPr="005B2D6B" w:rsidRDefault="008371D0" w:rsidP="00B52A72">
            <w:pPr>
              <w:numPr>
                <w:ilvl w:val="0"/>
                <w:numId w:val="235"/>
              </w:numPr>
              <w:spacing w:after="0" w:line="240" w:lineRule="auto"/>
              <w:ind w:left="364"/>
              <w:rPr>
                <w:rFonts w:ascii="Times New Roman" w:hAnsi="Times New Roman"/>
                <w:sz w:val="24"/>
                <w:szCs w:val="24"/>
              </w:rPr>
            </w:pPr>
            <w:r w:rsidRPr="005B2D6B">
              <w:rPr>
                <w:rFonts w:ascii="Times New Roman" w:hAnsi="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8371D0" w:rsidRPr="005B2D6B" w:rsidRDefault="008371D0" w:rsidP="00B52A72">
            <w:pPr>
              <w:numPr>
                <w:ilvl w:val="0"/>
                <w:numId w:val="235"/>
              </w:numPr>
              <w:spacing w:after="0" w:line="240" w:lineRule="auto"/>
              <w:ind w:left="364"/>
              <w:rPr>
                <w:rFonts w:ascii="Times New Roman" w:hAnsi="Times New Roman"/>
                <w:sz w:val="24"/>
                <w:szCs w:val="24"/>
              </w:rPr>
            </w:pPr>
            <w:r w:rsidRPr="005B2D6B">
              <w:rPr>
                <w:rFonts w:ascii="Times New Roman" w:hAnsi="Times New Roman"/>
                <w:sz w:val="24"/>
                <w:szCs w:val="24"/>
              </w:rPr>
              <w:t>воспитание сознательного отношения к учебе, труду;</w:t>
            </w:r>
          </w:p>
          <w:p w:rsidR="008371D0" w:rsidRPr="005B2D6B" w:rsidRDefault="008371D0" w:rsidP="00B52A72">
            <w:pPr>
              <w:numPr>
                <w:ilvl w:val="0"/>
                <w:numId w:val="235"/>
              </w:numPr>
              <w:spacing w:after="0" w:line="240" w:lineRule="auto"/>
              <w:ind w:left="364"/>
              <w:rPr>
                <w:rFonts w:ascii="Times New Roman" w:hAnsi="Times New Roman"/>
                <w:sz w:val="24"/>
                <w:szCs w:val="24"/>
              </w:rPr>
            </w:pPr>
            <w:r w:rsidRPr="005B2D6B">
              <w:rPr>
                <w:rFonts w:ascii="Times New Roman" w:hAnsi="Times New Roman"/>
                <w:sz w:val="24"/>
                <w:szCs w:val="24"/>
              </w:rPr>
              <w:t>развитие познавательной активности, участия в общешкольных мероприятиях;</w:t>
            </w:r>
          </w:p>
          <w:p w:rsidR="008371D0" w:rsidRPr="005B2D6B" w:rsidRDefault="008371D0" w:rsidP="00B52A72">
            <w:pPr>
              <w:numPr>
                <w:ilvl w:val="0"/>
                <w:numId w:val="235"/>
              </w:numPr>
              <w:spacing w:after="0" w:line="240" w:lineRule="auto"/>
              <w:ind w:left="364"/>
              <w:rPr>
                <w:rFonts w:ascii="Times New Roman" w:hAnsi="Times New Roman"/>
                <w:sz w:val="24"/>
                <w:szCs w:val="24"/>
              </w:rPr>
            </w:pPr>
            <w:r w:rsidRPr="005B2D6B">
              <w:rPr>
                <w:rFonts w:ascii="Times New Roman" w:hAnsi="Times New Roman"/>
                <w:sz w:val="24"/>
                <w:szCs w:val="24"/>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40"/>
              </w:numPr>
              <w:tabs>
                <w:tab w:val="left" w:pos="0"/>
              </w:tabs>
              <w:spacing w:after="0" w:line="240" w:lineRule="auto"/>
              <w:ind w:left="335"/>
              <w:rPr>
                <w:rFonts w:ascii="Times New Roman" w:hAnsi="Times New Roman"/>
                <w:sz w:val="24"/>
                <w:szCs w:val="24"/>
              </w:rPr>
            </w:pPr>
            <w:r w:rsidRPr="005B2D6B">
              <w:rPr>
                <w:rFonts w:ascii="Times New Roman" w:hAnsi="Times New Roman"/>
                <w:sz w:val="24"/>
                <w:szCs w:val="24"/>
              </w:rPr>
              <w:lastRenderedPageBreak/>
              <w:t>День профориентации;</w:t>
            </w:r>
          </w:p>
          <w:p w:rsidR="008371D0" w:rsidRPr="005B2D6B" w:rsidRDefault="008371D0" w:rsidP="00B52A72">
            <w:pPr>
              <w:numPr>
                <w:ilvl w:val="0"/>
                <w:numId w:val="240"/>
              </w:numPr>
              <w:tabs>
                <w:tab w:val="left" w:pos="0"/>
              </w:tabs>
              <w:spacing w:after="0" w:line="240" w:lineRule="auto"/>
              <w:ind w:left="335"/>
              <w:rPr>
                <w:rFonts w:ascii="Times New Roman" w:hAnsi="Times New Roman"/>
                <w:sz w:val="24"/>
                <w:szCs w:val="24"/>
              </w:rPr>
            </w:pPr>
            <w:r w:rsidRPr="005B2D6B">
              <w:rPr>
                <w:rFonts w:ascii="Times New Roman" w:hAnsi="Times New Roman"/>
                <w:sz w:val="24"/>
                <w:szCs w:val="24"/>
              </w:rPr>
              <w:lastRenderedPageBreak/>
              <w:t>День посвящения в первоклассники;</w:t>
            </w:r>
          </w:p>
          <w:p w:rsidR="008371D0" w:rsidRPr="005B2D6B" w:rsidRDefault="008371D0" w:rsidP="00B52A72">
            <w:pPr>
              <w:numPr>
                <w:ilvl w:val="0"/>
                <w:numId w:val="240"/>
              </w:numPr>
              <w:tabs>
                <w:tab w:val="left" w:pos="0"/>
              </w:tabs>
              <w:spacing w:after="0" w:line="240" w:lineRule="auto"/>
              <w:ind w:left="335"/>
              <w:rPr>
                <w:rFonts w:ascii="Times New Roman" w:hAnsi="Times New Roman"/>
                <w:sz w:val="24"/>
                <w:szCs w:val="24"/>
              </w:rPr>
            </w:pPr>
            <w:r w:rsidRPr="005B2D6B">
              <w:rPr>
                <w:rFonts w:ascii="Times New Roman" w:hAnsi="Times New Roman"/>
                <w:sz w:val="24"/>
                <w:szCs w:val="24"/>
              </w:rPr>
              <w:t>День рождения школы;</w:t>
            </w:r>
          </w:p>
          <w:p w:rsidR="008371D0" w:rsidRPr="005B2D6B" w:rsidRDefault="008371D0" w:rsidP="00B52A72">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субботники по благоустройству территории школы;</w:t>
            </w:r>
          </w:p>
          <w:p w:rsidR="008371D0" w:rsidRPr="005B2D6B" w:rsidRDefault="008371D0" w:rsidP="00B52A72">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оформление класса к Новому году;</w:t>
            </w:r>
          </w:p>
          <w:p w:rsidR="008371D0" w:rsidRPr="005B2D6B" w:rsidRDefault="008371D0" w:rsidP="00B52A72">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экскурсии на предприятия города;</w:t>
            </w:r>
          </w:p>
          <w:p w:rsidR="008371D0" w:rsidRPr="005B2D6B" w:rsidRDefault="008371D0" w:rsidP="00B52A72">
            <w:pPr>
              <w:numPr>
                <w:ilvl w:val="0"/>
                <w:numId w:val="240"/>
              </w:numPr>
              <w:spacing w:after="0" w:line="240" w:lineRule="auto"/>
              <w:ind w:left="335"/>
              <w:rPr>
                <w:rFonts w:ascii="Times New Roman" w:hAnsi="Times New Roman"/>
                <w:sz w:val="24"/>
                <w:szCs w:val="24"/>
              </w:rPr>
            </w:pPr>
            <w:r w:rsidRPr="005B2D6B">
              <w:rPr>
                <w:rFonts w:ascii="Times New Roman" w:hAnsi="Times New Roman"/>
                <w:sz w:val="24"/>
                <w:szCs w:val="24"/>
              </w:rPr>
              <w:t>выставки декоративно-прикладного творчества;</w:t>
            </w:r>
          </w:p>
          <w:p w:rsidR="008371D0" w:rsidRPr="005B2D6B" w:rsidRDefault="008371D0" w:rsidP="00B52A72">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конкурсные, познавательно развлекательные, сюжетно-ролевые и коллективно-творческие мероприятия;</w:t>
            </w:r>
          </w:p>
          <w:p w:rsidR="008371D0" w:rsidRPr="005B2D6B" w:rsidRDefault="008371D0" w:rsidP="00B52A72">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диагностика профессиональных склонностей (в том числе  компьютерное профессиональное тестирование т тренинги в специализированных центрах)</w:t>
            </w:r>
          </w:p>
          <w:p w:rsidR="008371D0" w:rsidRPr="005B2D6B" w:rsidRDefault="008371D0" w:rsidP="00B52A72">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вовлечение учащихся в детские объединения, секции, клубы по интересам.</w:t>
            </w:r>
          </w:p>
        </w:tc>
      </w:tr>
    </w:tbl>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lastRenderedPageBreak/>
        <w:t>Совместная педагогическая деятельность семьи и школы:</w:t>
      </w:r>
    </w:p>
    <w:p w:rsidR="008371D0" w:rsidRPr="005B2D6B" w:rsidRDefault="008371D0" w:rsidP="00B52A72">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субботниках по благоустройству территории школы;</w:t>
      </w:r>
    </w:p>
    <w:p w:rsidR="008371D0" w:rsidRPr="005B2D6B" w:rsidRDefault="008371D0" w:rsidP="00B52A72">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экскурсий на предприятия с привлечением родителей;</w:t>
      </w:r>
    </w:p>
    <w:p w:rsidR="008371D0" w:rsidRPr="005B2D6B" w:rsidRDefault="008371D0" w:rsidP="00B52A72">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совместные проекты с родителями;</w:t>
      </w:r>
    </w:p>
    <w:p w:rsidR="008371D0" w:rsidRPr="005B2D6B" w:rsidRDefault="008371D0" w:rsidP="00B52A72">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8371D0" w:rsidRPr="005B2D6B" w:rsidRDefault="008371D0" w:rsidP="00B52A72">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в коллективно-творческих делах по подготовке праздников.</w:t>
      </w:r>
    </w:p>
    <w:p w:rsidR="008371D0" w:rsidRPr="005B2D6B" w:rsidRDefault="008371D0" w:rsidP="00B52A72">
      <w:pPr>
        <w:shd w:val="clear" w:color="auto" w:fill="FFFFFF"/>
        <w:autoSpaceDE w:val="0"/>
        <w:autoSpaceDN w:val="0"/>
        <w:adjustRightInd w:val="0"/>
        <w:spacing w:after="0" w:line="240" w:lineRule="auto"/>
        <w:ind w:left="720"/>
        <w:jc w:val="center"/>
        <w:rPr>
          <w:rFonts w:ascii="Times New Roman" w:hAnsi="Times New Roman"/>
          <w:sz w:val="24"/>
          <w:szCs w:val="24"/>
        </w:rPr>
      </w:pPr>
    </w:p>
    <w:p w:rsidR="008371D0" w:rsidRPr="005B2D6B" w:rsidRDefault="008371D0" w:rsidP="00B52A72">
      <w:pPr>
        <w:shd w:val="clear" w:color="auto" w:fill="FFFFFF"/>
        <w:autoSpaceDE w:val="0"/>
        <w:autoSpaceDN w:val="0"/>
        <w:adjustRightInd w:val="0"/>
        <w:spacing w:after="0" w:line="240" w:lineRule="auto"/>
        <w:ind w:left="720"/>
        <w:jc w:val="center"/>
        <w:rPr>
          <w:rFonts w:ascii="Times New Roman" w:hAnsi="Times New Roman"/>
          <w:sz w:val="24"/>
          <w:szCs w:val="24"/>
        </w:rPr>
      </w:pPr>
    </w:p>
    <w:p w:rsidR="008371D0" w:rsidRPr="005B2D6B" w:rsidRDefault="008371D0" w:rsidP="00B52A72">
      <w:pPr>
        <w:shd w:val="clear" w:color="auto" w:fill="FFFFFF"/>
        <w:autoSpaceDE w:val="0"/>
        <w:autoSpaceDN w:val="0"/>
        <w:adjustRightInd w:val="0"/>
        <w:spacing w:after="0" w:line="240" w:lineRule="auto"/>
        <w:jc w:val="center"/>
        <w:rPr>
          <w:rFonts w:ascii="Times New Roman" w:hAnsi="Times New Roman"/>
          <w:b/>
          <w:bCs/>
          <w:sz w:val="24"/>
          <w:szCs w:val="24"/>
        </w:rPr>
      </w:pPr>
      <w:r w:rsidRPr="005B2D6B">
        <w:rPr>
          <w:rFonts w:ascii="Times New Roman" w:hAnsi="Times New Roman"/>
          <w:b/>
          <w:bCs/>
          <w:sz w:val="24"/>
          <w:szCs w:val="24"/>
        </w:rPr>
        <w:t>Пути реализации модуля «Я – и труд»</w:t>
      </w:r>
    </w:p>
    <w:p w:rsidR="008371D0" w:rsidRPr="005B2D6B" w:rsidRDefault="008371D0" w:rsidP="00B52A72">
      <w:pPr>
        <w:shd w:val="clear" w:color="auto" w:fill="FFFFFF"/>
        <w:autoSpaceDE w:val="0"/>
        <w:autoSpaceDN w:val="0"/>
        <w:adjustRightInd w:val="0"/>
        <w:spacing w:after="0" w:line="240" w:lineRule="auto"/>
        <w:jc w:val="center"/>
        <w:rPr>
          <w:rFonts w:ascii="Times New Roman" w:hAnsi="Times New Roman"/>
          <w:b/>
          <w:bCs/>
          <w:sz w:val="24"/>
          <w:szCs w:val="24"/>
        </w:rPr>
      </w:pPr>
    </w:p>
    <w:p w:rsidR="008371D0" w:rsidRPr="005B2D6B" w:rsidRDefault="00F55476" w:rsidP="00B52A72">
      <w:pPr>
        <w:shd w:val="clear" w:color="auto" w:fill="FFFFFF"/>
        <w:autoSpaceDE w:val="0"/>
        <w:autoSpaceDN w:val="0"/>
        <w:adjustRightInd w:val="0"/>
        <w:spacing w:after="0" w:line="240" w:lineRule="auto"/>
        <w:jc w:val="both"/>
        <w:rPr>
          <w:rFonts w:ascii="Times New Roman" w:hAnsi="Times New Roman"/>
          <w:bCs/>
          <w:sz w:val="24"/>
          <w:szCs w:val="24"/>
        </w:rPr>
      </w:pPr>
      <w:r w:rsidRPr="00F55476">
        <w:rPr>
          <w:rFonts w:ascii="Times New Roman" w:hAnsi="Times New Roman"/>
          <w:noProof/>
          <w:sz w:val="24"/>
          <w:szCs w:val="24"/>
        </w:rPr>
        <w:pict>
          <v:group id="_x0000_s1260" style="position:absolute;left:0;text-align:left;margin-left:-12.9pt;margin-top:3.55pt;width:509.85pt;height:198.15pt;z-index:251668992" coordorigin="1443,4437" coordsize="10197,3963">
            <v:roundrect id="_x0000_s1261" style="position:absolute;left:3738;top:4437;width:2489;height:1016" arcsize="10923f" fillcolor="#dbe5f1">
              <v:textbox>
                <w:txbxContent>
                  <w:p w:rsidR="00465505" w:rsidRDefault="00465505" w:rsidP="008371D0">
                    <w:pPr>
                      <w:jc w:val="center"/>
                      <w:rPr>
                        <w:sz w:val="20"/>
                        <w:szCs w:val="20"/>
                      </w:rPr>
                    </w:pPr>
                    <w:r>
                      <w:rPr>
                        <w:sz w:val="20"/>
                        <w:szCs w:val="20"/>
                      </w:rPr>
                      <w:t xml:space="preserve">Включение воспитательных задач </w:t>
                    </w:r>
                  </w:p>
                  <w:p w:rsidR="00465505" w:rsidRPr="00E873F6" w:rsidRDefault="00465505" w:rsidP="008371D0">
                    <w:pPr>
                      <w:jc w:val="center"/>
                      <w:rPr>
                        <w:sz w:val="20"/>
                        <w:szCs w:val="20"/>
                      </w:rPr>
                    </w:pPr>
                    <w:r>
                      <w:rPr>
                        <w:sz w:val="20"/>
                        <w:szCs w:val="20"/>
                      </w:rPr>
                      <w:t>в урочную деятельность</w:t>
                    </w:r>
                  </w:p>
                </w:txbxContent>
              </v:textbox>
            </v:roundrect>
            <v:roundrect id="_x0000_s1262" style="position:absolute;left:8813;top:5886;width:2489;height:680" arcsize="10923f" fillcolor="#e5dfec">
              <v:textbox>
                <w:txbxContent>
                  <w:p w:rsidR="00465505" w:rsidRPr="00E873F6" w:rsidRDefault="00465505" w:rsidP="008371D0">
                    <w:pPr>
                      <w:jc w:val="center"/>
                      <w:rPr>
                        <w:sz w:val="20"/>
                        <w:szCs w:val="20"/>
                      </w:rPr>
                    </w:pPr>
                    <w:r w:rsidRPr="00E873F6">
                      <w:rPr>
                        <w:sz w:val="20"/>
                        <w:szCs w:val="20"/>
                      </w:rPr>
                      <w:t xml:space="preserve">Работа </w:t>
                    </w:r>
                    <w:r>
                      <w:rPr>
                        <w:sz w:val="20"/>
                        <w:szCs w:val="20"/>
                      </w:rPr>
                      <w:t>ученического самоуправления</w:t>
                    </w:r>
                  </w:p>
                </w:txbxContent>
              </v:textbox>
            </v:roundrect>
            <v:roundrect id="_x0000_s1263" style="position:absolute;left:1946;top:5886;width:2489;height:680" arcsize="10923f" fillcolor="#fabf8f">
              <v:textbox style="mso-next-textbox:#_x0000_s1263">
                <w:txbxContent>
                  <w:p w:rsidR="00465505" w:rsidRDefault="00465505" w:rsidP="008371D0">
                    <w:pPr>
                      <w:jc w:val="center"/>
                      <w:rPr>
                        <w:sz w:val="20"/>
                        <w:szCs w:val="20"/>
                      </w:rPr>
                    </w:pPr>
                    <w:r>
                      <w:rPr>
                        <w:sz w:val="20"/>
                        <w:szCs w:val="20"/>
                      </w:rPr>
                      <w:t xml:space="preserve">Организованная </w:t>
                    </w:r>
                  </w:p>
                  <w:p w:rsidR="00465505" w:rsidRPr="00E873F6" w:rsidRDefault="00465505" w:rsidP="008371D0">
                    <w:pPr>
                      <w:jc w:val="center"/>
                      <w:rPr>
                        <w:sz w:val="20"/>
                        <w:szCs w:val="20"/>
                      </w:rPr>
                    </w:pPr>
                    <w:r>
                      <w:rPr>
                        <w:sz w:val="20"/>
                        <w:szCs w:val="20"/>
                      </w:rPr>
                      <w:t>система КТД</w:t>
                    </w:r>
                  </w:p>
                </w:txbxContent>
              </v:textbox>
            </v:roundrect>
            <v:roundrect id="_x0000_s1264" style="position:absolute;left:6665;top:4437;width:2489;height:954" arcsize="10923f" fillcolor="#f2dbdb">
              <v:textbox>
                <w:txbxContent>
                  <w:p w:rsidR="00465505" w:rsidRPr="00936026" w:rsidRDefault="00465505" w:rsidP="008371D0">
                    <w:pPr>
                      <w:jc w:val="center"/>
                      <w:rPr>
                        <w:sz w:val="20"/>
                        <w:szCs w:val="20"/>
                      </w:rPr>
                    </w:pPr>
                    <w:r w:rsidRPr="00936026">
                      <w:rPr>
                        <w:sz w:val="20"/>
                        <w:szCs w:val="20"/>
                      </w:rPr>
                      <w:t>Субботники по благоустройству территории</w:t>
                    </w:r>
                  </w:p>
                </w:txbxContent>
              </v:textbox>
            </v:roundrect>
            <v:roundrect id="_x0000_s1265" style="position:absolute;left:1443;top:7515;width:2637;height:885" arcsize="10923f" fillcolor="#ddd8c2">
              <v:textbox>
                <w:txbxContent>
                  <w:p w:rsidR="00465505" w:rsidRDefault="00465505" w:rsidP="008371D0">
                    <w:pPr>
                      <w:jc w:val="center"/>
                      <w:rPr>
                        <w:sz w:val="20"/>
                        <w:szCs w:val="20"/>
                      </w:rPr>
                    </w:pPr>
                    <w:r>
                      <w:rPr>
                        <w:sz w:val="20"/>
                        <w:szCs w:val="20"/>
                      </w:rPr>
                      <w:t xml:space="preserve">Проекто-исследовательская </w:t>
                    </w:r>
                  </w:p>
                  <w:p w:rsidR="00465505" w:rsidRPr="00E873F6" w:rsidRDefault="00465505" w:rsidP="008371D0">
                    <w:pPr>
                      <w:jc w:val="center"/>
                      <w:rPr>
                        <w:sz w:val="20"/>
                        <w:szCs w:val="20"/>
                      </w:rPr>
                    </w:pPr>
                    <w:r>
                      <w:rPr>
                        <w:sz w:val="20"/>
                        <w:szCs w:val="20"/>
                      </w:rPr>
                      <w:t>работа</w:t>
                    </w:r>
                  </w:p>
                </w:txbxContent>
              </v:textbox>
            </v:roundrect>
            <v:shape id="_x0000_s1266" type="#_x0000_t32" style="position:absolute;left:6227;top:4862;width:438;height:0" o:connectortype="straight"/>
            <v:shape id="_x0000_s1267" type="#_x0000_t32" style="position:absolute;left:9154;top:4862;width:1018;height:1024" o:connectortype="straight"/>
            <v:shape id="_x0000_s1268" type="#_x0000_t32" style="position:absolute;left:2868;top:4862;width:870;height:1024;flip:x" o:connectortype="straight"/>
            <v:shape id="_x0000_s1269" type="#_x0000_t32" style="position:absolute;left:2788;top:6746;width:0;height:635" o:connectortype="straight"/>
            <v:shape id="_x0000_s1270" type="#_x0000_t32" style="position:absolute;left:10310;top:6761;width:35;height:635" o:connectortype="straight"/>
            <v:roundrect id="_x0000_s1271" style="position:absolute;left:9154;top:7575;width:2486;height:825" arcsize="10923f" fillcolor="#ddd8c2">
              <v:textbox>
                <w:txbxContent>
                  <w:p w:rsidR="00465505" w:rsidRPr="00E873F6" w:rsidRDefault="00465505" w:rsidP="008371D0">
                    <w:pPr>
                      <w:jc w:val="center"/>
                      <w:rPr>
                        <w:sz w:val="20"/>
                        <w:szCs w:val="20"/>
                      </w:rPr>
                    </w:pPr>
                    <w:r>
                      <w:rPr>
                        <w:sz w:val="20"/>
                        <w:szCs w:val="20"/>
                      </w:rPr>
                      <w:t>Сотрудничество с ДДТ</w:t>
                    </w:r>
                  </w:p>
                </w:txbxContent>
              </v:textbox>
            </v:roundrect>
            <v:roundrect id="_x0000_s1272" style="position:absolute;left:5423;top:7660;width:2489;height:680" arcsize="10923f" fillcolor="#fabf8f">
              <v:textbox style="mso-next-textbox:#_x0000_s1272">
                <w:txbxContent>
                  <w:p w:rsidR="00465505" w:rsidRPr="00E873F6" w:rsidRDefault="00465505" w:rsidP="008371D0">
                    <w:pPr>
                      <w:jc w:val="center"/>
                      <w:rPr>
                        <w:sz w:val="20"/>
                        <w:szCs w:val="20"/>
                      </w:rPr>
                    </w:pPr>
                    <w:r>
                      <w:rPr>
                        <w:sz w:val="20"/>
                        <w:szCs w:val="20"/>
                      </w:rPr>
                      <w:t>Трудовой лагерь</w:t>
                    </w:r>
                  </w:p>
                </w:txbxContent>
              </v:textbox>
            </v:roundrect>
            <v:shape id="_x0000_s1273" type="#_x0000_t32" style="position:absolute;left:4350;top:7980;width:902;height:0" o:connectortype="straight"/>
            <v:shape id="_x0000_s1274" type="#_x0000_t32" style="position:absolute;left:8085;top:8010;width:902;height:0" o:connectortype="straight"/>
          </v:group>
        </w:pic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F55476" w:rsidP="00B52A72">
      <w:pPr>
        <w:shd w:val="clear" w:color="auto" w:fill="FFFFFF"/>
        <w:autoSpaceDE w:val="0"/>
        <w:autoSpaceDN w:val="0"/>
        <w:adjustRightInd w:val="0"/>
        <w:spacing w:after="0" w:line="240" w:lineRule="auto"/>
        <w:jc w:val="both"/>
        <w:rPr>
          <w:rFonts w:ascii="Times New Roman" w:hAnsi="Times New Roman"/>
          <w:bCs/>
          <w:sz w:val="24"/>
          <w:szCs w:val="24"/>
        </w:rPr>
      </w:pPr>
      <w:r>
        <w:rPr>
          <w:rFonts w:ascii="Times New Roman" w:hAnsi="Times New Roman"/>
          <w:bCs/>
          <w:noProof/>
          <w:sz w:val="24"/>
          <w:szCs w:val="24"/>
        </w:rPr>
        <w:pict>
          <v:roundrect id="_x0000_s1259" style="position:absolute;left:0;text-align:left;margin-left:177.55pt;margin-top:11.35pt;width:137.7pt;height:39.45pt;z-index:251667968" arcsize="10923f" fillcolor="yellow" strokecolor="#f2f2f2" strokeweight="3pt">
            <v:shadow on="t" type="perspective" color="#622423" opacity=".5" offset="1pt" offset2="-1pt"/>
            <v:textbox style="mso-next-textbox:#_x0000_s1259">
              <w:txbxContent>
                <w:p w:rsidR="00465505" w:rsidRPr="00936026" w:rsidRDefault="00465505" w:rsidP="008371D0">
                  <w:pPr>
                    <w:jc w:val="center"/>
                    <w:rPr>
                      <w:b/>
                    </w:rPr>
                  </w:pPr>
                  <w:r w:rsidRPr="00936026">
                    <w:rPr>
                      <w:b/>
                    </w:rPr>
                    <w:t xml:space="preserve">Модуль </w:t>
                  </w:r>
                </w:p>
                <w:p w:rsidR="00465505" w:rsidRPr="00936026" w:rsidRDefault="00465505" w:rsidP="008371D0">
                  <w:pPr>
                    <w:jc w:val="center"/>
                    <w:rPr>
                      <w:b/>
                    </w:rPr>
                  </w:pPr>
                  <w:r w:rsidRPr="00936026">
                    <w:rPr>
                      <w:b/>
                    </w:rPr>
                    <w:t>«Я и труд»</w:t>
                  </w:r>
                </w:p>
              </w:txbxContent>
            </v:textbox>
          </v:roundrect>
        </w:pic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tabs>
          <w:tab w:val="left" w:pos="1935"/>
        </w:tabs>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t>Планируемые результаты:</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ценностное и творческое отношение к учебному труду;</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знания о различных профессиях;</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навыки трудового творческого сотрудничества со сверстниками, взрослыми;</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осознание приоритета нравственных основ труда, творчества, создания нового;</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lastRenderedPageBreak/>
        <w:t>опыт участия в различных видах общественно полезной и личностно значимой деятельности;</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8371D0" w:rsidRPr="005B2D6B" w:rsidRDefault="008371D0" w:rsidP="005B2D6B">
      <w:pPr>
        <w:numPr>
          <w:ilvl w:val="0"/>
          <w:numId w:val="25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center"/>
        <w:rPr>
          <w:rFonts w:ascii="Times New Roman" w:hAnsi="Times New Roman"/>
          <w:sz w:val="24"/>
          <w:szCs w:val="24"/>
        </w:rPr>
      </w:pPr>
      <w:r w:rsidRPr="005B2D6B">
        <w:rPr>
          <w:rFonts w:ascii="Times New Roman" w:hAnsi="Times New Roman"/>
          <w:b/>
          <w:bCs/>
          <w:sz w:val="24"/>
          <w:szCs w:val="24"/>
        </w:rPr>
        <w:t>Модуль «Я и здоровье»</w:t>
      </w: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i/>
          <w:sz w:val="24"/>
          <w:szCs w:val="24"/>
        </w:rPr>
      </w:pPr>
      <w:r w:rsidRPr="005B2D6B">
        <w:rPr>
          <w:rFonts w:ascii="Times New Roman" w:hAnsi="Times New Roman"/>
          <w:b/>
          <w:bCs/>
          <w:i/>
          <w:sz w:val="24"/>
          <w:szCs w:val="24"/>
        </w:rPr>
        <w:t xml:space="preserve">Направление 4. </w:t>
      </w:r>
      <w:r w:rsidRPr="005B2D6B">
        <w:rPr>
          <w:rFonts w:ascii="Times New Roman" w:hAnsi="Times New Roman"/>
          <w:b/>
          <w:bCs/>
          <w:i/>
          <w:iCs/>
          <w:sz w:val="24"/>
          <w:szCs w:val="24"/>
        </w:rPr>
        <w:t>Формирование ценностного отношения к семье, здоровью и здоровому образу жизни.</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
          <w:bCs/>
          <w:i/>
          <w:iCs/>
          <w:sz w:val="24"/>
          <w:szCs w:val="24"/>
          <w:u w:val="single"/>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iCs/>
          <w:sz w:val="24"/>
          <w:szCs w:val="24"/>
        </w:rPr>
        <w:t>Цель:</w:t>
      </w:r>
      <w:r w:rsidRPr="005B2D6B">
        <w:rPr>
          <w:rFonts w:ascii="Times New Roman" w:hAnsi="Times New Roman"/>
          <w:b/>
          <w:bCs/>
          <w:i/>
          <w:iCs/>
          <w:sz w:val="24"/>
          <w:szCs w:val="24"/>
        </w:rPr>
        <w:t xml:space="preserve"> </w:t>
      </w:r>
      <w:r w:rsidRPr="005B2D6B">
        <w:rPr>
          <w:rFonts w:ascii="Times New Roman" w:hAnsi="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
          <w:bCs/>
          <w:sz w:val="24"/>
          <w:szCs w:val="24"/>
        </w:rPr>
      </w:pPr>
      <w:r w:rsidRPr="005B2D6B">
        <w:rPr>
          <w:rFonts w:ascii="Times New Roman" w:hAnsi="Times New Roman"/>
          <w:b/>
          <w:bCs/>
          <w:sz w:val="24"/>
          <w:szCs w:val="24"/>
        </w:rPr>
        <w:t>Задачи модуля:</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Cs/>
          <w:sz w:val="24"/>
          <w:szCs w:val="24"/>
        </w:rPr>
        <w:t>Получение знаний</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 здоровом образе жизни и опасностях, угрожающих здоровью людей;</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понимание устройства человеческого организма, способы сбережения здоровья;</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получение опыта укрепления и сбережения здоровья в процессе учебной работы;</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осмысленное чередование умственной и физической активности в процессе учебы;</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8371D0" w:rsidRPr="005B2D6B"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составление и следование здоровьесберегающему режиму дня – учебы, труда и отдыха;</w:t>
      </w:r>
    </w:p>
    <w:p w:rsidR="008371D0" w:rsidRPr="00B52A72" w:rsidRDefault="008371D0" w:rsidP="00B52A72">
      <w:pPr>
        <w:numPr>
          <w:ilvl w:val="0"/>
          <w:numId w:val="25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t xml:space="preserve">Ценности: </w:t>
      </w:r>
      <w:r w:rsidRPr="005B2D6B">
        <w:rPr>
          <w:rFonts w:ascii="Times New Roman" w:hAnsi="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371D0" w:rsidRPr="005B2D6B" w:rsidRDefault="008371D0" w:rsidP="00B52A72">
      <w:pPr>
        <w:spacing w:after="0" w:line="240" w:lineRule="auto"/>
        <w:jc w:val="center"/>
        <w:rPr>
          <w:rStyle w:val="aa"/>
          <w:rFonts w:ascii="Times New Roman" w:hAnsi="Times New Roman"/>
          <w:sz w:val="24"/>
          <w:szCs w:val="24"/>
        </w:rPr>
      </w:pPr>
      <w:r w:rsidRPr="005B2D6B">
        <w:rPr>
          <w:rStyle w:val="aa"/>
          <w:rFonts w:ascii="Times New Roman" w:hAnsi="Times New Roman"/>
          <w:sz w:val="24"/>
          <w:szCs w:val="24"/>
        </w:rPr>
        <w:t>Виды деятельности и формы занятий</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spacing w:after="0" w:line="240" w:lineRule="auto"/>
              <w:ind w:left="361" w:hanging="360"/>
              <w:jc w:val="center"/>
              <w:rPr>
                <w:rStyle w:val="aa"/>
                <w:rFonts w:ascii="Times New Roman" w:hAnsi="Times New Roman"/>
                <w:b w:val="0"/>
                <w:bCs w:val="0"/>
                <w:sz w:val="24"/>
                <w:szCs w:val="24"/>
              </w:rPr>
            </w:pPr>
            <w:r w:rsidRPr="005B2D6B">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shd w:val="clear" w:color="auto" w:fill="FFFFFF"/>
              <w:autoSpaceDE w:val="0"/>
              <w:autoSpaceDN w:val="0"/>
              <w:adjustRightInd w:val="0"/>
              <w:spacing w:after="0" w:line="240" w:lineRule="auto"/>
              <w:ind w:left="335" w:hanging="360"/>
              <w:jc w:val="center"/>
              <w:rPr>
                <w:rFonts w:ascii="Times New Roman" w:hAnsi="Times New Roman"/>
                <w:sz w:val="24"/>
                <w:szCs w:val="24"/>
              </w:rPr>
            </w:pPr>
            <w:r w:rsidRPr="005B2D6B">
              <w:rPr>
                <w:rFonts w:ascii="Times New Roman" w:hAnsi="Times New Roman"/>
                <w:sz w:val="24"/>
                <w:szCs w:val="24"/>
              </w:rPr>
              <w:t>Ключевые дела</w:t>
            </w:r>
          </w:p>
        </w:tc>
      </w:tr>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37"/>
              </w:numPr>
              <w:spacing w:after="0" w:line="240" w:lineRule="auto"/>
              <w:ind w:left="361"/>
              <w:rPr>
                <w:rFonts w:ascii="Times New Roman" w:hAnsi="Times New Roman"/>
                <w:sz w:val="24"/>
                <w:szCs w:val="24"/>
              </w:rPr>
            </w:pPr>
            <w:r w:rsidRPr="005B2D6B">
              <w:rPr>
                <w:rFonts w:ascii="Times New Roman" w:hAnsi="Times New Roman"/>
                <w:sz w:val="24"/>
                <w:szCs w:val="24"/>
              </w:rPr>
              <w:t>создание условий для сохранения физического, психического, духовного и нравственного здоровья учащихся;</w:t>
            </w:r>
          </w:p>
          <w:p w:rsidR="008371D0" w:rsidRPr="005B2D6B" w:rsidRDefault="008371D0" w:rsidP="00B52A72">
            <w:pPr>
              <w:numPr>
                <w:ilvl w:val="0"/>
                <w:numId w:val="237"/>
              </w:numPr>
              <w:spacing w:after="0" w:line="240" w:lineRule="auto"/>
              <w:ind w:left="361"/>
              <w:rPr>
                <w:rFonts w:ascii="Times New Roman" w:hAnsi="Times New Roman"/>
                <w:sz w:val="24"/>
                <w:szCs w:val="24"/>
              </w:rPr>
            </w:pPr>
            <w:r w:rsidRPr="005B2D6B">
              <w:rPr>
                <w:rFonts w:ascii="Times New Roman" w:hAnsi="Times New Roman"/>
                <w:sz w:val="24"/>
                <w:szCs w:val="24"/>
              </w:rPr>
              <w:t>воспитание негативного отношения к вредным привычкам;</w:t>
            </w:r>
          </w:p>
          <w:p w:rsidR="008371D0" w:rsidRPr="005B2D6B" w:rsidRDefault="008371D0" w:rsidP="00B52A72">
            <w:pPr>
              <w:numPr>
                <w:ilvl w:val="0"/>
                <w:numId w:val="237"/>
              </w:numPr>
              <w:spacing w:after="0" w:line="240" w:lineRule="auto"/>
              <w:ind w:left="361"/>
              <w:rPr>
                <w:rFonts w:ascii="Times New Roman" w:hAnsi="Times New Roman"/>
                <w:sz w:val="24"/>
                <w:szCs w:val="24"/>
              </w:rPr>
            </w:pPr>
            <w:r w:rsidRPr="005B2D6B">
              <w:rPr>
                <w:rFonts w:ascii="Times New Roman" w:hAnsi="Times New Roman"/>
                <w:sz w:val="24"/>
                <w:szCs w:val="24"/>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Здоровья;</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система профилактических мер по ПДД и ОБЖ;</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спортивные мероприятия разного уровня;</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беседы врачей с обучающимися «Здоровый образ жизни», «Профилактика простудных заболеваний» и т.д.;</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участие в массовых мероприятиях «День памяти жертв ДТП», «День защиты детей»;</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 xml:space="preserve">классные часы по профилактике употребления наркотиков, алкоголя, </w:t>
            </w:r>
            <w:r w:rsidRPr="005B2D6B">
              <w:rPr>
                <w:rFonts w:ascii="Times New Roman" w:hAnsi="Times New Roman"/>
                <w:sz w:val="24"/>
                <w:szCs w:val="24"/>
              </w:rPr>
              <w:lastRenderedPageBreak/>
              <w:t>табака и др. психотропных веществ, профилактике инфекционных заболеваний,</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акция «Внимание – дети!» по профилактике дорожно-транспортного травматизма;</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мероприятия, посвященные Всемирному дню борьбы со СПИДом;</w:t>
            </w:r>
          </w:p>
          <w:p w:rsidR="008371D0" w:rsidRPr="005B2D6B" w:rsidRDefault="008371D0" w:rsidP="00B52A72">
            <w:pPr>
              <w:numPr>
                <w:ilvl w:val="0"/>
                <w:numId w:val="239"/>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вовлечение учащихся в детские объединения, секции, клубы по интересам.</w:t>
            </w:r>
          </w:p>
        </w:tc>
      </w:tr>
    </w:tbl>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lastRenderedPageBreak/>
        <w:t>Совместная педагогическая деятельность семьи и школы:</w:t>
      </w:r>
    </w:p>
    <w:p w:rsidR="008371D0" w:rsidRPr="005B2D6B" w:rsidRDefault="008371D0" w:rsidP="00B52A72">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8371D0" w:rsidRPr="005B2D6B" w:rsidRDefault="008371D0" w:rsidP="00B52A72">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беседы на тему:</w:t>
      </w:r>
    </w:p>
    <w:p w:rsidR="008371D0" w:rsidRPr="005B2D6B" w:rsidRDefault="008371D0" w:rsidP="00B52A72">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информационной безопасности и духовного здоровья детей;</w:t>
      </w:r>
    </w:p>
    <w:p w:rsidR="008371D0" w:rsidRPr="005B2D6B" w:rsidRDefault="008371D0" w:rsidP="00B52A72">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371D0" w:rsidRPr="005B2D6B" w:rsidRDefault="008371D0" w:rsidP="00B52A72">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безопасности детей в лесу, на водоемах и т.д.;</w:t>
      </w:r>
    </w:p>
    <w:p w:rsidR="008371D0" w:rsidRPr="005B2D6B" w:rsidRDefault="008371D0" w:rsidP="00B52A72">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консультации психолога, медсестры, учителя физической культуры по вопросам здоровьесбережения обучающихся;</w:t>
      </w:r>
    </w:p>
    <w:p w:rsidR="008371D0" w:rsidRPr="005B2D6B" w:rsidRDefault="008371D0" w:rsidP="00B52A72">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распространение буклетов для родители по вопросам наркопрофилактики «Это необходимо знать»;</w:t>
      </w: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center"/>
        <w:rPr>
          <w:rFonts w:ascii="Times New Roman" w:hAnsi="Times New Roman"/>
          <w:b/>
          <w:sz w:val="24"/>
          <w:szCs w:val="24"/>
        </w:rPr>
      </w:pPr>
      <w:r w:rsidRPr="005B2D6B">
        <w:rPr>
          <w:rFonts w:ascii="Times New Roman" w:hAnsi="Times New Roman"/>
          <w:b/>
          <w:bCs/>
          <w:sz w:val="24"/>
          <w:szCs w:val="24"/>
        </w:rPr>
        <w:t>Пути реализации модуля «Я и здоровье</w:t>
      </w:r>
      <w:r w:rsidRPr="005B2D6B">
        <w:rPr>
          <w:rFonts w:ascii="Times New Roman" w:hAnsi="Times New Roman"/>
          <w:b/>
          <w:sz w:val="24"/>
          <w:szCs w:val="24"/>
        </w:rPr>
        <w:t>»</w:t>
      </w:r>
    </w:p>
    <w:p w:rsidR="008371D0" w:rsidRPr="005B2D6B" w:rsidRDefault="008371D0" w:rsidP="005B2D6B">
      <w:pPr>
        <w:shd w:val="clear" w:color="auto" w:fill="FFFFFF"/>
        <w:autoSpaceDE w:val="0"/>
        <w:autoSpaceDN w:val="0"/>
        <w:adjustRightInd w:val="0"/>
        <w:spacing w:after="0"/>
        <w:jc w:val="center"/>
        <w:rPr>
          <w:rFonts w:ascii="Times New Roman" w:hAnsi="Times New Roman"/>
          <w:b/>
          <w:sz w:val="24"/>
          <w:szCs w:val="24"/>
        </w:rPr>
      </w:pPr>
    </w:p>
    <w:p w:rsidR="008371D0" w:rsidRPr="005B2D6B" w:rsidRDefault="00F55476" w:rsidP="005B2D6B">
      <w:pPr>
        <w:spacing w:after="0"/>
        <w:jc w:val="both"/>
        <w:rPr>
          <w:rFonts w:ascii="Times New Roman" w:hAnsi="Times New Roman"/>
          <w:sz w:val="24"/>
          <w:szCs w:val="24"/>
        </w:rPr>
      </w:pPr>
      <w:r>
        <w:rPr>
          <w:rFonts w:ascii="Times New Roman" w:hAnsi="Times New Roman"/>
          <w:sz w:val="24"/>
          <w:szCs w:val="24"/>
        </w:rPr>
        <w:pict>
          <v:roundrect id="_x0000_s1207" style="position:absolute;left:0;text-align:left;margin-left:241pt;margin-top:4.95pt;width:124.45pt;height:48.5pt;z-index:251656704" arcsize="10923f" fillcolor="#cff">
            <v:textbox>
              <w:txbxContent>
                <w:p w:rsidR="00465505" w:rsidRDefault="00465505" w:rsidP="008371D0">
                  <w:pPr>
                    <w:jc w:val="center"/>
                    <w:rPr>
                      <w:sz w:val="20"/>
                      <w:szCs w:val="20"/>
                    </w:rPr>
                  </w:pPr>
                  <w:r>
                    <w:rPr>
                      <w:sz w:val="20"/>
                      <w:szCs w:val="20"/>
                    </w:rPr>
                    <w:t xml:space="preserve">Организованная система КТД </w:t>
                  </w:r>
                </w:p>
                <w:p w:rsidR="00465505" w:rsidRPr="00D40800" w:rsidRDefault="00465505" w:rsidP="008371D0">
                  <w:pPr>
                    <w:jc w:val="center"/>
                    <w:rPr>
                      <w:sz w:val="20"/>
                      <w:szCs w:val="20"/>
                    </w:rPr>
                  </w:pPr>
                  <w:r>
                    <w:rPr>
                      <w:sz w:val="20"/>
                      <w:szCs w:val="20"/>
                    </w:rPr>
                    <w:t>по здоровьесбережению</w:t>
                  </w:r>
                </w:p>
              </w:txbxContent>
            </v:textbox>
          </v:roundrect>
        </w:pict>
      </w:r>
      <w:r>
        <w:rPr>
          <w:rFonts w:ascii="Times New Roman" w:hAnsi="Times New Roman"/>
          <w:sz w:val="24"/>
          <w:szCs w:val="24"/>
        </w:rPr>
        <w:pict>
          <v:roundrect id="_x0000_s1204" style="position:absolute;left:0;text-align:left;margin-left:87.35pt;margin-top:4.95pt;width:128.3pt;height:50.85pt;z-index:251653632" arcsize="10923f" fillcolor="#ffc">
            <v:textbox>
              <w:txbxContent>
                <w:p w:rsidR="00465505" w:rsidRDefault="00465505" w:rsidP="008371D0">
                  <w:pPr>
                    <w:jc w:val="center"/>
                    <w:rPr>
                      <w:sz w:val="20"/>
                      <w:szCs w:val="20"/>
                    </w:rPr>
                  </w:pPr>
                  <w:r w:rsidRPr="00A908CA">
                    <w:rPr>
                      <w:sz w:val="20"/>
                      <w:szCs w:val="20"/>
                    </w:rPr>
                    <w:t>Включение воспитательных задач</w:t>
                  </w:r>
                </w:p>
                <w:p w:rsidR="00465505" w:rsidRPr="00A908CA" w:rsidRDefault="00465505" w:rsidP="008371D0">
                  <w:pPr>
                    <w:jc w:val="center"/>
                    <w:rPr>
                      <w:sz w:val="20"/>
                      <w:szCs w:val="20"/>
                    </w:rPr>
                  </w:pPr>
                  <w:r w:rsidRPr="00A908CA">
                    <w:rPr>
                      <w:sz w:val="20"/>
                      <w:szCs w:val="20"/>
                    </w:rPr>
                    <w:t xml:space="preserve">в урочную </w:t>
                  </w:r>
                  <w:r>
                    <w:rPr>
                      <w:sz w:val="20"/>
                      <w:szCs w:val="20"/>
                    </w:rPr>
                    <w:t>д</w:t>
                  </w:r>
                  <w:r w:rsidRPr="00A908CA">
                    <w:rPr>
                      <w:sz w:val="20"/>
                      <w:szCs w:val="20"/>
                    </w:rPr>
                    <w:t>еятельность</w:t>
                  </w:r>
                </w:p>
              </w:txbxContent>
            </v:textbox>
          </v:roundrect>
        </w:pict>
      </w:r>
    </w:p>
    <w:p w:rsidR="008371D0" w:rsidRPr="005B2D6B" w:rsidRDefault="008371D0" w:rsidP="005B2D6B">
      <w:pPr>
        <w:spacing w:after="0"/>
        <w:jc w:val="both"/>
        <w:rPr>
          <w:rFonts w:ascii="Times New Roman" w:hAnsi="Times New Roman"/>
          <w:sz w:val="24"/>
          <w:szCs w:val="24"/>
        </w:rPr>
      </w:pP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noProof/>
          <w:sz w:val="24"/>
          <w:szCs w:val="24"/>
        </w:rPr>
        <w:pict>
          <v:shape id="_x0000_s1212" type="#_x0000_t32" style="position:absolute;left:0;text-align:left;margin-left:365.45pt;margin-top:-.15pt;width:48.9pt;height:38.6pt;z-index:251661824" o:connectortype="straight"/>
        </w:pict>
      </w:r>
      <w:r>
        <w:rPr>
          <w:rFonts w:ascii="Times New Roman" w:hAnsi="Times New Roman"/>
          <w:bCs/>
          <w:noProof/>
          <w:sz w:val="24"/>
          <w:szCs w:val="24"/>
        </w:rPr>
        <w:pict>
          <v:shape id="_x0000_s1209" type="#_x0000_t32" style="position:absolute;left:0;text-align:left;margin-left:41.65pt;margin-top:-.15pt;width:45.7pt;height:42.35pt;flip:x;z-index:251658752" o:connectortype="straight"/>
        </w:pict>
      </w:r>
      <w:r>
        <w:rPr>
          <w:rFonts w:ascii="Times New Roman" w:hAnsi="Times New Roman"/>
          <w:bCs/>
          <w:noProof/>
          <w:sz w:val="24"/>
          <w:szCs w:val="24"/>
        </w:rPr>
        <w:pict>
          <v:shape id="_x0000_s1208" type="#_x0000_t32" style="position:absolute;left:0;text-align:left;margin-left:215.65pt;margin-top:-.15pt;width:25.35pt;height:0;z-index:251657728" o:connectortype="straight"/>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sidRPr="00F55476">
        <w:rPr>
          <w:rFonts w:ascii="Times New Roman" w:hAnsi="Times New Roman"/>
          <w:sz w:val="24"/>
          <w:szCs w:val="24"/>
        </w:rPr>
        <w:pict>
          <v:roundrect id="_x0000_s1185" style="position:absolute;left:0;text-align:left;margin-left:163.1pt;margin-top:.8pt;width:137.7pt;height:39.45pt;z-index:251647488" arcsize="10923f" fillcolor="#00b0f0" strokecolor="#f2f2f2" strokeweight="3pt">
            <v:shadow on="t" type="perspective" color="#622423" opacity=".5" offset="1pt" offset2="-1pt"/>
            <v:textbox style="mso-next-textbox:#_x0000_s1185">
              <w:txbxContent>
                <w:p w:rsidR="00465505" w:rsidRDefault="00465505" w:rsidP="008371D0">
                  <w:pPr>
                    <w:jc w:val="center"/>
                    <w:rPr>
                      <w:b/>
                    </w:rPr>
                  </w:pPr>
                  <w:r>
                    <w:rPr>
                      <w:b/>
                    </w:rPr>
                    <w:t xml:space="preserve">Модуль </w:t>
                  </w:r>
                </w:p>
                <w:p w:rsidR="00465505" w:rsidRPr="00A908CA" w:rsidRDefault="00465505" w:rsidP="008371D0">
                  <w:pPr>
                    <w:jc w:val="center"/>
                    <w:rPr>
                      <w:b/>
                    </w:rPr>
                  </w:pPr>
                  <w:r>
                    <w:rPr>
                      <w:b/>
                    </w:rPr>
                    <w:t>«Я и здоровье»</w:t>
                  </w:r>
                </w:p>
              </w:txbxContent>
            </v:textbox>
          </v:roundrect>
        </w:pict>
      </w:r>
      <w:r w:rsidRPr="00F55476">
        <w:rPr>
          <w:rFonts w:ascii="Times New Roman" w:hAnsi="Times New Roman"/>
          <w:sz w:val="24"/>
          <w:szCs w:val="24"/>
        </w:rPr>
        <w:pict>
          <v:roundrect id="_x0000_s1205" style="position:absolute;left:0;text-align:left;margin-left:.9pt;margin-top:.8pt;width:141.7pt;height:33.95pt;z-index:251654656" arcsize="10923f" fillcolor="#fcc">
            <v:textbox>
              <w:txbxContent>
                <w:p w:rsidR="00465505" w:rsidRDefault="00465505" w:rsidP="008371D0">
                  <w:pPr>
                    <w:jc w:val="center"/>
                    <w:rPr>
                      <w:sz w:val="20"/>
                      <w:szCs w:val="20"/>
                    </w:rPr>
                  </w:pPr>
                  <w:r w:rsidRPr="00001D58">
                    <w:rPr>
                      <w:sz w:val="20"/>
                      <w:szCs w:val="20"/>
                    </w:rPr>
                    <w:t>Сотрудничество</w:t>
                  </w:r>
                </w:p>
                <w:p w:rsidR="00465505" w:rsidRPr="00001D58" w:rsidRDefault="00465505" w:rsidP="008371D0">
                  <w:pPr>
                    <w:jc w:val="center"/>
                    <w:rPr>
                      <w:szCs w:val="20"/>
                    </w:rPr>
                  </w:pPr>
                  <w:r>
                    <w:rPr>
                      <w:sz w:val="20"/>
                      <w:szCs w:val="20"/>
                    </w:rPr>
                    <w:t>С ДЮСШ</w:t>
                  </w:r>
                </w:p>
              </w:txbxContent>
            </v:textbox>
          </v:roundrect>
        </w:pict>
      </w:r>
      <w:r w:rsidRPr="00F55476">
        <w:rPr>
          <w:rFonts w:ascii="Times New Roman" w:hAnsi="Times New Roman"/>
          <w:sz w:val="24"/>
          <w:szCs w:val="24"/>
        </w:rPr>
        <w:pict>
          <v:roundrect id="_x0000_s1206" style="position:absolute;left:0;text-align:left;margin-left:332.3pt;margin-top:.8pt;width:124.45pt;height:34pt;z-index:251655680" arcsize="10923f" fillcolor="#fcf">
            <v:textbox>
              <w:txbxContent>
                <w:p w:rsidR="00465505" w:rsidRPr="00D40800" w:rsidRDefault="00465505" w:rsidP="008371D0">
                  <w:pPr>
                    <w:jc w:val="center"/>
                    <w:rPr>
                      <w:sz w:val="20"/>
                      <w:szCs w:val="20"/>
                    </w:rPr>
                  </w:pPr>
                  <w:r>
                    <w:rPr>
                      <w:sz w:val="20"/>
                      <w:szCs w:val="20"/>
                    </w:rPr>
                    <w:t>Дни здоровья</w:t>
                  </w:r>
                </w:p>
              </w:txbxContent>
            </v:textbox>
          </v:roundrect>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noProof/>
          <w:sz w:val="24"/>
          <w:szCs w:val="24"/>
        </w:rPr>
        <w:pict>
          <v:shape id="_x0000_s1213" type="#_x0000_t32" style="position:absolute;left:0;text-align:left;margin-left:418.95pt;margin-top:7.2pt;width:.6pt;height:14.9pt;z-index:251662848" o:connectortype="straight"/>
        </w:pict>
      </w:r>
      <w:r>
        <w:rPr>
          <w:rFonts w:ascii="Times New Roman" w:hAnsi="Times New Roman"/>
          <w:bCs/>
          <w:noProof/>
          <w:sz w:val="24"/>
          <w:szCs w:val="24"/>
        </w:rPr>
        <w:pict>
          <v:shape id="_x0000_s1210" type="#_x0000_t32" style="position:absolute;left:0;text-align:left;margin-left:36.5pt;margin-top:7.2pt;width:.55pt;height:18.4pt;z-index:251659776" o:connectortype="straight"/>
        </w:pict>
      </w: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sidRPr="00F55476">
        <w:rPr>
          <w:rFonts w:ascii="Times New Roman" w:hAnsi="Times New Roman"/>
          <w:sz w:val="24"/>
          <w:szCs w:val="24"/>
        </w:rPr>
        <w:pict>
          <v:roundrect id="_x0000_s1201" style="position:absolute;left:0;text-align:left;margin-left:332.3pt;margin-top:8.3pt;width:124.45pt;height:46.45pt;z-index:251650560" arcsize="10923f" fillcolor="#fbd4b4">
            <v:textbox>
              <w:txbxContent>
                <w:p w:rsidR="00465505" w:rsidRPr="00D40800" w:rsidRDefault="00465505" w:rsidP="008371D0">
                  <w:pPr>
                    <w:jc w:val="center"/>
                    <w:rPr>
                      <w:sz w:val="20"/>
                      <w:szCs w:val="20"/>
                    </w:rPr>
                  </w:pPr>
                  <w:r>
                    <w:rPr>
                      <w:sz w:val="20"/>
                      <w:szCs w:val="20"/>
                    </w:rPr>
                    <w:t>Лагерь дневного пребывания «Солнышко»</w:t>
                  </w:r>
                </w:p>
              </w:txbxContent>
            </v:textbox>
          </v:roundrect>
        </w:pict>
      </w:r>
      <w:r w:rsidRPr="00F55476">
        <w:rPr>
          <w:rFonts w:ascii="Times New Roman" w:hAnsi="Times New Roman"/>
          <w:sz w:val="24"/>
          <w:szCs w:val="24"/>
        </w:rPr>
        <w:pict>
          <v:roundrect id="_x0000_s1203" style="position:absolute;left:0;text-align:left;margin-left:.9pt;margin-top:11.8pt;width:124.45pt;height:34pt;z-index:251652608" arcsize="10923f" fillcolor="#cfc">
            <v:textbox>
              <w:txbxContent>
                <w:p w:rsidR="00465505" w:rsidRDefault="00465505" w:rsidP="008371D0">
                  <w:pPr>
                    <w:jc w:val="center"/>
                    <w:rPr>
                      <w:sz w:val="20"/>
                      <w:szCs w:val="20"/>
                    </w:rPr>
                  </w:pPr>
                  <w:r w:rsidRPr="00D40800">
                    <w:rPr>
                      <w:sz w:val="20"/>
                      <w:szCs w:val="20"/>
                    </w:rPr>
                    <w:t>Работа</w:t>
                  </w:r>
                  <w:r>
                    <w:rPr>
                      <w:sz w:val="20"/>
                      <w:szCs w:val="20"/>
                    </w:rPr>
                    <w:t xml:space="preserve"> </w:t>
                  </w:r>
                </w:p>
                <w:p w:rsidR="00465505" w:rsidRPr="00D40800" w:rsidRDefault="00465505" w:rsidP="008371D0">
                  <w:pPr>
                    <w:jc w:val="center"/>
                    <w:rPr>
                      <w:sz w:val="20"/>
                      <w:szCs w:val="20"/>
                    </w:rPr>
                  </w:pPr>
                  <w:r>
                    <w:rPr>
                      <w:sz w:val="20"/>
                      <w:szCs w:val="20"/>
                    </w:rPr>
                    <w:t>спортивных секций</w:t>
                  </w:r>
                </w:p>
              </w:txbxContent>
            </v:textbox>
          </v:roundrect>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sidRPr="00F55476">
        <w:rPr>
          <w:rFonts w:ascii="Times New Roman" w:hAnsi="Times New Roman"/>
          <w:sz w:val="24"/>
          <w:szCs w:val="24"/>
        </w:rPr>
        <w:pict>
          <v:roundrect id="_x0000_s1202" style="position:absolute;left:0;text-align:left;margin-left:171.35pt;margin-top:2.15pt;width:124.45pt;height:46.05pt;z-index:251651584" arcsize="10923f" fillcolor="#eeece1">
            <v:textbox>
              <w:txbxContent>
                <w:p w:rsidR="00465505" w:rsidRPr="00D40800" w:rsidRDefault="00465505" w:rsidP="008371D0">
                  <w:pPr>
                    <w:jc w:val="center"/>
                    <w:rPr>
                      <w:sz w:val="20"/>
                      <w:szCs w:val="20"/>
                    </w:rPr>
                  </w:pPr>
                  <w:r>
                    <w:rPr>
                      <w:sz w:val="20"/>
                      <w:szCs w:val="20"/>
                    </w:rPr>
                    <w:t>Психологическая поддержка ученика-родителя-учителя</w:t>
                  </w:r>
                </w:p>
              </w:txbxContent>
            </v:textbox>
          </v:roundrect>
        </w:pict>
      </w:r>
    </w:p>
    <w:p w:rsidR="008371D0" w:rsidRPr="005B2D6B" w:rsidRDefault="00F55476" w:rsidP="005B2D6B">
      <w:pPr>
        <w:shd w:val="clear" w:color="auto" w:fill="FFFFFF"/>
        <w:autoSpaceDE w:val="0"/>
        <w:autoSpaceDN w:val="0"/>
        <w:adjustRightInd w:val="0"/>
        <w:spacing w:after="0"/>
        <w:jc w:val="both"/>
        <w:rPr>
          <w:rFonts w:ascii="Times New Roman" w:hAnsi="Times New Roman"/>
          <w:bCs/>
          <w:sz w:val="24"/>
          <w:szCs w:val="24"/>
        </w:rPr>
      </w:pPr>
      <w:r>
        <w:rPr>
          <w:rFonts w:ascii="Times New Roman" w:hAnsi="Times New Roman"/>
          <w:bCs/>
          <w:noProof/>
          <w:sz w:val="24"/>
          <w:szCs w:val="24"/>
        </w:rPr>
        <w:pict>
          <v:shape id="_x0000_s1214" type="#_x0000_t32" style="position:absolute;left:0;text-align:left;margin-left:305.7pt;margin-top:13.35pt;width:54pt;height:14.7pt;flip:x;z-index:251663872" o:connectortype="straight"/>
        </w:pict>
      </w:r>
      <w:r>
        <w:rPr>
          <w:rFonts w:ascii="Times New Roman" w:hAnsi="Times New Roman"/>
          <w:bCs/>
          <w:noProof/>
          <w:sz w:val="24"/>
          <w:szCs w:val="24"/>
        </w:rPr>
        <w:pict>
          <v:shape id="_x0000_s1211" type="#_x0000_t32" style="position:absolute;left:0;text-align:left;margin-left:93.05pt;margin-top:9.25pt;width:58.9pt;height:13.05pt;z-index:251660800" o:connectortype="straight"/>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t>Планируемые результаты:</w:t>
      </w:r>
    </w:p>
    <w:p w:rsidR="008371D0" w:rsidRPr="005B2D6B" w:rsidRDefault="008371D0" w:rsidP="005B2D6B">
      <w:pPr>
        <w:shd w:val="clear" w:color="auto" w:fill="FFFFFF"/>
        <w:autoSpaceDE w:val="0"/>
        <w:autoSpaceDN w:val="0"/>
        <w:adjustRightInd w:val="0"/>
        <w:spacing w:after="0"/>
        <w:ind w:firstLine="567"/>
        <w:jc w:val="both"/>
        <w:rPr>
          <w:rFonts w:ascii="Times New Roman" w:hAnsi="Times New Roman"/>
          <w:sz w:val="24"/>
          <w:szCs w:val="24"/>
        </w:rPr>
      </w:pPr>
      <w:r w:rsidRPr="005B2D6B">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sz w:val="24"/>
          <w:szCs w:val="24"/>
          <w:u w:val="single"/>
        </w:rPr>
        <w:t>Формируемые компетенции:</w:t>
      </w:r>
    </w:p>
    <w:p w:rsidR="008371D0" w:rsidRPr="005B2D6B" w:rsidRDefault="008371D0" w:rsidP="005B2D6B">
      <w:pPr>
        <w:numPr>
          <w:ilvl w:val="0"/>
          <w:numId w:val="261"/>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ценностное отношение к своему здоровью, здоровью близких и окружающих людей;</w:t>
      </w:r>
    </w:p>
    <w:p w:rsidR="008371D0" w:rsidRPr="005B2D6B" w:rsidRDefault="008371D0" w:rsidP="00B52A72">
      <w:pPr>
        <w:numPr>
          <w:ilvl w:val="0"/>
          <w:numId w:val="261"/>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lastRenderedPageBreak/>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371D0" w:rsidRPr="005B2D6B" w:rsidRDefault="008371D0" w:rsidP="00B52A72">
      <w:pPr>
        <w:numPr>
          <w:ilvl w:val="0"/>
          <w:numId w:val="261"/>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личный опыт здоровьесберегающей деятельности;</w:t>
      </w:r>
    </w:p>
    <w:p w:rsidR="008371D0" w:rsidRPr="005B2D6B" w:rsidRDefault="008371D0" w:rsidP="00B52A72">
      <w:pPr>
        <w:numPr>
          <w:ilvl w:val="0"/>
          <w:numId w:val="261"/>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8371D0" w:rsidRPr="00B52A72" w:rsidRDefault="008371D0" w:rsidP="00B52A72">
      <w:pPr>
        <w:numPr>
          <w:ilvl w:val="0"/>
          <w:numId w:val="261"/>
        </w:numPr>
        <w:shd w:val="clear" w:color="auto" w:fill="FFFFFF"/>
        <w:autoSpaceDE w:val="0"/>
        <w:autoSpaceDN w:val="0"/>
        <w:adjustRightInd w:val="0"/>
        <w:spacing w:after="0" w:line="240" w:lineRule="auto"/>
        <w:ind w:left="426" w:hanging="284"/>
        <w:jc w:val="both"/>
        <w:rPr>
          <w:rFonts w:ascii="Times New Roman" w:hAnsi="Times New Roman"/>
          <w:sz w:val="24"/>
          <w:szCs w:val="24"/>
        </w:rPr>
      </w:pPr>
      <w:r w:rsidRPr="005B2D6B">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8371D0" w:rsidRPr="00B52A72" w:rsidRDefault="008371D0" w:rsidP="00B52A72">
      <w:pPr>
        <w:shd w:val="clear" w:color="auto" w:fill="FFFFFF"/>
        <w:autoSpaceDE w:val="0"/>
        <w:autoSpaceDN w:val="0"/>
        <w:adjustRightInd w:val="0"/>
        <w:spacing w:after="0" w:line="240" w:lineRule="auto"/>
        <w:jc w:val="center"/>
        <w:rPr>
          <w:rFonts w:ascii="Times New Roman" w:hAnsi="Times New Roman"/>
          <w:sz w:val="24"/>
          <w:szCs w:val="24"/>
        </w:rPr>
      </w:pPr>
      <w:r w:rsidRPr="005B2D6B">
        <w:rPr>
          <w:rFonts w:ascii="Times New Roman" w:hAnsi="Times New Roman"/>
          <w:b/>
          <w:bCs/>
          <w:sz w:val="24"/>
          <w:szCs w:val="24"/>
        </w:rPr>
        <w:t>Модуль «Я и природа»</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i/>
          <w:sz w:val="24"/>
          <w:szCs w:val="24"/>
        </w:rPr>
      </w:pPr>
      <w:r w:rsidRPr="005B2D6B">
        <w:rPr>
          <w:rFonts w:ascii="Times New Roman" w:hAnsi="Times New Roman"/>
          <w:b/>
          <w:bCs/>
          <w:i/>
          <w:sz w:val="24"/>
          <w:szCs w:val="24"/>
        </w:rPr>
        <w:t xml:space="preserve">Направление 5. </w:t>
      </w:r>
      <w:r w:rsidRPr="005B2D6B">
        <w:rPr>
          <w:rFonts w:ascii="Times New Roman" w:hAnsi="Times New Roman"/>
          <w:b/>
          <w:bCs/>
          <w:i/>
          <w:iCs/>
          <w:sz w:val="24"/>
          <w:szCs w:val="24"/>
        </w:rPr>
        <w:t>Воспитание ценностного отношения к природе, окружающей среде.</w:t>
      </w:r>
    </w:p>
    <w:p w:rsidR="008371D0" w:rsidRPr="005B2D6B" w:rsidRDefault="008371D0" w:rsidP="00B52A72">
      <w:pPr>
        <w:shd w:val="clear" w:color="auto" w:fill="FFFFFF"/>
        <w:autoSpaceDE w:val="0"/>
        <w:autoSpaceDN w:val="0"/>
        <w:adjustRightInd w:val="0"/>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Задачи модуля:</w:t>
      </w:r>
    </w:p>
    <w:p w:rsidR="008371D0" w:rsidRPr="005B2D6B" w:rsidRDefault="008371D0" w:rsidP="00B52A72">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8371D0" w:rsidRPr="005B2D6B" w:rsidRDefault="008371D0" w:rsidP="00B52A72">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ценностное отношение к природе и всем формам жизни;</w:t>
      </w:r>
    </w:p>
    <w:p w:rsidR="008371D0" w:rsidRPr="005B2D6B" w:rsidRDefault="008371D0" w:rsidP="00B52A72">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элементарный опыт природоохранительной деятельности;</w:t>
      </w:r>
    </w:p>
    <w:p w:rsidR="008371D0" w:rsidRPr="00B52A72" w:rsidRDefault="008371D0" w:rsidP="00B52A72">
      <w:pPr>
        <w:numPr>
          <w:ilvl w:val="0"/>
          <w:numId w:val="262"/>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бережное отношение к растениям и животным.</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 xml:space="preserve">Ценности: </w:t>
      </w:r>
      <w:r w:rsidRPr="005B2D6B">
        <w:rPr>
          <w:rFonts w:ascii="Times New Roman" w:hAnsi="Times New Roman"/>
          <w:sz w:val="24"/>
          <w:szCs w:val="24"/>
        </w:rPr>
        <w:t xml:space="preserve">родная земля; заповедная природа; планета Земля; экологическое сознание. </w:t>
      </w:r>
    </w:p>
    <w:p w:rsidR="008371D0" w:rsidRPr="005B2D6B" w:rsidRDefault="008371D0" w:rsidP="005B2D6B">
      <w:pPr>
        <w:spacing w:after="0"/>
        <w:jc w:val="center"/>
        <w:rPr>
          <w:rStyle w:val="aa"/>
          <w:rFonts w:ascii="Times New Roman" w:hAnsi="Times New Roman"/>
          <w:sz w:val="24"/>
          <w:szCs w:val="24"/>
        </w:rPr>
      </w:pPr>
      <w:r w:rsidRPr="005B2D6B">
        <w:rPr>
          <w:rStyle w:val="aa"/>
          <w:rFonts w:ascii="Times New Roman" w:hAnsi="Times New Roman"/>
          <w:sz w:val="24"/>
          <w:szCs w:val="24"/>
        </w:rPr>
        <w:t>Виды деятельности и формы занятий</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spacing w:after="0" w:line="240" w:lineRule="auto"/>
              <w:ind w:left="361" w:hanging="360"/>
              <w:jc w:val="center"/>
              <w:rPr>
                <w:rStyle w:val="aa"/>
                <w:rFonts w:ascii="Times New Roman" w:hAnsi="Times New Roman"/>
                <w:b w:val="0"/>
                <w:bCs w:val="0"/>
                <w:sz w:val="24"/>
                <w:szCs w:val="24"/>
              </w:rPr>
            </w:pPr>
            <w:r w:rsidRPr="005B2D6B">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spacing w:after="0" w:line="240" w:lineRule="auto"/>
              <w:ind w:left="335" w:hanging="360"/>
              <w:jc w:val="center"/>
              <w:rPr>
                <w:rFonts w:ascii="Times New Roman" w:hAnsi="Times New Roman"/>
                <w:sz w:val="24"/>
                <w:szCs w:val="24"/>
              </w:rPr>
            </w:pPr>
            <w:r w:rsidRPr="005B2D6B">
              <w:rPr>
                <w:rFonts w:ascii="Times New Roman" w:hAnsi="Times New Roman"/>
                <w:sz w:val="24"/>
                <w:szCs w:val="24"/>
              </w:rPr>
              <w:t>Ключевые дела</w:t>
            </w:r>
          </w:p>
        </w:tc>
      </w:tr>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34"/>
              </w:numPr>
              <w:spacing w:after="0" w:line="240" w:lineRule="auto"/>
              <w:ind w:left="361"/>
              <w:rPr>
                <w:rFonts w:ascii="Times New Roman" w:hAnsi="Times New Roman"/>
                <w:sz w:val="24"/>
                <w:szCs w:val="24"/>
              </w:rPr>
            </w:pPr>
            <w:r w:rsidRPr="005B2D6B">
              <w:rPr>
                <w:rFonts w:ascii="Times New Roman" w:hAnsi="Times New Roman"/>
                <w:sz w:val="24"/>
                <w:szCs w:val="24"/>
              </w:rPr>
              <w:t>воспитание понимания взаимосвязей между человеком, обществом, природой;</w:t>
            </w:r>
          </w:p>
          <w:p w:rsidR="008371D0" w:rsidRPr="005B2D6B" w:rsidRDefault="008371D0" w:rsidP="00B52A72">
            <w:pPr>
              <w:numPr>
                <w:ilvl w:val="0"/>
                <w:numId w:val="234"/>
              </w:numPr>
              <w:spacing w:after="0" w:line="240" w:lineRule="auto"/>
              <w:ind w:left="361"/>
              <w:rPr>
                <w:rFonts w:ascii="Times New Roman" w:hAnsi="Times New Roman"/>
                <w:sz w:val="24"/>
                <w:szCs w:val="24"/>
              </w:rPr>
            </w:pPr>
            <w:r w:rsidRPr="005B2D6B">
              <w:rPr>
                <w:rFonts w:ascii="Times New Roman" w:hAnsi="Times New Roman"/>
                <w:sz w:val="24"/>
                <w:szCs w:val="24"/>
              </w:rPr>
              <w:t>воспитание гуманистического отношения к людям;</w:t>
            </w:r>
          </w:p>
          <w:p w:rsidR="008371D0" w:rsidRPr="005B2D6B" w:rsidRDefault="008371D0" w:rsidP="00B52A72">
            <w:pPr>
              <w:numPr>
                <w:ilvl w:val="0"/>
                <w:numId w:val="234"/>
              </w:numPr>
              <w:spacing w:after="0" w:line="240" w:lineRule="auto"/>
              <w:ind w:left="361"/>
              <w:rPr>
                <w:rFonts w:ascii="Times New Roman" w:hAnsi="Times New Roman"/>
                <w:sz w:val="24"/>
                <w:szCs w:val="24"/>
              </w:rPr>
            </w:pPr>
            <w:r w:rsidRPr="005B2D6B">
              <w:rPr>
                <w:rFonts w:ascii="Times New Roman" w:hAnsi="Times New Roman"/>
                <w:sz w:val="24"/>
                <w:szCs w:val="24"/>
              </w:rPr>
              <w:t>формирование эстетического отношения учащихся к окружающей среде и труду как источнику радости и творчества людей;</w:t>
            </w:r>
          </w:p>
          <w:p w:rsidR="008371D0" w:rsidRPr="005B2D6B" w:rsidRDefault="008371D0" w:rsidP="00B52A72">
            <w:pPr>
              <w:numPr>
                <w:ilvl w:val="0"/>
                <w:numId w:val="234"/>
              </w:numPr>
              <w:spacing w:after="0" w:line="240" w:lineRule="auto"/>
              <w:ind w:left="361"/>
              <w:rPr>
                <w:rFonts w:ascii="Times New Roman" w:hAnsi="Times New Roman"/>
                <w:sz w:val="24"/>
                <w:szCs w:val="24"/>
              </w:rPr>
            </w:pPr>
            <w:r w:rsidRPr="005B2D6B">
              <w:rPr>
                <w:rFonts w:ascii="Times New Roman" w:hAnsi="Times New Roman"/>
                <w:sz w:val="24"/>
                <w:szCs w:val="24"/>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B52A72">
            <w:pPr>
              <w:numPr>
                <w:ilvl w:val="0"/>
                <w:numId w:val="241"/>
              </w:numPr>
              <w:spacing w:after="0" w:line="240" w:lineRule="auto"/>
              <w:ind w:left="335"/>
              <w:rPr>
                <w:rFonts w:ascii="Times New Roman" w:hAnsi="Times New Roman"/>
                <w:sz w:val="24"/>
                <w:szCs w:val="24"/>
              </w:rPr>
            </w:pPr>
            <w:r w:rsidRPr="005B2D6B">
              <w:rPr>
                <w:rFonts w:ascii="Times New Roman" w:hAnsi="Times New Roman"/>
                <w:sz w:val="24"/>
                <w:szCs w:val="24"/>
              </w:rPr>
              <w:t>тематические классные часы, посвященные проблемам экологии;</w:t>
            </w:r>
          </w:p>
          <w:p w:rsidR="008371D0" w:rsidRPr="005B2D6B" w:rsidRDefault="008371D0" w:rsidP="00B52A72">
            <w:pPr>
              <w:numPr>
                <w:ilvl w:val="0"/>
                <w:numId w:val="241"/>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организация экскурсий по историческим местам района;</w:t>
            </w:r>
          </w:p>
          <w:p w:rsidR="008371D0" w:rsidRPr="005B2D6B" w:rsidRDefault="008371D0" w:rsidP="00B52A72">
            <w:pPr>
              <w:numPr>
                <w:ilvl w:val="0"/>
                <w:numId w:val="241"/>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посещение историко-краеведческого музея;</w:t>
            </w:r>
          </w:p>
          <w:p w:rsidR="008371D0" w:rsidRPr="005B2D6B" w:rsidRDefault="008371D0" w:rsidP="00B52A72">
            <w:pPr>
              <w:numPr>
                <w:ilvl w:val="0"/>
                <w:numId w:val="241"/>
              </w:numPr>
              <w:spacing w:after="0" w:line="240" w:lineRule="auto"/>
              <w:ind w:left="335"/>
              <w:rPr>
                <w:rFonts w:ascii="Times New Roman" w:hAnsi="Times New Roman"/>
                <w:sz w:val="24"/>
                <w:szCs w:val="24"/>
              </w:rPr>
            </w:pPr>
            <w:r w:rsidRPr="005B2D6B">
              <w:rPr>
                <w:rFonts w:ascii="Times New Roman" w:hAnsi="Times New Roman"/>
                <w:sz w:val="24"/>
                <w:szCs w:val="24"/>
              </w:rPr>
              <w:t>экологические субботники;</w:t>
            </w:r>
          </w:p>
          <w:p w:rsidR="008371D0" w:rsidRPr="005B2D6B" w:rsidRDefault="008371D0" w:rsidP="00B52A72">
            <w:pPr>
              <w:numPr>
                <w:ilvl w:val="0"/>
                <w:numId w:val="241"/>
              </w:numPr>
              <w:spacing w:after="0" w:line="240" w:lineRule="auto"/>
              <w:ind w:left="335"/>
              <w:rPr>
                <w:rFonts w:ascii="Times New Roman" w:hAnsi="Times New Roman"/>
                <w:sz w:val="24"/>
                <w:szCs w:val="24"/>
              </w:rPr>
            </w:pPr>
            <w:r w:rsidRPr="005B2D6B">
              <w:rPr>
                <w:rFonts w:ascii="Times New Roman" w:hAnsi="Times New Roman"/>
                <w:sz w:val="24"/>
                <w:szCs w:val="24"/>
              </w:rPr>
              <w:t>классные часы «Школа экологической грамотности»;</w:t>
            </w:r>
          </w:p>
          <w:p w:rsidR="008371D0" w:rsidRPr="005B2D6B" w:rsidRDefault="008371D0" w:rsidP="00B52A72">
            <w:pPr>
              <w:numPr>
                <w:ilvl w:val="0"/>
                <w:numId w:val="241"/>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организация и проведение походов выходного дня;</w:t>
            </w:r>
          </w:p>
          <w:p w:rsidR="008371D0" w:rsidRPr="005B2D6B" w:rsidRDefault="008371D0" w:rsidP="00B52A72">
            <w:pPr>
              <w:numPr>
                <w:ilvl w:val="0"/>
                <w:numId w:val="241"/>
              </w:numPr>
              <w:spacing w:after="0" w:line="240" w:lineRule="auto"/>
              <w:ind w:left="335"/>
              <w:rPr>
                <w:rFonts w:ascii="Times New Roman" w:hAnsi="Times New Roman"/>
                <w:sz w:val="24"/>
                <w:szCs w:val="24"/>
              </w:rPr>
            </w:pPr>
            <w:r w:rsidRPr="005B2D6B">
              <w:rPr>
                <w:rFonts w:ascii="Times New Roman" w:hAnsi="Times New Roman"/>
                <w:sz w:val="24"/>
                <w:szCs w:val="24"/>
              </w:rPr>
              <w:t>участие в экологических конкурсах;</w:t>
            </w:r>
          </w:p>
          <w:p w:rsidR="008371D0" w:rsidRPr="005B2D6B" w:rsidRDefault="008371D0" w:rsidP="00B52A72">
            <w:pPr>
              <w:numPr>
                <w:ilvl w:val="0"/>
                <w:numId w:val="241"/>
              </w:numPr>
              <w:spacing w:after="0" w:line="240" w:lineRule="auto"/>
              <w:ind w:left="335"/>
              <w:rPr>
                <w:rFonts w:ascii="Times New Roman" w:hAnsi="Times New Roman"/>
                <w:sz w:val="24"/>
                <w:szCs w:val="24"/>
              </w:rPr>
            </w:pPr>
            <w:r w:rsidRPr="005B2D6B">
              <w:rPr>
                <w:rFonts w:ascii="Times New Roman" w:hAnsi="Times New Roman"/>
                <w:sz w:val="24"/>
                <w:szCs w:val="24"/>
              </w:rPr>
              <w:t>дни экологической безопасности;</w:t>
            </w:r>
          </w:p>
          <w:p w:rsidR="008371D0" w:rsidRPr="005B2D6B" w:rsidRDefault="008371D0" w:rsidP="00B52A72">
            <w:pPr>
              <w:numPr>
                <w:ilvl w:val="0"/>
                <w:numId w:val="241"/>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участие в районных, областных конкурсах по экологии;</w:t>
            </w:r>
          </w:p>
          <w:p w:rsidR="008371D0" w:rsidRPr="005B2D6B" w:rsidRDefault="008371D0" w:rsidP="00B52A72">
            <w:pPr>
              <w:numPr>
                <w:ilvl w:val="0"/>
                <w:numId w:val="241"/>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участие в реализации проекта по благоустройству территории;</w:t>
            </w:r>
          </w:p>
          <w:p w:rsidR="008371D0" w:rsidRPr="005B2D6B" w:rsidRDefault="008371D0" w:rsidP="00B52A72">
            <w:pPr>
              <w:numPr>
                <w:ilvl w:val="0"/>
                <w:numId w:val="241"/>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вовлечение учащихся в детские объединения, секции, клубы по интересам.</w:t>
            </w:r>
          </w:p>
        </w:tc>
      </w:tr>
    </w:tbl>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t>Совместная педагогическая деятельность семьи и школы:</w:t>
      </w:r>
    </w:p>
    <w:p w:rsidR="008371D0" w:rsidRPr="005B2D6B" w:rsidRDefault="008371D0" w:rsidP="005B2D6B">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тематические классные родительские собрания;</w:t>
      </w:r>
    </w:p>
    <w:p w:rsidR="008371D0" w:rsidRPr="005B2D6B" w:rsidRDefault="008371D0" w:rsidP="005B2D6B">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субботниках по благоустройству территории гимназии;</w:t>
      </w:r>
    </w:p>
    <w:p w:rsidR="008371D0" w:rsidRPr="005B2D6B" w:rsidRDefault="008371D0" w:rsidP="005B2D6B">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привлечение родителей для совместной работы во внеурочное время.</w:t>
      </w:r>
    </w:p>
    <w:p w:rsidR="008371D0" w:rsidRDefault="008371D0" w:rsidP="005B2D6B">
      <w:pPr>
        <w:shd w:val="clear" w:color="auto" w:fill="FFFFFF"/>
        <w:autoSpaceDE w:val="0"/>
        <w:autoSpaceDN w:val="0"/>
        <w:adjustRightInd w:val="0"/>
        <w:spacing w:after="0"/>
        <w:jc w:val="center"/>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center"/>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center"/>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center"/>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center"/>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center"/>
        <w:rPr>
          <w:rFonts w:ascii="Times New Roman" w:hAnsi="Times New Roman"/>
          <w:b/>
          <w:bCs/>
          <w:sz w:val="24"/>
          <w:szCs w:val="24"/>
        </w:rPr>
      </w:pPr>
    </w:p>
    <w:p w:rsidR="00B52A72" w:rsidRPr="005B2D6B" w:rsidRDefault="00B52A72" w:rsidP="005B2D6B">
      <w:pPr>
        <w:shd w:val="clear" w:color="auto" w:fill="FFFFFF"/>
        <w:autoSpaceDE w:val="0"/>
        <w:autoSpaceDN w:val="0"/>
        <w:adjustRightInd w:val="0"/>
        <w:spacing w:after="0"/>
        <w:jc w:val="center"/>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r w:rsidRPr="005B2D6B">
        <w:rPr>
          <w:rFonts w:ascii="Times New Roman" w:hAnsi="Times New Roman"/>
          <w:b/>
          <w:bCs/>
          <w:sz w:val="24"/>
          <w:szCs w:val="24"/>
        </w:rPr>
        <w:lastRenderedPageBreak/>
        <w:t>Пути реализации модуля «Я и природа»</w:t>
      </w: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p>
    <w:p w:rsidR="008371D0" w:rsidRPr="005B2D6B" w:rsidRDefault="00F55476" w:rsidP="005B2D6B">
      <w:pPr>
        <w:spacing w:after="0"/>
        <w:jc w:val="both"/>
        <w:rPr>
          <w:rFonts w:ascii="Times New Roman" w:hAnsi="Times New Roman"/>
          <w:sz w:val="24"/>
          <w:szCs w:val="24"/>
        </w:rPr>
      </w:pPr>
      <w:r>
        <w:rPr>
          <w:rFonts w:ascii="Times New Roman" w:hAnsi="Times New Roman"/>
          <w:noProof/>
          <w:sz w:val="24"/>
          <w:szCs w:val="24"/>
        </w:rPr>
        <w:pict>
          <v:group id="_x0000_s1215" style="position:absolute;left:0;text-align:left;margin-left:-16.95pt;margin-top:1.75pt;width:481.8pt;height:187.05pt;z-index:251664896" coordorigin="1362,8818" coordsize="9636,3741">
            <v:roundrect id="_x0000_s1216" style="position:absolute;left:5130;top:10109;width:2754;height:789" arcsize="10923f" fillcolor="#0c6" strokecolor="#f2f2f2" strokeweight="3pt">
              <v:shadow on="t" type="perspective" color="#622423" opacity=".5" offset="1pt" offset2="-1pt"/>
              <v:textbox style="mso-next-textbox:#_x0000_s1216">
                <w:txbxContent>
                  <w:p w:rsidR="00465505" w:rsidRDefault="00465505" w:rsidP="008371D0">
                    <w:pPr>
                      <w:jc w:val="center"/>
                      <w:rPr>
                        <w:b/>
                      </w:rPr>
                    </w:pPr>
                    <w:r>
                      <w:rPr>
                        <w:b/>
                      </w:rPr>
                      <w:t>Модуль</w:t>
                    </w:r>
                  </w:p>
                  <w:p w:rsidR="00465505" w:rsidRPr="003D60E4" w:rsidRDefault="00465505" w:rsidP="008371D0">
                    <w:pPr>
                      <w:jc w:val="center"/>
                      <w:rPr>
                        <w:b/>
                      </w:rPr>
                    </w:pPr>
                    <w:r>
                      <w:rPr>
                        <w:b/>
                      </w:rPr>
                      <w:t>«Я и природа»</w:t>
                    </w:r>
                  </w:p>
                </w:txbxContent>
              </v:textbox>
            </v:roundrect>
            <v:roundrect id="_x0000_s1217" style="position:absolute;left:6854;top:11413;width:2370;height:1116" arcsize="10923f" fillcolor="#e5dfec">
              <v:textbox>
                <w:txbxContent>
                  <w:p w:rsidR="00465505" w:rsidRDefault="00465505" w:rsidP="008371D0">
                    <w:pPr>
                      <w:jc w:val="center"/>
                      <w:rPr>
                        <w:sz w:val="20"/>
                        <w:szCs w:val="20"/>
                      </w:rPr>
                    </w:pPr>
                    <w:r>
                      <w:rPr>
                        <w:sz w:val="20"/>
                        <w:szCs w:val="20"/>
                      </w:rPr>
                      <w:t xml:space="preserve">Организованная </w:t>
                    </w:r>
                  </w:p>
                  <w:p w:rsidR="00465505" w:rsidRDefault="00465505" w:rsidP="008371D0">
                    <w:pPr>
                      <w:jc w:val="center"/>
                      <w:rPr>
                        <w:sz w:val="20"/>
                        <w:szCs w:val="20"/>
                      </w:rPr>
                    </w:pPr>
                    <w:r>
                      <w:rPr>
                        <w:sz w:val="20"/>
                        <w:szCs w:val="20"/>
                      </w:rPr>
                      <w:t xml:space="preserve">система КТД </w:t>
                    </w:r>
                  </w:p>
                  <w:p w:rsidR="00465505" w:rsidRPr="00943CDC" w:rsidRDefault="00465505" w:rsidP="008371D0">
                    <w:pPr>
                      <w:jc w:val="center"/>
                      <w:rPr>
                        <w:sz w:val="20"/>
                        <w:szCs w:val="20"/>
                      </w:rPr>
                    </w:pPr>
                    <w:r>
                      <w:rPr>
                        <w:sz w:val="20"/>
                        <w:szCs w:val="20"/>
                      </w:rPr>
                      <w:t>по экологическому воспитанию</w:t>
                    </w:r>
                  </w:p>
                </w:txbxContent>
              </v:textbox>
            </v:roundrect>
            <v:roundrect id="_x0000_s1218" style="position:absolute;left:3486;top:8819;width:2489;height:922" arcsize="10923f" fillcolor="#fc6">
              <v:textbox>
                <w:txbxContent>
                  <w:p w:rsidR="00465505" w:rsidRDefault="00465505" w:rsidP="008371D0">
                    <w:pPr>
                      <w:jc w:val="center"/>
                      <w:rPr>
                        <w:sz w:val="20"/>
                        <w:szCs w:val="20"/>
                      </w:rPr>
                    </w:pPr>
                    <w:r>
                      <w:rPr>
                        <w:sz w:val="20"/>
                        <w:szCs w:val="20"/>
                      </w:rPr>
                      <w:t xml:space="preserve">Включение воспитательных задач </w:t>
                    </w:r>
                  </w:p>
                  <w:p w:rsidR="00465505" w:rsidRPr="003D60E4" w:rsidRDefault="00465505" w:rsidP="008371D0">
                    <w:pPr>
                      <w:jc w:val="center"/>
                      <w:rPr>
                        <w:sz w:val="20"/>
                        <w:szCs w:val="20"/>
                      </w:rPr>
                    </w:pPr>
                    <w:r>
                      <w:rPr>
                        <w:sz w:val="20"/>
                        <w:szCs w:val="20"/>
                      </w:rPr>
                      <w:t>в урочную деятельность</w:t>
                    </w:r>
                  </w:p>
                </w:txbxContent>
              </v:textbox>
            </v:roundrect>
            <v:roundrect id="_x0000_s1219" style="position:absolute;left:8509;top:10071;width:2489;height:972" arcsize="10923f" fillcolor="#fde9d9">
              <v:textbox>
                <w:txbxContent>
                  <w:p w:rsidR="00465505" w:rsidRDefault="00465505" w:rsidP="008371D0">
                    <w:pPr>
                      <w:jc w:val="center"/>
                      <w:rPr>
                        <w:sz w:val="20"/>
                        <w:szCs w:val="20"/>
                      </w:rPr>
                    </w:pPr>
                    <w:r>
                      <w:rPr>
                        <w:sz w:val="20"/>
                        <w:szCs w:val="20"/>
                      </w:rPr>
                      <w:t xml:space="preserve">Организация </w:t>
                    </w:r>
                  </w:p>
                  <w:p w:rsidR="00465505" w:rsidRPr="00943CDC" w:rsidRDefault="00465505" w:rsidP="008371D0">
                    <w:pPr>
                      <w:jc w:val="center"/>
                      <w:rPr>
                        <w:sz w:val="20"/>
                        <w:szCs w:val="20"/>
                      </w:rPr>
                    </w:pPr>
                    <w:r>
                      <w:rPr>
                        <w:sz w:val="20"/>
                        <w:szCs w:val="20"/>
                      </w:rPr>
                      <w:t>и проведение походов выходного дня</w:t>
                    </w:r>
                  </w:p>
                </w:txbxContent>
              </v:textbox>
            </v:roundrect>
            <v:roundrect id="_x0000_s1220" style="position:absolute;left:3486;top:11404;width:2489;height:1155" arcsize="10923f" fillcolor="#cfc">
              <v:textbox>
                <w:txbxContent>
                  <w:p w:rsidR="00465505" w:rsidRDefault="00465505" w:rsidP="008371D0">
                    <w:pPr>
                      <w:jc w:val="center"/>
                      <w:rPr>
                        <w:sz w:val="20"/>
                        <w:szCs w:val="20"/>
                      </w:rPr>
                    </w:pPr>
                    <w:r>
                      <w:rPr>
                        <w:sz w:val="20"/>
                        <w:szCs w:val="20"/>
                      </w:rPr>
                      <w:t xml:space="preserve">Участие </w:t>
                    </w:r>
                  </w:p>
                  <w:p w:rsidR="00465505" w:rsidRDefault="00465505" w:rsidP="008371D0">
                    <w:pPr>
                      <w:jc w:val="center"/>
                      <w:rPr>
                        <w:sz w:val="20"/>
                        <w:szCs w:val="20"/>
                      </w:rPr>
                    </w:pPr>
                    <w:r>
                      <w:rPr>
                        <w:sz w:val="20"/>
                        <w:szCs w:val="20"/>
                      </w:rPr>
                      <w:t xml:space="preserve">в мероприятиях </w:t>
                    </w:r>
                  </w:p>
                  <w:p w:rsidR="00465505" w:rsidRPr="00A56311" w:rsidRDefault="00465505" w:rsidP="008371D0">
                    <w:pPr>
                      <w:jc w:val="center"/>
                      <w:rPr>
                        <w:sz w:val="20"/>
                        <w:szCs w:val="20"/>
                      </w:rPr>
                    </w:pPr>
                    <w:r>
                      <w:rPr>
                        <w:sz w:val="20"/>
                        <w:szCs w:val="20"/>
                      </w:rPr>
                      <w:t>по благоустройству территории</w:t>
                    </w:r>
                  </w:p>
                </w:txbxContent>
              </v:textbox>
            </v:roundrect>
            <v:roundrect id="_x0000_s1221" style="position:absolute;left:1362;top:10161;width:2489;height:680" arcsize="10923f" fillcolor="#fcc">
              <v:textbox>
                <w:txbxContent>
                  <w:p w:rsidR="00465505" w:rsidRPr="003D60E4" w:rsidRDefault="00465505" w:rsidP="008371D0">
                    <w:pPr>
                      <w:jc w:val="center"/>
                      <w:rPr>
                        <w:sz w:val="20"/>
                        <w:szCs w:val="20"/>
                      </w:rPr>
                    </w:pPr>
                    <w:r>
                      <w:rPr>
                        <w:sz w:val="20"/>
                        <w:szCs w:val="20"/>
                      </w:rPr>
                      <w:t>Работа библиотеки школы</w:t>
                    </w:r>
                  </w:p>
                </w:txbxContent>
              </v:textbox>
            </v:roundrect>
            <v:roundrect id="_x0000_s1222" style="position:absolute;left:6735;top:8818;width:2489;height:923" arcsize="10923f" fillcolor="#dbe5f1">
              <v:textbox>
                <w:txbxContent>
                  <w:p w:rsidR="00465505" w:rsidRPr="00001D58" w:rsidRDefault="00465505" w:rsidP="008371D0">
                    <w:pPr>
                      <w:jc w:val="center"/>
                      <w:rPr>
                        <w:szCs w:val="20"/>
                      </w:rPr>
                    </w:pPr>
                    <w:r>
                      <w:rPr>
                        <w:sz w:val="20"/>
                        <w:szCs w:val="20"/>
                      </w:rPr>
                      <w:t>Работа ученического самоуправления</w:t>
                    </w:r>
                  </w:p>
                </w:txbxContent>
              </v:textbox>
            </v:roundrect>
            <v:shape id="_x0000_s1223" type="#_x0000_t32" style="position:absolute;left:5975;top:9251;width:760;height:11" o:connectortype="straight"/>
            <v:shape id="_x0000_s1224" type="#_x0000_t32" style="position:absolute;left:2580;top:9170;width:906;height:900;flip:x" o:connectortype="straight"/>
            <v:shape id="_x0000_s1225" type="#_x0000_t32" style="position:absolute;left:2342;top:10946;width:1009;height:852" o:connectortype="straight"/>
            <v:shape id="_x0000_s1226" type="#_x0000_t32" style="position:absolute;left:6200;top:12132;width:460;height:0" o:connectortype="straight"/>
            <v:shape id="_x0000_s1227" type="#_x0000_t32" style="position:absolute;left:9224;top:9262;width:971;height:808" o:connectortype="straight"/>
            <v:shape id="_x0000_s1228" type="#_x0000_t32" style="position:absolute;left:9419;top:11245;width:1075;height:887;flip:x" o:connectortype="straight"/>
          </v:group>
        </w:pict>
      </w: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B52A72" w:rsidRPr="005B2D6B" w:rsidRDefault="00B52A72"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Планируемые результаты:</w:t>
      </w:r>
    </w:p>
    <w:p w:rsidR="008371D0" w:rsidRPr="005B2D6B" w:rsidRDefault="008371D0" w:rsidP="00B52A72">
      <w:pPr>
        <w:numPr>
          <w:ilvl w:val="0"/>
          <w:numId w:val="26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ценностное отношение к природе;</w:t>
      </w:r>
    </w:p>
    <w:p w:rsidR="008371D0" w:rsidRPr="005B2D6B" w:rsidRDefault="008371D0" w:rsidP="00B52A72">
      <w:pPr>
        <w:numPr>
          <w:ilvl w:val="0"/>
          <w:numId w:val="26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опыт эстетического, эмоционально-нравственного отношения к природе;</w:t>
      </w:r>
    </w:p>
    <w:p w:rsidR="008371D0" w:rsidRPr="005B2D6B" w:rsidRDefault="008371D0" w:rsidP="00B52A72">
      <w:pPr>
        <w:numPr>
          <w:ilvl w:val="0"/>
          <w:numId w:val="26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8371D0" w:rsidRPr="005B2D6B" w:rsidRDefault="008371D0" w:rsidP="00B52A72">
      <w:pPr>
        <w:numPr>
          <w:ilvl w:val="0"/>
          <w:numId w:val="26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8371D0" w:rsidRPr="00B52A72" w:rsidRDefault="008371D0" w:rsidP="00B52A72">
      <w:pPr>
        <w:numPr>
          <w:ilvl w:val="0"/>
          <w:numId w:val="26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личный опыт участия в экологических инициативах, проектах.</w:t>
      </w:r>
    </w:p>
    <w:p w:rsidR="008371D0" w:rsidRPr="00B52A72" w:rsidRDefault="008371D0" w:rsidP="00B52A72">
      <w:pPr>
        <w:shd w:val="clear" w:color="auto" w:fill="FFFFFF"/>
        <w:autoSpaceDE w:val="0"/>
        <w:autoSpaceDN w:val="0"/>
        <w:adjustRightInd w:val="0"/>
        <w:spacing w:after="0" w:line="240" w:lineRule="auto"/>
        <w:jc w:val="center"/>
        <w:rPr>
          <w:rFonts w:ascii="Times New Roman" w:hAnsi="Times New Roman"/>
          <w:sz w:val="24"/>
          <w:szCs w:val="24"/>
        </w:rPr>
      </w:pPr>
      <w:r w:rsidRPr="005B2D6B">
        <w:rPr>
          <w:rFonts w:ascii="Times New Roman" w:hAnsi="Times New Roman"/>
          <w:b/>
          <w:bCs/>
          <w:sz w:val="24"/>
          <w:szCs w:val="24"/>
        </w:rPr>
        <w:t>Модуль «Я и культура»</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i/>
          <w:sz w:val="24"/>
          <w:szCs w:val="24"/>
        </w:rPr>
      </w:pPr>
      <w:r w:rsidRPr="005B2D6B">
        <w:rPr>
          <w:rFonts w:ascii="Times New Roman" w:hAnsi="Times New Roman"/>
          <w:b/>
          <w:bCs/>
          <w:i/>
          <w:sz w:val="24"/>
          <w:szCs w:val="24"/>
        </w:rPr>
        <w:t xml:space="preserve">Направление 6. </w:t>
      </w:r>
      <w:r w:rsidRPr="005B2D6B">
        <w:rPr>
          <w:rFonts w:ascii="Times New Roman" w:hAnsi="Times New Roman"/>
          <w:b/>
          <w:bCs/>
          <w:i/>
          <w:iCs/>
          <w:sz w:val="24"/>
          <w:szCs w:val="24"/>
        </w:rPr>
        <w:t>Воспитание ценностного отношения к прекрасному, формирование представлений об эстетических идеалах и ценностях.</w:t>
      </w:r>
    </w:p>
    <w:p w:rsidR="008371D0" w:rsidRPr="005B2D6B" w:rsidRDefault="008371D0" w:rsidP="00B52A72">
      <w:pPr>
        <w:shd w:val="clear" w:color="auto" w:fill="FFFFFF"/>
        <w:autoSpaceDE w:val="0"/>
        <w:autoSpaceDN w:val="0"/>
        <w:adjustRightInd w:val="0"/>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b/>
          <w:bCs/>
          <w:sz w:val="24"/>
          <w:szCs w:val="24"/>
        </w:rPr>
      </w:pPr>
      <w:r w:rsidRPr="005B2D6B">
        <w:rPr>
          <w:rFonts w:ascii="Times New Roman" w:hAnsi="Times New Roman"/>
          <w:b/>
          <w:bCs/>
          <w:sz w:val="24"/>
          <w:szCs w:val="24"/>
        </w:rPr>
        <w:t>Задачи модуля:</w:t>
      </w:r>
    </w:p>
    <w:p w:rsidR="008371D0" w:rsidRPr="005B2D6B"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Cs/>
          <w:sz w:val="24"/>
          <w:szCs w:val="24"/>
        </w:rPr>
        <w:t>Получение знаний</w:t>
      </w:r>
    </w:p>
    <w:p w:rsidR="008371D0" w:rsidRPr="005B2D6B" w:rsidRDefault="008371D0" w:rsidP="00B52A72">
      <w:pPr>
        <w:numPr>
          <w:ilvl w:val="0"/>
          <w:numId w:val="26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 душевной и физической красоте человека;</w:t>
      </w:r>
    </w:p>
    <w:p w:rsidR="008371D0" w:rsidRPr="005B2D6B" w:rsidRDefault="008371D0" w:rsidP="00B52A72">
      <w:pPr>
        <w:numPr>
          <w:ilvl w:val="0"/>
          <w:numId w:val="26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8371D0" w:rsidRPr="005B2D6B" w:rsidRDefault="008371D0" w:rsidP="00B52A72">
      <w:pPr>
        <w:numPr>
          <w:ilvl w:val="0"/>
          <w:numId w:val="26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интерес к чтению, произведениям искусства, детским спектаклям, концертам, выставкам, музыке;</w:t>
      </w:r>
    </w:p>
    <w:p w:rsidR="008371D0" w:rsidRPr="005B2D6B" w:rsidRDefault="008371D0" w:rsidP="00B52A72">
      <w:pPr>
        <w:numPr>
          <w:ilvl w:val="0"/>
          <w:numId w:val="26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интерес к занятиям художественным творчеством;</w:t>
      </w:r>
    </w:p>
    <w:p w:rsidR="008371D0" w:rsidRPr="005B2D6B" w:rsidRDefault="008371D0" w:rsidP="00B52A72">
      <w:pPr>
        <w:numPr>
          <w:ilvl w:val="0"/>
          <w:numId w:val="26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стремление к опрятному внешнему виду;</w:t>
      </w:r>
    </w:p>
    <w:p w:rsidR="008371D0" w:rsidRPr="00B52A72" w:rsidRDefault="008371D0" w:rsidP="00B52A72">
      <w:pPr>
        <w:numPr>
          <w:ilvl w:val="0"/>
          <w:numId w:val="264"/>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отрицательное отношение к некрасивым поступкам и неряшливости.</w:t>
      </w:r>
    </w:p>
    <w:p w:rsidR="008371D0" w:rsidRPr="00B52A72" w:rsidRDefault="008371D0" w:rsidP="00B52A72">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 xml:space="preserve">Ценности: </w:t>
      </w:r>
      <w:r w:rsidRPr="005B2D6B">
        <w:rPr>
          <w:rFonts w:ascii="Times New Roman" w:hAnsi="Times New Roman"/>
          <w:sz w:val="24"/>
          <w:szCs w:val="24"/>
        </w:rPr>
        <w:t>красота; гармония; духовный мир человека; эстетическое развитие.</w:t>
      </w:r>
    </w:p>
    <w:p w:rsidR="008371D0" w:rsidRPr="005B2D6B" w:rsidRDefault="008371D0" w:rsidP="00B52A72">
      <w:pPr>
        <w:spacing w:after="0" w:line="240" w:lineRule="auto"/>
        <w:jc w:val="center"/>
        <w:rPr>
          <w:rStyle w:val="aa"/>
          <w:rFonts w:ascii="Times New Roman" w:hAnsi="Times New Roman"/>
          <w:sz w:val="24"/>
          <w:szCs w:val="24"/>
        </w:rPr>
      </w:pPr>
    </w:p>
    <w:p w:rsidR="008371D0" w:rsidRPr="005B2D6B" w:rsidRDefault="008371D0" w:rsidP="005B2D6B">
      <w:pPr>
        <w:spacing w:after="0"/>
        <w:jc w:val="center"/>
        <w:rPr>
          <w:rStyle w:val="aa"/>
          <w:rFonts w:ascii="Times New Roman" w:hAnsi="Times New Roman"/>
          <w:sz w:val="24"/>
          <w:szCs w:val="24"/>
        </w:rPr>
      </w:pPr>
      <w:r w:rsidRPr="005B2D6B">
        <w:rPr>
          <w:rStyle w:val="aa"/>
          <w:rFonts w:ascii="Times New Roman" w:hAnsi="Times New Roman"/>
          <w:sz w:val="24"/>
          <w:szCs w:val="24"/>
        </w:rPr>
        <w:t>Виды деятельности и формы занятий</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4961"/>
      </w:tblGrid>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A7312D">
            <w:pPr>
              <w:spacing w:after="0" w:line="240" w:lineRule="auto"/>
              <w:ind w:left="361" w:hanging="360"/>
              <w:jc w:val="center"/>
              <w:rPr>
                <w:rStyle w:val="aa"/>
                <w:rFonts w:ascii="Times New Roman" w:hAnsi="Times New Roman"/>
                <w:b w:val="0"/>
                <w:bCs w:val="0"/>
                <w:sz w:val="24"/>
                <w:szCs w:val="24"/>
              </w:rPr>
            </w:pPr>
            <w:r w:rsidRPr="005B2D6B">
              <w:rPr>
                <w:rStyle w:val="aa"/>
                <w:rFonts w:ascii="Times New Roman" w:hAnsi="Times New Roman"/>
                <w:b w:val="0"/>
                <w:bCs w:val="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A7312D">
            <w:pPr>
              <w:shd w:val="clear" w:color="auto" w:fill="FFFFFF"/>
              <w:autoSpaceDE w:val="0"/>
              <w:autoSpaceDN w:val="0"/>
              <w:adjustRightInd w:val="0"/>
              <w:spacing w:after="0" w:line="240" w:lineRule="auto"/>
              <w:ind w:left="335" w:hanging="360"/>
              <w:jc w:val="center"/>
              <w:rPr>
                <w:rFonts w:ascii="Times New Roman" w:hAnsi="Times New Roman"/>
                <w:sz w:val="24"/>
                <w:szCs w:val="24"/>
              </w:rPr>
            </w:pPr>
            <w:r w:rsidRPr="005B2D6B">
              <w:rPr>
                <w:rFonts w:ascii="Times New Roman" w:hAnsi="Times New Roman"/>
                <w:sz w:val="24"/>
                <w:szCs w:val="24"/>
              </w:rPr>
              <w:t>Ключевые дела</w:t>
            </w:r>
          </w:p>
        </w:tc>
      </w:tr>
      <w:tr w:rsidR="008371D0" w:rsidRPr="005B2D6B" w:rsidTr="008371D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371D0" w:rsidRPr="005B2D6B" w:rsidRDefault="008371D0" w:rsidP="00A7312D">
            <w:pPr>
              <w:numPr>
                <w:ilvl w:val="0"/>
                <w:numId w:val="236"/>
              </w:numPr>
              <w:spacing w:after="0" w:line="240" w:lineRule="auto"/>
              <w:ind w:left="361"/>
              <w:rPr>
                <w:rFonts w:ascii="Times New Roman" w:hAnsi="Times New Roman"/>
                <w:sz w:val="24"/>
                <w:szCs w:val="24"/>
              </w:rPr>
            </w:pPr>
            <w:r w:rsidRPr="005B2D6B">
              <w:rPr>
                <w:rFonts w:ascii="Times New Roman" w:hAnsi="Times New Roman"/>
                <w:sz w:val="24"/>
                <w:szCs w:val="24"/>
              </w:rPr>
              <w:t>раскрытие духовных основ отечественной культуры;</w:t>
            </w:r>
          </w:p>
          <w:p w:rsidR="008371D0" w:rsidRPr="005B2D6B" w:rsidRDefault="008371D0" w:rsidP="00A7312D">
            <w:pPr>
              <w:numPr>
                <w:ilvl w:val="0"/>
                <w:numId w:val="236"/>
              </w:numPr>
              <w:spacing w:after="0" w:line="240" w:lineRule="auto"/>
              <w:ind w:left="361"/>
              <w:rPr>
                <w:rFonts w:ascii="Times New Roman" w:hAnsi="Times New Roman"/>
                <w:sz w:val="24"/>
                <w:szCs w:val="24"/>
              </w:rPr>
            </w:pPr>
            <w:r w:rsidRPr="005B2D6B">
              <w:rPr>
                <w:rFonts w:ascii="Times New Roman" w:hAnsi="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371D0" w:rsidRPr="005B2D6B" w:rsidRDefault="008371D0" w:rsidP="00A7312D">
            <w:pPr>
              <w:numPr>
                <w:ilvl w:val="0"/>
                <w:numId w:val="236"/>
              </w:numPr>
              <w:spacing w:after="0" w:line="240" w:lineRule="auto"/>
              <w:ind w:left="361"/>
              <w:rPr>
                <w:rFonts w:ascii="Times New Roman" w:hAnsi="Times New Roman"/>
                <w:sz w:val="24"/>
                <w:szCs w:val="24"/>
              </w:rPr>
            </w:pPr>
            <w:r w:rsidRPr="005B2D6B">
              <w:rPr>
                <w:rFonts w:ascii="Times New Roman" w:hAnsi="Times New Roman"/>
                <w:sz w:val="24"/>
                <w:szCs w:val="24"/>
              </w:rPr>
              <w:t xml:space="preserve">формирование понимания значимости искусства в жизни </w:t>
            </w:r>
            <w:r w:rsidRPr="005B2D6B">
              <w:rPr>
                <w:rFonts w:ascii="Times New Roman" w:hAnsi="Times New Roman"/>
                <w:sz w:val="24"/>
                <w:szCs w:val="24"/>
              </w:rPr>
              <w:lastRenderedPageBreak/>
              <w:t>каждого гражданина;</w:t>
            </w:r>
          </w:p>
          <w:p w:rsidR="008371D0" w:rsidRPr="005B2D6B" w:rsidRDefault="008371D0" w:rsidP="00A7312D">
            <w:pPr>
              <w:numPr>
                <w:ilvl w:val="0"/>
                <w:numId w:val="236"/>
              </w:numPr>
              <w:spacing w:after="0" w:line="240" w:lineRule="auto"/>
              <w:ind w:left="361"/>
              <w:rPr>
                <w:rFonts w:ascii="Times New Roman" w:hAnsi="Times New Roman"/>
                <w:sz w:val="24"/>
                <w:szCs w:val="24"/>
              </w:rPr>
            </w:pPr>
            <w:r w:rsidRPr="005B2D6B">
              <w:rPr>
                <w:rFonts w:ascii="Times New Roman" w:hAnsi="Times New Roman"/>
                <w:sz w:val="24"/>
                <w:szCs w:val="24"/>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lastRenderedPageBreak/>
              <w:t>День знаний;</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выполнение творческих заданий по разным предметам;</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посещение учреждений культуры;</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День рождения школы;</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КТД эстетической направленности;</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Последний звонок;</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организация экскурсий по историческим местам района;</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lastRenderedPageBreak/>
              <w:t>участие в творческих конкурсах, проектах, выставках декоративно-прикладного творчества;</w:t>
            </w:r>
          </w:p>
          <w:p w:rsidR="008371D0" w:rsidRPr="005B2D6B" w:rsidRDefault="008371D0" w:rsidP="00A7312D">
            <w:pPr>
              <w:numPr>
                <w:ilvl w:val="0"/>
                <w:numId w:val="240"/>
              </w:numPr>
              <w:shd w:val="clear" w:color="auto" w:fill="FFFFFF"/>
              <w:autoSpaceDE w:val="0"/>
              <w:autoSpaceDN w:val="0"/>
              <w:adjustRightInd w:val="0"/>
              <w:spacing w:after="0" w:line="240" w:lineRule="auto"/>
              <w:ind w:left="306" w:right="-90" w:hanging="331"/>
              <w:rPr>
                <w:rFonts w:ascii="Times New Roman" w:hAnsi="Times New Roman"/>
                <w:sz w:val="24"/>
                <w:szCs w:val="24"/>
              </w:rPr>
            </w:pPr>
            <w:r w:rsidRPr="005B2D6B">
              <w:rPr>
                <w:rFonts w:ascii="Times New Roman" w:hAnsi="Times New Roman"/>
                <w:sz w:val="24"/>
                <w:szCs w:val="24"/>
              </w:rPr>
              <w:t>совместные мероприятия с библиотеками (праздники, творческая деятельность);</w:t>
            </w:r>
          </w:p>
          <w:p w:rsidR="008371D0" w:rsidRPr="005B2D6B" w:rsidRDefault="008371D0" w:rsidP="00A7312D">
            <w:pPr>
              <w:numPr>
                <w:ilvl w:val="0"/>
                <w:numId w:val="240"/>
              </w:numPr>
              <w:shd w:val="clear" w:color="auto" w:fill="FFFFFF"/>
              <w:autoSpaceDE w:val="0"/>
              <w:autoSpaceDN w:val="0"/>
              <w:adjustRightInd w:val="0"/>
              <w:spacing w:after="0" w:line="240" w:lineRule="auto"/>
              <w:ind w:left="335"/>
              <w:rPr>
                <w:rFonts w:ascii="Times New Roman" w:hAnsi="Times New Roman"/>
                <w:sz w:val="24"/>
                <w:szCs w:val="24"/>
              </w:rPr>
            </w:pPr>
            <w:r w:rsidRPr="005B2D6B">
              <w:rPr>
                <w:rFonts w:ascii="Times New Roman" w:hAnsi="Times New Roman"/>
                <w:sz w:val="24"/>
                <w:szCs w:val="24"/>
              </w:rPr>
              <w:t>вовлечение учащихся в детские объединения, секции, клубы по интересам.</w:t>
            </w:r>
          </w:p>
        </w:tc>
      </w:tr>
    </w:tbl>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sz w:val="24"/>
          <w:szCs w:val="24"/>
        </w:rPr>
      </w:pPr>
      <w:r w:rsidRPr="005B2D6B">
        <w:rPr>
          <w:rFonts w:ascii="Times New Roman" w:hAnsi="Times New Roman"/>
          <w:b/>
          <w:bCs/>
          <w:sz w:val="24"/>
          <w:szCs w:val="24"/>
        </w:rPr>
        <w:t>Совместная педагогическая деятельность семьи и школы:</w:t>
      </w:r>
    </w:p>
    <w:p w:rsidR="008371D0" w:rsidRPr="005B2D6B" w:rsidRDefault="008371D0" w:rsidP="005B2D6B">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в коллективно-творческих делах;</w:t>
      </w:r>
    </w:p>
    <w:p w:rsidR="008371D0" w:rsidRPr="005B2D6B" w:rsidRDefault="008371D0" w:rsidP="005B2D6B">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совместные проекты;</w:t>
      </w:r>
    </w:p>
    <w:p w:rsidR="008371D0" w:rsidRPr="005B2D6B" w:rsidRDefault="008371D0" w:rsidP="005B2D6B">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привлечение родителей к подготовке и проведению праздников, мероприятий;</w:t>
      </w:r>
    </w:p>
    <w:p w:rsidR="008371D0" w:rsidRPr="005B2D6B" w:rsidRDefault="008371D0" w:rsidP="005B2D6B">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и проведение семейных встреч, конкурсов и викторин;</w:t>
      </w:r>
    </w:p>
    <w:p w:rsidR="008371D0" w:rsidRPr="005B2D6B" w:rsidRDefault="008371D0" w:rsidP="005B2D6B">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экскурсий по историческим местам района;</w:t>
      </w:r>
    </w:p>
    <w:p w:rsidR="008371D0" w:rsidRPr="005B2D6B" w:rsidRDefault="008371D0" w:rsidP="005B2D6B">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конкурсах, акциях, проводимых в школе;</w:t>
      </w:r>
    </w:p>
    <w:p w:rsidR="008371D0" w:rsidRPr="005B2D6B" w:rsidRDefault="008371D0" w:rsidP="005B2D6B">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в художественном оформлении классов, школы к праздникам, мероприятиям.</w:t>
      </w:r>
    </w:p>
    <w:p w:rsidR="008371D0" w:rsidRPr="005B2D6B" w:rsidRDefault="008371D0" w:rsidP="00A7312D">
      <w:pPr>
        <w:shd w:val="clear" w:color="auto" w:fill="FFFFFF"/>
        <w:autoSpaceDE w:val="0"/>
        <w:autoSpaceDN w:val="0"/>
        <w:adjustRightInd w:val="0"/>
        <w:spacing w:after="0"/>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center"/>
        <w:rPr>
          <w:rFonts w:ascii="Times New Roman" w:hAnsi="Times New Roman"/>
          <w:b/>
          <w:bCs/>
          <w:sz w:val="24"/>
          <w:szCs w:val="24"/>
        </w:rPr>
      </w:pPr>
      <w:r w:rsidRPr="005B2D6B">
        <w:rPr>
          <w:rFonts w:ascii="Times New Roman" w:hAnsi="Times New Roman"/>
          <w:b/>
          <w:bCs/>
          <w:sz w:val="24"/>
          <w:szCs w:val="24"/>
        </w:rPr>
        <w:t>Пути реализации модуля «Я и культура»</w:t>
      </w:r>
    </w:p>
    <w:p w:rsidR="008371D0" w:rsidRPr="005B2D6B" w:rsidRDefault="00F55476" w:rsidP="005B2D6B">
      <w:pPr>
        <w:shd w:val="clear" w:color="auto" w:fill="FFFFFF"/>
        <w:autoSpaceDE w:val="0"/>
        <w:autoSpaceDN w:val="0"/>
        <w:adjustRightInd w:val="0"/>
        <w:spacing w:after="0"/>
        <w:jc w:val="center"/>
        <w:rPr>
          <w:rFonts w:ascii="Times New Roman" w:hAnsi="Times New Roman"/>
          <w:sz w:val="24"/>
          <w:szCs w:val="24"/>
        </w:rPr>
      </w:pPr>
      <w:r>
        <w:rPr>
          <w:rFonts w:ascii="Times New Roman" w:hAnsi="Times New Roman"/>
          <w:noProof/>
          <w:sz w:val="24"/>
          <w:szCs w:val="24"/>
        </w:rPr>
        <w:pict>
          <v:group id="_x0000_s1229" style="position:absolute;left:0;text-align:left;margin-left:-.1pt;margin-top:12.05pt;width:470.75pt;height:195.95pt;z-index:251665920" coordorigin="1699,1085" coordsize="9415,3919">
            <v:roundrect id="_x0000_s1230" style="position:absolute;left:5072;top:2441;width:2754;height:789" arcsize="10923f" fillcolor="#f9f" strokecolor="#f2f2f2" strokeweight="3pt">
              <v:shadow on="t" type="perspective" color="#622423" opacity=".5" offset="1pt" offset2="-1pt"/>
              <v:textbox style="mso-next-textbox:#_x0000_s1230">
                <w:txbxContent>
                  <w:p w:rsidR="00465505" w:rsidRDefault="00465505" w:rsidP="008371D0">
                    <w:pPr>
                      <w:jc w:val="center"/>
                      <w:rPr>
                        <w:b/>
                      </w:rPr>
                    </w:pPr>
                    <w:r>
                      <w:rPr>
                        <w:b/>
                      </w:rPr>
                      <w:t xml:space="preserve">Модуль </w:t>
                    </w:r>
                  </w:p>
                  <w:p w:rsidR="00465505" w:rsidRPr="00723288" w:rsidRDefault="00465505" w:rsidP="008371D0">
                    <w:pPr>
                      <w:jc w:val="center"/>
                      <w:rPr>
                        <w:b/>
                      </w:rPr>
                    </w:pPr>
                    <w:r>
                      <w:rPr>
                        <w:b/>
                      </w:rPr>
                      <w:t>«Я и культура»</w:t>
                    </w:r>
                  </w:p>
                </w:txbxContent>
              </v:textbox>
            </v:roundrect>
            <v:roundrect id="_x0000_s1231" style="position:absolute;left:8828;top:3065;width:2286;height:699" arcsize="10923f" fillcolor="#c6d9f1">
              <v:textbox style="mso-next-textbox:#_x0000_s1231">
                <w:txbxContent>
                  <w:p w:rsidR="00465505" w:rsidRDefault="00465505" w:rsidP="008371D0">
                    <w:pPr>
                      <w:jc w:val="center"/>
                      <w:rPr>
                        <w:sz w:val="20"/>
                        <w:szCs w:val="20"/>
                      </w:rPr>
                    </w:pPr>
                    <w:r>
                      <w:rPr>
                        <w:sz w:val="20"/>
                        <w:szCs w:val="20"/>
                      </w:rPr>
                      <w:t xml:space="preserve">Участие в </w:t>
                    </w:r>
                  </w:p>
                  <w:p w:rsidR="00465505" w:rsidRPr="00F6317F" w:rsidRDefault="00465505" w:rsidP="008371D0">
                    <w:pPr>
                      <w:jc w:val="center"/>
                      <w:rPr>
                        <w:sz w:val="20"/>
                        <w:szCs w:val="20"/>
                      </w:rPr>
                    </w:pPr>
                    <w:r>
                      <w:rPr>
                        <w:sz w:val="20"/>
                        <w:szCs w:val="20"/>
                      </w:rPr>
                      <w:t>творческих конкурсах</w:t>
                    </w:r>
                  </w:p>
                </w:txbxContent>
              </v:textbox>
            </v:roundrect>
            <v:roundrect id="_x0000_s1232" style="position:absolute;left:1699;top:3084;width:2235;height:680" arcsize="10923f" fillcolor="#ffc">
              <v:textbox style="mso-next-textbox:#_x0000_s1232">
                <w:txbxContent>
                  <w:p w:rsidR="00465505" w:rsidRPr="00102261" w:rsidRDefault="00465505" w:rsidP="008371D0">
                    <w:pPr>
                      <w:jc w:val="center"/>
                      <w:rPr>
                        <w:sz w:val="18"/>
                        <w:szCs w:val="18"/>
                      </w:rPr>
                    </w:pPr>
                    <w:r>
                      <w:rPr>
                        <w:sz w:val="18"/>
                        <w:szCs w:val="18"/>
                      </w:rPr>
                      <w:t>Реализация предметной области ОДНКР</w:t>
                    </w:r>
                  </w:p>
                </w:txbxContent>
              </v:textbox>
            </v:roundrect>
            <v:roundrect id="_x0000_s1233" style="position:absolute;left:3283;top:1085;width:2489;height:933" arcsize="10923f" fillcolor="#f2dbdb">
              <v:textbox style="mso-next-textbox:#_x0000_s1233">
                <w:txbxContent>
                  <w:p w:rsidR="00465505" w:rsidRDefault="00465505" w:rsidP="008371D0">
                    <w:pPr>
                      <w:jc w:val="center"/>
                      <w:rPr>
                        <w:sz w:val="20"/>
                        <w:szCs w:val="20"/>
                      </w:rPr>
                    </w:pPr>
                    <w:r>
                      <w:rPr>
                        <w:sz w:val="20"/>
                        <w:szCs w:val="20"/>
                      </w:rPr>
                      <w:t xml:space="preserve">Включение воспитательных задач </w:t>
                    </w:r>
                  </w:p>
                  <w:p w:rsidR="00465505" w:rsidRPr="00723288" w:rsidRDefault="00465505" w:rsidP="008371D0">
                    <w:pPr>
                      <w:jc w:val="center"/>
                      <w:rPr>
                        <w:sz w:val="20"/>
                        <w:szCs w:val="20"/>
                      </w:rPr>
                    </w:pPr>
                    <w:r>
                      <w:rPr>
                        <w:sz w:val="20"/>
                        <w:szCs w:val="20"/>
                      </w:rPr>
                      <w:t>в урочную деятельность</w:t>
                    </w:r>
                  </w:p>
                </w:txbxContent>
              </v:textbox>
            </v:roundrect>
            <v:roundrect id="_x0000_s1234" style="position:absolute;left:6944;top:4094;width:2525;height:910" arcsize="10923f" fillcolor="#cfc">
              <v:textbox style="mso-next-textbox:#_x0000_s1234">
                <w:txbxContent>
                  <w:p w:rsidR="00465505" w:rsidRDefault="00465505" w:rsidP="008371D0">
                    <w:pPr>
                      <w:jc w:val="center"/>
                      <w:rPr>
                        <w:sz w:val="20"/>
                        <w:szCs w:val="20"/>
                      </w:rPr>
                    </w:pPr>
                    <w:r>
                      <w:rPr>
                        <w:sz w:val="20"/>
                        <w:szCs w:val="20"/>
                      </w:rPr>
                      <w:t>Организация и</w:t>
                    </w:r>
                  </w:p>
                  <w:p w:rsidR="00465505" w:rsidRPr="00723288" w:rsidRDefault="00465505" w:rsidP="008371D0">
                    <w:pPr>
                      <w:jc w:val="center"/>
                      <w:rPr>
                        <w:sz w:val="20"/>
                        <w:szCs w:val="20"/>
                      </w:rPr>
                    </w:pPr>
                    <w:r>
                      <w:rPr>
                        <w:sz w:val="20"/>
                        <w:szCs w:val="20"/>
                      </w:rPr>
                      <w:t>проведение экскурсий по историческим местам</w:t>
                    </w:r>
                  </w:p>
                  <w:p w:rsidR="00465505" w:rsidRPr="00F6317F" w:rsidRDefault="00465505" w:rsidP="008371D0"/>
                </w:txbxContent>
              </v:textbox>
            </v:roundrect>
            <v:roundrect id="_x0000_s1235" style="position:absolute;left:7046;top:1085;width:2489;height:933" arcsize="10923f" fillcolor="#eaf1dd">
              <v:textbox style="mso-next-textbox:#_x0000_s1235">
                <w:txbxContent>
                  <w:p w:rsidR="00465505" w:rsidRDefault="00465505" w:rsidP="008371D0">
                    <w:pPr>
                      <w:jc w:val="center"/>
                      <w:rPr>
                        <w:sz w:val="20"/>
                        <w:szCs w:val="20"/>
                      </w:rPr>
                    </w:pPr>
                    <w:r>
                      <w:rPr>
                        <w:sz w:val="20"/>
                        <w:szCs w:val="20"/>
                      </w:rPr>
                      <w:t xml:space="preserve">Выставки </w:t>
                    </w:r>
                  </w:p>
                  <w:p w:rsidR="00465505" w:rsidRPr="00723288" w:rsidRDefault="00465505" w:rsidP="008371D0">
                    <w:pPr>
                      <w:ind w:right="-149"/>
                      <w:jc w:val="center"/>
                      <w:rPr>
                        <w:sz w:val="20"/>
                        <w:szCs w:val="20"/>
                      </w:rPr>
                    </w:pPr>
                    <w:r>
                      <w:rPr>
                        <w:sz w:val="20"/>
                        <w:szCs w:val="20"/>
                      </w:rPr>
                      <w:t>декоративно-прикладного творчества</w:t>
                    </w:r>
                  </w:p>
                </w:txbxContent>
              </v:textbox>
            </v:roundrect>
            <v:roundrect id="_x0000_s1236" style="position:absolute;left:8719;top:2084;width:2304;height:680" arcsize="10923f" fillcolor="#fbd4b4">
              <v:textbox style="mso-next-textbox:#_x0000_s1236">
                <w:txbxContent>
                  <w:p w:rsidR="00465505" w:rsidRDefault="00465505" w:rsidP="008371D0">
                    <w:pPr>
                      <w:jc w:val="center"/>
                      <w:rPr>
                        <w:sz w:val="20"/>
                        <w:szCs w:val="20"/>
                      </w:rPr>
                    </w:pPr>
                    <w:r>
                      <w:rPr>
                        <w:sz w:val="20"/>
                        <w:szCs w:val="20"/>
                      </w:rPr>
                      <w:t>Работа ученического самоуправления</w:t>
                    </w:r>
                  </w:p>
                  <w:p w:rsidR="00465505" w:rsidRPr="00723288" w:rsidRDefault="00465505" w:rsidP="008371D0">
                    <w:pPr>
                      <w:jc w:val="center"/>
                      <w:rPr>
                        <w:sz w:val="20"/>
                        <w:szCs w:val="20"/>
                      </w:rPr>
                    </w:pPr>
                  </w:p>
                </w:txbxContent>
              </v:textbox>
            </v:roundrect>
            <v:roundrect id="_x0000_s1237" style="position:absolute;left:3283;top:4094;width:2489;height:897" arcsize="10923f" fillcolor="#ccc0d9">
              <v:textbox style="mso-next-textbox:#_x0000_s1237">
                <w:txbxContent>
                  <w:p w:rsidR="00465505" w:rsidRPr="00A37B6F" w:rsidRDefault="00465505" w:rsidP="008371D0">
                    <w:pPr>
                      <w:jc w:val="center"/>
                      <w:rPr>
                        <w:sz w:val="18"/>
                        <w:szCs w:val="18"/>
                      </w:rPr>
                    </w:pPr>
                    <w:r w:rsidRPr="00A37B6F">
                      <w:rPr>
                        <w:sz w:val="18"/>
                        <w:szCs w:val="18"/>
                      </w:rPr>
                      <w:t xml:space="preserve">Сотрудничество </w:t>
                    </w:r>
                  </w:p>
                  <w:p w:rsidR="00465505" w:rsidRPr="00723288" w:rsidRDefault="00465505" w:rsidP="008371D0">
                    <w:pPr>
                      <w:jc w:val="center"/>
                      <w:rPr>
                        <w:sz w:val="20"/>
                        <w:szCs w:val="20"/>
                      </w:rPr>
                    </w:pPr>
                    <w:r w:rsidRPr="00A37B6F">
                      <w:rPr>
                        <w:sz w:val="18"/>
                        <w:szCs w:val="18"/>
                      </w:rPr>
                      <w:t>с</w:t>
                    </w:r>
                    <w:r>
                      <w:rPr>
                        <w:sz w:val="18"/>
                        <w:szCs w:val="18"/>
                      </w:rPr>
                      <w:t xml:space="preserve"> учреждениями культуры</w:t>
                    </w:r>
                  </w:p>
                </w:txbxContent>
              </v:textbox>
            </v:roundrect>
            <v:roundrect id="_x0000_s1238" style="position:absolute;left:1699;top:2084;width:2298;height:680" arcsize="10923f" fillcolor="#cff">
              <v:textbox style="mso-next-textbox:#_x0000_s1238">
                <w:txbxContent>
                  <w:p w:rsidR="00465505" w:rsidRPr="00723288" w:rsidRDefault="00465505" w:rsidP="008371D0">
                    <w:pPr>
                      <w:jc w:val="center"/>
                      <w:rPr>
                        <w:sz w:val="20"/>
                        <w:szCs w:val="20"/>
                      </w:rPr>
                    </w:pPr>
                    <w:r>
                      <w:rPr>
                        <w:sz w:val="20"/>
                        <w:szCs w:val="20"/>
                      </w:rPr>
                      <w:t>Работа библиотеки школы</w:t>
                    </w:r>
                  </w:p>
                </w:txbxContent>
              </v:textbox>
            </v:roundrect>
            <v:shape id="_x0000_s1239" type="#_x0000_t32" style="position:absolute;left:5772;top:1247;width:1274;height:11;flip:y" o:connectortype="straight"/>
            <v:shape id="_x0000_s1240" type="#_x0000_t32" style="position:absolute;left:2316;top:1247;width:967;height:837;flip:x" o:connectortype="straight"/>
            <v:shape id="_x0000_s1241" type="#_x0000_t32" style="position:absolute;left:2246;top:2764;width:0;height:320" o:connectortype="straight"/>
            <v:shape id="_x0000_s1242" type="#_x0000_t32" style="position:absolute;left:2316;top:3764;width:967;height:812" o:connectortype="straight"/>
            <v:shape id="_x0000_s1243" type="#_x0000_t32" style="position:absolute;left:5772;top:4576;width:1172;height:0" o:connectortype="straight"/>
            <v:shape id="_x0000_s1244" type="#_x0000_t32" style="position:absolute;left:9535;top:1258;width:902;height:826" o:connectortype="straight"/>
            <v:shape id="_x0000_s1245" type="#_x0000_t32" style="position:absolute;left:10437;top:2764;width:0;height:301" o:connectortype="straight"/>
            <v:shape id="_x0000_s1246" type="#_x0000_t32" style="position:absolute;left:9469;top:3764;width:968;height:812;flip:x" o:connectortype="straight"/>
          </v:group>
        </w:pict>
      </w:r>
    </w:p>
    <w:p w:rsidR="008371D0" w:rsidRPr="005B2D6B" w:rsidRDefault="008371D0" w:rsidP="005B2D6B">
      <w:pPr>
        <w:spacing w:after="0"/>
        <w:jc w:val="both"/>
        <w:rPr>
          <w:rFonts w:ascii="Times New Roman" w:hAnsi="Times New Roman"/>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5B2D6B">
      <w:pPr>
        <w:shd w:val="clear" w:color="auto" w:fill="FFFFFF"/>
        <w:autoSpaceDE w:val="0"/>
        <w:autoSpaceDN w:val="0"/>
        <w:adjustRightInd w:val="0"/>
        <w:spacing w:after="0"/>
        <w:jc w:val="both"/>
        <w:rPr>
          <w:rFonts w:ascii="Times New Roman" w:hAnsi="Times New Roman"/>
          <w:b/>
          <w:bCs/>
          <w:sz w:val="24"/>
          <w:szCs w:val="24"/>
        </w:rPr>
      </w:pPr>
    </w:p>
    <w:p w:rsidR="008371D0" w:rsidRPr="005B2D6B" w:rsidRDefault="008371D0" w:rsidP="00A7312D">
      <w:pPr>
        <w:shd w:val="clear" w:color="auto" w:fill="FFFFFF"/>
        <w:autoSpaceDE w:val="0"/>
        <w:autoSpaceDN w:val="0"/>
        <w:adjustRightInd w:val="0"/>
        <w:spacing w:after="0"/>
        <w:rPr>
          <w:rFonts w:ascii="Times New Roman" w:hAnsi="Times New Roman"/>
          <w:b/>
          <w:bCs/>
          <w:sz w:val="24"/>
          <w:szCs w:val="24"/>
        </w:rPr>
      </w:pPr>
    </w:p>
    <w:p w:rsidR="008371D0" w:rsidRPr="005B2D6B" w:rsidRDefault="008371D0" w:rsidP="00A7312D">
      <w:pPr>
        <w:shd w:val="clear" w:color="auto" w:fill="FFFFFF"/>
        <w:autoSpaceDE w:val="0"/>
        <w:autoSpaceDN w:val="0"/>
        <w:adjustRightInd w:val="0"/>
        <w:spacing w:after="0" w:line="240" w:lineRule="auto"/>
        <w:jc w:val="center"/>
        <w:rPr>
          <w:rFonts w:ascii="Times New Roman" w:hAnsi="Times New Roman"/>
          <w:b/>
          <w:bCs/>
          <w:sz w:val="24"/>
          <w:szCs w:val="24"/>
        </w:rPr>
      </w:pPr>
      <w:r w:rsidRPr="005B2D6B">
        <w:rPr>
          <w:rFonts w:ascii="Times New Roman" w:hAnsi="Times New Roman"/>
          <w:b/>
          <w:bCs/>
          <w:sz w:val="24"/>
          <w:szCs w:val="24"/>
        </w:rPr>
        <w:t>Реализация предметной области ОДНКР</w:t>
      </w:r>
    </w:p>
    <w:p w:rsidR="008371D0" w:rsidRPr="005B2D6B" w:rsidRDefault="008371D0" w:rsidP="00A7312D">
      <w:pPr>
        <w:shd w:val="clear" w:color="auto" w:fill="FFFFFF"/>
        <w:autoSpaceDE w:val="0"/>
        <w:autoSpaceDN w:val="0"/>
        <w:adjustRightInd w:val="0"/>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Реализация предметной области ОДНКР  происходит в различных формах внеучебной познавательной и воспитательной деятельности.</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
          <w:bCs/>
          <w:i/>
          <w:sz w:val="24"/>
          <w:szCs w:val="24"/>
        </w:rPr>
        <w:t>-урочная деятельность</w:t>
      </w:r>
      <w:r w:rsidRPr="005B2D6B">
        <w:rPr>
          <w:rFonts w:ascii="Times New Roman" w:hAnsi="Times New Roman"/>
          <w:bCs/>
          <w:sz w:val="24"/>
          <w:szCs w:val="24"/>
        </w:rPr>
        <w:t xml:space="preserve"> (уроки истории, обществознания, музыки, ИЗО, литературы и т.д.);</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
          <w:bCs/>
          <w:i/>
          <w:sz w:val="24"/>
          <w:szCs w:val="24"/>
        </w:rPr>
        <w:t>-внеурочная деятельность</w:t>
      </w:r>
      <w:r w:rsidRPr="005B2D6B">
        <w:rPr>
          <w:rFonts w:ascii="Times New Roman" w:hAnsi="Times New Roman"/>
          <w:bCs/>
          <w:sz w:val="24"/>
          <w:szCs w:val="24"/>
        </w:rPr>
        <w:t xml:space="preserve"> (рабочие программы  духовно-нравственное и общекультурное направление);</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
          <w:bCs/>
          <w:i/>
          <w:sz w:val="24"/>
          <w:szCs w:val="24"/>
        </w:rPr>
        <w:t>-внеклассная деятельность</w:t>
      </w:r>
      <w:r w:rsidRPr="005B2D6B">
        <w:rPr>
          <w:rFonts w:ascii="Times New Roman" w:hAnsi="Times New Roman"/>
          <w:bCs/>
          <w:sz w:val="24"/>
          <w:szCs w:val="24"/>
        </w:rPr>
        <w:t xml:space="preserve"> (цикл классных часов «Основы эстетической культуры», отраженный в планах воспитательной работы школы и класса).</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b/>
          <w:bCs/>
          <w:sz w:val="24"/>
          <w:szCs w:val="24"/>
        </w:rPr>
      </w:pP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ab/>
        <w:t>В урочной, внеурочной и внеклассной деятельности происходит знакомство обучающихся с конкретными примерами  высоконравственных отношений людей, формирование «ситуаций образцов» проявления уважительного и доброжелательного отношения к другому человеку, диалога и достижения взаимопонимания с другими людьми.  В процессе изучения материала школьники получают возможность систематизировать, расширять и углублять полученный знания и представления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 гражданина страны.</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b/>
          <w:bCs/>
          <w:sz w:val="24"/>
          <w:szCs w:val="24"/>
        </w:rPr>
      </w:pP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lastRenderedPageBreak/>
        <w:t>Планируемые результаты:</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государственной символике, законам РФ, родным языкам: русскому и языку своей национальности, народным традициям, старшему поколению;</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знание основных положений Конституции РФ, символов государства, субъекта РФ, в котором находится образовательное учреждение, основных прав и обязанностей граждан России;</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системные представления о народах России, понимание их общей исторической судьбы, единства народов нашей страны;</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опыт социальной и межкультурной коммуникации;</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умения видеть красоту в окружающем мире;</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умения видеть красоту в поведении, поступках людей;</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знания об эстетических и художественных ценностях отечественной культуры;</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уважительное отношение к органам охраны порядка;</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знание национальных героев;</w:t>
      </w:r>
    </w:p>
    <w:p w:rsidR="008371D0" w:rsidRPr="005B2D6B"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знание государственных праздников, их истории и значения для общества;</w:t>
      </w:r>
    </w:p>
    <w:p w:rsidR="008371D0" w:rsidRPr="00A7312D" w:rsidRDefault="008371D0" w:rsidP="00A7312D">
      <w:pPr>
        <w:numPr>
          <w:ilvl w:val="0"/>
          <w:numId w:val="26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8371D0" w:rsidRPr="005B2D6B" w:rsidRDefault="008371D0" w:rsidP="00A7312D">
      <w:pPr>
        <w:shd w:val="clear" w:color="auto" w:fill="FFFFFF"/>
        <w:autoSpaceDE w:val="0"/>
        <w:autoSpaceDN w:val="0"/>
        <w:adjustRightInd w:val="0"/>
        <w:spacing w:after="0" w:line="240" w:lineRule="auto"/>
        <w:ind w:firstLine="567"/>
        <w:jc w:val="center"/>
        <w:rPr>
          <w:rFonts w:ascii="Times New Roman" w:hAnsi="Times New Roman"/>
          <w:b/>
          <w:bCs/>
          <w:sz w:val="24"/>
          <w:szCs w:val="24"/>
        </w:rPr>
      </w:pPr>
      <w:bookmarkStart w:id="333" w:name="_Toc410654050"/>
      <w:bookmarkStart w:id="334" w:name="_Toc414553260"/>
      <w:bookmarkStart w:id="335" w:name="_Toc409691722"/>
      <w:r w:rsidRPr="005B2D6B">
        <w:rPr>
          <w:rFonts w:ascii="Times New Roman" w:hAnsi="Times New Roman"/>
          <w:b/>
          <w:bCs/>
          <w:sz w:val="24"/>
          <w:szCs w:val="24"/>
        </w:rPr>
        <w:t>5. Формы индивидуальной и групповой организации</w:t>
      </w:r>
      <w:bookmarkEnd w:id="333"/>
      <w:bookmarkEnd w:id="334"/>
    </w:p>
    <w:p w:rsidR="008371D0" w:rsidRPr="005B2D6B" w:rsidRDefault="008371D0" w:rsidP="00A7312D">
      <w:pPr>
        <w:shd w:val="clear" w:color="auto" w:fill="FFFFFF"/>
        <w:autoSpaceDE w:val="0"/>
        <w:autoSpaceDN w:val="0"/>
        <w:adjustRightInd w:val="0"/>
        <w:spacing w:after="0" w:line="240" w:lineRule="auto"/>
        <w:ind w:firstLine="567"/>
        <w:jc w:val="center"/>
        <w:rPr>
          <w:rFonts w:ascii="Times New Roman" w:hAnsi="Times New Roman"/>
          <w:b/>
          <w:bCs/>
          <w:sz w:val="24"/>
          <w:szCs w:val="24"/>
        </w:rPr>
      </w:pPr>
      <w:bookmarkStart w:id="336" w:name="_Toc410654051"/>
      <w:bookmarkStart w:id="337" w:name="_Toc410703053"/>
      <w:bookmarkStart w:id="338" w:name="_Toc414553261"/>
      <w:r w:rsidRPr="005B2D6B">
        <w:rPr>
          <w:rFonts w:ascii="Times New Roman" w:hAnsi="Times New Roman"/>
          <w:b/>
          <w:bCs/>
          <w:sz w:val="24"/>
          <w:szCs w:val="24"/>
        </w:rPr>
        <w:t>профессиональной ориентации обучающихся</w:t>
      </w:r>
      <w:bookmarkEnd w:id="335"/>
      <w:bookmarkEnd w:id="336"/>
      <w:bookmarkEnd w:id="337"/>
      <w:bookmarkEnd w:id="338"/>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w:t>
      </w:r>
      <w:r w:rsidRPr="005B2D6B">
        <w:rPr>
          <w:rFonts w:ascii="Times New Roman" w:hAnsi="Times New Roman"/>
          <w:sz w:val="24"/>
          <w:szCs w:val="24"/>
        </w:rPr>
        <w:lastRenderedPageBreak/>
        <w:t>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8371D0" w:rsidRPr="00A7312D"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371D0" w:rsidRPr="005B2D6B" w:rsidRDefault="008371D0" w:rsidP="00A7312D">
      <w:pPr>
        <w:shd w:val="clear" w:color="auto" w:fill="FFFFFF"/>
        <w:autoSpaceDE w:val="0"/>
        <w:autoSpaceDN w:val="0"/>
        <w:adjustRightInd w:val="0"/>
        <w:spacing w:after="0" w:line="240" w:lineRule="auto"/>
        <w:jc w:val="center"/>
        <w:rPr>
          <w:rFonts w:ascii="Times New Roman" w:hAnsi="Times New Roman"/>
          <w:b/>
          <w:bCs/>
          <w:sz w:val="24"/>
          <w:szCs w:val="24"/>
        </w:rPr>
      </w:pPr>
      <w:r w:rsidRPr="005B2D6B">
        <w:rPr>
          <w:rFonts w:ascii="Times New Roman" w:hAnsi="Times New Roman"/>
          <w:b/>
          <w:color w:val="000000"/>
          <w:sz w:val="24"/>
          <w:szCs w:val="24"/>
        </w:rPr>
        <w:t>6.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8371D0" w:rsidRPr="005B2D6B" w:rsidRDefault="008371D0" w:rsidP="00A7312D">
      <w:pPr>
        <w:shd w:val="clear" w:color="auto" w:fill="FFFFFF"/>
        <w:autoSpaceDE w:val="0"/>
        <w:autoSpaceDN w:val="0"/>
        <w:adjustRightInd w:val="0"/>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8371D0" w:rsidRPr="005B2D6B" w:rsidRDefault="008371D0" w:rsidP="00A7312D">
      <w:pPr>
        <w:shd w:val="clear" w:color="auto" w:fill="FFFFFF"/>
        <w:autoSpaceDE w:val="0"/>
        <w:autoSpaceDN w:val="0"/>
        <w:adjustRightInd w:val="0"/>
        <w:spacing w:after="0" w:line="240" w:lineRule="auto"/>
        <w:ind w:firstLine="360"/>
        <w:jc w:val="both"/>
        <w:rPr>
          <w:rFonts w:ascii="Times New Roman" w:hAnsi="Times New Roman"/>
          <w:bCs/>
          <w:sz w:val="24"/>
          <w:szCs w:val="24"/>
        </w:rPr>
      </w:pPr>
      <w:r w:rsidRPr="005B2D6B">
        <w:rPr>
          <w:rFonts w:ascii="Times New Roman" w:hAnsi="Times New Roman"/>
          <w:bCs/>
          <w:sz w:val="24"/>
          <w:szCs w:val="24"/>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8371D0" w:rsidRPr="005B2D6B" w:rsidRDefault="008371D0" w:rsidP="00A7312D">
      <w:pPr>
        <w:numPr>
          <w:ilvl w:val="0"/>
          <w:numId w:val="282"/>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8371D0" w:rsidRPr="005B2D6B" w:rsidRDefault="008371D0" w:rsidP="00A7312D">
      <w:pPr>
        <w:numPr>
          <w:ilvl w:val="0"/>
          <w:numId w:val="282"/>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8371D0" w:rsidRPr="005B2D6B" w:rsidRDefault="008371D0" w:rsidP="00A7312D">
      <w:pPr>
        <w:numPr>
          <w:ilvl w:val="0"/>
          <w:numId w:val="282"/>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осуществление социальной деятельности в процессе реализации договоров школы с социальными партнерами;</w:t>
      </w:r>
    </w:p>
    <w:p w:rsidR="008371D0" w:rsidRPr="005B2D6B" w:rsidRDefault="008371D0" w:rsidP="00A7312D">
      <w:pPr>
        <w:numPr>
          <w:ilvl w:val="0"/>
          <w:numId w:val="282"/>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8371D0" w:rsidRPr="005B2D6B" w:rsidRDefault="008371D0" w:rsidP="00A7312D">
      <w:pPr>
        <w:numPr>
          <w:ilvl w:val="0"/>
          <w:numId w:val="282"/>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8371D0" w:rsidRPr="005B2D6B" w:rsidRDefault="008371D0" w:rsidP="00A7312D">
      <w:pPr>
        <w:numPr>
          <w:ilvl w:val="0"/>
          <w:numId w:val="282"/>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8371D0" w:rsidRPr="00A7312D" w:rsidRDefault="008371D0" w:rsidP="005B2D6B">
      <w:pPr>
        <w:numPr>
          <w:ilvl w:val="0"/>
          <w:numId w:val="282"/>
        </w:numPr>
        <w:shd w:val="clear" w:color="auto" w:fill="FFFFFF"/>
        <w:autoSpaceDE w:val="0"/>
        <w:autoSpaceDN w:val="0"/>
        <w:adjustRightInd w:val="0"/>
        <w:spacing w:after="0" w:line="240" w:lineRule="auto"/>
        <w:jc w:val="both"/>
        <w:rPr>
          <w:rFonts w:ascii="Times New Roman" w:hAnsi="Times New Roman"/>
          <w:bCs/>
          <w:sz w:val="24"/>
          <w:szCs w:val="24"/>
        </w:rPr>
      </w:pPr>
      <w:r w:rsidRPr="005B2D6B">
        <w:rPr>
          <w:rFonts w:ascii="Times New Roman" w:hAnsi="Times New Roman"/>
          <w:bCs/>
          <w:sz w:val="24"/>
          <w:szCs w:val="24"/>
        </w:rPr>
        <w:t>стимулирование общественной самоорганизации обучающихся общеобразовательной школы, поддержка общественных инициатив школьников.</w:t>
      </w:r>
    </w:p>
    <w:p w:rsidR="008371D0" w:rsidRPr="005B2D6B" w:rsidRDefault="008371D0" w:rsidP="00A7312D">
      <w:pPr>
        <w:shd w:val="clear" w:color="auto" w:fill="FFFFFF"/>
        <w:autoSpaceDE w:val="0"/>
        <w:autoSpaceDN w:val="0"/>
        <w:adjustRightInd w:val="0"/>
        <w:spacing w:after="0" w:line="240" w:lineRule="auto"/>
        <w:jc w:val="center"/>
        <w:rPr>
          <w:rFonts w:ascii="Times New Roman" w:hAnsi="Times New Roman"/>
          <w:sz w:val="24"/>
          <w:szCs w:val="24"/>
        </w:rPr>
      </w:pPr>
      <w:r w:rsidRPr="005B2D6B">
        <w:rPr>
          <w:rFonts w:ascii="Times New Roman" w:hAnsi="Times New Roman"/>
          <w:b/>
          <w:bCs/>
          <w:sz w:val="24"/>
          <w:szCs w:val="24"/>
        </w:rPr>
        <w:lastRenderedPageBreak/>
        <w:t>Совместная деятельность школы и семьи.</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Духовно-нравственное развитие и воспитание обучающихся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5B2D6B">
        <w:rPr>
          <w:rFonts w:ascii="Times New Roman" w:hAnsi="Times New Roman"/>
          <w:b/>
          <w:sz w:val="24"/>
          <w:szCs w:val="24"/>
        </w:rPr>
        <w:t xml:space="preserve">родители обучающегося </w:t>
      </w:r>
      <w:r w:rsidRPr="005B2D6B">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8371D0" w:rsidRPr="005B2D6B" w:rsidRDefault="008371D0" w:rsidP="00A7312D">
      <w:pPr>
        <w:numPr>
          <w:ilvl w:val="0"/>
          <w:numId w:val="12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8371D0" w:rsidRPr="005B2D6B" w:rsidRDefault="008371D0" w:rsidP="00A7312D">
      <w:pPr>
        <w:numPr>
          <w:ilvl w:val="0"/>
          <w:numId w:val="12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как обладатель и распорядитель ресурсов для воспитания и социализации;</w:t>
      </w:r>
    </w:p>
    <w:p w:rsidR="008371D0" w:rsidRPr="005B2D6B" w:rsidRDefault="008371D0" w:rsidP="00A7312D">
      <w:pPr>
        <w:numPr>
          <w:ilvl w:val="0"/>
          <w:numId w:val="120"/>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непосредственный воспитатель (в рамках школьного и семейного воспитания).</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371D0" w:rsidRPr="005B2D6B" w:rsidRDefault="008371D0" w:rsidP="00A7312D">
      <w:pPr>
        <w:numPr>
          <w:ilvl w:val="0"/>
          <w:numId w:val="120"/>
        </w:numPr>
        <w:shd w:val="clear" w:color="auto" w:fill="FFFFFF"/>
        <w:autoSpaceDE w:val="0"/>
        <w:autoSpaceDN w:val="0"/>
        <w:adjustRightInd w:val="0"/>
        <w:spacing w:after="0" w:line="240" w:lineRule="auto"/>
        <w:ind w:left="284" w:hanging="709"/>
        <w:jc w:val="both"/>
        <w:rPr>
          <w:rFonts w:ascii="Times New Roman" w:hAnsi="Times New Roman"/>
          <w:sz w:val="24"/>
          <w:szCs w:val="24"/>
        </w:rPr>
      </w:pPr>
      <w:r w:rsidRPr="005B2D6B">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371D0" w:rsidRPr="005B2D6B" w:rsidRDefault="008371D0" w:rsidP="00A7312D">
      <w:pPr>
        <w:numPr>
          <w:ilvl w:val="0"/>
          <w:numId w:val="120"/>
        </w:numPr>
        <w:shd w:val="clear" w:color="auto" w:fill="FFFFFF"/>
        <w:autoSpaceDE w:val="0"/>
        <w:autoSpaceDN w:val="0"/>
        <w:adjustRightInd w:val="0"/>
        <w:spacing w:after="0" w:line="240" w:lineRule="auto"/>
        <w:ind w:left="284" w:hanging="709"/>
        <w:jc w:val="both"/>
        <w:rPr>
          <w:rFonts w:ascii="Times New Roman" w:hAnsi="Times New Roman"/>
          <w:sz w:val="24"/>
          <w:szCs w:val="24"/>
        </w:rPr>
      </w:pPr>
      <w:r w:rsidRPr="005B2D6B">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371D0" w:rsidRPr="005B2D6B" w:rsidRDefault="008371D0" w:rsidP="00A7312D">
      <w:pPr>
        <w:numPr>
          <w:ilvl w:val="0"/>
          <w:numId w:val="120"/>
        </w:numPr>
        <w:shd w:val="clear" w:color="auto" w:fill="FFFFFF"/>
        <w:autoSpaceDE w:val="0"/>
        <w:autoSpaceDN w:val="0"/>
        <w:adjustRightInd w:val="0"/>
        <w:spacing w:after="0" w:line="240" w:lineRule="auto"/>
        <w:ind w:left="284" w:hanging="709"/>
        <w:jc w:val="both"/>
        <w:rPr>
          <w:rFonts w:ascii="Times New Roman" w:hAnsi="Times New Roman"/>
          <w:sz w:val="24"/>
          <w:szCs w:val="24"/>
        </w:rPr>
      </w:pPr>
      <w:r w:rsidRPr="005B2D6B">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8371D0" w:rsidRPr="00A7312D" w:rsidRDefault="008371D0" w:rsidP="00A7312D">
      <w:pPr>
        <w:numPr>
          <w:ilvl w:val="0"/>
          <w:numId w:val="120"/>
        </w:numPr>
        <w:shd w:val="clear" w:color="auto" w:fill="FFFFFF"/>
        <w:autoSpaceDE w:val="0"/>
        <w:autoSpaceDN w:val="0"/>
        <w:adjustRightInd w:val="0"/>
        <w:spacing w:after="0" w:line="240" w:lineRule="auto"/>
        <w:ind w:left="284" w:hanging="709"/>
        <w:jc w:val="both"/>
        <w:rPr>
          <w:rFonts w:ascii="Times New Roman" w:hAnsi="Times New Roman"/>
          <w:sz w:val="24"/>
          <w:szCs w:val="24"/>
        </w:rPr>
      </w:pPr>
      <w:r w:rsidRPr="005B2D6B">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Основные формы взаимодействия школы и семьи по направлениям (модулям):</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1. Модуль «Я – гражданин»</w:t>
      </w:r>
    </w:p>
    <w:p w:rsidR="008371D0" w:rsidRPr="005B2D6B" w:rsidRDefault="008371D0" w:rsidP="00A7312D">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посещение семей, в которых есть (или были) ветераны войны;</w:t>
      </w:r>
    </w:p>
    <w:p w:rsidR="008371D0" w:rsidRPr="005B2D6B" w:rsidRDefault="008371D0" w:rsidP="00A7312D">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привлечение родителей к подготовке и проведению праздников, мероприятий;</w:t>
      </w:r>
    </w:p>
    <w:p w:rsidR="008371D0" w:rsidRPr="005B2D6B" w:rsidRDefault="008371D0" w:rsidP="00A7312D">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изучение семейных традиций;</w:t>
      </w:r>
    </w:p>
    <w:p w:rsidR="008371D0" w:rsidRPr="005B2D6B" w:rsidRDefault="008371D0" w:rsidP="00A7312D">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и проведение совместных встреч, конкурсов и викторин;</w:t>
      </w:r>
    </w:p>
    <w:p w:rsidR="008371D0" w:rsidRPr="005B2D6B" w:rsidRDefault="008371D0" w:rsidP="00A7312D">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совместных экскурсий в музеи;</w:t>
      </w:r>
    </w:p>
    <w:p w:rsidR="008371D0" w:rsidRPr="005B2D6B" w:rsidRDefault="008371D0" w:rsidP="00A7312D">
      <w:pPr>
        <w:numPr>
          <w:ilvl w:val="0"/>
          <w:numId w:val="251"/>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совместные проекты.</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2. Модуль «Я – человек»</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оформление информационных стендов;</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тематические общешкольные родительские собрания;</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работе Совета школы, Совета родителей и Профилактического совета;</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субботников по благоустройству территории;</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и проведение совместных праздников, экскурсионных походов:</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День Учителя;</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День Матери;</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семейный праздник – «Масленица»;</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конкурсах, акциях, проводимых в школе:</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на лучшую новогоднюю игрушку;</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самый уютный класс;</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индивидуальные консультации (психологическая, логопедическая, педагогическая и медицинская помощь);</w:t>
      </w:r>
    </w:p>
    <w:p w:rsidR="008371D0" w:rsidRPr="005B2D6B" w:rsidRDefault="008371D0" w:rsidP="00A7312D">
      <w:pPr>
        <w:numPr>
          <w:ilvl w:val="0"/>
          <w:numId w:val="257"/>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изучение мотивов и потребностей родителей.</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3. Модуль «Я и труд»</w:t>
      </w:r>
    </w:p>
    <w:p w:rsidR="008371D0" w:rsidRPr="005B2D6B" w:rsidRDefault="008371D0" w:rsidP="00A7312D">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lastRenderedPageBreak/>
        <w:t>участие родителей в субботниках по благоустройству территории школы;</w:t>
      </w:r>
    </w:p>
    <w:p w:rsidR="008371D0" w:rsidRPr="005B2D6B" w:rsidRDefault="008371D0" w:rsidP="00A7312D">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экскурсий на предприятия с привлечением родителей;</w:t>
      </w:r>
    </w:p>
    <w:p w:rsidR="008371D0" w:rsidRPr="005B2D6B" w:rsidRDefault="008371D0" w:rsidP="00A7312D">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8371D0" w:rsidRPr="005B2D6B" w:rsidRDefault="008371D0" w:rsidP="00A7312D">
      <w:pPr>
        <w:numPr>
          <w:ilvl w:val="0"/>
          <w:numId w:val="256"/>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в коллективно-творческих делах по подготовке праздников.</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4. Модуль «Я и здоровье».</w:t>
      </w:r>
    </w:p>
    <w:p w:rsidR="008371D0" w:rsidRPr="005B2D6B" w:rsidRDefault="008371D0" w:rsidP="00A7312D">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8371D0" w:rsidRPr="005B2D6B" w:rsidRDefault="008371D0" w:rsidP="00A7312D">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беседы на тему:</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информационной безопасности и духовного здоровья детей;</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371D0" w:rsidRPr="005B2D6B" w:rsidRDefault="008371D0" w:rsidP="00A7312D">
      <w:pPr>
        <w:shd w:val="clear" w:color="auto" w:fill="FFFFFF"/>
        <w:autoSpaceDE w:val="0"/>
        <w:autoSpaceDN w:val="0"/>
        <w:adjustRightInd w:val="0"/>
        <w:spacing w:after="0" w:line="240" w:lineRule="auto"/>
        <w:ind w:left="720"/>
        <w:jc w:val="both"/>
        <w:rPr>
          <w:rFonts w:ascii="Times New Roman" w:hAnsi="Times New Roman"/>
          <w:sz w:val="24"/>
          <w:szCs w:val="24"/>
        </w:rPr>
      </w:pPr>
      <w:r w:rsidRPr="005B2D6B">
        <w:rPr>
          <w:rFonts w:ascii="Times New Roman" w:hAnsi="Times New Roman"/>
          <w:sz w:val="24"/>
          <w:szCs w:val="24"/>
        </w:rPr>
        <w:t>- безопасности детей в лесу, на водоемах и т.д.;</w:t>
      </w:r>
    </w:p>
    <w:p w:rsidR="008371D0" w:rsidRPr="005B2D6B" w:rsidRDefault="008371D0" w:rsidP="00A7312D">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консультации психолога, медсестры, учителя физической культуры по вопросам здоровьесбережения обучающихся;</w:t>
      </w:r>
    </w:p>
    <w:p w:rsidR="008371D0" w:rsidRPr="005B2D6B" w:rsidRDefault="008371D0" w:rsidP="00A7312D">
      <w:pPr>
        <w:numPr>
          <w:ilvl w:val="0"/>
          <w:numId w:val="249"/>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распространение буклетов для родители по вопросам наркопрофилактики «Это необходимо знать»;</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5. Модуль «Я и природа»</w:t>
      </w:r>
    </w:p>
    <w:p w:rsidR="008371D0" w:rsidRPr="005B2D6B" w:rsidRDefault="008371D0" w:rsidP="00A7312D">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тематические классные родительские собрания;</w:t>
      </w:r>
    </w:p>
    <w:p w:rsidR="008371D0" w:rsidRPr="005B2D6B" w:rsidRDefault="008371D0" w:rsidP="00A7312D">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субботниках по благоустройству территории гимназии;</w:t>
      </w:r>
    </w:p>
    <w:p w:rsidR="008371D0" w:rsidRPr="005B2D6B" w:rsidRDefault="008371D0" w:rsidP="00A7312D">
      <w:pPr>
        <w:numPr>
          <w:ilvl w:val="0"/>
          <w:numId w:val="26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привлечение родителей для совместной работы во внеурочное время.</w:t>
      </w:r>
    </w:p>
    <w:p w:rsidR="008371D0" w:rsidRPr="005B2D6B" w:rsidRDefault="008371D0" w:rsidP="00A7312D">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6. Модуль «Я и культура»</w:t>
      </w:r>
    </w:p>
    <w:p w:rsidR="008371D0" w:rsidRPr="005B2D6B" w:rsidRDefault="008371D0" w:rsidP="00A7312D">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в коллективно-творческих делах;</w:t>
      </w:r>
    </w:p>
    <w:p w:rsidR="008371D0" w:rsidRPr="005B2D6B" w:rsidRDefault="008371D0" w:rsidP="00A7312D">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совместные проекты;</w:t>
      </w:r>
    </w:p>
    <w:p w:rsidR="008371D0" w:rsidRPr="005B2D6B" w:rsidRDefault="008371D0" w:rsidP="00A7312D">
      <w:pPr>
        <w:numPr>
          <w:ilvl w:val="0"/>
          <w:numId w:val="268"/>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привлечение родителей к подготовке и проведению праздников, мероприятий;</w:t>
      </w:r>
    </w:p>
    <w:p w:rsidR="008371D0" w:rsidRPr="005B2D6B" w:rsidRDefault="008371D0" w:rsidP="00A7312D">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и проведение семейных встреч, конкурсов и викторин;</w:t>
      </w:r>
    </w:p>
    <w:p w:rsidR="008371D0" w:rsidRPr="005B2D6B" w:rsidRDefault="008371D0" w:rsidP="00A7312D">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организация экскурсий по историческим местам района;</w:t>
      </w:r>
    </w:p>
    <w:p w:rsidR="008371D0" w:rsidRPr="005B2D6B" w:rsidRDefault="008371D0" w:rsidP="00A7312D">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родителей в конкурсах, акциях, проводимых в школе;</w:t>
      </w:r>
    </w:p>
    <w:p w:rsidR="008371D0" w:rsidRPr="00A7312D" w:rsidRDefault="008371D0" w:rsidP="00A7312D">
      <w:pPr>
        <w:numPr>
          <w:ilvl w:val="0"/>
          <w:numId w:val="265"/>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sz w:val="24"/>
          <w:szCs w:val="24"/>
        </w:rPr>
        <w:t>участие в художественном оформлении классов, школы к праздникам, мероприятиям.</w:t>
      </w:r>
    </w:p>
    <w:p w:rsidR="008371D0" w:rsidRPr="00A7312D" w:rsidRDefault="008371D0" w:rsidP="00A7312D">
      <w:pPr>
        <w:tabs>
          <w:tab w:val="left" w:pos="1080"/>
        </w:tabs>
        <w:suppressAutoHyphens/>
        <w:spacing w:after="0" w:line="240" w:lineRule="auto"/>
        <w:jc w:val="center"/>
        <w:rPr>
          <w:rFonts w:ascii="Times New Roman" w:hAnsi="Times New Roman"/>
          <w:b/>
          <w:sz w:val="24"/>
          <w:szCs w:val="24"/>
        </w:rPr>
      </w:pPr>
      <w:r w:rsidRPr="005B2D6B">
        <w:rPr>
          <w:rFonts w:ascii="Times New Roman" w:hAnsi="Times New Roman"/>
          <w:b/>
          <w:sz w:val="24"/>
          <w:szCs w:val="24"/>
        </w:rPr>
        <w:t xml:space="preserve">7. Основные формы организации педагогической поддержки </w:t>
      </w:r>
      <w:bookmarkStart w:id="339" w:name="_Toc410654057"/>
      <w:bookmarkStart w:id="340" w:name="_Toc414553264"/>
      <w:r w:rsidRPr="005B2D6B">
        <w:rPr>
          <w:rFonts w:ascii="Times New Roman" w:hAnsi="Times New Roman"/>
          <w:b/>
          <w:sz w:val="24"/>
          <w:szCs w:val="24"/>
        </w:rPr>
        <w:t>социализации обучающихся</w:t>
      </w:r>
      <w:bookmarkEnd w:id="339"/>
      <w:r w:rsidRPr="005B2D6B">
        <w:rPr>
          <w:rFonts w:ascii="Times New Roman" w:hAnsi="Times New Roman"/>
          <w:b/>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40"/>
      <w:r w:rsidRPr="005B2D6B">
        <w:rPr>
          <w:rFonts w:ascii="Times New Roman" w:hAnsi="Times New Roman"/>
          <w:b/>
          <w:sz w:val="24"/>
          <w:szCs w:val="24"/>
        </w:rPr>
        <w:t>.</w:t>
      </w:r>
    </w:p>
    <w:p w:rsidR="008371D0" w:rsidRPr="005B2D6B" w:rsidRDefault="008371D0" w:rsidP="00A7312D">
      <w:pPr>
        <w:widowControl w:val="0"/>
        <w:spacing w:after="0" w:line="240" w:lineRule="auto"/>
        <w:ind w:firstLine="709"/>
        <w:jc w:val="both"/>
        <w:rPr>
          <w:rFonts w:ascii="Times New Roman" w:hAnsi="Times New Roman"/>
          <w:sz w:val="24"/>
          <w:szCs w:val="24"/>
        </w:rPr>
      </w:pPr>
      <w:r w:rsidRPr="005B2D6B">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«ярмарки профессий», дни открытых дверей, экскурсии, предметные недели, олимпиады, конкурсы и другие.</w:t>
      </w:r>
    </w:p>
    <w:p w:rsidR="008371D0" w:rsidRPr="005B2D6B"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b/>
          <w:sz w:val="24"/>
          <w:szCs w:val="24"/>
        </w:rPr>
        <w:t xml:space="preserve">Психолого-педагогическая консультация </w:t>
      </w:r>
      <w:r w:rsidRPr="005B2D6B">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8371D0" w:rsidRPr="005B2D6B"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371D0" w:rsidRPr="005B2D6B"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8371D0" w:rsidRPr="005B2D6B"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8371D0" w:rsidRPr="005B2D6B"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b/>
          <w:sz w:val="24"/>
          <w:szCs w:val="24"/>
        </w:rPr>
        <w:t>Организация развивающих ситуаций</w:t>
      </w:r>
      <w:r w:rsidRPr="005B2D6B">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5B2D6B">
        <w:rPr>
          <w:rFonts w:ascii="Times New Roman" w:hAnsi="Times New Roman"/>
          <w:sz w:val="24"/>
          <w:szCs w:val="24"/>
        </w:rPr>
        <w:lastRenderedPageBreak/>
        <w:t xml:space="preserve">комбинировать самые разнообразные педагогические средства, вовлекать воспитанника в разнообразные виды деятельности. </w:t>
      </w:r>
    </w:p>
    <w:p w:rsidR="008371D0" w:rsidRPr="005B2D6B"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sz w:val="24"/>
          <w:szCs w:val="24"/>
        </w:rPr>
        <w:t xml:space="preserve">Основными формами организации педагогической поддержки обучающихся являются </w:t>
      </w:r>
      <w:r w:rsidRPr="005B2D6B">
        <w:rPr>
          <w:rFonts w:ascii="Times New Roman" w:hAnsi="Times New Roman"/>
          <w:b/>
          <w:sz w:val="24"/>
          <w:szCs w:val="24"/>
        </w:rPr>
        <w:t>ситуационно-ролевые игры,</w:t>
      </w:r>
      <w:r w:rsidRPr="005B2D6B">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8371D0" w:rsidRPr="005B2D6B" w:rsidRDefault="008371D0" w:rsidP="00A7312D">
      <w:pPr>
        <w:spacing w:after="0" w:line="240" w:lineRule="auto"/>
        <w:rPr>
          <w:rFonts w:ascii="Times New Roman" w:hAnsi="Times New Roman"/>
          <w:b/>
          <w:bCs/>
          <w:sz w:val="24"/>
          <w:szCs w:val="24"/>
        </w:rPr>
      </w:pPr>
    </w:p>
    <w:p w:rsidR="008371D0" w:rsidRPr="005B2D6B" w:rsidRDefault="008371D0" w:rsidP="00A7312D">
      <w:pPr>
        <w:pStyle w:val="3"/>
        <w:spacing w:before="0" w:beforeAutospacing="0" w:after="0" w:afterAutospacing="0"/>
        <w:ind w:firstLine="709"/>
        <w:jc w:val="center"/>
        <w:rPr>
          <w:sz w:val="24"/>
          <w:szCs w:val="24"/>
        </w:rPr>
      </w:pPr>
      <w:r w:rsidRPr="005B2D6B">
        <w:rPr>
          <w:bCs w:val="0"/>
          <w:sz w:val="24"/>
          <w:szCs w:val="24"/>
        </w:rPr>
        <w:t>8.</w:t>
      </w:r>
      <w:r w:rsidRPr="005B2D6B">
        <w:rPr>
          <w:sz w:val="24"/>
          <w:szCs w:val="24"/>
        </w:rPr>
        <w:t xml:space="preserve"> Модели организации работы по формированию экологически</w:t>
      </w:r>
    </w:p>
    <w:p w:rsidR="008371D0" w:rsidRPr="005B2D6B" w:rsidRDefault="008371D0" w:rsidP="00A7312D">
      <w:pPr>
        <w:pStyle w:val="3"/>
        <w:spacing w:before="0" w:beforeAutospacing="0" w:after="0" w:afterAutospacing="0"/>
        <w:ind w:firstLine="709"/>
        <w:jc w:val="center"/>
        <w:rPr>
          <w:sz w:val="24"/>
          <w:szCs w:val="24"/>
        </w:rPr>
      </w:pPr>
      <w:bookmarkStart w:id="341" w:name="_Toc410654059"/>
      <w:bookmarkStart w:id="342" w:name="_Toc410703058"/>
      <w:bookmarkStart w:id="343" w:name="_Toc414553266"/>
      <w:r w:rsidRPr="005B2D6B">
        <w:rPr>
          <w:sz w:val="24"/>
          <w:szCs w:val="24"/>
        </w:rPr>
        <w:t>целесообразного, здорового и безопасного образа жизни</w:t>
      </w:r>
      <w:bookmarkEnd w:id="341"/>
      <w:bookmarkEnd w:id="342"/>
      <w:bookmarkEnd w:id="343"/>
    </w:p>
    <w:p w:rsidR="008371D0" w:rsidRPr="005B2D6B"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b/>
          <w:sz w:val="24"/>
          <w:szCs w:val="24"/>
        </w:rPr>
        <w:t xml:space="preserve">Модель обеспечения рациональной организации учебно-воспитательного процесса и образовательной среды </w:t>
      </w:r>
      <w:r w:rsidRPr="005B2D6B">
        <w:rPr>
          <w:rFonts w:ascii="Times New Roman" w:hAnsi="Times New Roman"/>
          <w:sz w:val="24"/>
          <w:szCs w:val="24"/>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8371D0" w:rsidRPr="005B2D6B" w:rsidRDefault="008371D0" w:rsidP="00A7312D">
      <w:pPr>
        <w:pStyle w:val="a8"/>
        <w:numPr>
          <w:ilvl w:val="0"/>
          <w:numId w:val="120"/>
        </w:numPr>
        <w:tabs>
          <w:tab w:val="left" w:pos="993"/>
        </w:tabs>
        <w:ind w:left="0" w:firstLine="709"/>
        <w:jc w:val="both"/>
        <w:rPr>
          <w:rFonts w:ascii="Times New Roman" w:hAnsi="Times New Roman"/>
        </w:rPr>
      </w:pPr>
      <w:r w:rsidRPr="005B2D6B">
        <w:rPr>
          <w:rFonts w:ascii="Times New Roman" w:hAnsi="Times New Roman"/>
        </w:rPr>
        <w:t xml:space="preserve">организация занятий (уроков); </w:t>
      </w:r>
    </w:p>
    <w:p w:rsidR="008371D0" w:rsidRPr="005B2D6B" w:rsidRDefault="008371D0" w:rsidP="00A7312D">
      <w:pPr>
        <w:pStyle w:val="a8"/>
        <w:numPr>
          <w:ilvl w:val="0"/>
          <w:numId w:val="120"/>
        </w:numPr>
        <w:tabs>
          <w:tab w:val="left" w:pos="993"/>
        </w:tabs>
        <w:ind w:left="0" w:firstLine="709"/>
        <w:jc w:val="both"/>
        <w:rPr>
          <w:rFonts w:ascii="Times New Roman" w:hAnsi="Times New Roman"/>
        </w:rPr>
      </w:pPr>
      <w:r w:rsidRPr="005B2D6B">
        <w:rPr>
          <w:rFonts w:ascii="Times New Roman" w:hAnsi="Times New Roman"/>
        </w:rPr>
        <w:t xml:space="preserve">обеспечение использования различных каналов восприятия информации; </w:t>
      </w:r>
    </w:p>
    <w:p w:rsidR="008371D0" w:rsidRPr="005B2D6B" w:rsidRDefault="008371D0" w:rsidP="00A7312D">
      <w:pPr>
        <w:pStyle w:val="a8"/>
        <w:numPr>
          <w:ilvl w:val="0"/>
          <w:numId w:val="120"/>
        </w:numPr>
        <w:tabs>
          <w:tab w:val="left" w:pos="993"/>
        </w:tabs>
        <w:ind w:left="0" w:firstLine="709"/>
        <w:jc w:val="both"/>
        <w:rPr>
          <w:rFonts w:ascii="Times New Roman" w:hAnsi="Times New Roman"/>
        </w:rPr>
      </w:pPr>
      <w:r w:rsidRPr="005B2D6B">
        <w:rPr>
          <w:rFonts w:ascii="Times New Roman" w:hAnsi="Times New Roman"/>
        </w:rPr>
        <w:t xml:space="preserve">учет зоны работоспособности обучающихся; </w:t>
      </w:r>
    </w:p>
    <w:p w:rsidR="008371D0" w:rsidRPr="005B2D6B" w:rsidRDefault="008371D0" w:rsidP="00A7312D">
      <w:pPr>
        <w:pStyle w:val="a8"/>
        <w:numPr>
          <w:ilvl w:val="0"/>
          <w:numId w:val="120"/>
        </w:numPr>
        <w:tabs>
          <w:tab w:val="left" w:pos="993"/>
        </w:tabs>
        <w:ind w:left="0" w:firstLine="709"/>
        <w:jc w:val="both"/>
        <w:rPr>
          <w:rFonts w:ascii="Times New Roman" w:hAnsi="Times New Roman"/>
        </w:rPr>
      </w:pPr>
      <w:r w:rsidRPr="005B2D6B">
        <w:rPr>
          <w:rFonts w:ascii="Times New Roman" w:hAnsi="Times New Roman"/>
        </w:rPr>
        <w:t xml:space="preserve">распределение интенсивности умственной деятельности; </w:t>
      </w:r>
    </w:p>
    <w:p w:rsidR="008371D0" w:rsidRPr="005B2D6B" w:rsidRDefault="008371D0" w:rsidP="00A7312D">
      <w:pPr>
        <w:pStyle w:val="a8"/>
        <w:numPr>
          <w:ilvl w:val="0"/>
          <w:numId w:val="120"/>
        </w:numPr>
        <w:tabs>
          <w:tab w:val="left" w:pos="993"/>
        </w:tabs>
        <w:ind w:left="0" w:firstLine="709"/>
        <w:jc w:val="both"/>
        <w:rPr>
          <w:rFonts w:ascii="Times New Roman" w:hAnsi="Times New Roman"/>
        </w:rPr>
      </w:pPr>
      <w:r w:rsidRPr="005B2D6B">
        <w:rPr>
          <w:rFonts w:ascii="Times New Roman" w:hAnsi="Times New Roman"/>
        </w:rPr>
        <w:t xml:space="preserve">использование здоровьесберегающих технологий. </w:t>
      </w:r>
    </w:p>
    <w:p w:rsidR="008371D0" w:rsidRPr="005B2D6B" w:rsidRDefault="008371D0" w:rsidP="00A7312D">
      <w:pPr>
        <w:spacing w:line="240" w:lineRule="auto"/>
        <w:ind w:firstLine="709"/>
        <w:jc w:val="both"/>
        <w:rPr>
          <w:rFonts w:ascii="Times New Roman" w:hAnsi="Times New Roman"/>
          <w:sz w:val="24"/>
          <w:szCs w:val="24"/>
        </w:rPr>
      </w:pPr>
      <w:r w:rsidRPr="005B2D6B">
        <w:rPr>
          <w:rFonts w:ascii="Times New Roman" w:hAnsi="Times New Roman"/>
          <w:b/>
          <w:sz w:val="24"/>
          <w:szCs w:val="24"/>
        </w:rPr>
        <w:t>Модель организации физкультурно-спортивной и оздоровительной работы</w:t>
      </w:r>
      <w:r w:rsidRPr="005B2D6B">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8371D0" w:rsidRPr="005B2D6B" w:rsidRDefault="008371D0" w:rsidP="00A7312D">
      <w:pPr>
        <w:spacing w:line="240" w:lineRule="auto"/>
        <w:ind w:firstLine="709"/>
        <w:jc w:val="both"/>
        <w:rPr>
          <w:rFonts w:ascii="Times New Roman" w:hAnsi="Times New Roman"/>
          <w:sz w:val="24"/>
          <w:szCs w:val="24"/>
        </w:rPr>
      </w:pPr>
      <w:r w:rsidRPr="005B2D6B">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8371D0" w:rsidRPr="005B2D6B" w:rsidRDefault="008371D0" w:rsidP="00A7312D">
      <w:pPr>
        <w:spacing w:line="240" w:lineRule="auto"/>
        <w:ind w:firstLine="709"/>
        <w:jc w:val="both"/>
        <w:rPr>
          <w:rFonts w:ascii="Times New Roman" w:hAnsi="Times New Roman"/>
          <w:sz w:val="24"/>
          <w:szCs w:val="24"/>
        </w:rPr>
      </w:pPr>
      <w:r w:rsidRPr="005B2D6B">
        <w:rPr>
          <w:rFonts w:ascii="Times New Roman" w:hAnsi="Times New Roman"/>
          <w:b/>
          <w:sz w:val="24"/>
          <w:szCs w:val="24"/>
        </w:rPr>
        <w:t>Модель профилактической работы</w:t>
      </w:r>
      <w:r w:rsidRPr="005B2D6B">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8371D0" w:rsidRPr="005B2D6B" w:rsidRDefault="008371D0" w:rsidP="00A7312D">
      <w:pPr>
        <w:spacing w:line="240" w:lineRule="auto"/>
        <w:ind w:firstLine="709"/>
        <w:jc w:val="both"/>
        <w:rPr>
          <w:rFonts w:ascii="Times New Roman" w:hAnsi="Times New Roman"/>
          <w:sz w:val="24"/>
          <w:szCs w:val="24"/>
        </w:rPr>
      </w:pPr>
      <w:r w:rsidRPr="005B2D6B">
        <w:rPr>
          <w:rFonts w:ascii="Times New Roman" w:hAnsi="Times New Roman"/>
          <w:b/>
          <w:sz w:val="24"/>
          <w:szCs w:val="24"/>
        </w:rPr>
        <w:t>Модель просветительской и методической работы</w:t>
      </w:r>
      <w:r w:rsidRPr="005B2D6B">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8371D0" w:rsidRPr="005B2D6B" w:rsidRDefault="008371D0" w:rsidP="00A7312D">
      <w:pPr>
        <w:pStyle w:val="a8"/>
        <w:numPr>
          <w:ilvl w:val="0"/>
          <w:numId w:val="121"/>
        </w:numPr>
        <w:tabs>
          <w:tab w:val="left" w:pos="993"/>
        </w:tabs>
        <w:ind w:left="0" w:firstLine="709"/>
        <w:jc w:val="both"/>
        <w:rPr>
          <w:rFonts w:ascii="Times New Roman" w:hAnsi="Times New Roman"/>
        </w:rPr>
      </w:pPr>
      <w:r w:rsidRPr="005B2D6B">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8371D0" w:rsidRPr="005B2D6B" w:rsidRDefault="008371D0" w:rsidP="00A7312D">
      <w:pPr>
        <w:pStyle w:val="a8"/>
        <w:numPr>
          <w:ilvl w:val="0"/>
          <w:numId w:val="121"/>
        </w:numPr>
        <w:tabs>
          <w:tab w:val="left" w:pos="993"/>
        </w:tabs>
        <w:ind w:left="0" w:firstLine="709"/>
        <w:jc w:val="both"/>
        <w:rPr>
          <w:rFonts w:ascii="Times New Roman" w:hAnsi="Times New Roman"/>
        </w:rPr>
      </w:pPr>
      <w:r w:rsidRPr="005B2D6B">
        <w:rPr>
          <w:rFonts w:ascii="Times New Roman" w:hAnsi="Times New Roman"/>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8371D0" w:rsidRPr="005B2D6B" w:rsidRDefault="008371D0" w:rsidP="00A7312D">
      <w:pPr>
        <w:pStyle w:val="a8"/>
        <w:numPr>
          <w:ilvl w:val="0"/>
          <w:numId w:val="121"/>
        </w:numPr>
        <w:tabs>
          <w:tab w:val="left" w:pos="993"/>
        </w:tabs>
        <w:ind w:left="0" w:firstLine="709"/>
        <w:jc w:val="both"/>
        <w:rPr>
          <w:rFonts w:ascii="Times New Roman" w:hAnsi="Times New Roman"/>
        </w:rPr>
      </w:pPr>
      <w:r w:rsidRPr="005B2D6B">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8371D0" w:rsidRPr="005B2D6B" w:rsidRDefault="008371D0" w:rsidP="00A7312D">
      <w:pPr>
        <w:pStyle w:val="a8"/>
        <w:numPr>
          <w:ilvl w:val="0"/>
          <w:numId w:val="121"/>
        </w:numPr>
        <w:tabs>
          <w:tab w:val="left" w:pos="993"/>
        </w:tabs>
        <w:ind w:left="0" w:firstLine="709"/>
        <w:jc w:val="both"/>
        <w:rPr>
          <w:rFonts w:ascii="Times New Roman" w:hAnsi="Times New Roman"/>
        </w:rPr>
      </w:pPr>
      <w:r w:rsidRPr="005B2D6B">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8371D0" w:rsidRPr="00A7312D" w:rsidRDefault="008371D0" w:rsidP="00A7312D">
      <w:pPr>
        <w:spacing w:after="0" w:line="240" w:lineRule="auto"/>
        <w:ind w:firstLine="709"/>
        <w:jc w:val="both"/>
        <w:rPr>
          <w:rFonts w:ascii="Times New Roman" w:hAnsi="Times New Roman"/>
          <w:sz w:val="24"/>
          <w:szCs w:val="24"/>
        </w:rPr>
      </w:pPr>
      <w:r w:rsidRPr="005B2D6B">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371D0" w:rsidRPr="005B2D6B" w:rsidRDefault="008371D0" w:rsidP="00A7312D">
      <w:pPr>
        <w:spacing w:after="0" w:line="240" w:lineRule="auto"/>
        <w:jc w:val="center"/>
        <w:rPr>
          <w:rFonts w:ascii="Times New Roman" w:hAnsi="Times New Roman"/>
          <w:b/>
          <w:bCs/>
          <w:sz w:val="24"/>
          <w:szCs w:val="24"/>
        </w:rPr>
      </w:pPr>
      <w:r w:rsidRPr="005B2D6B">
        <w:rPr>
          <w:rFonts w:ascii="Times New Roman" w:hAnsi="Times New Roman"/>
          <w:b/>
          <w:bCs/>
          <w:sz w:val="24"/>
          <w:szCs w:val="24"/>
        </w:rPr>
        <w:t xml:space="preserve">9. Описание деятельности организации, осуществляющей образовательную деятельность, в области непрерывного экологического </w:t>
      </w:r>
      <w:bookmarkStart w:id="344" w:name="_Toc410654061"/>
      <w:bookmarkStart w:id="345" w:name="_Toc410703060"/>
      <w:bookmarkStart w:id="346" w:name="_Toc414553268"/>
      <w:r w:rsidRPr="005B2D6B">
        <w:rPr>
          <w:rFonts w:ascii="Times New Roman" w:hAnsi="Times New Roman"/>
          <w:b/>
          <w:bCs/>
          <w:sz w:val="24"/>
          <w:szCs w:val="24"/>
        </w:rPr>
        <w:t>з</w:t>
      </w:r>
      <w:r w:rsidR="00A7312D">
        <w:rPr>
          <w:rFonts w:ascii="Times New Roman" w:hAnsi="Times New Roman"/>
          <w:b/>
          <w:bCs/>
          <w:sz w:val="24"/>
          <w:szCs w:val="24"/>
        </w:rPr>
        <w:t>доровьесберегающего образования</w:t>
      </w:r>
      <w:r w:rsidRPr="005B2D6B">
        <w:rPr>
          <w:rFonts w:ascii="Times New Roman" w:hAnsi="Times New Roman"/>
          <w:b/>
          <w:bCs/>
          <w:sz w:val="24"/>
          <w:szCs w:val="24"/>
        </w:rPr>
        <w:t>обучающихся</w:t>
      </w:r>
      <w:bookmarkEnd w:id="344"/>
      <w:bookmarkEnd w:id="345"/>
      <w:bookmarkEnd w:id="346"/>
      <w:r w:rsidRPr="005B2D6B">
        <w:rPr>
          <w:rFonts w:ascii="Times New Roman" w:hAnsi="Times New Roman"/>
          <w:b/>
          <w:bCs/>
          <w:sz w:val="24"/>
          <w:szCs w:val="24"/>
        </w:rPr>
        <w:t>.</w:t>
      </w:r>
    </w:p>
    <w:p w:rsidR="008371D0" w:rsidRPr="005B2D6B" w:rsidRDefault="008371D0" w:rsidP="00A7312D">
      <w:pPr>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8371D0" w:rsidRPr="005B2D6B" w:rsidRDefault="008371D0" w:rsidP="00A7312D">
      <w:pPr>
        <w:spacing w:after="0" w:line="240" w:lineRule="auto"/>
        <w:ind w:firstLine="708"/>
        <w:jc w:val="both"/>
        <w:rPr>
          <w:rFonts w:ascii="Times New Roman" w:hAnsi="Times New Roman"/>
          <w:bCs/>
          <w:sz w:val="24"/>
          <w:szCs w:val="24"/>
        </w:rPr>
      </w:pPr>
      <w:r w:rsidRPr="005B2D6B">
        <w:rPr>
          <w:rFonts w:ascii="Times New Roman" w:hAnsi="Times New Roman"/>
          <w:b/>
          <w:bCs/>
          <w:sz w:val="24"/>
          <w:szCs w:val="24"/>
        </w:rPr>
        <w:t>Первый комплекс</w:t>
      </w:r>
      <w:r w:rsidRPr="005B2D6B">
        <w:rPr>
          <w:rFonts w:ascii="Times New Roman" w:hAnsi="Times New Roman"/>
          <w:bCs/>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371D0" w:rsidRPr="005B2D6B" w:rsidRDefault="008371D0" w:rsidP="00A7312D">
      <w:pPr>
        <w:spacing w:after="0" w:line="240" w:lineRule="auto"/>
        <w:ind w:firstLine="708"/>
        <w:jc w:val="both"/>
        <w:rPr>
          <w:rFonts w:ascii="Times New Roman" w:hAnsi="Times New Roman"/>
          <w:bCs/>
          <w:sz w:val="24"/>
          <w:szCs w:val="24"/>
        </w:rPr>
      </w:pPr>
      <w:r w:rsidRPr="005B2D6B">
        <w:rPr>
          <w:rFonts w:ascii="Times New Roman" w:hAnsi="Times New Roman"/>
          <w:b/>
          <w:bCs/>
          <w:sz w:val="24"/>
          <w:szCs w:val="24"/>
        </w:rPr>
        <w:t>Второй комплекс</w:t>
      </w:r>
      <w:r w:rsidRPr="005B2D6B">
        <w:rPr>
          <w:rFonts w:ascii="Times New Roman" w:hAnsi="Times New Roman"/>
          <w:bCs/>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8371D0" w:rsidRPr="005B2D6B" w:rsidRDefault="008371D0" w:rsidP="00A7312D">
      <w:pPr>
        <w:spacing w:after="0" w:line="240" w:lineRule="auto"/>
        <w:ind w:firstLine="708"/>
        <w:jc w:val="both"/>
        <w:rPr>
          <w:rFonts w:ascii="Times New Roman" w:hAnsi="Times New Roman"/>
          <w:bCs/>
          <w:sz w:val="24"/>
          <w:szCs w:val="24"/>
        </w:rPr>
      </w:pPr>
      <w:r w:rsidRPr="005B2D6B">
        <w:rPr>
          <w:rFonts w:ascii="Times New Roman" w:hAnsi="Times New Roman"/>
          <w:b/>
          <w:bCs/>
          <w:sz w:val="24"/>
          <w:szCs w:val="24"/>
        </w:rPr>
        <w:t>Третий комплекс</w:t>
      </w:r>
      <w:r w:rsidRPr="005B2D6B">
        <w:rPr>
          <w:rFonts w:ascii="Times New Roman" w:hAnsi="Times New Roman"/>
          <w:bCs/>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8371D0" w:rsidRPr="005B2D6B" w:rsidRDefault="008371D0" w:rsidP="00A7312D">
      <w:pPr>
        <w:spacing w:after="0" w:line="240" w:lineRule="auto"/>
        <w:ind w:firstLine="708"/>
        <w:jc w:val="both"/>
        <w:rPr>
          <w:rFonts w:ascii="Times New Roman" w:hAnsi="Times New Roman"/>
          <w:bCs/>
          <w:sz w:val="24"/>
          <w:szCs w:val="24"/>
        </w:rPr>
      </w:pPr>
      <w:r w:rsidRPr="005B2D6B">
        <w:rPr>
          <w:rFonts w:ascii="Times New Roman" w:hAnsi="Times New Roman"/>
          <w:b/>
          <w:bCs/>
          <w:sz w:val="24"/>
          <w:szCs w:val="24"/>
        </w:rPr>
        <w:t>Четвертый комплекс</w:t>
      </w:r>
      <w:r w:rsidRPr="005B2D6B">
        <w:rPr>
          <w:rFonts w:ascii="Times New Roman" w:hAnsi="Times New Roman"/>
          <w:bCs/>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w:t>
      </w:r>
      <w:r w:rsidRPr="005B2D6B">
        <w:rPr>
          <w:rFonts w:ascii="Times New Roman" w:hAnsi="Times New Roman"/>
          <w:bCs/>
          <w:sz w:val="24"/>
          <w:szCs w:val="24"/>
        </w:rPr>
        <w:lastRenderedPageBreak/>
        <w:t xml:space="preserve">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8371D0" w:rsidRPr="00A7312D" w:rsidRDefault="008371D0" w:rsidP="00A7312D">
      <w:pPr>
        <w:spacing w:line="240" w:lineRule="auto"/>
        <w:ind w:firstLine="708"/>
        <w:jc w:val="both"/>
        <w:rPr>
          <w:rFonts w:ascii="Times New Roman" w:hAnsi="Times New Roman"/>
          <w:bCs/>
          <w:sz w:val="24"/>
          <w:szCs w:val="24"/>
        </w:rPr>
      </w:pPr>
      <w:r w:rsidRPr="005B2D6B">
        <w:rPr>
          <w:rFonts w:ascii="Times New Roman" w:hAnsi="Times New Roman"/>
          <w:b/>
          <w:bCs/>
          <w:sz w:val="24"/>
          <w:szCs w:val="24"/>
        </w:rPr>
        <w:t>Пятый комплекс</w:t>
      </w:r>
      <w:r w:rsidRPr="005B2D6B">
        <w:rPr>
          <w:rFonts w:ascii="Times New Roman" w:hAnsi="Times New Roman"/>
          <w:bCs/>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8371D0" w:rsidRPr="005B2D6B" w:rsidRDefault="008371D0" w:rsidP="00A7312D">
      <w:pPr>
        <w:spacing w:after="0" w:line="240" w:lineRule="auto"/>
        <w:jc w:val="center"/>
        <w:rPr>
          <w:rFonts w:ascii="Times New Roman" w:hAnsi="Times New Roman"/>
          <w:b/>
          <w:bCs/>
          <w:sz w:val="24"/>
          <w:szCs w:val="24"/>
        </w:rPr>
      </w:pPr>
      <w:r w:rsidRPr="005B2D6B">
        <w:rPr>
          <w:rFonts w:ascii="Times New Roman" w:hAnsi="Times New Roman"/>
          <w:b/>
          <w:bCs/>
          <w:sz w:val="24"/>
          <w:szCs w:val="24"/>
        </w:rPr>
        <w:t>10. Система поощрения социальной успешности и проявлений активной</w:t>
      </w:r>
      <w:bookmarkStart w:id="347" w:name="_Toc410654063"/>
      <w:r w:rsidRPr="005B2D6B">
        <w:rPr>
          <w:rFonts w:ascii="Times New Roman" w:hAnsi="Times New Roman"/>
          <w:b/>
          <w:bCs/>
          <w:sz w:val="24"/>
          <w:szCs w:val="24"/>
        </w:rPr>
        <w:t xml:space="preserve"> жизненной позиции обучающихся</w:t>
      </w:r>
      <w:bookmarkEnd w:id="347"/>
      <w:r w:rsidRPr="005B2D6B">
        <w:rPr>
          <w:rFonts w:ascii="Times New Roman" w:hAnsi="Times New Roman"/>
          <w:b/>
          <w:bCs/>
          <w:sz w:val="24"/>
          <w:szCs w:val="24"/>
        </w:rPr>
        <w:t>.</w:t>
      </w:r>
    </w:p>
    <w:p w:rsidR="008371D0" w:rsidRPr="005B2D6B" w:rsidRDefault="008371D0" w:rsidP="00A7312D">
      <w:pPr>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8371D0" w:rsidRPr="005B2D6B" w:rsidRDefault="008371D0" w:rsidP="00A7312D">
      <w:pPr>
        <w:spacing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8371D0" w:rsidRPr="005B2D6B" w:rsidRDefault="008371D0" w:rsidP="00A7312D">
      <w:pPr>
        <w:numPr>
          <w:ilvl w:val="0"/>
          <w:numId w:val="122"/>
        </w:numPr>
        <w:spacing w:after="0" w:line="240" w:lineRule="auto"/>
        <w:ind w:left="426" w:hanging="426"/>
        <w:jc w:val="both"/>
        <w:rPr>
          <w:rFonts w:ascii="Times New Roman" w:hAnsi="Times New Roman"/>
          <w:bCs/>
          <w:sz w:val="24"/>
          <w:szCs w:val="24"/>
        </w:rPr>
      </w:pPr>
      <w:r w:rsidRPr="005B2D6B">
        <w:rPr>
          <w:rFonts w:ascii="Times New Roman" w:hAnsi="Times New Roman"/>
          <w:bCs/>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8371D0" w:rsidRPr="005B2D6B" w:rsidRDefault="008371D0" w:rsidP="00A7312D">
      <w:pPr>
        <w:numPr>
          <w:ilvl w:val="0"/>
          <w:numId w:val="122"/>
        </w:numPr>
        <w:spacing w:after="0" w:line="240" w:lineRule="auto"/>
        <w:ind w:left="426" w:hanging="426"/>
        <w:jc w:val="both"/>
        <w:rPr>
          <w:rFonts w:ascii="Times New Roman" w:hAnsi="Times New Roman"/>
          <w:bCs/>
          <w:sz w:val="24"/>
          <w:szCs w:val="24"/>
        </w:rPr>
      </w:pPr>
      <w:r w:rsidRPr="005B2D6B">
        <w:rPr>
          <w:rFonts w:ascii="Times New Roman" w:hAnsi="Times New Roman"/>
          <w:bCs/>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8371D0" w:rsidRPr="005B2D6B" w:rsidRDefault="008371D0" w:rsidP="00A7312D">
      <w:pPr>
        <w:numPr>
          <w:ilvl w:val="0"/>
          <w:numId w:val="122"/>
        </w:numPr>
        <w:spacing w:after="0" w:line="240" w:lineRule="auto"/>
        <w:ind w:left="426" w:hanging="426"/>
        <w:jc w:val="both"/>
        <w:rPr>
          <w:rFonts w:ascii="Times New Roman" w:hAnsi="Times New Roman"/>
          <w:bCs/>
          <w:sz w:val="24"/>
          <w:szCs w:val="24"/>
        </w:rPr>
      </w:pPr>
      <w:r w:rsidRPr="005B2D6B">
        <w:rPr>
          <w:rFonts w:ascii="Times New Roman" w:hAnsi="Times New Roman"/>
          <w:bCs/>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8371D0" w:rsidRPr="005B2D6B" w:rsidRDefault="008371D0" w:rsidP="00A7312D">
      <w:pPr>
        <w:numPr>
          <w:ilvl w:val="0"/>
          <w:numId w:val="122"/>
        </w:numPr>
        <w:spacing w:after="0" w:line="240" w:lineRule="auto"/>
        <w:ind w:left="426" w:hanging="426"/>
        <w:jc w:val="both"/>
        <w:rPr>
          <w:rFonts w:ascii="Times New Roman" w:hAnsi="Times New Roman"/>
          <w:bCs/>
          <w:sz w:val="24"/>
          <w:szCs w:val="24"/>
        </w:rPr>
      </w:pPr>
      <w:r w:rsidRPr="005B2D6B">
        <w:rPr>
          <w:rFonts w:ascii="Times New Roman" w:hAnsi="Times New Roman"/>
          <w:bCs/>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8371D0" w:rsidRPr="005B2D6B" w:rsidRDefault="008371D0" w:rsidP="00A7312D">
      <w:pPr>
        <w:numPr>
          <w:ilvl w:val="0"/>
          <w:numId w:val="122"/>
        </w:numPr>
        <w:spacing w:after="0" w:line="240" w:lineRule="auto"/>
        <w:ind w:left="426" w:hanging="426"/>
        <w:jc w:val="both"/>
        <w:rPr>
          <w:rFonts w:ascii="Times New Roman" w:hAnsi="Times New Roman"/>
          <w:bCs/>
          <w:sz w:val="24"/>
          <w:szCs w:val="24"/>
        </w:rPr>
      </w:pPr>
      <w:r w:rsidRPr="005B2D6B">
        <w:rPr>
          <w:rFonts w:ascii="Times New Roman" w:hAnsi="Times New Roman"/>
          <w:bCs/>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8371D0" w:rsidRPr="005B2D6B" w:rsidRDefault="008371D0" w:rsidP="00A7312D">
      <w:pPr>
        <w:numPr>
          <w:ilvl w:val="0"/>
          <w:numId w:val="122"/>
        </w:numPr>
        <w:spacing w:after="0" w:line="240" w:lineRule="auto"/>
        <w:ind w:left="426" w:hanging="426"/>
        <w:jc w:val="both"/>
        <w:rPr>
          <w:rFonts w:ascii="Times New Roman" w:hAnsi="Times New Roman"/>
          <w:bCs/>
          <w:sz w:val="24"/>
          <w:szCs w:val="24"/>
        </w:rPr>
      </w:pPr>
      <w:r w:rsidRPr="005B2D6B">
        <w:rPr>
          <w:rFonts w:ascii="Times New Roman" w:hAnsi="Times New Roman"/>
          <w:bCs/>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8371D0" w:rsidRPr="005B2D6B" w:rsidRDefault="008371D0" w:rsidP="00A7312D">
      <w:pPr>
        <w:spacing w:line="240" w:lineRule="auto"/>
        <w:ind w:firstLine="708"/>
        <w:jc w:val="both"/>
        <w:rPr>
          <w:rFonts w:ascii="Times New Roman" w:hAnsi="Times New Roman"/>
          <w:bCs/>
          <w:sz w:val="24"/>
          <w:szCs w:val="24"/>
        </w:rPr>
      </w:pPr>
      <w:r w:rsidRPr="005B2D6B">
        <w:rPr>
          <w:rFonts w:ascii="Times New Roman" w:hAnsi="Times New Roman"/>
          <w:bCs/>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спонсорство и т. п.</w:t>
      </w:r>
    </w:p>
    <w:p w:rsidR="008371D0" w:rsidRPr="005B2D6B" w:rsidRDefault="008371D0" w:rsidP="00A7312D">
      <w:pPr>
        <w:spacing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8371D0" w:rsidRPr="005B2D6B" w:rsidRDefault="008371D0" w:rsidP="00A7312D">
      <w:pPr>
        <w:spacing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w:t>
      </w:r>
      <w:r w:rsidRPr="005B2D6B">
        <w:rPr>
          <w:rFonts w:ascii="Times New Roman" w:hAnsi="Times New Roman"/>
          <w:bCs/>
          <w:sz w:val="24"/>
          <w:szCs w:val="24"/>
        </w:rPr>
        <w:lastRenderedPageBreak/>
        <w:t xml:space="preserve">доклады, статьи, чертежи или фото изделий и т. д.), портфолио может иметь смешанный характер. </w:t>
      </w:r>
    </w:p>
    <w:p w:rsidR="008371D0" w:rsidRPr="005B2D6B" w:rsidRDefault="008371D0" w:rsidP="00A7312D">
      <w:pPr>
        <w:spacing w:after="0" w:line="240" w:lineRule="auto"/>
        <w:ind w:firstLine="708"/>
        <w:jc w:val="both"/>
        <w:rPr>
          <w:rFonts w:ascii="Times New Roman" w:hAnsi="Times New Roman"/>
          <w:bCs/>
          <w:sz w:val="24"/>
          <w:szCs w:val="24"/>
        </w:rPr>
      </w:pPr>
      <w:r w:rsidRPr="005B2D6B">
        <w:rPr>
          <w:rFonts w:ascii="Times New Roman" w:hAnsi="Times New Roman"/>
          <w:bCs/>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8371D0" w:rsidRPr="005B2D6B" w:rsidRDefault="008371D0" w:rsidP="005B2D6B">
      <w:pPr>
        <w:spacing w:after="0" w:line="240" w:lineRule="auto"/>
        <w:jc w:val="both"/>
        <w:rPr>
          <w:rFonts w:ascii="Times New Roman" w:hAnsi="Times New Roman"/>
          <w:b/>
          <w:bCs/>
          <w:sz w:val="24"/>
          <w:szCs w:val="24"/>
        </w:rPr>
      </w:pPr>
      <w:r w:rsidRPr="005B2D6B">
        <w:rPr>
          <w:rFonts w:ascii="Times New Roman" w:hAnsi="Times New Roman"/>
          <w:b/>
          <w:bCs/>
          <w:sz w:val="24"/>
          <w:szCs w:val="24"/>
        </w:rPr>
        <w:t>11. Критерии, показатели эффективности деятельности образовательного учреждения по психолого-педагогической поддержке социализации обучающихся на ступени основного общего образования.</w:t>
      </w:r>
    </w:p>
    <w:p w:rsidR="008371D0" w:rsidRDefault="008371D0" w:rsidP="005B2D6B">
      <w:pPr>
        <w:pStyle w:val="13"/>
        <w:suppressLineNumbers/>
        <w:ind w:firstLine="708"/>
        <w:jc w:val="both"/>
        <w:rPr>
          <w:szCs w:val="24"/>
        </w:rPr>
      </w:pPr>
      <w:r w:rsidRPr="00AA2C0F">
        <w:rPr>
          <w:szCs w:val="24"/>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8371D0" w:rsidRPr="00CE056A" w:rsidRDefault="008371D0" w:rsidP="005B2D6B">
      <w:pPr>
        <w:pStyle w:val="13"/>
        <w:suppressLineNumbers/>
        <w:ind w:firstLine="708"/>
        <w:jc w:val="both"/>
        <w:rPr>
          <w:szCs w:val="24"/>
        </w:rPr>
      </w:pPr>
      <w:r w:rsidRPr="00CE056A">
        <w:rPr>
          <w:b/>
          <w:szCs w:val="24"/>
        </w:rPr>
        <w:t>Первый критерий</w:t>
      </w:r>
      <w:r w:rsidRPr="00CE056A">
        <w:rPr>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8371D0" w:rsidRPr="00CE056A" w:rsidRDefault="008371D0" w:rsidP="005B2D6B">
      <w:pPr>
        <w:pStyle w:val="13"/>
        <w:widowControl w:val="0"/>
        <w:numPr>
          <w:ilvl w:val="0"/>
          <w:numId w:val="123"/>
        </w:numPr>
        <w:suppressLineNumbers/>
        <w:suppressAutoHyphens/>
        <w:ind w:left="567" w:hanging="567"/>
        <w:jc w:val="both"/>
        <w:rPr>
          <w:szCs w:val="24"/>
        </w:rPr>
      </w:pPr>
      <w:r w:rsidRPr="00CE056A">
        <w:rPr>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8371D0" w:rsidRPr="00CE056A" w:rsidRDefault="008371D0" w:rsidP="008371D0">
      <w:pPr>
        <w:pStyle w:val="13"/>
        <w:suppressLineNumbers/>
        <w:ind w:firstLine="708"/>
        <w:rPr>
          <w:szCs w:val="24"/>
        </w:rPr>
      </w:pPr>
      <w:r w:rsidRPr="00CE056A">
        <w:rPr>
          <w:b/>
          <w:szCs w:val="24"/>
        </w:rPr>
        <w:t>Второй критерий</w:t>
      </w:r>
      <w:r w:rsidRPr="00CE056A">
        <w:rPr>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8371D0" w:rsidRPr="00CE056A" w:rsidRDefault="008371D0" w:rsidP="008371D0">
      <w:pPr>
        <w:pStyle w:val="13"/>
        <w:numPr>
          <w:ilvl w:val="0"/>
          <w:numId w:val="123"/>
        </w:numPr>
        <w:suppressLineNumbers/>
        <w:suppressAutoHyphens/>
        <w:ind w:left="567" w:hanging="567"/>
        <w:jc w:val="both"/>
        <w:rPr>
          <w:szCs w:val="24"/>
        </w:rPr>
      </w:pPr>
      <w:r w:rsidRPr="00CE056A">
        <w:rPr>
          <w:szCs w:val="24"/>
        </w:rPr>
        <w:t xml:space="preserve">состояние межличностных отношений обучающихся в ученических классах (позитивные, индифферентные, враждебные); </w:t>
      </w:r>
    </w:p>
    <w:p w:rsidR="008371D0" w:rsidRPr="00CE056A" w:rsidRDefault="008371D0" w:rsidP="008371D0">
      <w:pPr>
        <w:pStyle w:val="13"/>
        <w:numPr>
          <w:ilvl w:val="0"/>
          <w:numId w:val="123"/>
        </w:numPr>
        <w:suppressLineNumbers/>
        <w:suppressAutoHyphens/>
        <w:ind w:left="567" w:hanging="567"/>
        <w:jc w:val="both"/>
        <w:rPr>
          <w:szCs w:val="24"/>
        </w:rPr>
      </w:pPr>
      <w:r w:rsidRPr="00CE056A">
        <w:rPr>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w:t>
      </w:r>
      <w:r w:rsidRPr="00CE056A">
        <w:rPr>
          <w:szCs w:val="24"/>
        </w:rPr>
        <w:lastRenderedPageBreak/>
        <w:t xml:space="preserve">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согласованность мероприятий, обеспечивающих позитивные межличностные отношения обучающихся, с психологом. </w:t>
      </w:r>
    </w:p>
    <w:p w:rsidR="008371D0" w:rsidRPr="00CE056A" w:rsidRDefault="008371D0" w:rsidP="008371D0">
      <w:pPr>
        <w:pStyle w:val="13"/>
        <w:suppressLineNumbers/>
        <w:ind w:firstLine="708"/>
        <w:rPr>
          <w:szCs w:val="24"/>
        </w:rPr>
      </w:pPr>
      <w:r w:rsidRPr="00CE056A">
        <w:rPr>
          <w:b/>
          <w:szCs w:val="24"/>
        </w:rPr>
        <w:t>Третий критерий</w:t>
      </w:r>
      <w:r w:rsidRPr="00CE056A">
        <w:rPr>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8371D0" w:rsidRPr="00CE056A" w:rsidRDefault="008371D0" w:rsidP="008371D0">
      <w:pPr>
        <w:pStyle w:val="13"/>
        <w:suppressLineNumbers/>
        <w:ind w:firstLine="708"/>
        <w:rPr>
          <w:szCs w:val="24"/>
        </w:rPr>
      </w:pPr>
      <w:r w:rsidRPr="00CE056A">
        <w:rPr>
          <w:b/>
          <w:szCs w:val="24"/>
        </w:rPr>
        <w:t>Четвертый критерий</w:t>
      </w:r>
      <w:r w:rsidRPr="00CE056A">
        <w:rPr>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уровень информированности педагогов о предпосылках и проблемах</w:t>
      </w:r>
      <w:r>
        <w:rPr>
          <w:szCs w:val="24"/>
        </w:rPr>
        <w:t xml:space="preserve"> </w:t>
      </w:r>
      <w:r w:rsidRPr="00CE056A">
        <w:rPr>
          <w:szCs w:val="24"/>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Pr>
          <w:szCs w:val="24"/>
        </w:rPr>
        <w:t xml:space="preserve"> </w:t>
      </w:r>
      <w:r w:rsidRPr="00CE056A">
        <w:rPr>
          <w:szCs w:val="24"/>
        </w:rPr>
        <w:t xml:space="preserve">обучающихся; </w:t>
      </w:r>
    </w:p>
    <w:p w:rsidR="008371D0" w:rsidRPr="00CE056A" w:rsidRDefault="008371D0" w:rsidP="008371D0">
      <w:pPr>
        <w:pStyle w:val="13"/>
        <w:widowControl w:val="0"/>
        <w:numPr>
          <w:ilvl w:val="0"/>
          <w:numId w:val="123"/>
        </w:numPr>
        <w:suppressLineNumbers/>
        <w:suppressAutoHyphens/>
        <w:ind w:left="567" w:hanging="567"/>
        <w:jc w:val="both"/>
        <w:rPr>
          <w:szCs w:val="24"/>
        </w:rPr>
      </w:pPr>
      <w:r w:rsidRPr="00CE056A">
        <w:rPr>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Pr>
          <w:szCs w:val="24"/>
        </w:rPr>
        <w:t xml:space="preserve"> </w:t>
      </w:r>
      <w:r w:rsidRPr="00CE056A">
        <w:rPr>
          <w:szCs w:val="24"/>
        </w:rPr>
        <w:t xml:space="preserve">обучающихся); </w:t>
      </w:r>
    </w:p>
    <w:p w:rsidR="008371D0" w:rsidRPr="00A7312D" w:rsidRDefault="008371D0" w:rsidP="00A7312D">
      <w:pPr>
        <w:pStyle w:val="13"/>
        <w:widowControl w:val="0"/>
        <w:numPr>
          <w:ilvl w:val="0"/>
          <w:numId w:val="123"/>
        </w:numPr>
        <w:suppressLineNumbers/>
        <w:suppressAutoHyphens/>
        <w:ind w:left="567" w:hanging="567"/>
        <w:jc w:val="both"/>
        <w:rPr>
          <w:szCs w:val="24"/>
        </w:rPr>
      </w:pPr>
      <w:r w:rsidRPr="00CE056A">
        <w:rPr>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8371D0" w:rsidRPr="00AA2C0F" w:rsidRDefault="008371D0" w:rsidP="008371D0">
      <w:pPr>
        <w:pStyle w:val="13"/>
        <w:suppressLineNumbers/>
        <w:ind w:firstLine="284"/>
        <w:rPr>
          <w:szCs w:val="24"/>
        </w:rPr>
      </w:pPr>
      <w:r w:rsidRPr="00AA2C0F">
        <w:rPr>
          <w:szCs w:val="24"/>
        </w:rPr>
        <w:t xml:space="preserve">    </w:t>
      </w:r>
      <w:r w:rsidRPr="00AA2C0F">
        <w:rPr>
          <w:szCs w:val="24"/>
        </w:rPr>
        <w:tab/>
        <w:t xml:space="preserve">Одним из ключевых следует считать </w:t>
      </w:r>
      <w:r w:rsidRPr="00AA2C0F">
        <w:rPr>
          <w:b/>
          <w:i/>
          <w:szCs w:val="24"/>
        </w:rPr>
        <w:t>степень развитости речевого общения подростков</w:t>
      </w:r>
      <w:r w:rsidRPr="00AA2C0F">
        <w:rPr>
          <w:szCs w:val="24"/>
        </w:rPr>
        <w:t>, что  предполагает: наличие большого запаса слов, образность и правильность речи; логич</w:t>
      </w:r>
      <w:r w:rsidRPr="00AA2C0F">
        <w:rPr>
          <w:szCs w:val="24"/>
        </w:rPr>
        <w:softHyphen/>
        <w:t>ность построения и изложения высказывания; точное восприятие устного слова и точную передачу идей партнеров своими слова</w:t>
      </w:r>
      <w:r w:rsidRPr="00AA2C0F">
        <w:rPr>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8371D0" w:rsidRPr="00AA2C0F" w:rsidRDefault="008371D0" w:rsidP="008371D0">
      <w:pPr>
        <w:pStyle w:val="13"/>
        <w:suppressLineNumbers/>
        <w:ind w:firstLine="708"/>
        <w:rPr>
          <w:szCs w:val="24"/>
        </w:rPr>
      </w:pPr>
      <w:r w:rsidRPr="00AA2C0F">
        <w:rPr>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AA2C0F">
        <w:rPr>
          <w:szCs w:val="24"/>
        </w:rPr>
        <w:softHyphen/>
        <w:t xml:space="preserve">мание того, что взаимодействие – это  </w:t>
      </w:r>
      <w:r w:rsidRPr="00AA2C0F">
        <w:rPr>
          <w:szCs w:val="24"/>
        </w:rPr>
        <w:lastRenderedPageBreak/>
        <w:t>диалог, требующий терпимо</w:t>
      </w:r>
      <w:r w:rsidRPr="00AA2C0F">
        <w:rPr>
          <w:szCs w:val="24"/>
        </w:rPr>
        <w:softHyphen/>
        <w:t xml:space="preserve">сти и к идеям, и к мелким недостаткам партнера, умения слушать и говорить, уважая собеседника. </w:t>
      </w:r>
    </w:p>
    <w:p w:rsidR="008371D0" w:rsidRPr="00AA2C0F" w:rsidRDefault="008371D0" w:rsidP="008371D0">
      <w:pPr>
        <w:pStyle w:val="13"/>
        <w:suppressLineNumbers/>
        <w:ind w:firstLine="708"/>
        <w:rPr>
          <w:szCs w:val="24"/>
        </w:rPr>
      </w:pPr>
      <w:r w:rsidRPr="00AA2C0F">
        <w:rPr>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AA2C0F">
        <w:rPr>
          <w:b/>
          <w:i/>
          <w:szCs w:val="24"/>
        </w:rPr>
        <w:t>выбор форм, в которых осуществляется трудовое взаимодействие подростков в той или иной коллективной деятельности</w:t>
      </w:r>
      <w:r w:rsidRPr="00AA2C0F">
        <w:rPr>
          <w:szCs w:val="24"/>
        </w:rPr>
        <w:t xml:space="preserve"> (учебной, творческой, исследовательской и др.), есть исключительно чуткий критерий для оценки результатов социализации. </w:t>
      </w:r>
    </w:p>
    <w:p w:rsidR="008371D0" w:rsidRPr="00AA2C0F" w:rsidRDefault="008371D0" w:rsidP="008371D0">
      <w:pPr>
        <w:pStyle w:val="13"/>
        <w:suppressLineNumbers/>
        <w:ind w:firstLine="708"/>
        <w:rPr>
          <w:szCs w:val="24"/>
        </w:rPr>
      </w:pPr>
      <w:r w:rsidRPr="00AA2C0F">
        <w:rPr>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AA2C0F">
        <w:rPr>
          <w:b/>
          <w:i/>
          <w:szCs w:val="24"/>
        </w:rPr>
        <w:t xml:space="preserve">толерантность подросткового сообщества, культуросообразность  его развития. </w:t>
      </w:r>
      <w:r w:rsidRPr="00AA2C0F">
        <w:rPr>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8371D0" w:rsidRPr="00AA2C0F" w:rsidRDefault="008371D0" w:rsidP="008371D0">
      <w:pPr>
        <w:pStyle w:val="FR3"/>
        <w:widowControl/>
        <w:suppressLineNumbers/>
        <w:spacing w:line="240" w:lineRule="auto"/>
        <w:ind w:firstLine="284"/>
        <w:rPr>
          <w:rFonts w:ascii="Times New Roman" w:hAnsi="Times New Roman"/>
          <w:sz w:val="24"/>
          <w:szCs w:val="24"/>
        </w:rPr>
      </w:pPr>
      <w:r w:rsidRPr="00AA2C0F">
        <w:rPr>
          <w:rFonts w:ascii="Times New Roman" w:hAnsi="Times New Roman"/>
          <w:sz w:val="24"/>
          <w:szCs w:val="24"/>
        </w:rPr>
        <w:t xml:space="preserve">    </w:t>
      </w:r>
      <w:r w:rsidRPr="00AA2C0F">
        <w:rPr>
          <w:rFonts w:ascii="Times New Roman" w:hAnsi="Times New Roman"/>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AA2C0F">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AA2C0F">
        <w:rPr>
          <w:rFonts w:ascii="Times New Roman" w:hAnsi="Times New Roman"/>
          <w:sz w:val="24"/>
          <w:szCs w:val="24"/>
        </w:rPr>
        <w:t xml:space="preserve">  </w:t>
      </w:r>
    </w:p>
    <w:p w:rsidR="008371D0" w:rsidRPr="005B2D6B" w:rsidRDefault="008371D0" w:rsidP="005B2D6B">
      <w:pPr>
        <w:autoSpaceDE w:val="0"/>
        <w:spacing w:after="0" w:line="240" w:lineRule="auto"/>
        <w:ind w:firstLine="720"/>
        <w:jc w:val="both"/>
        <w:rPr>
          <w:rFonts w:ascii="Times New Roman" w:hAnsi="Times New Roman"/>
          <w:sz w:val="24"/>
          <w:szCs w:val="24"/>
        </w:rPr>
      </w:pPr>
      <w:r w:rsidRPr="005B2D6B">
        <w:rPr>
          <w:rFonts w:ascii="Times New Roman" w:hAnsi="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8371D0" w:rsidRPr="005B2D6B" w:rsidRDefault="008371D0" w:rsidP="005B2D6B">
      <w:pPr>
        <w:autoSpaceDE w:val="0"/>
        <w:spacing w:after="0" w:line="240" w:lineRule="auto"/>
        <w:ind w:firstLine="720"/>
        <w:jc w:val="both"/>
        <w:rPr>
          <w:rFonts w:ascii="Times New Roman" w:hAnsi="Times New Roman"/>
          <w:sz w:val="24"/>
          <w:szCs w:val="24"/>
        </w:rPr>
      </w:pPr>
      <w:r w:rsidRPr="005B2D6B">
        <w:rPr>
          <w:rFonts w:ascii="Times New Roman" w:hAnsi="Times New Roman"/>
          <w:sz w:val="24"/>
          <w:szCs w:val="24"/>
        </w:rPr>
        <w:t xml:space="preserve">Именно поэтому закономерно выдвижение таких критериев, как степень развитости следующих направлений деятельности : </w:t>
      </w:r>
    </w:p>
    <w:p w:rsidR="008371D0" w:rsidRPr="005B2D6B" w:rsidRDefault="008371D0" w:rsidP="005B2D6B">
      <w:pPr>
        <w:pStyle w:val="afd"/>
        <w:numPr>
          <w:ilvl w:val="0"/>
          <w:numId w:val="270"/>
        </w:numPr>
        <w:suppressAutoHyphens/>
        <w:spacing w:after="0" w:line="240" w:lineRule="auto"/>
        <w:ind w:left="0"/>
        <w:jc w:val="both"/>
        <w:rPr>
          <w:rFonts w:ascii="Times New Roman" w:hAnsi="Times New Roman"/>
          <w:sz w:val="24"/>
          <w:szCs w:val="24"/>
        </w:rPr>
      </w:pPr>
      <w:r w:rsidRPr="005B2D6B">
        <w:rPr>
          <w:rFonts w:ascii="Times New Roman" w:hAnsi="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8371D0" w:rsidRPr="005B2D6B" w:rsidRDefault="008371D0" w:rsidP="005B2D6B">
      <w:pPr>
        <w:pStyle w:val="afd"/>
        <w:numPr>
          <w:ilvl w:val="0"/>
          <w:numId w:val="270"/>
        </w:numPr>
        <w:suppressAutoHyphens/>
        <w:spacing w:after="0" w:line="240" w:lineRule="auto"/>
        <w:ind w:left="0"/>
        <w:jc w:val="both"/>
        <w:rPr>
          <w:rFonts w:ascii="Times New Roman" w:hAnsi="Times New Roman"/>
          <w:sz w:val="24"/>
          <w:szCs w:val="24"/>
        </w:rPr>
      </w:pPr>
      <w:r w:rsidRPr="005B2D6B">
        <w:rPr>
          <w:rFonts w:ascii="Times New Roman" w:hAnsi="Times New Roman"/>
          <w:sz w:val="24"/>
          <w:szCs w:val="24"/>
        </w:rPr>
        <w:t>совместной распределенной проектной деятельности, ориентированной на получение социально значимого продукта;</w:t>
      </w:r>
    </w:p>
    <w:p w:rsidR="008371D0" w:rsidRPr="005B2D6B" w:rsidRDefault="008371D0" w:rsidP="005B2D6B">
      <w:pPr>
        <w:pStyle w:val="afd"/>
        <w:numPr>
          <w:ilvl w:val="0"/>
          <w:numId w:val="270"/>
        </w:numPr>
        <w:suppressAutoHyphens/>
        <w:spacing w:after="0" w:line="240" w:lineRule="auto"/>
        <w:ind w:left="0"/>
        <w:jc w:val="both"/>
        <w:rPr>
          <w:rFonts w:ascii="Times New Roman" w:hAnsi="Times New Roman"/>
          <w:sz w:val="24"/>
          <w:szCs w:val="24"/>
        </w:rPr>
      </w:pPr>
      <w:r w:rsidRPr="005B2D6B">
        <w:rPr>
          <w:rFonts w:ascii="Times New Roman" w:hAnsi="Times New Roman"/>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8371D0" w:rsidRPr="005B2D6B" w:rsidRDefault="008371D0" w:rsidP="005B2D6B">
      <w:pPr>
        <w:pStyle w:val="afd"/>
        <w:numPr>
          <w:ilvl w:val="0"/>
          <w:numId w:val="270"/>
        </w:numPr>
        <w:suppressAutoHyphens/>
        <w:spacing w:after="0" w:line="240" w:lineRule="auto"/>
        <w:ind w:left="0"/>
        <w:jc w:val="both"/>
        <w:rPr>
          <w:rFonts w:ascii="Times New Roman" w:hAnsi="Times New Roman"/>
          <w:sz w:val="24"/>
          <w:szCs w:val="24"/>
        </w:rPr>
      </w:pPr>
      <w:r w:rsidRPr="005B2D6B">
        <w:rPr>
          <w:rFonts w:ascii="Times New Roman" w:hAnsi="Times New Roman"/>
          <w:sz w:val="24"/>
          <w:szCs w:val="24"/>
        </w:rPr>
        <w:t>творческой деятельности (художественной, технической и др. видах деятельности);</w:t>
      </w:r>
    </w:p>
    <w:p w:rsidR="008371D0" w:rsidRPr="00A7312D" w:rsidRDefault="008371D0" w:rsidP="00A7312D">
      <w:pPr>
        <w:pStyle w:val="afd"/>
        <w:numPr>
          <w:ilvl w:val="0"/>
          <w:numId w:val="270"/>
        </w:numPr>
        <w:suppressAutoHyphens/>
        <w:spacing w:after="0" w:line="240" w:lineRule="auto"/>
        <w:ind w:left="0"/>
        <w:jc w:val="both"/>
        <w:rPr>
          <w:rFonts w:ascii="Times New Roman" w:hAnsi="Times New Roman"/>
          <w:sz w:val="24"/>
          <w:szCs w:val="24"/>
        </w:rPr>
      </w:pPr>
      <w:r w:rsidRPr="005B2D6B">
        <w:rPr>
          <w:rFonts w:ascii="Times New Roman" w:hAnsi="Times New Roman"/>
          <w:sz w:val="24"/>
          <w:szCs w:val="24"/>
        </w:rPr>
        <w:t>спортивной деятельности, направленной на построение образа себя, позитивное самоизменение.</w:t>
      </w:r>
    </w:p>
    <w:p w:rsidR="008371D0" w:rsidRPr="00A7312D" w:rsidRDefault="008371D0" w:rsidP="00A7312D">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5B2D6B">
        <w:rPr>
          <w:rFonts w:ascii="Times New Roman" w:hAnsi="Times New Roman"/>
          <w:b/>
          <w:sz w:val="24"/>
          <w:szCs w:val="24"/>
        </w:rPr>
        <w:t>12. Основные формы повышения педагогической культуры родителей (законных представителей) обучающихся.</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5B2D6B">
        <w:rPr>
          <w:rFonts w:ascii="Times New Roman" w:hAnsi="Times New Roman"/>
          <w:iCs/>
          <w:sz w:val="24"/>
          <w:szCs w:val="24"/>
        </w:rPr>
        <w:t>повышение педагогической культуры родителей.</w:t>
      </w:r>
    </w:p>
    <w:p w:rsidR="008371D0" w:rsidRPr="005B2D6B" w:rsidRDefault="008371D0" w:rsidP="005B2D6B">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 xml:space="preserve">Педагогическая культура родителей (законных представителей) обучающихся — </w:t>
      </w:r>
      <w:r w:rsidRPr="005B2D6B">
        <w:rPr>
          <w:rFonts w:ascii="Times New Roman" w:hAnsi="Times New Roman"/>
          <w:sz w:val="24"/>
          <w:szCs w:val="24"/>
        </w:rPr>
        <w:t>один из самых действенных факторов их духовно-нравственного воспитания, развития и социализации, поскольку уклад семейной жизни представляет собой один из важнейших компонентов, формирующих нравственный уклад жизни обучающегося.</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lastRenderedPageBreak/>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Система работы ОУ по повышению педагогической культуры родителей (законных представителей) в обеспечении духовно-нравственного воспитания, развития и социализации обучающихся основана на следующих принципах:</w:t>
      </w:r>
    </w:p>
    <w:p w:rsidR="008371D0" w:rsidRPr="005B2D6B" w:rsidRDefault="008371D0" w:rsidP="005B2D6B">
      <w:pPr>
        <w:numPr>
          <w:ilvl w:val="0"/>
          <w:numId w:val="267"/>
        </w:numPr>
        <w:shd w:val="clear" w:color="auto" w:fill="FFFFFF"/>
        <w:autoSpaceDE w:val="0"/>
        <w:autoSpaceDN w:val="0"/>
        <w:adjustRightInd w:val="0"/>
        <w:spacing w:after="0" w:line="240" w:lineRule="auto"/>
        <w:ind w:left="0"/>
        <w:jc w:val="both"/>
        <w:rPr>
          <w:rFonts w:ascii="Times New Roman" w:hAnsi="Times New Roman"/>
          <w:sz w:val="24"/>
          <w:szCs w:val="24"/>
        </w:rPr>
      </w:pPr>
      <w:r w:rsidRPr="005B2D6B">
        <w:rPr>
          <w:rFonts w:ascii="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8371D0" w:rsidRPr="005B2D6B" w:rsidRDefault="008371D0" w:rsidP="005B2D6B">
      <w:pPr>
        <w:numPr>
          <w:ilvl w:val="0"/>
          <w:numId w:val="267"/>
        </w:numPr>
        <w:shd w:val="clear" w:color="auto" w:fill="FFFFFF"/>
        <w:autoSpaceDE w:val="0"/>
        <w:autoSpaceDN w:val="0"/>
        <w:adjustRightInd w:val="0"/>
        <w:spacing w:after="0" w:line="240" w:lineRule="auto"/>
        <w:ind w:left="0"/>
        <w:jc w:val="both"/>
        <w:rPr>
          <w:rFonts w:ascii="Times New Roman" w:hAnsi="Times New Roman"/>
          <w:sz w:val="24"/>
          <w:szCs w:val="24"/>
        </w:rPr>
      </w:pPr>
      <w:r w:rsidRPr="005B2D6B">
        <w:rPr>
          <w:rFonts w:ascii="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8371D0" w:rsidRPr="005B2D6B" w:rsidRDefault="008371D0" w:rsidP="005B2D6B">
      <w:pPr>
        <w:numPr>
          <w:ilvl w:val="0"/>
          <w:numId w:val="267"/>
        </w:numPr>
        <w:shd w:val="clear" w:color="auto" w:fill="FFFFFF"/>
        <w:autoSpaceDE w:val="0"/>
        <w:autoSpaceDN w:val="0"/>
        <w:adjustRightInd w:val="0"/>
        <w:spacing w:after="0" w:line="240" w:lineRule="auto"/>
        <w:ind w:left="0"/>
        <w:jc w:val="both"/>
        <w:rPr>
          <w:rFonts w:ascii="Times New Roman" w:hAnsi="Times New Roman"/>
          <w:sz w:val="24"/>
          <w:szCs w:val="24"/>
        </w:rPr>
      </w:pPr>
      <w:r w:rsidRPr="005B2D6B">
        <w:rPr>
          <w:rFonts w:ascii="Times New Roman" w:hAnsi="Times New Roman"/>
          <w:sz w:val="24"/>
          <w:szCs w:val="24"/>
        </w:rPr>
        <w:t>педагогическое внимание, уважение и требовательность к родителям (законным представителям);</w:t>
      </w:r>
    </w:p>
    <w:p w:rsidR="008371D0" w:rsidRPr="005B2D6B" w:rsidRDefault="008371D0" w:rsidP="005B2D6B">
      <w:pPr>
        <w:numPr>
          <w:ilvl w:val="0"/>
          <w:numId w:val="267"/>
        </w:numPr>
        <w:shd w:val="clear" w:color="auto" w:fill="FFFFFF"/>
        <w:autoSpaceDE w:val="0"/>
        <w:autoSpaceDN w:val="0"/>
        <w:adjustRightInd w:val="0"/>
        <w:spacing w:after="0" w:line="240" w:lineRule="auto"/>
        <w:ind w:left="0"/>
        <w:jc w:val="both"/>
        <w:rPr>
          <w:rFonts w:ascii="Times New Roman" w:hAnsi="Times New Roman"/>
          <w:sz w:val="24"/>
          <w:szCs w:val="24"/>
        </w:rPr>
      </w:pPr>
      <w:r w:rsidRPr="005B2D6B">
        <w:rPr>
          <w:rFonts w:ascii="Times New Roman" w:hAnsi="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8371D0" w:rsidRPr="005B2D6B" w:rsidRDefault="008371D0" w:rsidP="005B2D6B">
      <w:pPr>
        <w:numPr>
          <w:ilvl w:val="0"/>
          <w:numId w:val="267"/>
        </w:numPr>
        <w:shd w:val="clear" w:color="auto" w:fill="FFFFFF"/>
        <w:autoSpaceDE w:val="0"/>
        <w:autoSpaceDN w:val="0"/>
        <w:adjustRightInd w:val="0"/>
        <w:spacing w:after="0" w:line="240" w:lineRule="auto"/>
        <w:ind w:left="0"/>
        <w:jc w:val="both"/>
        <w:rPr>
          <w:rFonts w:ascii="Times New Roman" w:hAnsi="Times New Roman"/>
          <w:sz w:val="24"/>
          <w:szCs w:val="24"/>
        </w:rPr>
      </w:pPr>
      <w:r w:rsidRPr="005B2D6B">
        <w:rPr>
          <w:rFonts w:ascii="Times New Roman" w:hAnsi="Times New Roman"/>
          <w:sz w:val="24"/>
          <w:szCs w:val="24"/>
        </w:rPr>
        <w:t>содействие родителям (законным представителям) в решении индивидуальных проблем воспитания детей;</w:t>
      </w:r>
    </w:p>
    <w:p w:rsidR="008371D0" w:rsidRPr="005B2D6B" w:rsidRDefault="008371D0" w:rsidP="005B2D6B">
      <w:pPr>
        <w:numPr>
          <w:ilvl w:val="0"/>
          <w:numId w:val="267"/>
        </w:numPr>
        <w:shd w:val="clear" w:color="auto" w:fill="FFFFFF"/>
        <w:autoSpaceDE w:val="0"/>
        <w:autoSpaceDN w:val="0"/>
        <w:adjustRightInd w:val="0"/>
        <w:spacing w:after="0" w:line="240" w:lineRule="auto"/>
        <w:ind w:left="0"/>
        <w:jc w:val="both"/>
        <w:rPr>
          <w:rFonts w:ascii="Times New Roman" w:hAnsi="Times New Roman"/>
          <w:sz w:val="24"/>
          <w:szCs w:val="24"/>
        </w:rPr>
      </w:pPr>
      <w:r w:rsidRPr="005B2D6B">
        <w:rPr>
          <w:rFonts w:ascii="Times New Roman" w:hAnsi="Times New Roman"/>
          <w:sz w:val="24"/>
          <w:szCs w:val="24"/>
        </w:rPr>
        <w:t>опора на положительный опыт семейного воспитания.</w:t>
      </w:r>
    </w:p>
    <w:p w:rsidR="008371D0" w:rsidRPr="00A7312D"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5B2D6B">
        <w:rPr>
          <w:rFonts w:ascii="Times New Roman" w:hAnsi="Times New Roman"/>
          <w:bCs/>
          <w:sz w:val="24"/>
          <w:szCs w:val="24"/>
        </w:rPr>
        <w:t>родительское собрание, родительский лекторий, встреча за круглым столом, тренинг для родителей, индивидуальные консультация, Совет Профилактики, посещение семьи и другие.</w:t>
      </w:r>
    </w:p>
    <w:p w:rsidR="008371D0" w:rsidRPr="005B2D6B" w:rsidRDefault="008371D0" w:rsidP="00A7312D">
      <w:pPr>
        <w:shd w:val="clear" w:color="auto" w:fill="FFFFFF"/>
        <w:autoSpaceDE w:val="0"/>
        <w:autoSpaceDN w:val="0"/>
        <w:adjustRightInd w:val="0"/>
        <w:spacing w:after="0" w:line="240" w:lineRule="auto"/>
        <w:jc w:val="center"/>
        <w:rPr>
          <w:rFonts w:ascii="Times New Roman" w:hAnsi="Times New Roman"/>
          <w:b/>
          <w:bCs/>
          <w:sz w:val="24"/>
          <w:szCs w:val="24"/>
        </w:rPr>
      </w:pPr>
      <w:r w:rsidRPr="005B2D6B">
        <w:rPr>
          <w:rFonts w:ascii="Times New Roman" w:hAnsi="Times New Roman"/>
          <w:b/>
          <w:bCs/>
          <w:sz w:val="24"/>
          <w:szCs w:val="24"/>
        </w:rPr>
        <w:t>Формы психолого-педагогического просвещения родителей</w:t>
      </w:r>
    </w:p>
    <w:p w:rsidR="008371D0" w:rsidRPr="005B2D6B" w:rsidRDefault="008371D0" w:rsidP="00A7312D">
      <w:pPr>
        <w:shd w:val="clear" w:color="auto" w:fill="FFFFFF"/>
        <w:autoSpaceDE w:val="0"/>
        <w:autoSpaceDN w:val="0"/>
        <w:adjustRightInd w:val="0"/>
        <w:spacing w:after="0" w:line="240" w:lineRule="auto"/>
        <w:ind w:firstLine="567"/>
        <w:jc w:val="center"/>
        <w:rPr>
          <w:rFonts w:ascii="Times New Roman" w:hAnsi="Times New Roman"/>
          <w:b/>
          <w:bCs/>
          <w:sz w:val="24"/>
          <w:szCs w:val="24"/>
        </w:rPr>
      </w:pPr>
      <w:r w:rsidRPr="005B2D6B">
        <w:rPr>
          <w:rFonts w:ascii="Times New Roman" w:hAnsi="Times New Roman"/>
          <w:b/>
          <w:bCs/>
          <w:sz w:val="24"/>
          <w:szCs w:val="24"/>
        </w:rPr>
        <w:t>МКОУ ООШ г. Сосновка</w:t>
      </w:r>
    </w:p>
    <w:p w:rsidR="008371D0" w:rsidRPr="005B2D6B" w:rsidRDefault="008371D0" w:rsidP="00A7312D">
      <w:pPr>
        <w:widowControl w:val="0"/>
        <w:numPr>
          <w:ilvl w:val="0"/>
          <w:numId w:val="271"/>
        </w:numPr>
        <w:tabs>
          <w:tab w:val="clear" w:pos="1146"/>
        </w:tabs>
        <w:autoSpaceDE w:val="0"/>
        <w:autoSpaceDN w:val="0"/>
        <w:adjustRightInd w:val="0"/>
        <w:spacing w:after="0" w:line="240" w:lineRule="auto"/>
        <w:ind w:left="0" w:firstLine="0"/>
        <w:jc w:val="both"/>
        <w:rPr>
          <w:rStyle w:val="FontStyle14"/>
          <w:sz w:val="24"/>
          <w:szCs w:val="24"/>
        </w:rPr>
      </w:pPr>
      <w:r w:rsidRPr="005B2D6B">
        <w:rPr>
          <w:rStyle w:val="FontStyle14"/>
          <w:b/>
          <w:bCs/>
          <w:sz w:val="24"/>
          <w:szCs w:val="24"/>
        </w:rPr>
        <w:t>родительские собрания</w:t>
      </w:r>
      <w:r w:rsidRPr="005B2D6B">
        <w:rPr>
          <w:rStyle w:val="FontStyle14"/>
          <w:sz w:val="24"/>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371D0" w:rsidRPr="005B2D6B" w:rsidRDefault="008371D0" w:rsidP="00A7312D">
      <w:pPr>
        <w:numPr>
          <w:ilvl w:val="0"/>
          <w:numId w:val="273"/>
        </w:num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общешкольные родительские собрания</w:t>
      </w:r>
      <w:r w:rsidRPr="005B2D6B">
        <w:rPr>
          <w:rFonts w:ascii="Times New Roman" w:hAnsi="Times New Roman"/>
          <w:sz w:val="24"/>
          <w:szCs w:val="24"/>
        </w:rPr>
        <w:t xml:space="preserve"> проводятся три раза в год. Цель: знакомство с нормативно-правовыми документами о школе, основными направлениями, задачами, итогами работы;</w:t>
      </w:r>
    </w:p>
    <w:p w:rsidR="008371D0" w:rsidRPr="005B2D6B" w:rsidRDefault="008371D0" w:rsidP="00A7312D">
      <w:pPr>
        <w:numPr>
          <w:ilvl w:val="0"/>
          <w:numId w:val="273"/>
        </w:numPr>
        <w:shd w:val="clear" w:color="auto" w:fill="FFFFFF"/>
        <w:tabs>
          <w:tab w:val="clear" w:pos="1146"/>
        </w:tabs>
        <w:autoSpaceDE w:val="0"/>
        <w:autoSpaceDN w:val="0"/>
        <w:adjustRightInd w:val="0"/>
        <w:spacing w:after="0" w:line="240" w:lineRule="auto"/>
        <w:jc w:val="both"/>
        <w:rPr>
          <w:rStyle w:val="FontStyle14"/>
          <w:sz w:val="24"/>
          <w:szCs w:val="24"/>
        </w:rPr>
      </w:pPr>
      <w:r w:rsidRPr="005B2D6B">
        <w:rPr>
          <w:rFonts w:ascii="Times New Roman" w:hAnsi="Times New Roman"/>
          <w:b/>
          <w:bCs/>
          <w:sz w:val="24"/>
          <w:szCs w:val="24"/>
        </w:rPr>
        <w:t xml:space="preserve">классные родительские собрания </w:t>
      </w:r>
      <w:r w:rsidRPr="005B2D6B">
        <w:rPr>
          <w:rFonts w:ascii="Times New Roman" w:hAnsi="Times New Roman"/>
          <w:sz w:val="24"/>
          <w:szCs w:val="24"/>
        </w:rPr>
        <w:t>проводятся три-пять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5B2D6B">
        <w:rPr>
          <w:rStyle w:val="FontStyle14"/>
          <w:sz w:val="24"/>
          <w:szCs w:val="24"/>
        </w:rPr>
        <w:t>;</w:t>
      </w:r>
    </w:p>
    <w:p w:rsidR="008371D0" w:rsidRPr="005B2D6B" w:rsidRDefault="008371D0" w:rsidP="00A7312D">
      <w:pPr>
        <w:widowControl w:val="0"/>
        <w:numPr>
          <w:ilvl w:val="0"/>
          <w:numId w:val="271"/>
        </w:numPr>
        <w:tabs>
          <w:tab w:val="clear" w:pos="1146"/>
        </w:tabs>
        <w:autoSpaceDE w:val="0"/>
        <w:autoSpaceDN w:val="0"/>
        <w:adjustRightInd w:val="0"/>
        <w:spacing w:after="0" w:line="240" w:lineRule="auto"/>
        <w:ind w:left="0" w:firstLine="0"/>
        <w:jc w:val="both"/>
        <w:rPr>
          <w:rStyle w:val="FontStyle14"/>
          <w:sz w:val="24"/>
          <w:szCs w:val="24"/>
        </w:rPr>
      </w:pPr>
      <w:r w:rsidRPr="005B2D6B">
        <w:rPr>
          <w:rStyle w:val="FontStyle14"/>
          <w:b/>
          <w:bCs/>
          <w:sz w:val="24"/>
          <w:szCs w:val="24"/>
        </w:rPr>
        <w:t>родительский лекторий</w:t>
      </w:r>
      <w:r w:rsidRPr="005B2D6B">
        <w:rPr>
          <w:rStyle w:val="FontStyle14"/>
          <w:sz w:val="24"/>
          <w:szCs w:val="24"/>
        </w:rPr>
        <w:t>, способствующий повышению педагогической культуры родителей с приглашением специалистов по вопросам воспитания детей;</w:t>
      </w:r>
    </w:p>
    <w:p w:rsidR="008371D0" w:rsidRPr="005B2D6B" w:rsidRDefault="008371D0" w:rsidP="00A7312D">
      <w:pPr>
        <w:widowControl w:val="0"/>
        <w:numPr>
          <w:ilvl w:val="0"/>
          <w:numId w:val="271"/>
        </w:numPr>
        <w:tabs>
          <w:tab w:val="clear" w:pos="1146"/>
        </w:tabs>
        <w:autoSpaceDE w:val="0"/>
        <w:autoSpaceDN w:val="0"/>
        <w:adjustRightInd w:val="0"/>
        <w:spacing w:after="0" w:line="240" w:lineRule="auto"/>
        <w:ind w:left="0" w:firstLine="0"/>
        <w:jc w:val="both"/>
        <w:rPr>
          <w:rStyle w:val="FontStyle14"/>
          <w:sz w:val="24"/>
          <w:szCs w:val="24"/>
        </w:rPr>
      </w:pPr>
      <w:r w:rsidRPr="005B2D6B">
        <w:rPr>
          <w:rStyle w:val="FontStyle14"/>
          <w:b/>
          <w:bCs/>
          <w:sz w:val="24"/>
          <w:szCs w:val="24"/>
        </w:rPr>
        <w:t xml:space="preserve"> «круглый стол» </w:t>
      </w:r>
      <w:r w:rsidRPr="005B2D6B">
        <w:rPr>
          <w:rStyle w:val="FontStyle14"/>
          <w:sz w:val="24"/>
          <w:szCs w:val="24"/>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371D0" w:rsidRPr="005B2D6B" w:rsidRDefault="008371D0" w:rsidP="00A7312D">
      <w:pPr>
        <w:widowControl w:val="0"/>
        <w:numPr>
          <w:ilvl w:val="0"/>
          <w:numId w:val="271"/>
        </w:numPr>
        <w:tabs>
          <w:tab w:val="clear" w:pos="1146"/>
        </w:tabs>
        <w:autoSpaceDE w:val="0"/>
        <w:autoSpaceDN w:val="0"/>
        <w:adjustRightInd w:val="0"/>
        <w:spacing w:after="0" w:line="240" w:lineRule="auto"/>
        <w:ind w:left="0" w:firstLine="0"/>
        <w:jc w:val="both"/>
        <w:rPr>
          <w:rStyle w:val="FontStyle14"/>
          <w:sz w:val="24"/>
          <w:szCs w:val="24"/>
        </w:rPr>
      </w:pPr>
      <w:r w:rsidRPr="005B2D6B">
        <w:rPr>
          <w:rStyle w:val="FontStyle14"/>
          <w:b/>
          <w:bCs/>
          <w:sz w:val="24"/>
          <w:szCs w:val="24"/>
        </w:rPr>
        <w:t>социально-психологические тренинги</w:t>
      </w:r>
      <w:r w:rsidRPr="005B2D6B">
        <w:rPr>
          <w:rStyle w:val="FontStyle14"/>
          <w:sz w:val="24"/>
          <w:szCs w:val="24"/>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371D0" w:rsidRPr="005B2D6B" w:rsidRDefault="008371D0" w:rsidP="00A7312D">
      <w:pPr>
        <w:widowControl w:val="0"/>
        <w:numPr>
          <w:ilvl w:val="0"/>
          <w:numId w:val="271"/>
        </w:numPr>
        <w:tabs>
          <w:tab w:val="clear" w:pos="1146"/>
        </w:tabs>
        <w:autoSpaceDE w:val="0"/>
        <w:autoSpaceDN w:val="0"/>
        <w:adjustRightInd w:val="0"/>
        <w:spacing w:after="0" w:line="240" w:lineRule="auto"/>
        <w:ind w:left="0" w:firstLine="0"/>
        <w:jc w:val="both"/>
        <w:rPr>
          <w:rStyle w:val="FontStyle14"/>
          <w:sz w:val="24"/>
          <w:szCs w:val="24"/>
        </w:rPr>
      </w:pPr>
      <w:r w:rsidRPr="005B2D6B">
        <w:rPr>
          <w:rStyle w:val="FontStyle14"/>
          <w:b/>
          <w:bCs/>
          <w:sz w:val="24"/>
          <w:szCs w:val="24"/>
        </w:rPr>
        <w:t>совместные собрания с детьми</w:t>
      </w:r>
      <w:r w:rsidRPr="005B2D6B">
        <w:rPr>
          <w:rStyle w:val="FontStyle14"/>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371D0" w:rsidRPr="005B2D6B" w:rsidRDefault="008371D0" w:rsidP="00A7312D">
      <w:pPr>
        <w:spacing w:after="0" w:line="240" w:lineRule="auto"/>
        <w:jc w:val="both"/>
        <w:rPr>
          <w:rStyle w:val="FontStyle14"/>
          <w:sz w:val="24"/>
          <w:szCs w:val="24"/>
        </w:rPr>
      </w:pPr>
      <w:r w:rsidRPr="005B2D6B">
        <w:rPr>
          <w:rStyle w:val="FontStyle14"/>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371D0" w:rsidRPr="005B2D6B" w:rsidRDefault="008371D0" w:rsidP="00A7312D">
      <w:pPr>
        <w:widowControl w:val="0"/>
        <w:numPr>
          <w:ilvl w:val="0"/>
          <w:numId w:val="272"/>
        </w:numPr>
        <w:tabs>
          <w:tab w:val="clear" w:pos="720"/>
        </w:tabs>
        <w:autoSpaceDE w:val="0"/>
        <w:autoSpaceDN w:val="0"/>
        <w:adjustRightInd w:val="0"/>
        <w:spacing w:after="0" w:line="240" w:lineRule="auto"/>
        <w:ind w:left="0" w:firstLine="0"/>
        <w:jc w:val="both"/>
        <w:rPr>
          <w:rStyle w:val="FontStyle14"/>
          <w:sz w:val="24"/>
          <w:szCs w:val="24"/>
        </w:rPr>
      </w:pPr>
      <w:r w:rsidRPr="005B2D6B">
        <w:rPr>
          <w:rStyle w:val="FontStyle14"/>
          <w:b/>
          <w:bCs/>
          <w:sz w:val="24"/>
          <w:szCs w:val="24"/>
        </w:rPr>
        <w:t>встреча с администрацией и педагогами</w:t>
      </w:r>
      <w:r w:rsidRPr="005B2D6B">
        <w:rPr>
          <w:rStyle w:val="FontStyle14"/>
          <w:sz w:val="24"/>
          <w:szCs w:val="24"/>
        </w:rPr>
        <w:t>;</w:t>
      </w:r>
    </w:p>
    <w:p w:rsidR="008371D0" w:rsidRPr="005B2D6B" w:rsidRDefault="008371D0" w:rsidP="00A7312D">
      <w:pPr>
        <w:widowControl w:val="0"/>
        <w:numPr>
          <w:ilvl w:val="0"/>
          <w:numId w:val="272"/>
        </w:numPr>
        <w:shd w:val="clear" w:color="auto" w:fill="FFFFFF"/>
        <w:tabs>
          <w:tab w:val="clear" w:pos="720"/>
        </w:tabs>
        <w:autoSpaceDE w:val="0"/>
        <w:autoSpaceDN w:val="0"/>
        <w:adjustRightInd w:val="0"/>
        <w:spacing w:after="0" w:line="240" w:lineRule="auto"/>
        <w:ind w:left="0" w:firstLine="0"/>
        <w:jc w:val="both"/>
        <w:rPr>
          <w:rStyle w:val="FontStyle14"/>
          <w:sz w:val="24"/>
          <w:szCs w:val="24"/>
        </w:rPr>
      </w:pPr>
      <w:r w:rsidRPr="005B2D6B">
        <w:rPr>
          <w:rStyle w:val="FontStyle14"/>
          <w:b/>
          <w:bCs/>
          <w:sz w:val="24"/>
          <w:szCs w:val="24"/>
        </w:rPr>
        <w:t>«День открытых дверей в классе»</w:t>
      </w:r>
      <w:r w:rsidRPr="005B2D6B">
        <w:rPr>
          <w:rStyle w:val="FontStyle14"/>
          <w:sz w:val="24"/>
          <w:szCs w:val="24"/>
        </w:rPr>
        <w:t xml:space="preserve"> - демонстрация достижений обучающихся родителям;</w:t>
      </w:r>
    </w:p>
    <w:p w:rsidR="008371D0" w:rsidRPr="005B2D6B" w:rsidRDefault="008371D0" w:rsidP="005B2D6B">
      <w:pPr>
        <w:widowControl w:val="0"/>
        <w:numPr>
          <w:ilvl w:val="0"/>
          <w:numId w:val="272"/>
        </w:numPr>
        <w:shd w:val="clear" w:color="auto" w:fill="FFFFFF"/>
        <w:tabs>
          <w:tab w:val="clear" w:pos="720"/>
        </w:tabs>
        <w:autoSpaceDE w:val="0"/>
        <w:autoSpaceDN w:val="0"/>
        <w:adjustRightInd w:val="0"/>
        <w:spacing w:after="0" w:line="240" w:lineRule="auto"/>
        <w:ind w:left="0" w:firstLine="0"/>
        <w:jc w:val="both"/>
        <w:rPr>
          <w:rFonts w:ascii="Times New Roman" w:hAnsi="Times New Roman"/>
          <w:sz w:val="24"/>
          <w:szCs w:val="24"/>
        </w:rPr>
      </w:pPr>
      <w:r w:rsidRPr="005B2D6B">
        <w:rPr>
          <w:rFonts w:ascii="Times New Roman" w:hAnsi="Times New Roman"/>
          <w:b/>
          <w:bCs/>
          <w:sz w:val="24"/>
          <w:szCs w:val="24"/>
        </w:rPr>
        <w:lastRenderedPageBreak/>
        <w:t xml:space="preserve">Индивидуальные тематические консультации: </w:t>
      </w:r>
      <w:r w:rsidRPr="005B2D6B">
        <w:rPr>
          <w:rFonts w:ascii="Times New Roman" w:hAnsi="Times New Roman"/>
          <w:sz w:val="24"/>
          <w:szCs w:val="24"/>
        </w:rPr>
        <w:t>обмен информацией, дающей реальное представление о школьных делах и поведении ребенка, его проблемах;</w:t>
      </w:r>
    </w:p>
    <w:p w:rsidR="008371D0" w:rsidRPr="005B2D6B" w:rsidRDefault="008371D0" w:rsidP="005B2D6B">
      <w:pPr>
        <w:shd w:val="clear" w:color="auto" w:fill="FFFFFF"/>
        <w:autoSpaceDE w:val="0"/>
        <w:autoSpaceDN w:val="0"/>
        <w:adjustRightInd w:val="0"/>
        <w:spacing w:after="0" w:line="240" w:lineRule="auto"/>
        <w:jc w:val="both"/>
        <w:rPr>
          <w:rFonts w:ascii="Times New Roman" w:hAnsi="Times New Roman"/>
          <w:sz w:val="24"/>
          <w:szCs w:val="24"/>
        </w:rPr>
      </w:pPr>
      <w:r w:rsidRPr="005B2D6B">
        <w:rPr>
          <w:rFonts w:ascii="Times New Roman" w:hAnsi="Times New Roman"/>
          <w:b/>
          <w:bCs/>
          <w:sz w:val="24"/>
          <w:szCs w:val="24"/>
        </w:rPr>
        <w:t xml:space="preserve">Посещение семьи: </w:t>
      </w:r>
      <w:r w:rsidRPr="005B2D6B">
        <w:rPr>
          <w:rFonts w:ascii="Times New Roman" w:hAnsi="Times New Roman"/>
          <w:sz w:val="24"/>
          <w:szCs w:val="24"/>
        </w:rPr>
        <w:t>индивидуальная работа педагога, психолога (по необходимости) с родителями, знакомство с условиями жизни.</w:t>
      </w:r>
    </w:p>
    <w:p w:rsidR="008371D0" w:rsidRPr="005B2D6B" w:rsidRDefault="008371D0" w:rsidP="005B2D6B">
      <w:pPr>
        <w:shd w:val="clear" w:color="auto" w:fill="FFFFFF"/>
        <w:autoSpaceDE w:val="0"/>
        <w:autoSpaceDN w:val="0"/>
        <w:adjustRightInd w:val="0"/>
        <w:spacing w:after="0" w:line="240" w:lineRule="auto"/>
        <w:jc w:val="both"/>
        <w:rPr>
          <w:rFonts w:ascii="Times New Roman" w:hAnsi="Times New Roman"/>
          <w:sz w:val="24"/>
          <w:szCs w:val="24"/>
        </w:rPr>
      </w:pPr>
    </w:p>
    <w:p w:rsidR="008371D0" w:rsidRPr="005B2D6B" w:rsidRDefault="008371D0" w:rsidP="005B2D6B">
      <w:pPr>
        <w:shd w:val="clear" w:color="auto" w:fill="FFFFFF"/>
        <w:autoSpaceDE w:val="0"/>
        <w:autoSpaceDN w:val="0"/>
        <w:adjustRightInd w:val="0"/>
        <w:spacing w:after="0" w:line="240" w:lineRule="auto"/>
        <w:jc w:val="center"/>
        <w:rPr>
          <w:rFonts w:ascii="Times New Roman" w:hAnsi="Times New Roman"/>
          <w:b/>
          <w:color w:val="000000"/>
          <w:sz w:val="24"/>
          <w:szCs w:val="24"/>
        </w:rPr>
      </w:pPr>
      <w:r w:rsidRPr="005B2D6B">
        <w:rPr>
          <w:rFonts w:ascii="Times New Roman" w:hAnsi="Times New Roman"/>
          <w:b/>
          <w:color w:val="000000"/>
          <w:sz w:val="24"/>
          <w:szCs w:val="24"/>
        </w:rPr>
        <w:t xml:space="preserve">13. </w:t>
      </w:r>
      <w:r w:rsidRPr="005B2D6B">
        <w:rPr>
          <w:rFonts w:ascii="Times New Roman" w:hAnsi="Times New Roman"/>
          <w:b/>
          <w:bCs/>
          <w:color w:val="000000"/>
          <w:sz w:val="24"/>
          <w:szCs w:val="24"/>
        </w:rPr>
        <w:t>Планируемые результаты духовно-нравственного развития,</w:t>
      </w:r>
      <w:bookmarkStart w:id="348" w:name="_Toc410654070"/>
      <w:r w:rsidRPr="005B2D6B">
        <w:rPr>
          <w:rFonts w:ascii="Times New Roman" w:hAnsi="Times New Roman"/>
          <w:b/>
          <w:bCs/>
          <w:color w:val="000000"/>
          <w:sz w:val="24"/>
          <w:szCs w:val="24"/>
        </w:rPr>
        <w:t xml:space="preserve"> воспитания и социализации обучающихся, формирования</w:t>
      </w:r>
      <w:bookmarkEnd w:id="348"/>
      <w:r w:rsidRPr="005B2D6B">
        <w:rPr>
          <w:rFonts w:ascii="Times New Roman" w:hAnsi="Times New Roman"/>
          <w:b/>
          <w:bCs/>
          <w:color w:val="000000"/>
          <w:sz w:val="24"/>
          <w:szCs w:val="24"/>
        </w:rPr>
        <w:t xml:space="preserve"> </w:t>
      </w:r>
      <w:bookmarkStart w:id="349" w:name="_Toc410654071"/>
      <w:bookmarkStart w:id="350" w:name="_Toc284662835"/>
      <w:bookmarkStart w:id="351" w:name="_Toc284663462"/>
      <w:bookmarkStart w:id="352" w:name="_Toc414553273"/>
      <w:r w:rsidRPr="005B2D6B">
        <w:rPr>
          <w:rFonts w:ascii="Times New Roman" w:hAnsi="Times New Roman"/>
          <w:b/>
          <w:bCs/>
          <w:color w:val="000000"/>
          <w:sz w:val="24"/>
          <w:szCs w:val="24"/>
        </w:rPr>
        <w:t>экологической культуры, культуры здорового и безопасного образа</w:t>
      </w:r>
      <w:bookmarkEnd w:id="349"/>
      <w:bookmarkEnd w:id="350"/>
      <w:bookmarkEnd w:id="351"/>
      <w:bookmarkEnd w:id="352"/>
      <w:r w:rsidRPr="005B2D6B">
        <w:rPr>
          <w:rFonts w:ascii="Times New Roman" w:hAnsi="Times New Roman"/>
          <w:b/>
          <w:bCs/>
          <w:color w:val="000000"/>
          <w:sz w:val="24"/>
          <w:szCs w:val="24"/>
        </w:rPr>
        <w:t xml:space="preserve"> </w:t>
      </w:r>
      <w:bookmarkStart w:id="353" w:name="_Toc410654072"/>
      <w:bookmarkStart w:id="354" w:name="_Toc414553274"/>
      <w:r w:rsidRPr="005B2D6B">
        <w:rPr>
          <w:rFonts w:ascii="Times New Roman" w:hAnsi="Times New Roman"/>
          <w:b/>
          <w:color w:val="000000"/>
          <w:sz w:val="24"/>
          <w:szCs w:val="24"/>
        </w:rPr>
        <w:t>жизни обучающихся</w:t>
      </w:r>
      <w:bookmarkEnd w:id="353"/>
      <w:bookmarkEnd w:id="354"/>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Каждое из основных направлений духовно-нравственного воспитания, развития и социализации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w:t>
      </w:r>
      <w:r w:rsidRPr="005B2D6B">
        <w:rPr>
          <w:rFonts w:ascii="Times New Roman" w:hAnsi="Times New Roman"/>
          <w:sz w:val="24"/>
          <w:szCs w:val="24"/>
        </w:rPr>
        <w:lastRenderedPageBreak/>
        <w:t>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8371D0" w:rsidRPr="005B2D6B" w:rsidRDefault="008371D0" w:rsidP="005B2D6B">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8371D0" w:rsidRPr="005B2D6B" w:rsidRDefault="008371D0" w:rsidP="00A7312D">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5B2D6B">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8371D0" w:rsidRPr="005B2D6B" w:rsidRDefault="008371D0" w:rsidP="00A7312D">
      <w:pPr>
        <w:pStyle w:val="FR3"/>
        <w:widowControl/>
        <w:suppressLineNumbers/>
        <w:spacing w:line="240" w:lineRule="auto"/>
        <w:ind w:left="360" w:firstLine="0"/>
        <w:jc w:val="center"/>
        <w:rPr>
          <w:rFonts w:ascii="Times New Roman" w:hAnsi="Times New Roman"/>
          <w:b/>
          <w:sz w:val="24"/>
          <w:szCs w:val="24"/>
        </w:rPr>
      </w:pPr>
      <w:r w:rsidRPr="005B2D6B">
        <w:rPr>
          <w:rFonts w:ascii="Times New Roman" w:hAnsi="Times New Roman"/>
          <w:b/>
          <w:sz w:val="24"/>
          <w:szCs w:val="24"/>
        </w:rPr>
        <w:t>14. Методика и инструментарий мониторинга воспитания и социализации обучающихся.</w:t>
      </w:r>
    </w:p>
    <w:p w:rsidR="008371D0" w:rsidRPr="005B2D6B" w:rsidRDefault="008371D0" w:rsidP="005B2D6B">
      <w:pPr>
        <w:autoSpaceDE w:val="0"/>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8371D0" w:rsidRPr="005B2D6B" w:rsidRDefault="008371D0" w:rsidP="005B2D6B">
      <w:pPr>
        <w:numPr>
          <w:ilvl w:val="0"/>
          <w:numId w:val="123"/>
        </w:numPr>
        <w:autoSpaceDE w:val="0"/>
        <w:spacing w:after="0" w:line="240" w:lineRule="auto"/>
        <w:ind w:left="567" w:hanging="567"/>
        <w:jc w:val="both"/>
        <w:rPr>
          <w:rFonts w:ascii="Times New Roman" w:hAnsi="Times New Roman"/>
          <w:sz w:val="24"/>
          <w:szCs w:val="24"/>
        </w:rPr>
      </w:pPr>
      <w:r w:rsidRPr="005B2D6B">
        <w:rPr>
          <w:rFonts w:ascii="Times New Roman" w:hAnsi="Times New Roman"/>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8371D0" w:rsidRPr="005B2D6B" w:rsidRDefault="008371D0" w:rsidP="005B2D6B">
      <w:pPr>
        <w:numPr>
          <w:ilvl w:val="0"/>
          <w:numId w:val="123"/>
        </w:numPr>
        <w:autoSpaceDE w:val="0"/>
        <w:spacing w:after="0" w:line="240" w:lineRule="auto"/>
        <w:ind w:left="567" w:hanging="567"/>
        <w:jc w:val="both"/>
        <w:rPr>
          <w:rFonts w:ascii="Times New Roman" w:hAnsi="Times New Roman"/>
          <w:sz w:val="24"/>
          <w:szCs w:val="24"/>
        </w:rPr>
      </w:pPr>
      <w:r w:rsidRPr="005B2D6B">
        <w:rPr>
          <w:rFonts w:ascii="Times New Roman" w:hAnsi="Times New Roman"/>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8371D0" w:rsidRPr="005B2D6B" w:rsidRDefault="008371D0" w:rsidP="005B2D6B">
      <w:pPr>
        <w:numPr>
          <w:ilvl w:val="0"/>
          <w:numId w:val="123"/>
        </w:numPr>
        <w:autoSpaceDE w:val="0"/>
        <w:spacing w:after="0" w:line="240" w:lineRule="auto"/>
        <w:ind w:left="567" w:hanging="567"/>
        <w:jc w:val="both"/>
        <w:rPr>
          <w:rFonts w:ascii="Times New Roman" w:hAnsi="Times New Roman"/>
          <w:sz w:val="24"/>
          <w:szCs w:val="24"/>
        </w:rPr>
      </w:pPr>
      <w:r w:rsidRPr="005B2D6B">
        <w:rPr>
          <w:rFonts w:ascii="Times New Roman" w:hAnsi="Times New Roman"/>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w:t>
      </w:r>
      <w:r w:rsidRPr="005B2D6B">
        <w:rPr>
          <w:rFonts w:ascii="Times New Roman" w:hAnsi="Times New Roman"/>
          <w:sz w:val="24"/>
          <w:szCs w:val="24"/>
        </w:rPr>
        <w:lastRenderedPageBreak/>
        <w:t xml:space="preserve">рефлексии изменений, произошедших благодаря деятельности педагогов в жизни школы, ученических групп (коллективов), отдельныхобучающихся. </w:t>
      </w:r>
    </w:p>
    <w:p w:rsidR="008371D0" w:rsidRPr="005B2D6B" w:rsidRDefault="008371D0" w:rsidP="005B2D6B">
      <w:pPr>
        <w:autoSpaceDE w:val="0"/>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Поскольку предметом деятельности и главным субъектом Программы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8371D0" w:rsidRPr="005B2D6B" w:rsidRDefault="008371D0" w:rsidP="005B2D6B">
      <w:pPr>
        <w:autoSpaceDE w:val="0"/>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8371D0" w:rsidRPr="005B2D6B" w:rsidRDefault="008371D0" w:rsidP="005B2D6B">
      <w:pPr>
        <w:autoSpaceDE w:val="0"/>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8371D0" w:rsidRPr="005B2D6B" w:rsidRDefault="008371D0" w:rsidP="005B2D6B">
      <w:pPr>
        <w:autoSpaceDE w:val="0"/>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8371D0" w:rsidRPr="005B2D6B" w:rsidRDefault="008371D0" w:rsidP="005B2D6B">
      <w:pPr>
        <w:autoSpaceDE w:val="0"/>
        <w:spacing w:after="0" w:line="240" w:lineRule="auto"/>
        <w:ind w:firstLine="708"/>
        <w:jc w:val="both"/>
        <w:rPr>
          <w:rFonts w:ascii="Times New Roman" w:hAnsi="Times New Roman"/>
          <w:sz w:val="24"/>
          <w:szCs w:val="24"/>
        </w:rPr>
      </w:pPr>
      <w:r w:rsidRPr="005B2D6B">
        <w:rPr>
          <w:rFonts w:ascii="Times New Roman" w:hAnsi="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8371D0" w:rsidRPr="005B2D6B" w:rsidRDefault="008371D0" w:rsidP="005B2D6B">
      <w:pPr>
        <w:spacing w:after="0" w:line="240" w:lineRule="auto"/>
        <w:ind w:firstLine="708"/>
        <w:jc w:val="both"/>
        <w:rPr>
          <w:rFonts w:ascii="Times New Roman" w:hAnsi="Times New Roman"/>
          <w:sz w:val="24"/>
          <w:szCs w:val="24"/>
        </w:rPr>
      </w:pPr>
      <w:r w:rsidRPr="005B2D6B">
        <w:rPr>
          <w:rFonts w:ascii="Times New Roman" w:hAnsi="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8371D0" w:rsidRPr="005B2D6B" w:rsidRDefault="008371D0" w:rsidP="005B2D6B">
      <w:pPr>
        <w:autoSpaceDE w:val="0"/>
        <w:spacing w:after="0" w:line="240" w:lineRule="auto"/>
        <w:ind w:firstLine="708"/>
        <w:jc w:val="both"/>
        <w:rPr>
          <w:rFonts w:ascii="Times New Roman" w:hAnsi="Times New Roman"/>
          <w:sz w:val="24"/>
          <w:szCs w:val="24"/>
        </w:rPr>
      </w:pPr>
      <w:r w:rsidRPr="005B2D6B">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8371D0" w:rsidRPr="005B2D6B" w:rsidRDefault="008371D0" w:rsidP="005B2D6B">
      <w:pPr>
        <w:autoSpaceDE w:val="0"/>
        <w:spacing w:after="0" w:line="240" w:lineRule="auto"/>
        <w:ind w:firstLine="708"/>
        <w:jc w:val="both"/>
        <w:rPr>
          <w:rFonts w:ascii="Times New Roman" w:hAnsi="Times New Roman"/>
          <w:b/>
          <w:sz w:val="24"/>
          <w:szCs w:val="24"/>
        </w:rPr>
      </w:pPr>
      <w:r w:rsidRPr="005B2D6B">
        <w:rPr>
          <w:rFonts w:ascii="Times New Roman" w:hAnsi="Times New Roman"/>
          <w:b/>
          <w:i/>
          <w:sz w:val="24"/>
          <w:szCs w:val="24"/>
        </w:rPr>
        <w:lastRenderedPageBreak/>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школа может  руководствоваться при разработке своего главного стратегического документа – образовательной  программы. </w:t>
      </w:r>
    </w:p>
    <w:p w:rsidR="008371D0" w:rsidRPr="005B2D6B" w:rsidRDefault="008371D0" w:rsidP="005B2D6B">
      <w:pPr>
        <w:spacing w:after="0" w:line="240" w:lineRule="auto"/>
        <w:jc w:val="center"/>
        <w:rPr>
          <w:rFonts w:ascii="Times New Roman" w:hAnsi="Times New Roman"/>
          <w:b/>
          <w:sz w:val="24"/>
          <w:szCs w:val="24"/>
        </w:rPr>
      </w:pPr>
    </w:p>
    <w:p w:rsidR="008371D0" w:rsidRPr="005B2D6B" w:rsidRDefault="008371D0" w:rsidP="005B2D6B">
      <w:pPr>
        <w:spacing w:after="0" w:line="240" w:lineRule="auto"/>
        <w:jc w:val="center"/>
        <w:rPr>
          <w:rFonts w:ascii="Times New Roman" w:hAnsi="Times New Roman"/>
          <w:b/>
          <w:sz w:val="24"/>
          <w:szCs w:val="24"/>
        </w:rPr>
      </w:pPr>
      <w:r w:rsidRPr="005B2D6B">
        <w:rPr>
          <w:rFonts w:ascii="Times New Roman" w:hAnsi="Times New Roman"/>
          <w:b/>
          <w:sz w:val="24"/>
          <w:szCs w:val="24"/>
        </w:rPr>
        <w:t>Критерии оценки эффективности воспитательного процесса школы.</w:t>
      </w:r>
    </w:p>
    <w:p w:rsidR="008371D0" w:rsidRPr="005B2D6B" w:rsidRDefault="008371D0" w:rsidP="005B2D6B">
      <w:pPr>
        <w:spacing w:after="0" w:line="240" w:lineRule="auto"/>
        <w:jc w:val="center"/>
        <w:rPr>
          <w:rFonts w:ascii="Times New Roman" w:hAnsi="Times New Roman"/>
          <w:b/>
          <w:sz w:val="24"/>
          <w:szCs w:val="24"/>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3828"/>
        <w:gridCol w:w="4536"/>
      </w:tblGrid>
      <w:tr w:rsidR="008371D0" w:rsidRPr="00A7312D" w:rsidTr="005B2D6B">
        <w:tc>
          <w:tcPr>
            <w:tcW w:w="2835" w:type="dxa"/>
          </w:tcPr>
          <w:p w:rsidR="008371D0" w:rsidRPr="00A7312D" w:rsidRDefault="008371D0" w:rsidP="005B2D6B">
            <w:pPr>
              <w:tabs>
                <w:tab w:val="left" w:pos="7797"/>
              </w:tabs>
              <w:spacing w:after="0" w:line="240" w:lineRule="auto"/>
              <w:jc w:val="center"/>
              <w:rPr>
                <w:rFonts w:ascii="Times New Roman" w:hAnsi="Times New Roman"/>
                <w:b/>
                <w:sz w:val="20"/>
                <w:szCs w:val="20"/>
              </w:rPr>
            </w:pPr>
            <w:r w:rsidRPr="00A7312D">
              <w:rPr>
                <w:rFonts w:ascii="Times New Roman" w:hAnsi="Times New Roman"/>
                <w:b/>
                <w:sz w:val="20"/>
                <w:szCs w:val="20"/>
              </w:rPr>
              <w:t>Ожидаемые результаты</w:t>
            </w:r>
          </w:p>
        </w:tc>
        <w:tc>
          <w:tcPr>
            <w:tcW w:w="3828" w:type="dxa"/>
          </w:tcPr>
          <w:p w:rsidR="008371D0" w:rsidRPr="00A7312D" w:rsidRDefault="008371D0" w:rsidP="005B2D6B">
            <w:pPr>
              <w:tabs>
                <w:tab w:val="left" w:pos="7797"/>
              </w:tabs>
              <w:spacing w:after="0" w:line="240" w:lineRule="auto"/>
              <w:jc w:val="center"/>
              <w:rPr>
                <w:rFonts w:ascii="Times New Roman" w:hAnsi="Times New Roman"/>
                <w:b/>
                <w:sz w:val="20"/>
                <w:szCs w:val="20"/>
              </w:rPr>
            </w:pPr>
            <w:r w:rsidRPr="00A7312D">
              <w:rPr>
                <w:rFonts w:ascii="Times New Roman" w:hAnsi="Times New Roman"/>
                <w:b/>
                <w:sz w:val="20"/>
                <w:szCs w:val="20"/>
              </w:rPr>
              <w:t>Критерии отслеживания результата</w:t>
            </w:r>
          </w:p>
        </w:tc>
        <w:tc>
          <w:tcPr>
            <w:tcW w:w="4536" w:type="dxa"/>
          </w:tcPr>
          <w:p w:rsidR="008371D0" w:rsidRPr="00A7312D" w:rsidRDefault="008371D0" w:rsidP="005B2D6B">
            <w:pPr>
              <w:tabs>
                <w:tab w:val="left" w:pos="7797"/>
              </w:tabs>
              <w:spacing w:after="0" w:line="240" w:lineRule="auto"/>
              <w:jc w:val="center"/>
              <w:rPr>
                <w:rFonts w:ascii="Times New Roman" w:hAnsi="Times New Roman"/>
                <w:b/>
                <w:sz w:val="20"/>
                <w:szCs w:val="20"/>
              </w:rPr>
            </w:pPr>
            <w:r w:rsidRPr="00A7312D">
              <w:rPr>
                <w:rFonts w:ascii="Times New Roman" w:hAnsi="Times New Roman"/>
                <w:b/>
                <w:sz w:val="20"/>
                <w:szCs w:val="20"/>
              </w:rPr>
              <w:t>Методики</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Охват внеурочной деятельностью</w:t>
            </w:r>
          </w:p>
        </w:tc>
        <w:tc>
          <w:tcPr>
            <w:tcW w:w="3828"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 Занятость учащихся во внеурочное время</w:t>
            </w:r>
          </w:p>
        </w:tc>
        <w:tc>
          <w:tcPr>
            <w:tcW w:w="4536"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сводная таблица</w:t>
            </w:r>
          </w:p>
          <w:p w:rsidR="008371D0" w:rsidRPr="00A7312D" w:rsidRDefault="008371D0" w:rsidP="005B2D6B">
            <w:pPr>
              <w:spacing w:after="0" w:line="240" w:lineRule="auto"/>
              <w:rPr>
                <w:rFonts w:ascii="Times New Roman" w:hAnsi="Times New Roman"/>
                <w:sz w:val="20"/>
                <w:szCs w:val="20"/>
              </w:rPr>
            </w:pP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Состояние преступности                      </w:t>
            </w:r>
          </w:p>
        </w:tc>
        <w:tc>
          <w:tcPr>
            <w:tcW w:w="3828" w:type="dxa"/>
          </w:tcPr>
          <w:p w:rsidR="008371D0" w:rsidRPr="00A7312D" w:rsidRDefault="008371D0" w:rsidP="005B2D6B">
            <w:pPr>
              <w:shd w:val="clear" w:color="auto" w:fill="FFFFFF"/>
              <w:adjustRightInd w:val="0"/>
              <w:spacing w:after="0" w:line="240" w:lineRule="auto"/>
              <w:jc w:val="both"/>
              <w:rPr>
                <w:rFonts w:ascii="Times New Roman" w:hAnsi="Times New Roman"/>
                <w:sz w:val="20"/>
                <w:szCs w:val="20"/>
              </w:rPr>
            </w:pPr>
            <w:r w:rsidRPr="00A7312D">
              <w:rPr>
                <w:rFonts w:ascii="Times New Roman" w:hAnsi="Times New Roman"/>
                <w:color w:val="000000"/>
                <w:sz w:val="20"/>
                <w:szCs w:val="20"/>
              </w:rPr>
              <w:t>Отсутствие правонарушений и отсева учащихся</w:t>
            </w:r>
          </w:p>
        </w:tc>
        <w:tc>
          <w:tcPr>
            <w:tcW w:w="4536"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количество учащихся, состоящих на </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учете в ПДН</w:t>
            </w:r>
          </w:p>
        </w:tc>
      </w:tr>
      <w:tr w:rsidR="008371D0" w:rsidRPr="00A7312D" w:rsidTr="005B2D6B">
        <w:trPr>
          <w:trHeight w:val="1864"/>
        </w:trPr>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Уровень воспитанности                          </w:t>
            </w:r>
          </w:p>
        </w:tc>
        <w:tc>
          <w:tcPr>
            <w:tcW w:w="3828"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Уважение к школьным традициям и фундаменталь</w:t>
            </w:r>
            <w:r w:rsidRPr="00A7312D">
              <w:rPr>
                <w:rFonts w:ascii="Times New Roman" w:hAnsi="Times New Roman"/>
                <w:sz w:val="20"/>
                <w:szCs w:val="20"/>
              </w:rPr>
              <w:softHyphen/>
              <w:t xml:space="preserve">ным ценностям;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Демонстрация знаний этикета и делового общения;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Овладение социальными навыками</w:t>
            </w:r>
          </w:p>
        </w:tc>
        <w:tc>
          <w:tcPr>
            <w:tcW w:w="4536"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Диагностика уровня воспитанности</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Сформированность познавательного потенциала</w:t>
            </w:r>
          </w:p>
        </w:tc>
        <w:tc>
          <w:tcPr>
            <w:tcW w:w="3828"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Освоение учащимися образовательной программы.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Развитость мышления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Познавательная активность учащихся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Сформированность учебной деятельности</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 Статистический анализ текущей и итоговой успеваемости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Методики изучения развития познавательных УУД учеников</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Метод экспертной оценки педагогов и самооценки учащихся</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Педагогическое наблюдение</w:t>
            </w:r>
          </w:p>
        </w:tc>
      </w:tr>
      <w:tr w:rsidR="008371D0" w:rsidRPr="00A7312D" w:rsidTr="005B2D6B">
        <w:tc>
          <w:tcPr>
            <w:tcW w:w="2835"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Сформированность коммуникативного потенциала личности выпускника </w:t>
            </w:r>
          </w:p>
          <w:p w:rsidR="008371D0" w:rsidRPr="00A7312D" w:rsidRDefault="008371D0" w:rsidP="005B2D6B">
            <w:pPr>
              <w:spacing w:after="0" w:line="240" w:lineRule="auto"/>
              <w:rPr>
                <w:rFonts w:ascii="Times New Roman" w:hAnsi="Times New Roman"/>
                <w:sz w:val="20"/>
                <w:szCs w:val="20"/>
              </w:rPr>
            </w:pPr>
          </w:p>
        </w:tc>
        <w:tc>
          <w:tcPr>
            <w:tcW w:w="3828"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Коммуникабельность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Сформированность коммуникативной культуры учащихся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Знание этикета поведения</w:t>
            </w:r>
          </w:p>
        </w:tc>
        <w:tc>
          <w:tcPr>
            <w:tcW w:w="4536"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Методика выявления коммуникативных склонностей: Диагностика коммуникативных и организаторских склонностей ( КОС-2)</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Методы экспертной оценки педагогов и самооценки учащихся.</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Педагогическое наблюдение.</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Сформированность нравственного потенциала</w:t>
            </w:r>
          </w:p>
          <w:p w:rsidR="008371D0" w:rsidRPr="00A7312D" w:rsidRDefault="008371D0" w:rsidP="005B2D6B">
            <w:pPr>
              <w:spacing w:after="0" w:line="240" w:lineRule="auto"/>
              <w:rPr>
                <w:rFonts w:ascii="Times New Roman" w:hAnsi="Times New Roman"/>
                <w:sz w:val="20"/>
                <w:szCs w:val="20"/>
              </w:rPr>
            </w:pPr>
          </w:p>
        </w:tc>
        <w:tc>
          <w:tcPr>
            <w:tcW w:w="3828"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Нравственная направленность личности.</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Сформированность отношений ребенка к Родине, обществу, семье, школе, себе, природе, труду.</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Изучения проявления формирующегося нравственного деятельно-волевого характера подростков</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Диагностика отношения к жизненным ценностям</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(вариант для среднего школьного возраста)</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Сформированность физического потенциала</w:t>
            </w:r>
          </w:p>
          <w:p w:rsidR="008371D0" w:rsidRPr="00A7312D" w:rsidRDefault="008371D0" w:rsidP="005B2D6B">
            <w:pPr>
              <w:spacing w:after="0" w:line="240" w:lineRule="auto"/>
              <w:rPr>
                <w:rFonts w:ascii="Times New Roman" w:hAnsi="Times New Roman"/>
                <w:sz w:val="20"/>
                <w:szCs w:val="20"/>
              </w:rPr>
            </w:pPr>
          </w:p>
        </w:tc>
        <w:tc>
          <w:tcPr>
            <w:tcW w:w="3828"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Состояние здоровья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Развитость физических качеств личности</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Состояние здоровья выпускника школы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Развитость физических качеств личности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Статистический медицинский анализ состояния здоровья ученика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Выполнение контрольных нормативов по проверке развития физических качеств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Отсутствие вредных привычек</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Сформированность эстетического потенциала</w:t>
            </w:r>
          </w:p>
        </w:tc>
        <w:tc>
          <w:tcPr>
            <w:tcW w:w="3828"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Развитость чувства прекрасного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Сформированность других эстетических чувств</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Беседа, наблюдение</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Результативность работы ученического самоуправления</w:t>
            </w:r>
          </w:p>
          <w:p w:rsidR="008371D0" w:rsidRPr="00A7312D" w:rsidRDefault="008371D0" w:rsidP="005B2D6B">
            <w:pPr>
              <w:spacing w:after="0" w:line="240" w:lineRule="auto"/>
              <w:rPr>
                <w:rFonts w:ascii="Times New Roman" w:hAnsi="Times New Roman"/>
                <w:sz w:val="20"/>
                <w:szCs w:val="20"/>
              </w:rPr>
            </w:pPr>
          </w:p>
        </w:tc>
        <w:tc>
          <w:tcPr>
            <w:tcW w:w="3828" w:type="dxa"/>
          </w:tcPr>
          <w:p w:rsidR="008371D0" w:rsidRPr="00A7312D" w:rsidRDefault="008371D0" w:rsidP="005B2D6B">
            <w:pPr>
              <w:tabs>
                <w:tab w:val="left" w:pos="7797"/>
              </w:tabs>
              <w:spacing w:after="0" w:line="240" w:lineRule="auto"/>
              <w:jc w:val="both"/>
              <w:rPr>
                <w:rFonts w:ascii="Times New Roman" w:hAnsi="Times New Roman"/>
                <w:sz w:val="20"/>
                <w:szCs w:val="20"/>
              </w:rPr>
            </w:pPr>
            <w:r w:rsidRPr="00A7312D">
              <w:rPr>
                <w:rFonts w:ascii="Times New Roman" w:hAnsi="Times New Roman"/>
                <w:sz w:val="20"/>
                <w:szCs w:val="20"/>
              </w:rPr>
              <w:t>Эффективность деятельности органов, объединений.</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Расширение круга вопросов, самостоятельно решаемых детьми.</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Методика М.И. Рожкова «Диагностика уровня творческой активности учащихся»</w:t>
            </w:r>
          </w:p>
          <w:p w:rsidR="008371D0" w:rsidRPr="00A7312D" w:rsidRDefault="008371D0" w:rsidP="005B2D6B">
            <w:pPr>
              <w:spacing w:after="0" w:line="240" w:lineRule="auto"/>
              <w:rPr>
                <w:rFonts w:ascii="Times New Roman" w:hAnsi="Times New Roman"/>
                <w:sz w:val="20"/>
                <w:szCs w:val="20"/>
              </w:rPr>
            </w:pP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Результативность в районных и областных мероприятиях</w:t>
            </w:r>
          </w:p>
        </w:tc>
        <w:tc>
          <w:tcPr>
            <w:tcW w:w="3828"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Имидж школы</w:t>
            </w:r>
          </w:p>
        </w:tc>
        <w:tc>
          <w:tcPr>
            <w:tcW w:w="4536"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Сводная таблица</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Оценка микроклимата в школе</w:t>
            </w:r>
          </w:p>
          <w:p w:rsidR="008371D0" w:rsidRPr="00A7312D" w:rsidRDefault="008371D0" w:rsidP="005B2D6B">
            <w:pPr>
              <w:spacing w:after="0" w:line="240" w:lineRule="auto"/>
              <w:rPr>
                <w:rFonts w:ascii="Times New Roman" w:hAnsi="Times New Roman"/>
                <w:sz w:val="20"/>
                <w:szCs w:val="20"/>
              </w:rPr>
            </w:pPr>
          </w:p>
        </w:tc>
        <w:tc>
          <w:tcPr>
            <w:tcW w:w="3828" w:type="dxa"/>
          </w:tcPr>
          <w:p w:rsidR="008371D0" w:rsidRPr="00A7312D" w:rsidRDefault="008371D0" w:rsidP="005B2D6B">
            <w:pPr>
              <w:tabs>
                <w:tab w:val="left" w:pos="7797"/>
              </w:tabs>
              <w:spacing w:after="0" w:line="240" w:lineRule="auto"/>
              <w:jc w:val="both"/>
              <w:rPr>
                <w:rFonts w:ascii="Times New Roman" w:hAnsi="Times New Roman"/>
                <w:sz w:val="20"/>
                <w:szCs w:val="20"/>
              </w:rPr>
            </w:pPr>
            <w:r w:rsidRPr="00A7312D">
              <w:rPr>
                <w:rFonts w:ascii="Times New Roman" w:hAnsi="Times New Roman"/>
                <w:sz w:val="20"/>
                <w:szCs w:val="20"/>
              </w:rPr>
              <w:t>Характер отношений между участниками учебно-воспитательного процесса Единые требования педагогов и родителей к ребенку.</w:t>
            </w:r>
          </w:p>
          <w:p w:rsidR="008371D0" w:rsidRPr="00A7312D" w:rsidRDefault="008371D0" w:rsidP="005B2D6B">
            <w:pPr>
              <w:tabs>
                <w:tab w:val="left" w:pos="7797"/>
              </w:tabs>
              <w:spacing w:after="0" w:line="240" w:lineRule="auto"/>
              <w:jc w:val="both"/>
              <w:rPr>
                <w:rFonts w:ascii="Times New Roman" w:hAnsi="Times New Roman"/>
                <w:sz w:val="20"/>
                <w:szCs w:val="20"/>
              </w:rPr>
            </w:pPr>
            <w:r w:rsidRPr="00A7312D">
              <w:rPr>
                <w:rFonts w:ascii="Times New Roman" w:hAnsi="Times New Roman"/>
                <w:sz w:val="20"/>
                <w:szCs w:val="20"/>
              </w:rPr>
              <w:t>Участие детей, родителей, учителей в мероприятиях. Нравственные ценности. Создание благоприятного психологического климата в коллективе.</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Социометрия</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Изучение самооценки детей и уровня притязаний (вводная диагностика, адаптация)</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Методика Е.А. Степановой «Изучение удовлетворенности родителей жизнедеятельностью в образовательном учреждении».</w:t>
            </w:r>
          </w:p>
          <w:p w:rsidR="008371D0" w:rsidRPr="00A7312D" w:rsidRDefault="008371D0" w:rsidP="005B2D6B">
            <w:pPr>
              <w:spacing w:after="0" w:line="240" w:lineRule="auto"/>
              <w:jc w:val="both"/>
              <w:rPr>
                <w:rFonts w:ascii="Times New Roman" w:hAnsi="Times New Roman"/>
                <w:sz w:val="20"/>
                <w:szCs w:val="20"/>
                <w:highlight w:val="yellow"/>
              </w:rPr>
            </w:pPr>
            <w:r w:rsidRPr="00A7312D">
              <w:rPr>
                <w:rFonts w:ascii="Times New Roman" w:hAnsi="Times New Roman"/>
                <w:sz w:val="20"/>
                <w:szCs w:val="20"/>
              </w:rPr>
              <w:t xml:space="preserve">Методика А.А. Андреева  «Изучение удовлетворенности подростков жизнедеятельностью в образовательном </w:t>
            </w:r>
            <w:r w:rsidRPr="00A7312D">
              <w:rPr>
                <w:rFonts w:ascii="Times New Roman" w:hAnsi="Times New Roman"/>
                <w:sz w:val="20"/>
                <w:szCs w:val="20"/>
              </w:rPr>
              <w:lastRenderedPageBreak/>
              <w:t>учреждении».</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lastRenderedPageBreak/>
              <w:t xml:space="preserve">Сформированность общешкольного коллектива </w:t>
            </w:r>
          </w:p>
        </w:tc>
        <w:tc>
          <w:tcPr>
            <w:tcW w:w="3828"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Состояние эмоционально-психологических отношений в коллективе </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Развитость самоуправления Сформированность совместной деятельности </w:t>
            </w:r>
          </w:p>
          <w:p w:rsidR="008371D0" w:rsidRPr="00A7312D" w:rsidRDefault="008371D0" w:rsidP="005B2D6B">
            <w:pPr>
              <w:spacing w:after="0" w:line="240" w:lineRule="auto"/>
              <w:rPr>
                <w:rFonts w:ascii="Times New Roman" w:hAnsi="Times New Roman"/>
                <w:sz w:val="20"/>
                <w:szCs w:val="20"/>
              </w:rPr>
            </w:pPr>
          </w:p>
        </w:tc>
        <w:tc>
          <w:tcPr>
            <w:tcW w:w="4536"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Методика А.Н. Лутошкина «Какой у нас коллектив»</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Социально-психологическаясамоаттестация коллектива</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(методика  Р. С. Немова)</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Анкетирование;</w:t>
            </w:r>
          </w:p>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Методика "Наши отношения"</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Социометрические методики</w:t>
            </w:r>
          </w:p>
        </w:tc>
      </w:tr>
      <w:tr w:rsidR="008371D0" w:rsidRPr="00A7312D" w:rsidTr="005B2D6B">
        <w:tc>
          <w:tcPr>
            <w:tcW w:w="2835"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Удовлетворенность учащихся и их родителей жизнедеятельностью</w:t>
            </w:r>
          </w:p>
          <w:p w:rsidR="008371D0" w:rsidRPr="00A7312D" w:rsidRDefault="008371D0" w:rsidP="005B2D6B">
            <w:pPr>
              <w:spacing w:after="0" w:line="240" w:lineRule="auto"/>
              <w:rPr>
                <w:rFonts w:ascii="Times New Roman" w:hAnsi="Times New Roman"/>
                <w:sz w:val="20"/>
                <w:szCs w:val="20"/>
              </w:rPr>
            </w:pPr>
          </w:p>
        </w:tc>
        <w:tc>
          <w:tcPr>
            <w:tcW w:w="3828" w:type="dxa"/>
          </w:tcPr>
          <w:p w:rsidR="008371D0" w:rsidRPr="00A7312D" w:rsidRDefault="008371D0" w:rsidP="005B2D6B">
            <w:pPr>
              <w:spacing w:after="0" w:line="240" w:lineRule="auto"/>
              <w:rPr>
                <w:rFonts w:ascii="Times New Roman" w:hAnsi="Times New Roman"/>
                <w:sz w:val="20"/>
                <w:szCs w:val="20"/>
              </w:rPr>
            </w:pPr>
            <w:r w:rsidRPr="00A7312D">
              <w:rPr>
                <w:rFonts w:ascii="Times New Roman" w:hAnsi="Times New Roman"/>
                <w:sz w:val="20"/>
                <w:szCs w:val="20"/>
              </w:rPr>
              <w:t xml:space="preserve">Комфортность ребенка в школе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  Эмоционально-психологическое положение ученика в школе (классе)</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1. Методика А.А. Андреева "Изучение удовлетворенности учащегося школьной жизнью"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2. Методики "Наши отношения", "Психологическая атмосфера в коллективе"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3. Анкетирование</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4. Сводная ведомость трудоустройства выпускников</w:t>
            </w:r>
          </w:p>
        </w:tc>
      </w:tr>
      <w:tr w:rsidR="008371D0" w:rsidRPr="00A7312D" w:rsidTr="005B2D6B">
        <w:tc>
          <w:tcPr>
            <w:tcW w:w="2835" w:type="dxa"/>
          </w:tcPr>
          <w:p w:rsidR="008371D0" w:rsidRPr="00A7312D" w:rsidRDefault="008371D0" w:rsidP="005B2D6B">
            <w:pPr>
              <w:shd w:val="clear" w:color="auto" w:fill="FFFFFF"/>
              <w:tabs>
                <w:tab w:val="left" w:pos="7797"/>
              </w:tabs>
              <w:spacing w:after="0" w:line="240" w:lineRule="auto"/>
              <w:jc w:val="both"/>
              <w:rPr>
                <w:rFonts w:ascii="Times New Roman" w:hAnsi="Times New Roman"/>
                <w:sz w:val="20"/>
                <w:szCs w:val="20"/>
              </w:rPr>
            </w:pPr>
            <w:r w:rsidRPr="00A7312D">
              <w:rPr>
                <w:rFonts w:ascii="Times New Roman" w:hAnsi="Times New Roman"/>
                <w:sz w:val="20"/>
                <w:szCs w:val="20"/>
              </w:rPr>
              <w:t>Интеграция учебной и внеучебной деятельности.</w:t>
            </w:r>
          </w:p>
          <w:p w:rsidR="008371D0" w:rsidRPr="00A7312D" w:rsidRDefault="008371D0" w:rsidP="005B2D6B">
            <w:pPr>
              <w:spacing w:after="0" w:line="240" w:lineRule="auto"/>
              <w:rPr>
                <w:rFonts w:ascii="Times New Roman" w:hAnsi="Times New Roman"/>
                <w:sz w:val="20"/>
                <w:szCs w:val="20"/>
              </w:rPr>
            </w:pPr>
          </w:p>
        </w:tc>
        <w:tc>
          <w:tcPr>
            <w:tcW w:w="3828" w:type="dxa"/>
          </w:tcPr>
          <w:p w:rsidR="008371D0" w:rsidRPr="00A7312D" w:rsidRDefault="008371D0" w:rsidP="005B2D6B">
            <w:pPr>
              <w:tabs>
                <w:tab w:val="left" w:pos="7797"/>
              </w:tabs>
              <w:spacing w:after="0" w:line="240" w:lineRule="auto"/>
              <w:rPr>
                <w:rFonts w:ascii="Times New Roman" w:hAnsi="Times New Roman"/>
                <w:sz w:val="20"/>
                <w:szCs w:val="20"/>
              </w:rPr>
            </w:pPr>
            <w:r w:rsidRPr="00A7312D">
              <w:rPr>
                <w:rFonts w:ascii="Times New Roman" w:hAnsi="Times New Roman"/>
                <w:sz w:val="20"/>
                <w:szCs w:val="20"/>
              </w:rPr>
              <w:t>Рост познавательной активности учащихся.</w:t>
            </w:r>
          </w:p>
          <w:p w:rsidR="008371D0" w:rsidRPr="00A7312D" w:rsidRDefault="008371D0" w:rsidP="005B2D6B">
            <w:pPr>
              <w:tabs>
                <w:tab w:val="left" w:pos="7797"/>
              </w:tabs>
              <w:spacing w:after="0" w:line="240" w:lineRule="auto"/>
              <w:rPr>
                <w:rFonts w:ascii="Times New Roman" w:hAnsi="Times New Roman"/>
                <w:sz w:val="20"/>
                <w:szCs w:val="20"/>
              </w:rPr>
            </w:pPr>
            <w:r w:rsidRPr="00A7312D">
              <w:rPr>
                <w:rFonts w:ascii="Times New Roman" w:hAnsi="Times New Roman"/>
                <w:sz w:val="20"/>
                <w:szCs w:val="20"/>
              </w:rPr>
              <w:t>Наличие высокой мотивации в учебе.</w:t>
            </w:r>
          </w:p>
          <w:p w:rsidR="008371D0" w:rsidRPr="00A7312D" w:rsidRDefault="008371D0" w:rsidP="005B2D6B">
            <w:pPr>
              <w:tabs>
                <w:tab w:val="left" w:pos="7797"/>
              </w:tabs>
              <w:spacing w:after="0" w:line="240" w:lineRule="auto"/>
              <w:rPr>
                <w:rFonts w:ascii="Times New Roman" w:hAnsi="Times New Roman"/>
                <w:sz w:val="20"/>
                <w:szCs w:val="20"/>
              </w:rPr>
            </w:pPr>
            <w:r w:rsidRPr="00A7312D">
              <w:rPr>
                <w:rFonts w:ascii="Times New Roman" w:hAnsi="Times New Roman"/>
                <w:sz w:val="20"/>
                <w:szCs w:val="20"/>
              </w:rPr>
              <w:t>Расширение кругозора учащихся.</w:t>
            </w:r>
          </w:p>
          <w:p w:rsidR="008371D0" w:rsidRPr="00A7312D" w:rsidRDefault="008371D0" w:rsidP="005B2D6B">
            <w:pPr>
              <w:tabs>
                <w:tab w:val="left" w:pos="7797"/>
              </w:tabs>
              <w:spacing w:after="0" w:line="240" w:lineRule="auto"/>
              <w:rPr>
                <w:rFonts w:ascii="Times New Roman" w:hAnsi="Times New Roman"/>
                <w:sz w:val="20"/>
                <w:szCs w:val="20"/>
              </w:rPr>
            </w:pPr>
            <w:r w:rsidRPr="00A7312D">
              <w:rPr>
                <w:rFonts w:ascii="Times New Roman" w:hAnsi="Times New Roman"/>
                <w:sz w:val="20"/>
                <w:szCs w:val="20"/>
              </w:rPr>
              <w:t>Самореализация в разных видах творчества.</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Самоопределение после окончания школы.</w:t>
            </w:r>
          </w:p>
        </w:tc>
        <w:tc>
          <w:tcPr>
            <w:tcW w:w="4536" w:type="dxa"/>
          </w:tcPr>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Анализ результативности участия во внеклассной работе.</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 xml:space="preserve">Методика </w:t>
            </w:r>
          </w:p>
          <w:p w:rsidR="008371D0" w:rsidRPr="00A7312D" w:rsidRDefault="008371D0" w:rsidP="005B2D6B">
            <w:pPr>
              <w:spacing w:after="0" w:line="240" w:lineRule="auto"/>
              <w:jc w:val="both"/>
              <w:rPr>
                <w:rFonts w:ascii="Times New Roman" w:hAnsi="Times New Roman"/>
                <w:sz w:val="20"/>
                <w:szCs w:val="20"/>
              </w:rPr>
            </w:pPr>
            <w:r w:rsidRPr="00A7312D">
              <w:rPr>
                <w:rFonts w:ascii="Times New Roman" w:hAnsi="Times New Roman"/>
                <w:sz w:val="20"/>
                <w:szCs w:val="20"/>
              </w:rPr>
              <w:t>Д.В. Григорьевой «Личностный рост»</w:t>
            </w:r>
          </w:p>
        </w:tc>
      </w:tr>
    </w:tbl>
    <w:p w:rsidR="00AF3E81" w:rsidRPr="009A6E4D" w:rsidRDefault="00AF3E81" w:rsidP="00E0314D">
      <w:pPr>
        <w:pStyle w:val="2"/>
        <w:spacing w:line="240" w:lineRule="auto"/>
        <w:ind w:firstLine="0"/>
        <w:rPr>
          <w:sz w:val="24"/>
          <w:szCs w:val="24"/>
        </w:rPr>
      </w:pPr>
    </w:p>
    <w:p w:rsidR="00E011B2" w:rsidRPr="00802A79" w:rsidRDefault="00FA53E2" w:rsidP="00A76F1D">
      <w:pPr>
        <w:pStyle w:val="2"/>
        <w:spacing w:line="240" w:lineRule="auto"/>
        <w:jc w:val="center"/>
        <w:rPr>
          <w:color w:val="FF0000"/>
          <w:sz w:val="24"/>
          <w:szCs w:val="24"/>
        </w:rPr>
      </w:pPr>
      <w:r w:rsidRPr="00802A79">
        <w:rPr>
          <w:color w:val="FF0000"/>
          <w:sz w:val="24"/>
          <w:szCs w:val="24"/>
        </w:rPr>
        <w:t xml:space="preserve">2.4. </w:t>
      </w:r>
      <w:r w:rsidR="00B540EE" w:rsidRPr="00802A79">
        <w:rPr>
          <w:color w:val="FF0000"/>
          <w:sz w:val="24"/>
          <w:szCs w:val="24"/>
        </w:rPr>
        <w:t>Программа коррекционной работы</w:t>
      </w:r>
      <w:bookmarkStart w:id="355" w:name="_Toc414553281"/>
      <w:bookmarkEnd w:id="329"/>
      <w:bookmarkEnd w:id="330"/>
      <w:bookmarkEnd w:id="331"/>
      <w:bookmarkEnd w:id="332"/>
    </w:p>
    <w:p w:rsidR="00A76F1D" w:rsidRPr="00A76F1D" w:rsidRDefault="00A76F1D" w:rsidP="00A76F1D">
      <w:pPr>
        <w:spacing w:after="0" w:line="240" w:lineRule="auto"/>
        <w:ind w:firstLine="540"/>
        <w:jc w:val="both"/>
        <w:rPr>
          <w:rFonts w:ascii="Times New Roman" w:hAnsi="Times New Roman"/>
          <w:sz w:val="24"/>
          <w:szCs w:val="24"/>
        </w:rPr>
      </w:pPr>
      <w:r w:rsidRPr="00703C6B">
        <w:rPr>
          <w:rFonts w:ascii="Times New Roman" w:hAnsi="Times New Roman"/>
          <w:b/>
          <w:sz w:val="24"/>
          <w:szCs w:val="24"/>
        </w:rPr>
        <w:t>Программа коррекционной работы</w:t>
      </w:r>
      <w:r w:rsidR="00465505" w:rsidRPr="00703C6B">
        <w:rPr>
          <w:rFonts w:ascii="Times New Roman" w:hAnsi="Times New Roman"/>
          <w:b/>
          <w:sz w:val="24"/>
          <w:szCs w:val="24"/>
        </w:rPr>
        <w:t xml:space="preserve"> (далее ПКР)</w:t>
      </w:r>
      <w:r w:rsidRPr="00A76F1D">
        <w:rPr>
          <w:rFonts w:ascii="Times New Roman" w:hAnsi="Times New Roman"/>
          <w:sz w:val="24"/>
          <w:szCs w:val="24"/>
        </w:rPr>
        <w:t xml:space="preserve">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9E4A1D" w:rsidRPr="00145D14" w:rsidRDefault="009E4A1D" w:rsidP="00465505">
      <w:pPr>
        <w:pStyle w:val="Default"/>
        <w:ind w:firstLine="540"/>
        <w:jc w:val="both"/>
        <w:rPr>
          <w:rFonts w:ascii="Times New Roman" w:hAnsi="Times New Roman" w:cs="Times New Roman"/>
          <w:color w:val="auto"/>
        </w:rPr>
      </w:pPr>
      <w:r w:rsidRPr="00145D14">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76F1D" w:rsidRPr="00465505" w:rsidRDefault="00A76F1D" w:rsidP="00465505">
      <w:pPr>
        <w:pStyle w:val="Default"/>
        <w:ind w:firstLine="540"/>
        <w:jc w:val="both"/>
        <w:rPr>
          <w:rFonts w:ascii="Times New Roman" w:hAnsi="Times New Roman"/>
          <w:b/>
        </w:rPr>
      </w:pPr>
      <w:r w:rsidRPr="00465505">
        <w:rPr>
          <w:rFonts w:ascii="Times New Roman" w:hAnsi="Times New Roman"/>
          <w:b/>
          <w:spacing w:val="-1"/>
        </w:rPr>
        <w:t>Программа коррекционно-развивающей  работы обеспечивает:</w:t>
      </w:r>
    </w:p>
    <w:p w:rsidR="00A76F1D" w:rsidRPr="009E4A1D" w:rsidRDefault="00A76F1D" w:rsidP="00A76F1D">
      <w:pPr>
        <w:shd w:val="clear" w:color="auto" w:fill="FFFFFF"/>
        <w:tabs>
          <w:tab w:val="left" w:pos="1027"/>
        </w:tabs>
        <w:spacing w:after="0" w:line="240" w:lineRule="auto"/>
        <w:ind w:right="5"/>
        <w:jc w:val="both"/>
        <w:rPr>
          <w:rFonts w:ascii="Times New Roman" w:hAnsi="Times New Roman"/>
          <w:sz w:val="24"/>
          <w:szCs w:val="24"/>
        </w:rPr>
      </w:pPr>
      <w:r w:rsidRPr="009E4A1D">
        <w:rPr>
          <w:rFonts w:ascii="Times New Roman" w:hAnsi="Times New Roman"/>
          <w:sz w:val="24"/>
          <w:szCs w:val="24"/>
        </w:rPr>
        <w:t xml:space="preserve">- выявление особых образовательных потребностей детей, испытывающих трудности в усвоении программного материала, </w:t>
      </w:r>
      <w:r w:rsidRPr="009E4A1D">
        <w:rPr>
          <w:rFonts w:ascii="Times New Roman" w:hAnsi="Times New Roman"/>
          <w:spacing w:val="-1"/>
          <w:sz w:val="24"/>
          <w:szCs w:val="24"/>
        </w:rPr>
        <w:t xml:space="preserve">обусловленных недостатками в их </w:t>
      </w:r>
      <w:r w:rsidRPr="009E4A1D">
        <w:rPr>
          <w:rFonts w:ascii="Times New Roman" w:hAnsi="Times New Roman"/>
          <w:sz w:val="24"/>
          <w:szCs w:val="24"/>
        </w:rPr>
        <w:t>физическом и (или) психическом развитии</w:t>
      </w:r>
      <w:r w:rsidRPr="009E4A1D">
        <w:rPr>
          <w:rFonts w:ascii="Times New Roman" w:hAnsi="Times New Roman"/>
          <w:spacing w:val="-1"/>
          <w:sz w:val="24"/>
          <w:szCs w:val="24"/>
        </w:rPr>
        <w:t>;</w:t>
      </w:r>
    </w:p>
    <w:p w:rsidR="00A76F1D" w:rsidRPr="009E4A1D" w:rsidRDefault="00A76F1D" w:rsidP="00A76F1D">
      <w:pPr>
        <w:shd w:val="clear" w:color="auto" w:fill="FFFFFF"/>
        <w:tabs>
          <w:tab w:val="left" w:pos="1027"/>
        </w:tabs>
        <w:spacing w:after="0" w:line="240" w:lineRule="auto"/>
        <w:jc w:val="both"/>
        <w:rPr>
          <w:rFonts w:ascii="Times New Roman" w:hAnsi="Times New Roman"/>
          <w:sz w:val="24"/>
          <w:szCs w:val="24"/>
        </w:rPr>
      </w:pPr>
      <w:r w:rsidRPr="009E4A1D">
        <w:rPr>
          <w:rFonts w:ascii="Times New Roman" w:hAnsi="Times New Roman"/>
          <w:sz w:val="24"/>
          <w:szCs w:val="24"/>
        </w:rPr>
        <w:t>- осуществление индивидуально ориентированной психолого-медико-педагогическую помощи детям с учётом особенностей психического развития и индивидуальных возможностей детей (в соот</w:t>
      </w:r>
      <w:r w:rsidR="00B85EA8">
        <w:rPr>
          <w:rFonts w:ascii="Times New Roman" w:hAnsi="Times New Roman"/>
          <w:sz w:val="24"/>
          <w:szCs w:val="24"/>
        </w:rPr>
        <w:t xml:space="preserve">ветствии с рекомендациями ПМПК, </w:t>
      </w:r>
      <w:r w:rsidR="009E4A1D" w:rsidRPr="009E4A1D">
        <w:rPr>
          <w:rFonts w:ascii="Times New Roman" w:hAnsi="Times New Roman"/>
          <w:sz w:val="24"/>
          <w:szCs w:val="24"/>
        </w:rPr>
        <w:t>а для инвалидов – индивидуальной п</w:t>
      </w:r>
      <w:r w:rsidR="00B85EA8">
        <w:rPr>
          <w:rFonts w:ascii="Times New Roman" w:hAnsi="Times New Roman"/>
          <w:sz w:val="24"/>
          <w:szCs w:val="24"/>
        </w:rPr>
        <w:t>рограммой реабилитации инвалида).</w:t>
      </w:r>
    </w:p>
    <w:p w:rsidR="00A76F1D" w:rsidRPr="009E4A1D" w:rsidRDefault="00A76F1D" w:rsidP="00B85EA8">
      <w:pPr>
        <w:shd w:val="clear" w:color="auto" w:fill="FFFFFF"/>
        <w:tabs>
          <w:tab w:val="left" w:pos="946"/>
        </w:tabs>
        <w:spacing w:after="0" w:line="240" w:lineRule="auto"/>
        <w:ind w:left="5" w:right="10"/>
        <w:jc w:val="both"/>
        <w:rPr>
          <w:rFonts w:ascii="Times New Roman" w:hAnsi="Times New Roman"/>
          <w:sz w:val="24"/>
          <w:szCs w:val="24"/>
        </w:rPr>
      </w:pPr>
      <w:r w:rsidRPr="009E4A1D">
        <w:rPr>
          <w:rFonts w:ascii="Times New Roman" w:hAnsi="Times New Roman"/>
          <w:sz w:val="24"/>
          <w:szCs w:val="24"/>
        </w:rPr>
        <w:t xml:space="preserve">- возможность освоить детям, испытывающим трудности в усвоении программного материала, основную образовательную программу.     </w:t>
      </w:r>
    </w:p>
    <w:p w:rsidR="00A76F1D" w:rsidRPr="009E4A1D" w:rsidRDefault="00A76F1D" w:rsidP="00A76F1D">
      <w:pPr>
        <w:pStyle w:val="Default"/>
        <w:ind w:firstLine="709"/>
        <w:jc w:val="both"/>
        <w:rPr>
          <w:rFonts w:ascii="Times New Roman" w:hAnsi="Times New Roman" w:cs="Times New Roman"/>
          <w:color w:val="auto"/>
        </w:rPr>
      </w:pPr>
      <w:r w:rsidRPr="009E4A1D">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r w:rsidRPr="009E4A1D">
        <w:rPr>
          <w:rFonts w:ascii="Times New Roman" w:hAnsi="Times New Roman" w:cs="Times New Roman"/>
        </w:rPr>
        <w:t xml:space="preserve">                </w:t>
      </w:r>
    </w:p>
    <w:p w:rsidR="00214FFE" w:rsidRPr="00B85EA8" w:rsidRDefault="00A76F1D" w:rsidP="00B85EA8">
      <w:pPr>
        <w:pStyle w:val="Default"/>
        <w:ind w:firstLine="708"/>
        <w:jc w:val="both"/>
        <w:rPr>
          <w:rFonts w:ascii="Times New Roman" w:hAnsi="Times New Roman" w:cs="Times New Roman"/>
          <w:color w:val="FF0000"/>
        </w:rPr>
      </w:pPr>
      <w:r w:rsidRPr="00A76F1D">
        <w:rPr>
          <w:rFonts w:ascii="Times New Roman" w:hAnsi="Times New Roman" w:cs="Times New Roman"/>
          <w:color w:val="auto"/>
        </w:rPr>
        <w:t>ПКР разрабатывается на период получения основного общего образования и включает в себя следующие разделы.</w:t>
      </w:r>
    </w:p>
    <w:p w:rsidR="00A76F1D" w:rsidRPr="00A76F1D" w:rsidRDefault="00A76F1D" w:rsidP="00A76F1D">
      <w:pPr>
        <w:pStyle w:val="3"/>
        <w:spacing w:before="0" w:beforeAutospacing="0" w:after="0" w:afterAutospacing="0"/>
        <w:rPr>
          <w:sz w:val="24"/>
          <w:szCs w:val="24"/>
        </w:rPr>
      </w:pPr>
      <w:r w:rsidRPr="00A76F1D">
        <w:rPr>
          <w:sz w:val="24"/>
          <w:szCs w:val="24"/>
        </w:rPr>
        <w:t xml:space="preserve">2.2.1. Цели и задачи программы коррекционной работы с обучающимися </w:t>
      </w:r>
    </w:p>
    <w:p w:rsidR="00A76F1D" w:rsidRPr="00A76F1D" w:rsidRDefault="00A76F1D" w:rsidP="00A76F1D">
      <w:pPr>
        <w:pStyle w:val="Default"/>
        <w:ind w:firstLine="709"/>
        <w:jc w:val="both"/>
        <w:rPr>
          <w:rFonts w:ascii="Times New Roman" w:hAnsi="Times New Roman" w:cs="Times New Roman"/>
          <w:color w:val="00B050"/>
          <w:shd w:val="clear" w:color="auto" w:fill="FFFFFB"/>
        </w:rPr>
      </w:pPr>
      <w:r w:rsidRPr="00A76F1D">
        <w:rPr>
          <w:rFonts w:ascii="Times New Roman" w:hAnsi="Times New Roman" w:cs="Times New Roman"/>
          <w:b/>
          <w:color w:val="auto"/>
        </w:rPr>
        <w:t>Цель</w:t>
      </w:r>
      <w:r w:rsidRPr="00A76F1D">
        <w:rPr>
          <w:rFonts w:ascii="Times New Roman" w:hAnsi="Times New Roman" w:cs="Times New Roman"/>
          <w:color w:val="auto"/>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r w:rsidR="00703C6B" w:rsidRPr="00A3633A">
        <w:rPr>
          <w:rFonts w:ascii="Times New Roman" w:hAnsi="Times New Roman"/>
        </w:rPr>
        <w:t>Программа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w:t>
      </w:r>
    </w:p>
    <w:p w:rsidR="00A3633A" w:rsidRDefault="00A3633A" w:rsidP="00A3633A">
      <w:pPr>
        <w:spacing w:after="0" w:line="240" w:lineRule="auto"/>
        <w:ind w:firstLine="708"/>
        <w:jc w:val="both"/>
        <w:rPr>
          <w:rFonts w:ascii="Times New Roman" w:hAnsi="Times New Roman"/>
          <w:sz w:val="24"/>
          <w:szCs w:val="24"/>
        </w:rPr>
      </w:pPr>
      <w:r w:rsidRPr="00A3633A">
        <w:rPr>
          <w:rFonts w:ascii="Times New Roman" w:hAnsi="Times New Roman"/>
          <w:sz w:val="24"/>
          <w:szCs w:val="24"/>
        </w:rPr>
        <w:lastRenderedPageBreak/>
        <w:t xml:space="preserve">В МКОУ ООШ г. Сосновка </w:t>
      </w:r>
      <w:r w:rsidR="00703C6B">
        <w:rPr>
          <w:rFonts w:ascii="Times New Roman" w:hAnsi="Times New Roman"/>
          <w:sz w:val="24"/>
          <w:szCs w:val="24"/>
        </w:rPr>
        <w:t xml:space="preserve">на уровне основного общего обраования </w:t>
      </w:r>
      <w:r w:rsidRPr="00A3633A">
        <w:rPr>
          <w:rFonts w:ascii="Times New Roman" w:hAnsi="Times New Roman"/>
          <w:sz w:val="24"/>
          <w:szCs w:val="24"/>
        </w:rPr>
        <w:t xml:space="preserve">обучение детей с ограниченными возможностями здоровья </w:t>
      </w:r>
      <w:r w:rsidR="00703C6B" w:rsidRPr="00A3633A">
        <w:rPr>
          <w:rFonts w:ascii="Times New Roman" w:hAnsi="Times New Roman"/>
          <w:sz w:val="24"/>
          <w:szCs w:val="24"/>
        </w:rPr>
        <w:t xml:space="preserve">осуществляется </w:t>
      </w:r>
      <w:r w:rsidRPr="00A3633A">
        <w:rPr>
          <w:rFonts w:ascii="Times New Roman" w:hAnsi="Times New Roman"/>
          <w:sz w:val="24"/>
          <w:szCs w:val="24"/>
        </w:rPr>
        <w:t>по общей образовательной программ</w:t>
      </w:r>
      <w:r w:rsidR="00703C6B">
        <w:rPr>
          <w:rFonts w:ascii="Times New Roman" w:hAnsi="Times New Roman"/>
          <w:sz w:val="24"/>
          <w:szCs w:val="24"/>
        </w:rPr>
        <w:t>е основного общего образования</w:t>
      </w:r>
      <w:r w:rsidRPr="00A3633A">
        <w:rPr>
          <w:rFonts w:ascii="Times New Roman" w:hAnsi="Times New Roman"/>
          <w:sz w:val="24"/>
          <w:szCs w:val="24"/>
        </w:rPr>
        <w:t>.</w:t>
      </w:r>
    </w:p>
    <w:p w:rsidR="00A3633A" w:rsidRPr="00A3633A" w:rsidRDefault="00A3633A" w:rsidP="00A3633A">
      <w:pPr>
        <w:spacing w:after="0" w:line="240" w:lineRule="auto"/>
        <w:ind w:firstLine="708"/>
        <w:jc w:val="both"/>
        <w:rPr>
          <w:rFonts w:ascii="Times New Roman" w:hAnsi="Times New Roman"/>
          <w:sz w:val="24"/>
          <w:szCs w:val="24"/>
        </w:rPr>
      </w:pPr>
      <w:r w:rsidRPr="00A3633A">
        <w:rPr>
          <w:rFonts w:ascii="Times New Roman" w:hAnsi="Times New Roman"/>
          <w:sz w:val="24"/>
          <w:szCs w:val="24"/>
        </w:rPr>
        <w:t>Обучение организуется в соответствии с медицинским заключением врачебной комиссии о состоянии здоровья, рекомендациями территориальной психолого-медико-педагогической комиссии по учёту особенностей психического и (или) физического развития, индивидуальными возможностями детей</w:t>
      </w:r>
      <w:r w:rsidR="00B85EA8">
        <w:rPr>
          <w:rFonts w:ascii="Times New Roman" w:hAnsi="Times New Roman"/>
          <w:sz w:val="24"/>
          <w:szCs w:val="24"/>
        </w:rPr>
        <w:t xml:space="preserve">, </w:t>
      </w:r>
      <w:r w:rsidR="00B85EA8" w:rsidRPr="009E4A1D">
        <w:rPr>
          <w:rFonts w:ascii="Times New Roman" w:hAnsi="Times New Roman"/>
          <w:sz w:val="24"/>
          <w:szCs w:val="24"/>
        </w:rPr>
        <w:t>а для инвалидов – индивидуальной п</w:t>
      </w:r>
      <w:r w:rsidR="00B85EA8">
        <w:rPr>
          <w:rFonts w:ascii="Times New Roman" w:hAnsi="Times New Roman"/>
          <w:sz w:val="24"/>
          <w:szCs w:val="24"/>
        </w:rPr>
        <w:t>рограммой реабилитации инвалида.</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A76F1D" w:rsidRPr="00A76F1D" w:rsidRDefault="00A76F1D" w:rsidP="00A76F1D">
      <w:pPr>
        <w:pStyle w:val="Default"/>
        <w:ind w:firstLine="709"/>
        <w:jc w:val="both"/>
        <w:rPr>
          <w:rFonts w:ascii="Times New Roman" w:hAnsi="Times New Roman" w:cs="Times New Roman"/>
          <w:b/>
          <w:color w:val="auto"/>
        </w:rPr>
      </w:pPr>
      <w:r w:rsidRPr="00A76F1D">
        <w:rPr>
          <w:rFonts w:ascii="Times New Roman" w:hAnsi="Times New Roman" w:cs="Times New Roman"/>
          <w:b/>
          <w:color w:val="auto"/>
        </w:rPr>
        <w:t xml:space="preserve">Задачи: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В программу также включены принципы, ориентированные на учет особенностей обучающихся с ОВЗ, такие, например, как: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b/>
          <w:color w:val="auto"/>
        </w:rPr>
        <w:t>принцип системности</w:t>
      </w:r>
      <w:r w:rsidRPr="00A76F1D">
        <w:rPr>
          <w:rFonts w:ascii="Times New Roman" w:hAnsi="Times New Roman" w:cs="Times New Roman"/>
          <w:color w:val="auto"/>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П</w:t>
      </w:r>
      <w:r w:rsidRPr="00A76F1D">
        <w:rPr>
          <w:rStyle w:val="Zag11"/>
          <w:rFonts w:ascii="Times New Roman" w:eastAsia="@Arial Unicode MS" w:hAnsi="Times New Roman" w:cs="Times New Roman"/>
          <w:color w:val="auto"/>
        </w:rPr>
        <w:t>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принцип </w:t>
      </w:r>
      <w:r w:rsidRPr="00A76F1D">
        <w:rPr>
          <w:rFonts w:ascii="Times New Roman" w:hAnsi="Times New Roman" w:cs="Times New Roman"/>
          <w:b/>
          <w:color w:val="auto"/>
        </w:rPr>
        <w:t>обходного пути</w:t>
      </w:r>
      <w:r w:rsidRPr="00A76F1D">
        <w:rPr>
          <w:rFonts w:ascii="Times New Roman" w:hAnsi="Times New Roman" w:cs="Times New Roman"/>
          <w:color w:val="auto"/>
        </w:rPr>
        <w:t xml:space="preserve"> – формирование новой функциональной системы в обход пострадавшего звена, опоры на сохранные анализаторы;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color w:val="auto"/>
        </w:rPr>
        <w:t xml:space="preserve">принцип </w:t>
      </w:r>
      <w:r w:rsidRPr="00A76F1D">
        <w:rPr>
          <w:rFonts w:ascii="Times New Roman" w:hAnsi="Times New Roman" w:cs="Times New Roman"/>
          <w:b/>
          <w:color w:val="auto"/>
        </w:rPr>
        <w:t>комплексности –</w:t>
      </w:r>
      <w:r w:rsidRPr="00A76F1D">
        <w:rPr>
          <w:rFonts w:ascii="Times New Roman" w:hAnsi="Times New Roman" w:cs="Times New Roman"/>
          <w:color w:val="auto"/>
        </w:rPr>
        <w:t xml:space="preserve">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76F1D" w:rsidRPr="00A76F1D" w:rsidRDefault="00A76F1D" w:rsidP="00A76F1D">
      <w:pPr>
        <w:pStyle w:val="Default"/>
        <w:numPr>
          <w:ilvl w:val="0"/>
          <w:numId w:val="124"/>
        </w:numPr>
        <w:tabs>
          <w:tab w:val="left" w:pos="993"/>
        </w:tabs>
        <w:ind w:left="0" w:firstLine="709"/>
        <w:jc w:val="both"/>
        <w:rPr>
          <w:rFonts w:ascii="Times New Roman" w:hAnsi="Times New Roman" w:cs="Times New Roman"/>
          <w:color w:val="auto"/>
        </w:rPr>
      </w:pPr>
      <w:r w:rsidRPr="00A76F1D">
        <w:rPr>
          <w:rFonts w:ascii="Times New Roman" w:hAnsi="Times New Roman" w:cs="Times New Roman"/>
          <w:b/>
        </w:rPr>
        <w:t>Вариативность.</w:t>
      </w:r>
      <w:r w:rsidRPr="00A76F1D">
        <w:rPr>
          <w:rFonts w:ascii="Times New Roman" w:hAnsi="Times New Roman" w:cs="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76F1D" w:rsidRPr="00A76F1D" w:rsidRDefault="00A76F1D" w:rsidP="00A76F1D">
      <w:pPr>
        <w:pStyle w:val="a8"/>
        <w:widowControl w:val="0"/>
        <w:numPr>
          <w:ilvl w:val="0"/>
          <w:numId w:val="124"/>
        </w:numPr>
        <w:tabs>
          <w:tab w:val="left" w:pos="993"/>
        </w:tabs>
        <w:autoSpaceDE w:val="0"/>
        <w:autoSpaceDN w:val="0"/>
        <w:adjustRightInd w:val="0"/>
        <w:ind w:left="0" w:firstLine="709"/>
        <w:jc w:val="both"/>
        <w:rPr>
          <w:rFonts w:ascii="Times New Roman" w:hAnsi="Times New Roman"/>
        </w:rPr>
      </w:pPr>
      <w:r w:rsidRPr="00A76F1D">
        <w:rPr>
          <w:rFonts w:ascii="Times New Roman" w:hAnsi="Times New Roman"/>
          <w:b/>
          <w:iCs/>
        </w:rPr>
        <w:lastRenderedPageBreak/>
        <w:t xml:space="preserve">Преемственность. </w:t>
      </w:r>
      <w:r w:rsidRPr="00A76F1D">
        <w:rPr>
          <w:rFonts w:ascii="Times New Roman" w:hAnsi="Times New Roman"/>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A76F1D" w:rsidRPr="00A76F1D" w:rsidRDefault="00A76F1D" w:rsidP="00A76F1D">
      <w:pPr>
        <w:spacing w:after="0" w:line="240" w:lineRule="auto"/>
        <w:ind w:firstLine="709"/>
        <w:jc w:val="both"/>
        <w:rPr>
          <w:rFonts w:ascii="Times New Roman" w:hAnsi="Times New Roman"/>
          <w:sz w:val="24"/>
          <w:szCs w:val="24"/>
        </w:rPr>
      </w:pPr>
      <w:r w:rsidRPr="00A76F1D">
        <w:rPr>
          <w:rFonts w:ascii="Times New Roman" w:hAnsi="Times New Roman"/>
          <w:sz w:val="24"/>
          <w:szCs w:val="24"/>
        </w:rPr>
        <w:t xml:space="preserve">• </w:t>
      </w:r>
      <w:r w:rsidRPr="00A76F1D">
        <w:rPr>
          <w:rFonts w:ascii="Times New Roman" w:hAnsi="Times New Roman"/>
          <w:b/>
          <w:iCs/>
          <w:sz w:val="24"/>
          <w:szCs w:val="24"/>
        </w:rPr>
        <w:t>Учёт индивидуальных особенностей</w:t>
      </w:r>
      <w:r w:rsidRPr="00A76F1D">
        <w:rPr>
          <w:rFonts w:ascii="Times New Roman" w:hAnsi="Times New Roman"/>
          <w:sz w:val="24"/>
          <w:szCs w:val="24"/>
        </w:rPr>
        <w:t>. 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p>
    <w:p w:rsidR="00A76F1D" w:rsidRPr="00A76F1D" w:rsidRDefault="00A76F1D" w:rsidP="00A76F1D">
      <w:pPr>
        <w:spacing w:after="0" w:line="240" w:lineRule="auto"/>
        <w:ind w:firstLine="709"/>
        <w:jc w:val="both"/>
        <w:rPr>
          <w:rFonts w:ascii="Times New Roman" w:hAnsi="Times New Roman"/>
          <w:sz w:val="24"/>
          <w:szCs w:val="24"/>
        </w:rPr>
      </w:pPr>
      <w:r w:rsidRPr="00A76F1D">
        <w:rPr>
          <w:rFonts w:ascii="Times New Roman" w:hAnsi="Times New Roman"/>
          <w:sz w:val="24"/>
          <w:szCs w:val="24"/>
        </w:rPr>
        <w:t xml:space="preserve">• </w:t>
      </w:r>
      <w:r w:rsidRPr="00A76F1D">
        <w:rPr>
          <w:rFonts w:ascii="Times New Roman" w:hAnsi="Times New Roman"/>
          <w:b/>
          <w:sz w:val="24"/>
          <w:szCs w:val="24"/>
        </w:rPr>
        <w:t>Соблюдение интересов ребёнка</w:t>
      </w:r>
      <w:r w:rsidRPr="00A76F1D">
        <w:rPr>
          <w:rFonts w:ascii="Times New Roman" w:hAnsi="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A76F1D" w:rsidRPr="00A76F1D" w:rsidRDefault="00A76F1D" w:rsidP="00A76F1D">
      <w:pPr>
        <w:spacing w:after="0" w:line="240" w:lineRule="auto"/>
        <w:ind w:firstLine="709"/>
        <w:jc w:val="both"/>
        <w:rPr>
          <w:rFonts w:ascii="Times New Roman" w:hAnsi="Times New Roman"/>
          <w:b/>
          <w:bCs/>
          <w:i/>
          <w:iCs/>
          <w:sz w:val="24"/>
          <w:szCs w:val="24"/>
        </w:rPr>
      </w:pPr>
      <w:r w:rsidRPr="00A76F1D">
        <w:rPr>
          <w:rFonts w:ascii="Times New Roman" w:hAnsi="Times New Roman"/>
          <w:sz w:val="24"/>
          <w:szCs w:val="24"/>
        </w:rPr>
        <w:t xml:space="preserve">• </w:t>
      </w:r>
      <w:r w:rsidRPr="00A76F1D">
        <w:rPr>
          <w:rFonts w:ascii="Times New Roman" w:hAnsi="Times New Roman"/>
          <w:b/>
          <w:sz w:val="24"/>
          <w:szCs w:val="24"/>
        </w:rPr>
        <w:t>Непрерывность</w:t>
      </w:r>
      <w:r w:rsidRPr="00A76F1D">
        <w:rPr>
          <w:rFonts w:ascii="Times New Roman" w:hAnsi="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76F1D" w:rsidRPr="00A76F1D" w:rsidRDefault="00A76F1D" w:rsidP="00A76F1D">
      <w:pPr>
        <w:spacing w:after="0" w:line="240" w:lineRule="auto"/>
        <w:ind w:firstLine="709"/>
        <w:jc w:val="both"/>
        <w:rPr>
          <w:rFonts w:ascii="Times New Roman" w:hAnsi="Times New Roman"/>
          <w:sz w:val="24"/>
          <w:szCs w:val="24"/>
        </w:rPr>
      </w:pPr>
      <w:r w:rsidRPr="00A76F1D">
        <w:rPr>
          <w:rFonts w:ascii="Times New Roman" w:hAnsi="Times New Roman"/>
          <w:sz w:val="24"/>
          <w:szCs w:val="24"/>
        </w:rPr>
        <w:t xml:space="preserve">• </w:t>
      </w:r>
      <w:r w:rsidRPr="00A76F1D">
        <w:rPr>
          <w:rFonts w:ascii="Times New Roman" w:hAnsi="Times New Roman"/>
          <w:b/>
          <w:sz w:val="24"/>
          <w:szCs w:val="24"/>
        </w:rPr>
        <w:t>Рекомендательный характер оказания помощи</w:t>
      </w:r>
      <w:r w:rsidRPr="00A76F1D">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Коррекционные занятия проводятся с учащимися по мере выявления педагогом индивидуальных пробелов в их развитии и обучении. Занятия ведутся индивидуально или в маленьких группах, укомплектованных на основе сходства корригируемых недостатков. </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A76F1D" w:rsidRPr="00A76F1D" w:rsidRDefault="00A76F1D" w:rsidP="00A76F1D">
      <w:pPr>
        <w:spacing w:after="0" w:line="240" w:lineRule="auto"/>
        <w:jc w:val="both"/>
        <w:rPr>
          <w:rFonts w:ascii="Times New Roman" w:hAnsi="Times New Roman"/>
          <w:b/>
          <w:bCs/>
          <w:iCs/>
          <w:sz w:val="24"/>
          <w:szCs w:val="24"/>
        </w:rPr>
      </w:pPr>
      <w:r w:rsidRPr="00A76F1D">
        <w:rPr>
          <w:rFonts w:ascii="Times New Roman" w:hAnsi="Times New Roman"/>
          <w:b/>
          <w:bCs/>
          <w:iCs/>
          <w:sz w:val="24"/>
          <w:szCs w:val="24"/>
        </w:rPr>
        <w:t>Этапы реализации программы</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i/>
          <w:iCs/>
          <w:sz w:val="24"/>
          <w:szCs w:val="24"/>
        </w:rPr>
        <w:t xml:space="preserve">Этап сбора и анализа информации </w:t>
      </w:r>
      <w:r w:rsidRPr="00A76F1D">
        <w:rPr>
          <w:rFonts w:ascii="Times New Roman" w:hAnsi="Times New Roman"/>
          <w:sz w:val="24"/>
          <w:szCs w:val="24"/>
        </w:rPr>
        <w:t>(информационно-аналитическая деятельность).</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i/>
          <w:iCs/>
          <w:sz w:val="24"/>
          <w:szCs w:val="24"/>
        </w:rPr>
        <w:t xml:space="preserve">Этап планирования, организации, координации </w:t>
      </w:r>
      <w:r w:rsidRPr="00A76F1D">
        <w:rPr>
          <w:rFonts w:ascii="Times New Roman" w:hAnsi="Times New Roman"/>
          <w:sz w:val="24"/>
          <w:szCs w:val="24"/>
        </w:rPr>
        <w:t>(организационно-исполнительская</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i/>
          <w:iCs/>
          <w:sz w:val="24"/>
          <w:szCs w:val="24"/>
        </w:rPr>
        <w:t xml:space="preserve">Этап диагностики коррекционно-развивающей образовательной среды </w:t>
      </w:r>
      <w:r w:rsidRPr="00A76F1D">
        <w:rPr>
          <w:rFonts w:ascii="Times New Roman" w:hAnsi="Times New Roman"/>
          <w:sz w:val="24"/>
          <w:szCs w:val="24"/>
        </w:rPr>
        <w:t>(контрольно-</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lastRenderedPageBreak/>
        <w:t>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подростка.</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i/>
          <w:iCs/>
          <w:sz w:val="24"/>
          <w:szCs w:val="24"/>
        </w:rPr>
        <w:t xml:space="preserve">Этап регуляции и корректировки </w:t>
      </w:r>
      <w:r w:rsidRPr="00A76F1D">
        <w:rPr>
          <w:rFonts w:ascii="Times New Roman" w:hAnsi="Times New Roman"/>
          <w:sz w:val="24"/>
          <w:szCs w:val="24"/>
        </w:rPr>
        <w:t>(регулятивно-корректировочная деятельность).</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Результатом является внесение необходимых изменений в образовательный процесс и</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процесс сопровождения детей с ограниченными возможностями здоровья, корректировка условий и форм обучения, методов и приёмов работы.</w:t>
      </w:r>
    </w:p>
    <w:p w:rsidR="00A76F1D" w:rsidRPr="00A76F1D" w:rsidRDefault="00A76F1D" w:rsidP="00A76F1D">
      <w:pPr>
        <w:pStyle w:val="Osnova"/>
        <w:tabs>
          <w:tab w:val="left" w:leader="dot" w:pos="624"/>
        </w:tabs>
        <w:spacing w:line="240" w:lineRule="auto"/>
        <w:ind w:firstLine="0"/>
        <w:jc w:val="center"/>
        <w:rPr>
          <w:rStyle w:val="Zag11"/>
          <w:rFonts w:ascii="Times New Roman" w:eastAsia="@Arial Unicode MS" w:hAnsi="Times New Roman" w:cs="Times New Roman"/>
          <w:b/>
          <w:bCs/>
          <w:color w:val="auto"/>
          <w:sz w:val="24"/>
          <w:szCs w:val="24"/>
          <w:lang w:val="ru-RU"/>
        </w:rPr>
      </w:pPr>
      <w:r w:rsidRPr="00A76F1D">
        <w:rPr>
          <w:rStyle w:val="Zag11"/>
          <w:rFonts w:ascii="Times New Roman" w:eastAsia="@Arial Unicode MS" w:hAnsi="Times New Roman" w:cs="Times New Roman"/>
          <w:b/>
          <w:bCs/>
          <w:color w:val="auto"/>
          <w:sz w:val="24"/>
          <w:szCs w:val="24"/>
          <w:lang w:val="ru-RU"/>
        </w:rPr>
        <w:t>Характеристика контингента обучающихся с ОВЗ МКОУ ООШ г. Сосновка</w:t>
      </w:r>
    </w:p>
    <w:p w:rsidR="00703C6B" w:rsidRPr="00B85EA8" w:rsidRDefault="00703C6B" w:rsidP="00A3633A">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2018-2019</w:t>
      </w:r>
      <w:r w:rsidR="001E7AB7" w:rsidRPr="00A3633A">
        <w:rPr>
          <w:rFonts w:ascii="Times New Roman" w:eastAsia="Times New Roman" w:hAnsi="Times New Roman"/>
          <w:sz w:val="24"/>
          <w:szCs w:val="24"/>
          <w:lang w:eastAsia="ru-RU"/>
        </w:rPr>
        <w:t xml:space="preserve"> учебном году в состав к</w:t>
      </w:r>
      <w:r>
        <w:rPr>
          <w:rFonts w:ascii="Times New Roman" w:eastAsia="Times New Roman" w:hAnsi="Times New Roman"/>
          <w:sz w:val="24"/>
          <w:szCs w:val="24"/>
          <w:lang w:eastAsia="ru-RU"/>
        </w:rPr>
        <w:t>онтингента обучающихся с ОВЗ на уровне основного общего образования входят 57</w:t>
      </w:r>
      <w:r w:rsidR="00B85EA8">
        <w:rPr>
          <w:rFonts w:ascii="Times New Roman" w:eastAsia="Times New Roman" w:hAnsi="Times New Roman"/>
          <w:sz w:val="24"/>
          <w:szCs w:val="24"/>
          <w:lang w:eastAsia="ru-RU"/>
        </w:rPr>
        <w:t xml:space="preserve"> человек</w:t>
      </w:r>
      <w:r w:rsidR="00B85EA8" w:rsidRPr="00B85EA8">
        <w:rPr>
          <w:rFonts w:ascii="Times New Roman" w:eastAsia="Times New Roman" w:hAnsi="Times New Roman"/>
          <w:sz w:val="24"/>
          <w:szCs w:val="24"/>
          <w:lang w:eastAsia="ru-RU"/>
        </w:rPr>
        <w:t xml:space="preserve">, </w:t>
      </w:r>
      <w:r w:rsidRPr="00B85EA8">
        <w:rPr>
          <w:rFonts w:ascii="Times New Roman" w:eastAsia="Times New Roman" w:hAnsi="Times New Roman"/>
          <w:sz w:val="24"/>
          <w:szCs w:val="24"/>
          <w:lang w:eastAsia="ru-RU"/>
        </w:rPr>
        <w:t xml:space="preserve"> </w:t>
      </w:r>
      <w:r w:rsidR="00B85EA8" w:rsidRPr="00B85EA8">
        <w:rPr>
          <w:rFonts w:ascii="Times New Roman" w:hAnsi="Times New Roman"/>
          <w:sz w:val="24"/>
          <w:szCs w:val="24"/>
        </w:rPr>
        <w:t>имеющих заключение ПМПК. Все обучающиеся с ОВЗ имеют диагноз задержка психического развития (ЗПР)</w:t>
      </w:r>
      <w:r w:rsidR="00B85EA8">
        <w:rPr>
          <w:rFonts w:ascii="Times New Roman" w:hAnsi="Times New Roman"/>
          <w:sz w:val="24"/>
          <w:szCs w:val="24"/>
        </w:rPr>
        <w:t>.</w:t>
      </w:r>
    </w:p>
    <w:p w:rsidR="00703C6B" w:rsidRDefault="00703C6B" w:rsidP="00703C6B">
      <w:pPr>
        <w:spacing w:after="0" w:line="240" w:lineRule="auto"/>
        <w:jc w:val="both"/>
        <w:rPr>
          <w:rFonts w:ascii="Times New Roman" w:hAnsi="Times New Roman"/>
          <w:sz w:val="24"/>
          <w:szCs w:val="24"/>
        </w:rPr>
      </w:pPr>
      <w:r>
        <w:rPr>
          <w:rFonts w:ascii="Times New Roman" w:hAnsi="Times New Roman"/>
          <w:sz w:val="24"/>
          <w:szCs w:val="24"/>
        </w:rPr>
        <w:t>5 класс – 10</w:t>
      </w:r>
      <w:r w:rsidR="00C9469C" w:rsidRPr="00A3633A">
        <w:rPr>
          <w:rFonts w:ascii="Times New Roman" w:hAnsi="Times New Roman"/>
          <w:sz w:val="24"/>
          <w:szCs w:val="24"/>
        </w:rPr>
        <w:t xml:space="preserve"> человек</w:t>
      </w:r>
      <w:r w:rsidR="00A3633A" w:rsidRPr="00A3633A">
        <w:rPr>
          <w:rFonts w:ascii="Times New Roman" w:hAnsi="Times New Roman"/>
          <w:sz w:val="24"/>
          <w:szCs w:val="24"/>
        </w:rPr>
        <w:t xml:space="preserve">, </w:t>
      </w:r>
    </w:p>
    <w:p w:rsidR="00703C6B" w:rsidRDefault="00C9469C" w:rsidP="00703C6B">
      <w:pPr>
        <w:spacing w:after="0" w:line="240" w:lineRule="auto"/>
        <w:jc w:val="both"/>
        <w:rPr>
          <w:rFonts w:ascii="Times New Roman" w:hAnsi="Times New Roman"/>
          <w:sz w:val="24"/>
          <w:szCs w:val="24"/>
        </w:rPr>
      </w:pPr>
      <w:r w:rsidRPr="00A3633A">
        <w:rPr>
          <w:rFonts w:ascii="Times New Roman" w:hAnsi="Times New Roman"/>
          <w:sz w:val="24"/>
          <w:szCs w:val="24"/>
        </w:rPr>
        <w:t>6 класс – 11 человек</w:t>
      </w:r>
      <w:r w:rsidR="00A3633A" w:rsidRPr="00A3633A">
        <w:rPr>
          <w:rFonts w:ascii="Times New Roman" w:hAnsi="Times New Roman"/>
          <w:sz w:val="24"/>
          <w:szCs w:val="24"/>
        </w:rPr>
        <w:t xml:space="preserve">, </w:t>
      </w:r>
    </w:p>
    <w:p w:rsidR="00703C6B" w:rsidRDefault="00703C6B" w:rsidP="00703C6B">
      <w:pPr>
        <w:spacing w:after="0" w:line="240" w:lineRule="auto"/>
        <w:jc w:val="both"/>
        <w:rPr>
          <w:rFonts w:ascii="Times New Roman" w:hAnsi="Times New Roman"/>
          <w:sz w:val="24"/>
          <w:szCs w:val="24"/>
        </w:rPr>
      </w:pPr>
      <w:r>
        <w:rPr>
          <w:rFonts w:ascii="Times New Roman" w:hAnsi="Times New Roman"/>
          <w:sz w:val="24"/>
          <w:szCs w:val="24"/>
        </w:rPr>
        <w:t>7 класс – 12</w:t>
      </w:r>
      <w:r w:rsidR="00C9469C" w:rsidRPr="00A3633A">
        <w:rPr>
          <w:rFonts w:ascii="Times New Roman" w:hAnsi="Times New Roman"/>
          <w:sz w:val="24"/>
          <w:szCs w:val="24"/>
        </w:rPr>
        <w:t xml:space="preserve"> человек</w:t>
      </w:r>
      <w:r w:rsidR="00A3633A" w:rsidRPr="00A3633A">
        <w:rPr>
          <w:rFonts w:ascii="Times New Roman" w:hAnsi="Times New Roman"/>
          <w:sz w:val="24"/>
          <w:szCs w:val="24"/>
        </w:rPr>
        <w:t xml:space="preserve">, </w:t>
      </w:r>
    </w:p>
    <w:p w:rsidR="00703C6B" w:rsidRDefault="00C9469C" w:rsidP="00703C6B">
      <w:pPr>
        <w:spacing w:after="0" w:line="240" w:lineRule="auto"/>
        <w:jc w:val="both"/>
        <w:rPr>
          <w:rFonts w:ascii="Times New Roman" w:hAnsi="Times New Roman"/>
          <w:sz w:val="24"/>
          <w:szCs w:val="24"/>
        </w:rPr>
      </w:pPr>
      <w:r w:rsidRPr="00A3633A">
        <w:rPr>
          <w:rFonts w:ascii="Times New Roman" w:hAnsi="Times New Roman"/>
          <w:sz w:val="24"/>
          <w:szCs w:val="24"/>
        </w:rPr>
        <w:t>8 класс – 12 человек</w:t>
      </w:r>
      <w:r w:rsidR="00A3633A" w:rsidRPr="00A3633A">
        <w:rPr>
          <w:rFonts w:ascii="Times New Roman" w:hAnsi="Times New Roman"/>
          <w:sz w:val="24"/>
          <w:szCs w:val="24"/>
        </w:rPr>
        <w:t xml:space="preserve">, </w:t>
      </w:r>
    </w:p>
    <w:p w:rsidR="00C9469C" w:rsidRPr="00A3633A" w:rsidRDefault="00703C6B" w:rsidP="00703C6B">
      <w:pPr>
        <w:spacing w:after="0" w:line="240" w:lineRule="auto"/>
        <w:jc w:val="both"/>
        <w:rPr>
          <w:rStyle w:val="Zag11"/>
          <w:rFonts w:ascii="Times New Roman" w:eastAsia="Times New Roman" w:hAnsi="Times New Roman"/>
          <w:sz w:val="24"/>
          <w:szCs w:val="24"/>
          <w:lang w:eastAsia="ru-RU"/>
        </w:rPr>
      </w:pPr>
      <w:r>
        <w:rPr>
          <w:rFonts w:ascii="Times New Roman" w:hAnsi="Times New Roman"/>
          <w:sz w:val="24"/>
          <w:szCs w:val="24"/>
        </w:rPr>
        <w:t>9 класс – 12</w:t>
      </w:r>
      <w:r w:rsidR="00C9469C" w:rsidRPr="00A3633A">
        <w:rPr>
          <w:rFonts w:ascii="Times New Roman" w:hAnsi="Times New Roman"/>
          <w:sz w:val="24"/>
          <w:szCs w:val="24"/>
        </w:rPr>
        <w:t xml:space="preserve"> человек</w:t>
      </w:r>
    </w:p>
    <w:p w:rsidR="00C9469C" w:rsidRDefault="001A2F88" w:rsidP="001A2F88">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C9469C">
        <w:rPr>
          <w:rFonts w:ascii="Times New Roman" w:eastAsia="Times New Roman" w:hAnsi="Times New Roman"/>
          <w:sz w:val="24"/>
          <w:szCs w:val="24"/>
          <w:lang w:eastAsia="ru-RU"/>
        </w:rPr>
        <w:t>з них 2 ребенка-инвалида (1 ребенок-инвалид по заболеванию опорно-двигательной системы (5 класс</w:t>
      </w:r>
      <w:r w:rsidR="00703C6B">
        <w:rPr>
          <w:rFonts w:ascii="Times New Roman" w:eastAsia="Times New Roman" w:hAnsi="Times New Roman"/>
          <w:sz w:val="24"/>
          <w:szCs w:val="24"/>
          <w:lang w:eastAsia="ru-RU"/>
        </w:rPr>
        <w:t xml:space="preserve"> -  Тимшина Елизавета</w:t>
      </w:r>
      <w:r w:rsidR="00C9469C">
        <w:rPr>
          <w:rFonts w:ascii="Times New Roman" w:eastAsia="Times New Roman" w:hAnsi="Times New Roman"/>
          <w:sz w:val="24"/>
          <w:szCs w:val="24"/>
          <w:lang w:eastAsia="ru-RU"/>
        </w:rPr>
        <w:t>), 1 ребенок-инвалид по зрению</w:t>
      </w:r>
      <w:r w:rsidR="00E61D71">
        <w:rPr>
          <w:rFonts w:ascii="Times New Roman" w:eastAsia="Times New Roman" w:hAnsi="Times New Roman"/>
          <w:sz w:val="24"/>
          <w:szCs w:val="24"/>
          <w:lang w:eastAsia="ru-RU"/>
        </w:rPr>
        <w:t xml:space="preserve"> </w:t>
      </w:r>
      <w:r w:rsidR="00C9469C">
        <w:rPr>
          <w:rFonts w:ascii="Times New Roman" w:eastAsia="Times New Roman" w:hAnsi="Times New Roman"/>
          <w:sz w:val="24"/>
          <w:szCs w:val="24"/>
          <w:lang w:eastAsia="ru-RU"/>
        </w:rPr>
        <w:t>(6 класс</w:t>
      </w:r>
      <w:r w:rsidR="00481747">
        <w:rPr>
          <w:rFonts w:ascii="Times New Roman" w:eastAsia="Times New Roman" w:hAnsi="Times New Roman"/>
          <w:sz w:val="24"/>
          <w:szCs w:val="24"/>
          <w:lang w:eastAsia="ru-RU"/>
        </w:rPr>
        <w:t xml:space="preserve"> – Никитин Степан</w:t>
      </w:r>
      <w:r w:rsidR="00C9469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00C9469C">
        <w:rPr>
          <w:rFonts w:ascii="Times New Roman" w:eastAsia="Times New Roman" w:hAnsi="Times New Roman"/>
          <w:sz w:val="24"/>
          <w:szCs w:val="24"/>
          <w:lang w:eastAsia="ru-RU"/>
        </w:rPr>
        <w:t xml:space="preserve"> </w:t>
      </w:r>
    </w:p>
    <w:p w:rsidR="001A2F88" w:rsidRDefault="001A2F88" w:rsidP="001A2F88">
      <w:pPr>
        <w:spacing w:after="0" w:line="240" w:lineRule="auto"/>
        <w:ind w:firstLine="708"/>
        <w:jc w:val="both"/>
        <w:rPr>
          <w:rFonts w:ascii="Times New Roman" w:hAnsi="Times New Roman"/>
          <w:sz w:val="24"/>
          <w:szCs w:val="24"/>
        </w:rPr>
      </w:pPr>
      <w:r>
        <w:rPr>
          <w:rFonts w:ascii="Times New Roman" w:hAnsi="Times New Roman"/>
          <w:sz w:val="24"/>
          <w:szCs w:val="24"/>
        </w:rPr>
        <w:t>Дети обучаются по общеобразовательной программе (вариант 7.1). 1 ребенок- инвалид по заболеванию опорно-дивгательной системы обучается на дому.</w:t>
      </w:r>
    </w:p>
    <w:p w:rsidR="00481747" w:rsidRDefault="00481747" w:rsidP="00A3633A">
      <w:pPr>
        <w:spacing w:after="0" w:line="240" w:lineRule="auto"/>
        <w:ind w:firstLine="708"/>
        <w:jc w:val="both"/>
        <w:rPr>
          <w:rFonts w:ascii="Times New Roman" w:hAnsi="Times New Roman"/>
          <w:sz w:val="24"/>
          <w:szCs w:val="24"/>
        </w:rPr>
      </w:pPr>
      <w:r>
        <w:rPr>
          <w:rFonts w:ascii="Times New Roman" w:hAnsi="Times New Roman"/>
          <w:sz w:val="24"/>
          <w:szCs w:val="24"/>
        </w:rPr>
        <w:t>Основной состав обучающихся с ОВЗ это дети с ЗПР</w:t>
      </w:r>
      <w:r w:rsidR="00A3633A" w:rsidRPr="00A3633A">
        <w:rPr>
          <w:rFonts w:ascii="Times New Roman" w:hAnsi="Times New Roman"/>
          <w:sz w:val="24"/>
          <w:szCs w:val="24"/>
        </w:rPr>
        <w:t xml:space="preserve">, имеющее недостатки в психологическом развитии, подтвержденные ПМПК и препятствующие получению образования без создания специальных условий. </w:t>
      </w:r>
    </w:p>
    <w:p w:rsidR="00A3633A" w:rsidRPr="00481747" w:rsidRDefault="00A3633A" w:rsidP="00481747">
      <w:pPr>
        <w:spacing w:after="0" w:line="240" w:lineRule="auto"/>
        <w:ind w:firstLine="708"/>
        <w:jc w:val="both"/>
        <w:rPr>
          <w:rFonts w:ascii="Times New Roman" w:hAnsi="Times New Roman"/>
          <w:sz w:val="24"/>
          <w:szCs w:val="24"/>
        </w:rPr>
      </w:pPr>
      <w:r w:rsidRPr="00A3633A">
        <w:rPr>
          <w:rFonts w:ascii="Times New Roman" w:hAnsi="Times New Roman"/>
          <w:sz w:val="24"/>
          <w:szCs w:val="24"/>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w:t>
      </w:r>
      <w:r w:rsidR="00481747">
        <w:rPr>
          <w:rFonts w:ascii="Times New Roman" w:hAnsi="Times New Roman"/>
          <w:sz w:val="24"/>
          <w:szCs w:val="24"/>
        </w:rPr>
        <w:t xml:space="preserve">школьников. </w:t>
      </w:r>
      <w:r w:rsidRPr="00A3633A">
        <w:rPr>
          <w:rFonts w:ascii="Times New Roman" w:hAnsi="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DB2301" w:rsidRPr="00DB2301" w:rsidRDefault="00A3633A" w:rsidP="00481747">
      <w:pPr>
        <w:spacing w:after="0" w:line="240" w:lineRule="auto"/>
        <w:ind w:firstLine="708"/>
        <w:jc w:val="both"/>
        <w:rPr>
          <w:rFonts w:ascii="Times New Roman" w:hAnsi="Times New Roman"/>
          <w:sz w:val="24"/>
          <w:szCs w:val="24"/>
        </w:rPr>
      </w:pPr>
      <w:r w:rsidRPr="00A3633A">
        <w:rPr>
          <w:rFonts w:ascii="Times New Roman" w:hAnsi="Times New Roman"/>
          <w:sz w:val="24"/>
          <w:szCs w:val="24"/>
        </w:rPr>
        <w:t>При организации обучения детей в осн</w:t>
      </w:r>
      <w:r w:rsidR="00481747">
        <w:rPr>
          <w:rFonts w:ascii="Times New Roman" w:hAnsi="Times New Roman"/>
          <w:sz w:val="24"/>
          <w:szCs w:val="24"/>
        </w:rPr>
        <w:t>овном звене учитыва</w:t>
      </w:r>
      <w:r w:rsidR="00DB2301">
        <w:rPr>
          <w:rFonts w:ascii="Times New Roman" w:hAnsi="Times New Roman"/>
          <w:sz w:val="24"/>
          <w:szCs w:val="24"/>
        </w:rPr>
        <w:t>ется</w:t>
      </w:r>
      <w:r w:rsidRPr="00A3633A">
        <w:rPr>
          <w:rFonts w:ascii="Times New Roman" w:hAnsi="Times New Roman"/>
          <w:sz w:val="24"/>
          <w:szCs w:val="24"/>
        </w:rPr>
        <w:t xml:space="preserve"> то, что подростки с ЗПР характеризуются нарушениями поведения по типу психической неустойчивости расторможенности влечений. Таких подростков отличают черты эмоционально–волевой незрелости, недостаточное чувств долга, ответственности, волевых установок, выраженных интеллектуальных интересов, отсутствие чувства дистанции. Эмоциональная поверхность легко приводит к конфликтным ситуациям, в разрешении которых недостает самоконтроля и самоанализа. Инфантильность, присущая этой группе подростков, часто окрашена чертами церебро-органической недостаточности, двигательной расторможенностью, назойливостью, эйфорическим оттенком повышенного настроения, аффективными вспышками, сопровождающимися ярким вегетативным компонентом, с нередко последующей головной болью, </w:t>
      </w:r>
      <w:r w:rsidRPr="00DB2301">
        <w:rPr>
          <w:rFonts w:ascii="Times New Roman" w:hAnsi="Times New Roman"/>
          <w:sz w:val="24"/>
          <w:szCs w:val="24"/>
        </w:rPr>
        <w:t xml:space="preserve">низкой работоспособностью, выраженной утомляемостью. Таким образом, для этой группы подростков характерно отсутствие учебной мотивации, а непризнание авторитетов взрослых сочетается с односторонней житейской зрелостью, соответственной переориентации интересов на образ жизни, адекватной старшему возрасту. </w:t>
      </w:r>
    </w:p>
    <w:p w:rsidR="00DB2301" w:rsidRPr="00481747" w:rsidRDefault="00DB2301" w:rsidP="00481747">
      <w:pPr>
        <w:pStyle w:val="a7"/>
        <w:spacing w:before="0" w:beforeAutospacing="0" w:after="0" w:afterAutospacing="0"/>
        <w:ind w:firstLine="708"/>
        <w:jc w:val="both"/>
        <w:rPr>
          <w:rFonts w:ascii="Times New Roman" w:hAnsi="Times New Roman"/>
        </w:rPr>
      </w:pPr>
      <w:r w:rsidRPr="00DB2301">
        <w:rPr>
          <w:rFonts w:ascii="Times New Roman" w:hAnsi="Times New Roman"/>
        </w:rPr>
        <w:t>Особые образовательные потребности определяют особую логику</w:t>
      </w:r>
      <w:r w:rsidR="00481747">
        <w:rPr>
          <w:rFonts w:ascii="Times New Roman" w:hAnsi="Times New Roman"/>
        </w:rPr>
        <w:t xml:space="preserve"> построения учебного процесса и</w:t>
      </w:r>
      <w:r>
        <w:rPr>
          <w:rFonts w:ascii="Times New Roman" w:hAnsi="Times New Roman"/>
        </w:rPr>
        <w:t xml:space="preserve"> </w:t>
      </w:r>
      <w:r w:rsidRPr="00DB2301">
        <w:rPr>
          <w:rFonts w:ascii="Times New Roman" w:hAnsi="Times New Roman"/>
        </w:rPr>
        <w:t>находят своё отражение в структуре и содержании образования</w:t>
      </w:r>
      <w:r>
        <w:rPr>
          <w:rFonts w:ascii="Times New Roman" w:hAnsi="Times New Roman"/>
        </w:rPr>
        <w:t>:</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lastRenderedPageBreak/>
        <w:t>- адаптация образовательной программы с учетом необходимости коррекции психофизического развития;</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учащихся с ЗПР (быстрой истощаемости, низкой работоспособности, пониженного общего тонуса и др.);</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организация процесса обучения с учетом специфики усвоения знаний, умений и навыков учащимися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учащегося, так и компенсации индивидуальных недостатков развития);</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учащихся с ЗПР;</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профилактика и коррекция социокультурной и школьной дезадаптации;</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постоянный (пошаговый) мониторинг результативности образования и сформированности социальной компетенции учащихся, уровня и динамики психофизического развития;</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обеспечение непрерывного контроля за становлением учебно-познавательной деятельности учащегося с ЗПР, продолжающегося до достижения уровня, позволяющего справляться с учебными заданиями самостоятельно;</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постоянное стимулирование познавательной активности, побуждение интереса к себе, окружающему предметному и социальному миру;</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постоянная помощь в осмыслении и расширении контекста усваиваемых знаний, в закреплении и совершенствовании освоенных умений;</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специальное обучение «переносу» сформированных знаний и умений в новые ситуации взаимодействия с действительностью;</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постоянная актуализация знаний, умений и одобряемых обществом норм поведения;</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использование преимущественно позитивных средств стимуляции деятельности и поведения;</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DB2301" w:rsidRPr="00DB2301" w:rsidRDefault="00DB2301" w:rsidP="00DB2301">
      <w:pPr>
        <w:pStyle w:val="a7"/>
        <w:spacing w:before="0" w:beforeAutospacing="0" w:after="0" w:afterAutospacing="0"/>
        <w:jc w:val="both"/>
        <w:rPr>
          <w:rFonts w:ascii="Times New Roman" w:hAnsi="Times New Roman"/>
        </w:rPr>
      </w:pPr>
      <w:r w:rsidRPr="00DB2301">
        <w:rPr>
          <w:rFonts w:ascii="Times New Roman" w:hAnsi="Times New Roman"/>
        </w:rPr>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1A2F88" w:rsidRPr="00A3633A" w:rsidRDefault="001A2F88" w:rsidP="00A3633A">
      <w:pPr>
        <w:spacing w:after="0" w:line="240" w:lineRule="auto"/>
        <w:jc w:val="both"/>
        <w:rPr>
          <w:rFonts w:ascii="Times New Roman" w:hAnsi="Times New Roman"/>
          <w:sz w:val="24"/>
          <w:szCs w:val="24"/>
        </w:rPr>
      </w:pPr>
      <w:r w:rsidRPr="00A3633A">
        <w:rPr>
          <w:rFonts w:ascii="Times New Roman" w:hAnsi="Times New Roman"/>
          <w:sz w:val="24"/>
          <w:szCs w:val="24"/>
        </w:rPr>
        <w:tab/>
      </w:r>
    </w:p>
    <w:p w:rsidR="00A76F1D" w:rsidRPr="00A76F1D" w:rsidRDefault="00A76F1D" w:rsidP="00A3633A">
      <w:pPr>
        <w:pStyle w:val="3"/>
        <w:spacing w:before="0" w:beforeAutospacing="0" w:after="0" w:afterAutospacing="0"/>
        <w:jc w:val="both"/>
        <w:rPr>
          <w:sz w:val="24"/>
          <w:szCs w:val="24"/>
        </w:rPr>
      </w:pPr>
      <w:r w:rsidRPr="00A3633A">
        <w:rPr>
          <w:sz w:val="24"/>
          <w:szCs w:val="24"/>
        </w:rPr>
        <w:t>2.2.2. Перечень и содержание индивидуально ориентированных коррекционных направлений работы, способствующих освоению обучающимися с особыми</w:t>
      </w:r>
      <w:r w:rsidRPr="00A76F1D">
        <w:rPr>
          <w:sz w:val="24"/>
          <w:szCs w:val="24"/>
        </w:rPr>
        <w:t xml:space="preserve"> образовательными потребностями основной образовательной программы основного общего образования</w:t>
      </w:r>
    </w:p>
    <w:p w:rsidR="00A76F1D" w:rsidRPr="00A76F1D" w:rsidRDefault="00A76F1D" w:rsidP="00A76F1D">
      <w:pPr>
        <w:spacing w:after="0" w:line="240" w:lineRule="auto"/>
        <w:ind w:firstLine="360"/>
        <w:jc w:val="both"/>
        <w:rPr>
          <w:rFonts w:ascii="Times New Roman" w:hAnsi="Times New Roman"/>
          <w:color w:val="FF0000"/>
          <w:sz w:val="24"/>
          <w:szCs w:val="24"/>
        </w:rPr>
      </w:pPr>
      <w:r w:rsidRPr="00A76F1D">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Данные направления отражают ее основное содержание в разных организационных формах деятельности (учебной урочной и внеурочной, внеучебной).</w:t>
      </w:r>
    </w:p>
    <w:p w:rsidR="00A76F1D" w:rsidRPr="00A76F1D" w:rsidRDefault="00A76F1D" w:rsidP="00A76F1D">
      <w:pPr>
        <w:pStyle w:val="Default"/>
        <w:ind w:firstLine="709"/>
        <w:jc w:val="center"/>
        <w:rPr>
          <w:rFonts w:ascii="Times New Roman" w:hAnsi="Times New Roman" w:cs="Times New Roman"/>
          <w:b/>
          <w:bCs/>
          <w:color w:val="auto"/>
        </w:rPr>
      </w:pPr>
      <w:r w:rsidRPr="00A76F1D">
        <w:rPr>
          <w:rFonts w:ascii="Times New Roman" w:hAnsi="Times New Roman" w:cs="Times New Roman"/>
          <w:b/>
          <w:bCs/>
          <w:color w:val="auto"/>
        </w:rPr>
        <w:t>Характеристика содержания направлений коррекционной работы</w:t>
      </w:r>
    </w:p>
    <w:p w:rsidR="00A76F1D" w:rsidRPr="00A76F1D" w:rsidRDefault="00A76F1D" w:rsidP="00A76F1D">
      <w:pPr>
        <w:spacing w:after="0" w:line="240" w:lineRule="auto"/>
        <w:jc w:val="center"/>
        <w:rPr>
          <w:rFonts w:ascii="Times New Roman" w:hAnsi="Times New Roman"/>
          <w:sz w:val="24"/>
          <w:szCs w:val="24"/>
        </w:rPr>
      </w:pPr>
      <w:r w:rsidRPr="00A76F1D">
        <w:rPr>
          <w:rFonts w:ascii="Times New Roman" w:hAnsi="Times New Roman"/>
          <w:b/>
          <w:bCs/>
          <w:sz w:val="24"/>
          <w:szCs w:val="24"/>
        </w:rPr>
        <w:t>Диагностическое направление</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b/>
          <w:bCs/>
          <w:sz w:val="24"/>
          <w:szCs w:val="24"/>
        </w:rPr>
        <w:t>Цель:</w:t>
      </w:r>
      <w:r w:rsidRPr="00A76F1D">
        <w:rPr>
          <w:rFonts w:ascii="Times New Roman" w:hAnsi="Times New Roman"/>
          <w:sz w:val="24"/>
          <w:szCs w:val="24"/>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A76F1D" w:rsidRPr="00A76F1D" w:rsidRDefault="00A76F1D" w:rsidP="00A76F1D">
      <w:pPr>
        <w:spacing w:after="0" w:line="240" w:lineRule="auto"/>
        <w:jc w:val="both"/>
        <w:rPr>
          <w:rFonts w:ascii="Times New Roman" w:hAnsi="Times New Roman"/>
          <w:sz w:val="24"/>
          <w:szCs w:val="24"/>
        </w:rPr>
      </w:pPr>
    </w:p>
    <w:tbl>
      <w:tblPr>
        <w:tblW w:w="997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094"/>
        <w:gridCol w:w="2450"/>
        <w:gridCol w:w="1840"/>
        <w:gridCol w:w="284"/>
        <w:gridCol w:w="1705"/>
        <w:gridCol w:w="1600"/>
      </w:tblGrid>
      <w:tr w:rsidR="00A76F1D" w:rsidRPr="00A76F1D" w:rsidTr="00481747">
        <w:tc>
          <w:tcPr>
            <w:tcW w:w="209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Задачи</w:t>
            </w:r>
          </w:p>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(направления деятельности)</w:t>
            </w:r>
          </w:p>
        </w:tc>
        <w:tc>
          <w:tcPr>
            <w:tcW w:w="245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Планируемые результаты</w:t>
            </w:r>
          </w:p>
        </w:tc>
        <w:tc>
          <w:tcPr>
            <w:tcW w:w="184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Виды и формы деятельности,</w:t>
            </w:r>
          </w:p>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мероприятия</w:t>
            </w:r>
          </w:p>
        </w:tc>
        <w:tc>
          <w:tcPr>
            <w:tcW w:w="1989" w:type="dxa"/>
            <w:gridSpan w:val="2"/>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Сроки</w:t>
            </w:r>
          </w:p>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(периодичность в течение года)</w:t>
            </w:r>
          </w:p>
        </w:tc>
        <w:tc>
          <w:tcPr>
            <w:tcW w:w="160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Ответственные</w:t>
            </w:r>
          </w:p>
        </w:tc>
      </w:tr>
      <w:tr w:rsidR="00A76F1D" w:rsidRPr="00A76F1D" w:rsidTr="00481747">
        <w:tc>
          <w:tcPr>
            <w:tcW w:w="9973" w:type="dxa"/>
            <w:gridSpan w:val="6"/>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Психолого-педагогическая диагностика</w:t>
            </w:r>
          </w:p>
        </w:tc>
      </w:tr>
      <w:tr w:rsidR="00A76F1D" w:rsidRPr="00A76F1D" w:rsidTr="00481747">
        <w:tc>
          <w:tcPr>
            <w:tcW w:w="209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Первичная диагностика для выявления группы «риска»</w:t>
            </w:r>
          </w:p>
        </w:tc>
        <w:tc>
          <w:tcPr>
            <w:tcW w:w="245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Создание банка данных обучающихся, нуждающихся в специализирован</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ной помощи.</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Формирование характеристики образовательной ситуации в ОУ</w:t>
            </w:r>
          </w:p>
        </w:tc>
        <w:tc>
          <w:tcPr>
            <w:tcW w:w="2124" w:type="dxa"/>
            <w:gridSpan w:val="2"/>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Наблюдение, логопедическое и психологическое обследование;</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анкетирование родителей, беседы с педагогами</w:t>
            </w:r>
          </w:p>
        </w:tc>
        <w:tc>
          <w:tcPr>
            <w:tcW w:w="1705" w:type="dxa"/>
            <w:tcBorders>
              <w:top w:val="outset" w:sz="6" w:space="0" w:color="auto"/>
              <w:left w:val="outset" w:sz="6" w:space="0" w:color="auto"/>
              <w:bottom w:val="outset" w:sz="6" w:space="0" w:color="auto"/>
              <w:right w:val="outset" w:sz="6" w:space="0" w:color="auto"/>
            </w:tcBorders>
            <w:hideMark/>
          </w:tcPr>
          <w:p w:rsidR="00A76F1D" w:rsidRPr="00A76F1D" w:rsidRDefault="001E7AB7" w:rsidP="00A76F1D">
            <w:pPr>
              <w:spacing w:after="0" w:line="240" w:lineRule="auto"/>
              <w:jc w:val="center"/>
              <w:rPr>
                <w:rFonts w:ascii="Times New Roman" w:hAnsi="Times New Roman"/>
                <w:sz w:val="20"/>
                <w:szCs w:val="20"/>
              </w:rPr>
            </w:pPr>
            <w:r w:rsidRPr="00A76F1D">
              <w:rPr>
                <w:rFonts w:ascii="Times New Roman" w:hAnsi="Times New Roman"/>
                <w:sz w:val="20"/>
                <w:szCs w:val="20"/>
              </w:rPr>
              <w:t>С</w:t>
            </w:r>
            <w:r w:rsidR="00A76F1D" w:rsidRPr="00A76F1D">
              <w:rPr>
                <w:rFonts w:ascii="Times New Roman" w:hAnsi="Times New Roman"/>
                <w:sz w:val="20"/>
                <w:szCs w:val="20"/>
              </w:rPr>
              <w:t>ентябрь</w:t>
            </w:r>
            <w:r>
              <w:rPr>
                <w:rFonts w:ascii="Times New Roman" w:hAnsi="Times New Roman"/>
                <w:sz w:val="20"/>
                <w:szCs w:val="20"/>
              </w:rPr>
              <w:t>-октябрь</w:t>
            </w:r>
          </w:p>
        </w:tc>
        <w:tc>
          <w:tcPr>
            <w:tcW w:w="160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Классный руководитель</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Педагог-психолог</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Учитель-логопед</w:t>
            </w:r>
          </w:p>
        </w:tc>
      </w:tr>
      <w:tr w:rsidR="00A76F1D" w:rsidRPr="00A76F1D" w:rsidTr="00481747">
        <w:tc>
          <w:tcPr>
            <w:tcW w:w="209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Углубленная диагностика детей с ОВЗ, детей-инвалидов</w:t>
            </w:r>
          </w:p>
        </w:tc>
        <w:tc>
          <w:tcPr>
            <w:tcW w:w="245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4" w:type="dxa"/>
            <w:gridSpan w:val="2"/>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Диагностирование</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Заполнение диагностических документов специалистами (Речевой карты, протокола обследования)</w:t>
            </w:r>
          </w:p>
        </w:tc>
        <w:tc>
          <w:tcPr>
            <w:tcW w:w="1705" w:type="dxa"/>
            <w:tcBorders>
              <w:top w:val="outset" w:sz="6" w:space="0" w:color="auto"/>
              <w:left w:val="outset" w:sz="6" w:space="0" w:color="auto"/>
              <w:bottom w:val="outset" w:sz="6" w:space="0" w:color="auto"/>
              <w:right w:val="outset" w:sz="6" w:space="0" w:color="auto"/>
            </w:tcBorders>
            <w:hideMark/>
          </w:tcPr>
          <w:p w:rsidR="00A76F1D" w:rsidRPr="00A76F1D" w:rsidRDefault="001E7AB7" w:rsidP="00A76F1D">
            <w:pPr>
              <w:spacing w:after="0" w:line="240" w:lineRule="auto"/>
              <w:jc w:val="center"/>
              <w:rPr>
                <w:rFonts w:ascii="Times New Roman" w:hAnsi="Times New Roman"/>
                <w:sz w:val="20"/>
                <w:szCs w:val="20"/>
              </w:rPr>
            </w:pPr>
            <w:r w:rsidRPr="00A76F1D">
              <w:rPr>
                <w:rFonts w:ascii="Times New Roman" w:hAnsi="Times New Roman"/>
                <w:sz w:val="20"/>
                <w:szCs w:val="20"/>
              </w:rPr>
              <w:t>С</w:t>
            </w:r>
            <w:r w:rsidR="00A76F1D" w:rsidRPr="00A76F1D">
              <w:rPr>
                <w:rFonts w:ascii="Times New Roman" w:hAnsi="Times New Roman"/>
                <w:sz w:val="20"/>
                <w:szCs w:val="20"/>
              </w:rPr>
              <w:t>ентябрь</w:t>
            </w:r>
            <w:r>
              <w:rPr>
                <w:rFonts w:ascii="Times New Roman" w:hAnsi="Times New Roman"/>
                <w:sz w:val="20"/>
                <w:szCs w:val="20"/>
              </w:rPr>
              <w:t>-октябрь</w:t>
            </w:r>
          </w:p>
        </w:tc>
        <w:tc>
          <w:tcPr>
            <w:tcW w:w="160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Педагог-психолог</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Учитель-логопед</w:t>
            </w:r>
          </w:p>
        </w:tc>
      </w:tr>
      <w:tr w:rsidR="00A76F1D" w:rsidRPr="00A76F1D" w:rsidTr="00481747">
        <w:tc>
          <w:tcPr>
            <w:tcW w:w="9973" w:type="dxa"/>
            <w:gridSpan w:val="6"/>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Социально – педагогическая диагностика</w:t>
            </w:r>
          </w:p>
        </w:tc>
      </w:tr>
      <w:tr w:rsidR="00A76F1D" w:rsidRPr="00A76F1D" w:rsidTr="00481747">
        <w:tc>
          <w:tcPr>
            <w:tcW w:w="209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Определить уровень организованности ребенка, особенности эмоционально-волевой и личностной сферы; уровень знаний по предметам</w:t>
            </w:r>
          </w:p>
        </w:tc>
        <w:tc>
          <w:tcPr>
            <w:tcW w:w="245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Получение объективной информации об организованности ребенка, умении учиться, особенности личности, уровню знаний по предметам.</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Выявление нарушений в поведении (гиперактивность, замкнутость, обидчивость и т.д.)</w:t>
            </w:r>
          </w:p>
        </w:tc>
        <w:tc>
          <w:tcPr>
            <w:tcW w:w="2124" w:type="dxa"/>
            <w:gridSpan w:val="2"/>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Анкетирование, наблюдение во время занятий, беседа с родителями, посещение семьи. Составление характеристики.</w:t>
            </w:r>
          </w:p>
        </w:tc>
        <w:tc>
          <w:tcPr>
            <w:tcW w:w="170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Сентябрь - октябрь</w:t>
            </w:r>
          </w:p>
        </w:tc>
        <w:tc>
          <w:tcPr>
            <w:tcW w:w="160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Классный руководитель</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Педагог-психолог</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Учитель-предметник</w:t>
            </w:r>
          </w:p>
        </w:tc>
      </w:tr>
    </w:tbl>
    <w:p w:rsidR="00A76F1D" w:rsidRPr="00A76F1D" w:rsidRDefault="00A76F1D" w:rsidP="00A76F1D">
      <w:pPr>
        <w:spacing w:after="0" w:line="240" w:lineRule="auto"/>
        <w:jc w:val="both"/>
        <w:rPr>
          <w:rFonts w:ascii="Times New Roman" w:hAnsi="Times New Roman"/>
          <w:sz w:val="20"/>
          <w:szCs w:val="20"/>
        </w:rPr>
      </w:pPr>
    </w:p>
    <w:p w:rsidR="00A76F1D" w:rsidRPr="001E7AB7" w:rsidRDefault="00A76F1D" w:rsidP="00A76F1D">
      <w:pPr>
        <w:spacing w:after="0" w:line="240" w:lineRule="auto"/>
        <w:jc w:val="center"/>
        <w:rPr>
          <w:rFonts w:ascii="Times New Roman" w:hAnsi="Times New Roman"/>
          <w:sz w:val="24"/>
          <w:szCs w:val="24"/>
        </w:rPr>
      </w:pPr>
      <w:r w:rsidRPr="001E7AB7">
        <w:rPr>
          <w:rFonts w:ascii="Times New Roman" w:hAnsi="Times New Roman"/>
          <w:b/>
          <w:bCs/>
          <w:sz w:val="24"/>
          <w:szCs w:val="24"/>
        </w:rPr>
        <w:t>Коррекционно-развивающее направление</w:t>
      </w:r>
    </w:p>
    <w:p w:rsidR="00A76F1D" w:rsidRPr="001E7AB7" w:rsidRDefault="00A76F1D" w:rsidP="00A76F1D">
      <w:pPr>
        <w:spacing w:after="0" w:line="240" w:lineRule="auto"/>
        <w:jc w:val="both"/>
        <w:rPr>
          <w:rFonts w:ascii="Times New Roman" w:hAnsi="Times New Roman"/>
          <w:sz w:val="24"/>
          <w:szCs w:val="24"/>
        </w:rPr>
      </w:pPr>
      <w:r w:rsidRPr="001E7AB7">
        <w:rPr>
          <w:rFonts w:ascii="Times New Roman" w:hAnsi="Times New Roman"/>
          <w:b/>
          <w:bCs/>
          <w:sz w:val="24"/>
          <w:szCs w:val="24"/>
        </w:rPr>
        <w:t>Цель:</w:t>
      </w:r>
      <w:r w:rsidRPr="001E7AB7">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A76F1D" w:rsidRPr="00A76F1D" w:rsidRDefault="00A76F1D" w:rsidP="00A76F1D">
      <w:pPr>
        <w:spacing w:after="0" w:line="240" w:lineRule="auto"/>
        <w:rPr>
          <w:rFonts w:ascii="Times New Roman" w:hAnsi="Times New Roman"/>
          <w:color w:val="FF0000"/>
          <w:sz w:val="20"/>
          <w:szCs w:val="20"/>
        </w:rPr>
      </w:pPr>
    </w:p>
    <w:tbl>
      <w:tblPr>
        <w:tblW w:w="995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282"/>
        <w:gridCol w:w="1517"/>
        <w:gridCol w:w="37"/>
        <w:gridCol w:w="3543"/>
        <w:gridCol w:w="1029"/>
        <w:gridCol w:w="1545"/>
      </w:tblGrid>
      <w:tr w:rsidR="00A76F1D" w:rsidRPr="00A76F1D" w:rsidTr="00481747">
        <w:tc>
          <w:tcPr>
            <w:tcW w:w="2282"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Задачи (направления) деятельности</w:t>
            </w:r>
          </w:p>
        </w:tc>
        <w:tc>
          <w:tcPr>
            <w:tcW w:w="1517"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Планируемые результаты.</w:t>
            </w:r>
          </w:p>
        </w:tc>
        <w:tc>
          <w:tcPr>
            <w:tcW w:w="3580" w:type="dxa"/>
            <w:gridSpan w:val="2"/>
            <w:tcBorders>
              <w:top w:val="outset" w:sz="6" w:space="0" w:color="auto"/>
              <w:left w:val="outset" w:sz="6" w:space="0" w:color="auto"/>
              <w:bottom w:val="outset" w:sz="6" w:space="0" w:color="auto"/>
              <w:right w:val="outset" w:sz="6" w:space="0" w:color="auto"/>
            </w:tcBorders>
            <w:hideMark/>
          </w:tcPr>
          <w:p w:rsidR="00481747"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Виды и формы деятельности, мероприятия.</w:t>
            </w:r>
          </w:p>
          <w:p w:rsidR="00A76F1D" w:rsidRPr="00481747" w:rsidRDefault="00481747" w:rsidP="00481747">
            <w:pPr>
              <w:tabs>
                <w:tab w:val="left" w:pos="1005"/>
              </w:tabs>
              <w:rPr>
                <w:rFonts w:ascii="Times New Roman" w:hAnsi="Times New Roman"/>
                <w:sz w:val="20"/>
                <w:szCs w:val="20"/>
              </w:rPr>
            </w:pPr>
            <w:r>
              <w:rPr>
                <w:rFonts w:ascii="Times New Roman" w:hAnsi="Times New Roman"/>
                <w:sz w:val="20"/>
                <w:szCs w:val="20"/>
              </w:rPr>
              <w:tab/>
            </w:r>
          </w:p>
        </w:tc>
        <w:tc>
          <w:tcPr>
            <w:tcW w:w="1029"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Сроки (периодич-ность в течение года)</w:t>
            </w:r>
          </w:p>
        </w:tc>
        <w:tc>
          <w:tcPr>
            <w:tcW w:w="154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Ответственные</w:t>
            </w:r>
          </w:p>
        </w:tc>
      </w:tr>
      <w:tr w:rsidR="00A76F1D" w:rsidRPr="00A76F1D" w:rsidTr="00481747">
        <w:tc>
          <w:tcPr>
            <w:tcW w:w="9953" w:type="dxa"/>
            <w:gridSpan w:val="6"/>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i/>
                <w:iCs/>
                <w:sz w:val="20"/>
                <w:szCs w:val="20"/>
              </w:rPr>
              <w:t>Психолого-педагогическая работа</w:t>
            </w:r>
          </w:p>
        </w:tc>
      </w:tr>
      <w:tr w:rsidR="00A76F1D" w:rsidRPr="00A76F1D" w:rsidTr="00481747">
        <w:tc>
          <w:tcPr>
            <w:tcW w:w="2282"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Обеспечить педагогическое сопровождение детей с ОВЗ, детей-инвалидов</w:t>
            </w:r>
          </w:p>
        </w:tc>
        <w:tc>
          <w:tcPr>
            <w:tcW w:w="1517"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Планы, программы</w:t>
            </w:r>
          </w:p>
        </w:tc>
        <w:tc>
          <w:tcPr>
            <w:tcW w:w="3580" w:type="dxa"/>
            <w:gridSpan w:val="2"/>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Разработать индивидуальную программу по предмету.</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Разработать воспитательную программу работы с классом</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Осуществление педагогического мониторинга достижений школьника.</w:t>
            </w:r>
          </w:p>
        </w:tc>
        <w:tc>
          <w:tcPr>
            <w:tcW w:w="1029"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сентябрь</w:t>
            </w:r>
          </w:p>
        </w:tc>
        <w:tc>
          <w:tcPr>
            <w:tcW w:w="154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Учитель-предметник, классный руководитель,</w:t>
            </w:r>
          </w:p>
        </w:tc>
      </w:tr>
      <w:tr w:rsidR="00A76F1D" w:rsidRPr="00A76F1D" w:rsidTr="00481747">
        <w:tc>
          <w:tcPr>
            <w:tcW w:w="2282"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Обеспечить психологическое и логопедическое сопровождение детей с ОВЗ, детей-инвалидов</w:t>
            </w:r>
          </w:p>
        </w:tc>
        <w:tc>
          <w:tcPr>
            <w:tcW w:w="1517"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Позитивная динамика развиваемых параметров</w:t>
            </w:r>
          </w:p>
        </w:tc>
        <w:tc>
          <w:tcPr>
            <w:tcW w:w="3580" w:type="dxa"/>
            <w:gridSpan w:val="2"/>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1.Формирование групп для коррекционной работы.</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2.Составление расписания занятий.</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3. Проведение коррекционных занятий.</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4. Отслеживание динамики развития ребенка</w:t>
            </w:r>
          </w:p>
        </w:tc>
        <w:tc>
          <w:tcPr>
            <w:tcW w:w="1029"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До 10.10</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10.10-15.05</w:t>
            </w:r>
          </w:p>
        </w:tc>
        <w:tc>
          <w:tcPr>
            <w:tcW w:w="154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Педагог-психолог</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Учитель-логопед</w:t>
            </w:r>
          </w:p>
        </w:tc>
      </w:tr>
      <w:tr w:rsidR="00A76F1D" w:rsidRPr="00A76F1D" w:rsidTr="00481747">
        <w:tc>
          <w:tcPr>
            <w:tcW w:w="9953" w:type="dxa"/>
            <w:gridSpan w:val="6"/>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Профилактическая работа</w:t>
            </w:r>
          </w:p>
        </w:tc>
      </w:tr>
      <w:tr w:rsidR="00A76F1D" w:rsidRPr="00A76F1D" w:rsidTr="00481747">
        <w:tc>
          <w:tcPr>
            <w:tcW w:w="2282"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Создание условий для сохранения и укрепления здоровья обучающихся с ОВЗ, детей-инвалидов</w:t>
            </w:r>
          </w:p>
        </w:tc>
        <w:tc>
          <w:tcPr>
            <w:tcW w:w="1554" w:type="dxa"/>
            <w:gridSpan w:val="2"/>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p>
        </w:tc>
        <w:tc>
          <w:tcPr>
            <w:tcW w:w="3543"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Разработка рекомендаций для педагогов, учителя, и родителей по работе с детьми с ОВЗ.</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 xml:space="preserve">Внедрение здоровьесберегающих технологий в образовательный процесс </w:t>
            </w:r>
            <w:r w:rsidRPr="00A76F1D">
              <w:rPr>
                <w:rFonts w:ascii="Times New Roman" w:hAnsi="Times New Roman"/>
                <w:sz w:val="20"/>
                <w:szCs w:val="20"/>
              </w:rPr>
              <w:lastRenderedPageBreak/>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Реализация профилактических программ</w:t>
            </w:r>
          </w:p>
        </w:tc>
        <w:tc>
          <w:tcPr>
            <w:tcW w:w="1029"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lastRenderedPageBreak/>
              <w:t>В течение года</w:t>
            </w:r>
          </w:p>
        </w:tc>
        <w:tc>
          <w:tcPr>
            <w:tcW w:w="154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Педагог-психолог</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Учитель-логопед</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Зам.директора по УВР</w:t>
            </w:r>
          </w:p>
        </w:tc>
      </w:tr>
    </w:tbl>
    <w:p w:rsidR="00A76F1D" w:rsidRPr="00A76F1D" w:rsidRDefault="00A76F1D" w:rsidP="00A76F1D">
      <w:pPr>
        <w:spacing w:after="0" w:line="240" w:lineRule="auto"/>
        <w:rPr>
          <w:rFonts w:ascii="Times New Roman" w:hAnsi="Times New Roman"/>
          <w:color w:val="FF0000"/>
          <w:sz w:val="24"/>
          <w:szCs w:val="24"/>
        </w:rPr>
      </w:pPr>
    </w:p>
    <w:p w:rsidR="00A76F1D" w:rsidRPr="00A76F1D" w:rsidRDefault="00A76F1D" w:rsidP="00A76F1D">
      <w:pPr>
        <w:spacing w:after="0" w:line="240" w:lineRule="auto"/>
        <w:jc w:val="center"/>
        <w:rPr>
          <w:rFonts w:ascii="Times New Roman" w:hAnsi="Times New Roman"/>
          <w:sz w:val="24"/>
          <w:szCs w:val="24"/>
        </w:rPr>
      </w:pPr>
      <w:r w:rsidRPr="00A76F1D">
        <w:rPr>
          <w:rFonts w:ascii="Times New Roman" w:hAnsi="Times New Roman"/>
          <w:b/>
          <w:bCs/>
          <w:sz w:val="24"/>
          <w:szCs w:val="24"/>
        </w:rPr>
        <w:t>Консультативное направление</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b/>
          <w:bCs/>
          <w:sz w:val="24"/>
          <w:szCs w:val="24"/>
        </w:rPr>
        <w:t>Цель:</w:t>
      </w:r>
      <w:r w:rsidRPr="00A76F1D">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76F1D" w:rsidRPr="00A76F1D" w:rsidRDefault="00A76F1D" w:rsidP="00A76F1D">
      <w:pPr>
        <w:spacing w:after="0" w:line="240" w:lineRule="auto"/>
        <w:jc w:val="both"/>
        <w:rPr>
          <w:rFonts w:ascii="Times New Roman" w:hAnsi="Times New Roman"/>
          <w:color w:val="FF0000"/>
          <w:sz w:val="24"/>
          <w:szCs w:val="24"/>
        </w:rPr>
      </w:pPr>
    </w:p>
    <w:tbl>
      <w:tblPr>
        <w:tblW w:w="99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75"/>
        <w:gridCol w:w="2228"/>
        <w:gridCol w:w="1665"/>
        <w:gridCol w:w="1665"/>
        <w:gridCol w:w="2214"/>
      </w:tblGrid>
      <w:tr w:rsidR="00A76F1D" w:rsidRPr="00A76F1D" w:rsidTr="00481747">
        <w:tc>
          <w:tcPr>
            <w:tcW w:w="217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Задачи (направления) деятельности</w:t>
            </w:r>
          </w:p>
        </w:tc>
        <w:tc>
          <w:tcPr>
            <w:tcW w:w="2228"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Планируемые результаты.</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Виды и формы деятельности, мероприятия.</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Сроки (периодичность в течение года)</w:t>
            </w:r>
          </w:p>
        </w:tc>
        <w:tc>
          <w:tcPr>
            <w:tcW w:w="221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Ответственные</w:t>
            </w:r>
          </w:p>
        </w:tc>
      </w:tr>
      <w:tr w:rsidR="00A76F1D" w:rsidRPr="00A76F1D" w:rsidTr="00481747">
        <w:tc>
          <w:tcPr>
            <w:tcW w:w="217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Консультирование педагогов</w:t>
            </w:r>
          </w:p>
        </w:tc>
        <w:tc>
          <w:tcPr>
            <w:tcW w:w="2228"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1. Рекомендации, приёмы, упражнения и др. материалы.</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2. Разработка плана консультивной работы с ребенком, родителями, классом, работниками школы</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Индивидуальные, групповые, тематические консультации</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 отдельному плану-графику</w:t>
            </w:r>
          </w:p>
        </w:tc>
        <w:tc>
          <w:tcPr>
            <w:tcW w:w="221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Специалисты ПМПК</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 – логопед</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 – психолог</w:t>
            </w:r>
          </w:p>
          <w:p w:rsidR="00A76F1D" w:rsidRPr="00A76F1D" w:rsidRDefault="001E7AB7" w:rsidP="00A76F1D">
            <w:pPr>
              <w:spacing w:after="0" w:line="240" w:lineRule="auto"/>
              <w:jc w:val="center"/>
              <w:rPr>
                <w:rFonts w:ascii="Times New Roman" w:hAnsi="Times New Roman"/>
                <w:sz w:val="20"/>
                <w:szCs w:val="20"/>
              </w:rPr>
            </w:pPr>
            <w:r>
              <w:rPr>
                <w:rFonts w:ascii="Times New Roman" w:hAnsi="Times New Roman"/>
                <w:sz w:val="20"/>
                <w:szCs w:val="20"/>
              </w:rPr>
              <w:t>Заместитель директора по УВ</w:t>
            </w:r>
            <w:r w:rsidR="00A76F1D" w:rsidRPr="00A76F1D">
              <w:rPr>
                <w:rFonts w:ascii="Times New Roman" w:hAnsi="Times New Roman"/>
                <w:sz w:val="20"/>
                <w:szCs w:val="20"/>
              </w:rPr>
              <w:t>Р</w:t>
            </w:r>
          </w:p>
        </w:tc>
      </w:tr>
      <w:tr w:rsidR="00A76F1D" w:rsidRPr="00A76F1D" w:rsidTr="00481747">
        <w:tc>
          <w:tcPr>
            <w:tcW w:w="217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Консультирование обучающихся по выявленных проблемам, оказание превентивной помощи</w:t>
            </w:r>
          </w:p>
        </w:tc>
        <w:tc>
          <w:tcPr>
            <w:tcW w:w="2228"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1. Рекомендации, приёмы, упражнения и др. материалы.</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2. Разработка плана консультивной работы с ребенком</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Индивидуальные, групповые, тематические консультации</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 отдельному плану-графику</w:t>
            </w:r>
          </w:p>
        </w:tc>
        <w:tc>
          <w:tcPr>
            <w:tcW w:w="221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Специалисты ПМПК</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 – логопед</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 – психолог</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Заместитель д</w:t>
            </w:r>
            <w:r w:rsidR="001E7AB7">
              <w:rPr>
                <w:rFonts w:ascii="Times New Roman" w:hAnsi="Times New Roman"/>
                <w:sz w:val="20"/>
                <w:szCs w:val="20"/>
              </w:rPr>
              <w:t>иректора по УВ</w:t>
            </w:r>
            <w:r w:rsidRPr="00A76F1D">
              <w:rPr>
                <w:rFonts w:ascii="Times New Roman" w:hAnsi="Times New Roman"/>
                <w:sz w:val="20"/>
                <w:szCs w:val="20"/>
              </w:rPr>
              <w:t>Р</w:t>
            </w:r>
          </w:p>
        </w:tc>
      </w:tr>
      <w:tr w:rsidR="00A76F1D" w:rsidRPr="00A76F1D" w:rsidTr="00481747">
        <w:tc>
          <w:tcPr>
            <w:tcW w:w="217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Консультирование родителей</w:t>
            </w:r>
          </w:p>
        </w:tc>
        <w:tc>
          <w:tcPr>
            <w:tcW w:w="2228"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1. Рекомендации, приёмы, упражнения и др. материалы.</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2. Разработка плана консультивной работы с родителями</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Индивидуальные, групповые, тематические консультации</w:t>
            </w:r>
          </w:p>
        </w:tc>
        <w:tc>
          <w:tcPr>
            <w:tcW w:w="166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 отдельному плану-графику</w:t>
            </w:r>
          </w:p>
        </w:tc>
        <w:tc>
          <w:tcPr>
            <w:tcW w:w="2214"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Специалисты ПМПК</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 – логопед</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 – психолог</w:t>
            </w:r>
          </w:p>
          <w:p w:rsidR="00A76F1D" w:rsidRPr="00A76F1D" w:rsidRDefault="001E7AB7" w:rsidP="00A76F1D">
            <w:pPr>
              <w:spacing w:after="0" w:line="240" w:lineRule="auto"/>
              <w:jc w:val="center"/>
              <w:rPr>
                <w:rFonts w:ascii="Times New Roman" w:hAnsi="Times New Roman"/>
                <w:sz w:val="20"/>
                <w:szCs w:val="20"/>
              </w:rPr>
            </w:pPr>
            <w:r>
              <w:rPr>
                <w:rFonts w:ascii="Times New Roman" w:hAnsi="Times New Roman"/>
                <w:sz w:val="20"/>
                <w:szCs w:val="20"/>
              </w:rPr>
              <w:t>Заместитель директора по УВ</w:t>
            </w:r>
            <w:r w:rsidR="00A76F1D" w:rsidRPr="00A76F1D">
              <w:rPr>
                <w:rFonts w:ascii="Times New Roman" w:hAnsi="Times New Roman"/>
                <w:sz w:val="20"/>
                <w:szCs w:val="20"/>
              </w:rPr>
              <w:t>Р</w:t>
            </w:r>
          </w:p>
        </w:tc>
      </w:tr>
    </w:tbl>
    <w:p w:rsidR="00A76F1D" w:rsidRPr="00A76F1D" w:rsidRDefault="00A76F1D" w:rsidP="00A76F1D">
      <w:pPr>
        <w:spacing w:after="0" w:line="240" w:lineRule="auto"/>
        <w:jc w:val="both"/>
        <w:rPr>
          <w:rFonts w:ascii="Times New Roman" w:hAnsi="Times New Roman"/>
          <w:color w:val="FF0000"/>
          <w:sz w:val="20"/>
          <w:szCs w:val="20"/>
        </w:rPr>
      </w:pP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b/>
          <w:bCs/>
          <w:sz w:val="20"/>
          <w:szCs w:val="20"/>
        </w:rPr>
        <w:t>Информационно – просветительская работа</w:t>
      </w:r>
    </w:p>
    <w:p w:rsidR="00A76F1D" w:rsidRPr="00A76F1D" w:rsidRDefault="00A76F1D" w:rsidP="00A76F1D">
      <w:pPr>
        <w:spacing w:after="0" w:line="240" w:lineRule="auto"/>
        <w:jc w:val="both"/>
        <w:rPr>
          <w:rFonts w:ascii="Times New Roman" w:hAnsi="Times New Roman"/>
          <w:sz w:val="20"/>
          <w:szCs w:val="20"/>
        </w:rPr>
      </w:pPr>
      <w:r w:rsidRPr="00A76F1D">
        <w:rPr>
          <w:rFonts w:ascii="Times New Roman" w:hAnsi="Times New Roman"/>
          <w:b/>
          <w:bCs/>
          <w:sz w:val="20"/>
          <w:szCs w:val="20"/>
        </w:rPr>
        <w:t>Цель:</w:t>
      </w:r>
      <w:r w:rsidRPr="00A76F1D">
        <w:rPr>
          <w:rFonts w:ascii="Times New Roman" w:hAnsi="Times New Roman"/>
          <w:i/>
          <w:iCs/>
          <w:sz w:val="20"/>
          <w:szCs w:val="20"/>
        </w:rPr>
        <w:t xml:space="preserve"> </w:t>
      </w:r>
      <w:r w:rsidRPr="00A76F1D">
        <w:rPr>
          <w:rFonts w:ascii="Times New Roman" w:hAnsi="Times New Roman"/>
          <w:sz w:val="20"/>
          <w:szCs w:val="20"/>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9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370"/>
        <w:gridCol w:w="1920"/>
        <w:gridCol w:w="1815"/>
        <w:gridCol w:w="1440"/>
        <w:gridCol w:w="2386"/>
      </w:tblGrid>
      <w:tr w:rsidR="00A76F1D" w:rsidRPr="00A76F1D" w:rsidTr="00481747">
        <w:tc>
          <w:tcPr>
            <w:tcW w:w="237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Задачи (направления) деятельности</w:t>
            </w:r>
          </w:p>
        </w:tc>
        <w:tc>
          <w:tcPr>
            <w:tcW w:w="192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Планируемые результаты.</w:t>
            </w:r>
          </w:p>
        </w:tc>
        <w:tc>
          <w:tcPr>
            <w:tcW w:w="181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Виды и формы деятельности, мероприятия.</w:t>
            </w:r>
          </w:p>
        </w:tc>
        <w:tc>
          <w:tcPr>
            <w:tcW w:w="144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Сроки (периодичность в течение года)</w:t>
            </w:r>
          </w:p>
        </w:tc>
        <w:tc>
          <w:tcPr>
            <w:tcW w:w="2386"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Ответственные</w:t>
            </w:r>
          </w:p>
        </w:tc>
      </w:tr>
      <w:tr w:rsidR="00A76F1D" w:rsidRPr="00A76F1D" w:rsidTr="00481747">
        <w:tc>
          <w:tcPr>
            <w:tcW w:w="237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Информирование родителей (законных представителей) по медицинским, социальным, правовым и другим вопросам</w:t>
            </w:r>
          </w:p>
        </w:tc>
        <w:tc>
          <w:tcPr>
            <w:tcW w:w="192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Организация работы семинаров, тренингов.</w:t>
            </w:r>
          </w:p>
        </w:tc>
        <w:tc>
          <w:tcPr>
            <w:tcW w:w="181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Информационные мероприятия</w:t>
            </w:r>
          </w:p>
        </w:tc>
        <w:tc>
          <w:tcPr>
            <w:tcW w:w="144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 отдельному плану-графику</w:t>
            </w:r>
          </w:p>
        </w:tc>
        <w:tc>
          <w:tcPr>
            <w:tcW w:w="2386"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Специалисты ПМПК</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 – логопед</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 – психолог</w:t>
            </w:r>
          </w:p>
          <w:p w:rsidR="00A76F1D" w:rsidRPr="00A76F1D" w:rsidRDefault="001E7AB7" w:rsidP="00A76F1D">
            <w:pPr>
              <w:spacing w:after="0" w:line="240" w:lineRule="auto"/>
              <w:jc w:val="center"/>
              <w:rPr>
                <w:rFonts w:ascii="Times New Roman" w:hAnsi="Times New Roman"/>
                <w:sz w:val="20"/>
                <w:szCs w:val="20"/>
              </w:rPr>
            </w:pPr>
            <w:r>
              <w:rPr>
                <w:rFonts w:ascii="Times New Roman" w:hAnsi="Times New Roman"/>
                <w:sz w:val="20"/>
                <w:szCs w:val="20"/>
              </w:rPr>
              <w:t>Заместитель директора по УВ</w:t>
            </w:r>
            <w:r w:rsidR="00A76F1D" w:rsidRPr="00A76F1D">
              <w:rPr>
                <w:rFonts w:ascii="Times New Roman" w:hAnsi="Times New Roman"/>
                <w:sz w:val="20"/>
                <w:szCs w:val="20"/>
              </w:rPr>
              <w:t>Р</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другие организации</w:t>
            </w:r>
          </w:p>
        </w:tc>
      </w:tr>
      <w:tr w:rsidR="00A76F1D" w:rsidRPr="00A76F1D" w:rsidTr="00481747">
        <w:tc>
          <w:tcPr>
            <w:tcW w:w="237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92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Организация методических мероприятий</w:t>
            </w:r>
          </w:p>
        </w:tc>
        <w:tc>
          <w:tcPr>
            <w:tcW w:w="1815"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Информационные мероприятия</w:t>
            </w:r>
          </w:p>
        </w:tc>
        <w:tc>
          <w:tcPr>
            <w:tcW w:w="1440"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По отдельному плану-графику</w:t>
            </w:r>
          </w:p>
        </w:tc>
        <w:tc>
          <w:tcPr>
            <w:tcW w:w="2386" w:type="dxa"/>
            <w:tcBorders>
              <w:top w:val="outset" w:sz="6" w:space="0" w:color="auto"/>
              <w:left w:val="outset" w:sz="6" w:space="0" w:color="auto"/>
              <w:bottom w:val="outset" w:sz="6" w:space="0" w:color="auto"/>
              <w:right w:val="outset" w:sz="6" w:space="0" w:color="auto"/>
            </w:tcBorders>
            <w:hideMark/>
          </w:tcPr>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Специалисты ПМПК</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Учитель – логопед</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Педагог – психолог</w:t>
            </w:r>
          </w:p>
          <w:p w:rsidR="00A76F1D" w:rsidRPr="00A76F1D" w:rsidRDefault="001E7AB7" w:rsidP="00A76F1D">
            <w:pPr>
              <w:spacing w:after="0" w:line="240" w:lineRule="auto"/>
              <w:jc w:val="center"/>
              <w:rPr>
                <w:rFonts w:ascii="Times New Roman" w:hAnsi="Times New Roman"/>
                <w:sz w:val="20"/>
                <w:szCs w:val="20"/>
              </w:rPr>
            </w:pPr>
            <w:r>
              <w:rPr>
                <w:rFonts w:ascii="Times New Roman" w:hAnsi="Times New Roman"/>
                <w:sz w:val="20"/>
                <w:szCs w:val="20"/>
              </w:rPr>
              <w:t>Заместитель директора по УВ</w:t>
            </w:r>
            <w:r w:rsidR="00A76F1D" w:rsidRPr="00A76F1D">
              <w:rPr>
                <w:rFonts w:ascii="Times New Roman" w:hAnsi="Times New Roman"/>
                <w:sz w:val="20"/>
                <w:szCs w:val="20"/>
              </w:rPr>
              <w:t>Р</w:t>
            </w:r>
          </w:p>
          <w:p w:rsidR="00A76F1D" w:rsidRPr="00A76F1D" w:rsidRDefault="00A76F1D" w:rsidP="00A76F1D">
            <w:pPr>
              <w:spacing w:after="0" w:line="240" w:lineRule="auto"/>
              <w:jc w:val="center"/>
              <w:rPr>
                <w:rFonts w:ascii="Times New Roman" w:hAnsi="Times New Roman"/>
                <w:sz w:val="20"/>
                <w:szCs w:val="20"/>
              </w:rPr>
            </w:pPr>
            <w:r w:rsidRPr="00A76F1D">
              <w:rPr>
                <w:rFonts w:ascii="Times New Roman" w:hAnsi="Times New Roman"/>
                <w:sz w:val="20"/>
                <w:szCs w:val="20"/>
              </w:rPr>
              <w:t>другие организации</w:t>
            </w:r>
          </w:p>
        </w:tc>
      </w:tr>
    </w:tbl>
    <w:p w:rsidR="00A76F1D" w:rsidRPr="00A76F1D" w:rsidRDefault="00A76F1D" w:rsidP="00A76F1D">
      <w:pPr>
        <w:overflowPunct w:val="0"/>
        <w:spacing w:after="0" w:line="240" w:lineRule="auto"/>
        <w:ind w:right="5"/>
        <w:rPr>
          <w:rFonts w:ascii="Times New Roman" w:hAnsi="Times New Roman"/>
          <w:b/>
          <w:bCs/>
          <w:sz w:val="24"/>
          <w:szCs w:val="24"/>
        </w:rPr>
      </w:pPr>
    </w:p>
    <w:p w:rsidR="00A76F1D" w:rsidRPr="00A76F1D" w:rsidRDefault="00A76F1D" w:rsidP="00A76F1D">
      <w:pPr>
        <w:overflowPunct w:val="0"/>
        <w:spacing w:after="0" w:line="240" w:lineRule="auto"/>
        <w:ind w:right="5"/>
        <w:jc w:val="center"/>
        <w:rPr>
          <w:rFonts w:ascii="Times New Roman" w:hAnsi="Times New Roman"/>
          <w:sz w:val="24"/>
          <w:szCs w:val="24"/>
        </w:rPr>
      </w:pPr>
      <w:r w:rsidRPr="00A76F1D">
        <w:rPr>
          <w:rFonts w:ascii="Times New Roman" w:hAnsi="Times New Roman"/>
          <w:b/>
          <w:bCs/>
          <w:sz w:val="24"/>
          <w:szCs w:val="24"/>
        </w:rPr>
        <w:t>Программа занятий по коррекции и развитию познавательной и эмоционально-волевой сфер учащихся с ЗПР</w:t>
      </w:r>
    </w:p>
    <w:p w:rsidR="00A76F1D" w:rsidRPr="00A76F1D" w:rsidRDefault="00A76F1D" w:rsidP="00A76F1D">
      <w:pPr>
        <w:tabs>
          <w:tab w:val="left" w:pos="0"/>
        </w:tabs>
        <w:overflowPunct w:val="0"/>
        <w:spacing w:after="0" w:line="240" w:lineRule="auto"/>
        <w:ind w:right="7"/>
        <w:jc w:val="both"/>
        <w:rPr>
          <w:rFonts w:ascii="Times New Roman" w:hAnsi="Times New Roman"/>
          <w:sz w:val="24"/>
          <w:szCs w:val="24"/>
        </w:rPr>
      </w:pPr>
      <w:bookmarkStart w:id="356" w:name="page103"/>
      <w:bookmarkEnd w:id="356"/>
      <w:r w:rsidRPr="00A76F1D">
        <w:rPr>
          <w:rFonts w:ascii="Times New Roman" w:hAnsi="Times New Roman"/>
          <w:sz w:val="24"/>
          <w:szCs w:val="24"/>
        </w:rPr>
        <w:tab/>
        <w:t>Адаптация школьного образования предполагает в первую очередь обращенность к особенностям ребенка, его всестороннее развитие, создание благоприятных условий для раскрытия способностей.</w:t>
      </w:r>
    </w:p>
    <w:p w:rsidR="00A76F1D" w:rsidRPr="00A76F1D" w:rsidRDefault="00A76F1D" w:rsidP="00A76F1D">
      <w:pPr>
        <w:tabs>
          <w:tab w:val="left" w:pos="0"/>
        </w:tabs>
        <w:overflowPunct w:val="0"/>
        <w:spacing w:after="0" w:line="240" w:lineRule="auto"/>
        <w:ind w:right="7"/>
        <w:jc w:val="both"/>
        <w:rPr>
          <w:rFonts w:ascii="Times New Roman" w:hAnsi="Times New Roman"/>
          <w:sz w:val="24"/>
          <w:szCs w:val="24"/>
        </w:rPr>
      </w:pPr>
      <w:r w:rsidRPr="00A76F1D">
        <w:rPr>
          <w:rFonts w:ascii="Times New Roman" w:hAnsi="Times New Roman"/>
          <w:sz w:val="24"/>
          <w:szCs w:val="24"/>
        </w:rPr>
        <w:lastRenderedPageBreak/>
        <w:tab/>
        <w:t>В связи с этим комплексная психолого-педагогическая задача школьного обучения состоит в том, чтобы не только обеспечить усвоение совокупности конкретных знаний по школьным дисциплинам, но и сформировать у обучающихся представления об обобщенных приемах и способах выполнения различных умственных действий, что, в свою очередь, обеспечит лучшее усвоение конкретного предметно-учебного содержания.</w:t>
      </w:r>
    </w:p>
    <w:p w:rsidR="00A76F1D" w:rsidRPr="00A76F1D" w:rsidRDefault="00A76F1D" w:rsidP="00A76F1D">
      <w:pPr>
        <w:tabs>
          <w:tab w:val="left" w:pos="0"/>
        </w:tabs>
        <w:overflowPunct w:val="0"/>
        <w:spacing w:after="0" w:line="240" w:lineRule="auto"/>
        <w:ind w:right="7"/>
        <w:jc w:val="both"/>
        <w:rPr>
          <w:rFonts w:ascii="Times New Roman" w:hAnsi="Times New Roman"/>
          <w:sz w:val="24"/>
          <w:szCs w:val="24"/>
        </w:rPr>
      </w:pPr>
      <w:r w:rsidRPr="00A76F1D">
        <w:rPr>
          <w:rFonts w:ascii="Times New Roman" w:hAnsi="Times New Roman"/>
          <w:sz w:val="24"/>
          <w:szCs w:val="24"/>
        </w:rPr>
        <w:tab/>
        <w:t>Это и есть, с одной стороны, механизм умственного развития, а с другой стороны – это путь формирования психологической основы обучения, обладающей внутренним</w:t>
      </w:r>
      <w:bookmarkStart w:id="357" w:name="page89"/>
      <w:bookmarkEnd w:id="357"/>
      <w:r w:rsidRPr="00A76F1D">
        <w:rPr>
          <w:rFonts w:ascii="Times New Roman" w:hAnsi="Times New Roman"/>
          <w:sz w:val="24"/>
          <w:szCs w:val="24"/>
        </w:rPr>
        <w:t xml:space="preserve"> потенциалом развития, который позволит в будущем осуществляться не только саморазвитию и саморегуляции личности, но и эффективному самостоятельному приобретению знаний.</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Среди учащихся в ЗПР возрастает число детей с трудностями в обучении обусловленными в первую очередь недостаточным уровнем их когнитивно-личностного развития. Особенно это относится к детям, наиболее нуждающимся в психологической помощи, - обучающимся коррекционных классов. Поэтому оказание действенной психологической помощи обучающимся с ЗПР на основном этапе обучения в настоящее время становится особенно актуальной задачей.</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Внимание учащихся с ЗПР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переключаемость, устойчивость, наблюдательность, распределение) значительно развиваются в результате специальных упражнений.</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Важную роль для ориентировки человека в окружающем мире играет память. У всех школьников с ЗПР наблюдаются недостатки памяти, при чем они касаются всех 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На коррекционных занятиях необходимо развивать те виды памяти, которые оказываются наименее развитыми у ребенка (зрительная, слуховая, словесно - логическая). Работу по формированию памяти целесообразно проводить на не учебном материале, а в различных жизненных ситуациях. Важно научить детей понимать, что значит запомнить, научиться группировать материал, выделять опорные слова, составлять план, устанавливать смысловые связи, т.е. развивать не только механическую, но и произвольную память.</w:t>
      </w:r>
    </w:p>
    <w:p w:rsidR="00A76F1D" w:rsidRPr="00A76F1D" w:rsidRDefault="00A76F1D" w:rsidP="00A76F1D">
      <w:pPr>
        <w:widowControl w:val="0"/>
        <w:numPr>
          <w:ilvl w:val="1"/>
          <w:numId w:val="322"/>
        </w:numPr>
        <w:tabs>
          <w:tab w:val="clear" w:pos="1440"/>
          <w:tab w:val="num" w:pos="798"/>
        </w:tabs>
        <w:overflowPunct w:val="0"/>
        <w:autoSpaceDE w:val="0"/>
        <w:autoSpaceDN w:val="0"/>
        <w:adjustRightInd w:val="0"/>
        <w:spacing w:after="0" w:line="240" w:lineRule="auto"/>
        <w:ind w:left="1" w:firstLine="565"/>
        <w:jc w:val="both"/>
        <w:rPr>
          <w:rFonts w:ascii="Times New Roman" w:hAnsi="Times New Roman"/>
          <w:sz w:val="24"/>
          <w:szCs w:val="24"/>
        </w:rPr>
      </w:pPr>
      <w:r w:rsidRPr="00A76F1D">
        <w:rPr>
          <w:rFonts w:ascii="Times New Roman" w:hAnsi="Times New Roman"/>
          <w:sz w:val="24"/>
          <w:szCs w:val="24"/>
        </w:rPr>
        <w:t xml:space="preserve">развитии мыслительной деятельности учащихся с ЗПР обнаруживается значительное отставание и своеобразие. Это выражается в несформированности таких операций, как анализ и синтез, в неумении выделять существенные признаки предмета и делать обобщения, в низком уровне развития абстрактного мышления. </w:t>
      </w:r>
    </w:p>
    <w:p w:rsidR="00A76F1D" w:rsidRPr="00A76F1D" w:rsidRDefault="00A76F1D" w:rsidP="00A76F1D">
      <w:pPr>
        <w:widowControl w:val="0"/>
        <w:numPr>
          <w:ilvl w:val="1"/>
          <w:numId w:val="322"/>
        </w:numPr>
        <w:tabs>
          <w:tab w:val="clear" w:pos="1440"/>
          <w:tab w:val="num" w:pos="872"/>
        </w:tabs>
        <w:overflowPunct w:val="0"/>
        <w:autoSpaceDE w:val="0"/>
        <w:autoSpaceDN w:val="0"/>
        <w:adjustRightInd w:val="0"/>
        <w:spacing w:after="0" w:line="240" w:lineRule="auto"/>
        <w:ind w:left="1" w:right="20" w:firstLine="565"/>
        <w:jc w:val="both"/>
        <w:rPr>
          <w:rFonts w:ascii="Times New Roman" w:hAnsi="Times New Roman"/>
          <w:sz w:val="24"/>
          <w:szCs w:val="24"/>
        </w:rPr>
      </w:pPr>
      <w:r w:rsidRPr="00A76F1D">
        <w:rPr>
          <w:rFonts w:ascii="Times New Roman" w:hAnsi="Times New Roman"/>
          <w:sz w:val="24"/>
          <w:szCs w:val="24"/>
        </w:rPr>
        <w:t xml:space="preserve">процессе занятий необходимо научить рассматривать предмет или ситуацию с разных сторон, оперировать всеми необходимыми для решения задач данными. </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 xml:space="preserve">Понятие образного мышления подразумевает оперирование образами, проведение различных операций (мыслительных) с опорой на представления. Поэтому необходимо уделять внимание формированию у детей умения создавать в голове различные образы, т.е. визуализировать. </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 xml:space="preserve">Для учащихся с ЗПР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словесно-логическом уровне. Через решение логических задач развивается словесно-логическое мышление. Необходимо подбирать такие задачи, которые бы требовали индуктивного (от единичного к общему) и дедуктивного (от общего к единичному) умозаключения. </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 xml:space="preserve">Решение мыслительных задач, которые трудно даются детям, рекомендуется выполнять с применением наглядности, постепенно снижая долю ее участия в мыслительном процессе. </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 xml:space="preserve">Коррекционно – развивающая работа с детьми представляет собой организацию целостной осмысленной деятельности ребенка и педагога, проводимой в соответствии с определенными научно обоснованными принципами: </w:t>
      </w:r>
    </w:p>
    <w:p w:rsidR="00A76F1D" w:rsidRPr="00A76F1D" w:rsidRDefault="00A76F1D" w:rsidP="00A76F1D">
      <w:pPr>
        <w:overflowPunct w:val="0"/>
        <w:spacing w:after="0" w:line="240" w:lineRule="auto"/>
        <w:ind w:left="1" w:firstLine="566"/>
        <w:jc w:val="both"/>
        <w:rPr>
          <w:rFonts w:ascii="Times New Roman" w:hAnsi="Times New Roman"/>
          <w:sz w:val="24"/>
          <w:szCs w:val="24"/>
        </w:rPr>
      </w:pPr>
      <w:r w:rsidRPr="00A76F1D">
        <w:rPr>
          <w:rFonts w:ascii="Times New Roman" w:hAnsi="Times New Roman"/>
          <w:sz w:val="24"/>
          <w:szCs w:val="24"/>
        </w:rPr>
        <w:t xml:space="preserve">-Развитие умений и навыков, позволяющих в комплексе развивать познавательную деятельность и личность ребенка. </w:t>
      </w:r>
    </w:p>
    <w:p w:rsidR="00A76F1D" w:rsidRPr="00A76F1D" w:rsidRDefault="00A76F1D" w:rsidP="00A76F1D">
      <w:pPr>
        <w:overflowPunct w:val="0"/>
        <w:spacing w:after="0" w:line="240" w:lineRule="auto"/>
        <w:ind w:left="1" w:right="20" w:firstLine="566"/>
        <w:jc w:val="both"/>
        <w:rPr>
          <w:rFonts w:ascii="Times New Roman" w:hAnsi="Times New Roman"/>
          <w:sz w:val="24"/>
          <w:szCs w:val="24"/>
        </w:rPr>
      </w:pPr>
      <w:r w:rsidRPr="00A76F1D">
        <w:rPr>
          <w:rFonts w:ascii="Times New Roman" w:hAnsi="Times New Roman"/>
          <w:sz w:val="24"/>
          <w:szCs w:val="24"/>
        </w:rPr>
        <w:t xml:space="preserve">-Развитие умения думать, рассуждать, строить умозаключения, используя для этого диалог ребенка и учителя, в котором педагог задает вопросы, стимулирующие мышление. </w:t>
      </w:r>
    </w:p>
    <w:p w:rsidR="00A76F1D" w:rsidRPr="00A76F1D" w:rsidRDefault="00A76F1D" w:rsidP="00A76F1D">
      <w:pPr>
        <w:overflowPunct w:val="0"/>
        <w:spacing w:after="0" w:line="240" w:lineRule="auto"/>
        <w:ind w:firstLine="566"/>
        <w:jc w:val="both"/>
        <w:rPr>
          <w:rFonts w:ascii="Times New Roman" w:hAnsi="Times New Roman"/>
          <w:sz w:val="24"/>
          <w:szCs w:val="24"/>
        </w:rPr>
      </w:pPr>
      <w:bookmarkStart w:id="358" w:name="page91"/>
      <w:bookmarkEnd w:id="358"/>
      <w:r w:rsidRPr="00A76F1D">
        <w:rPr>
          <w:rFonts w:ascii="Times New Roman" w:hAnsi="Times New Roman"/>
          <w:sz w:val="24"/>
          <w:szCs w:val="24"/>
        </w:rPr>
        <w:lastRenderedPageBreak/>
        <w:t>-Развитие у учащихся основных (базовых) мыслительных операций и важнейших интеллектуальных умений, составляющих ядро любой познавательной деятельности человека.</w:t>
      </w:r>
    </w:p>
    <w:p w:rsidR="00A76F1D" w:rsidRPr="00A76F1D" w:rsidRDefault="00A76F1D" w:rsidP="00A76F1D">
      <w:pPr>
        <w:overflowPunct w:val="0"/>
        <w:spacing w:after="0" w:line="240" w:lineRule="auto"/>
        <w:ind w:right="20" w:firstLine="566"/>
        <w:jc w:val="both"/>
        <w:rPr>
          <w:rFonts w:ascii="Times New Roman" w:hAnsi="Times New Roman"/>
          <w:sz w:val="24"/>
          <w:szCs w:val="24"/>
        </w:rPr>
      </w:pPr>
      <w:r w:rsidRPr="00A76F1D">
        <w:rPr>
          <w:rFonts w:ascii="Times New Roman" w:hAnsi="Times New Roman"/>
          <w:sz w:val="24"/>
          <w:szCs w:val="24"/>
        </w:rPr>
        <w:t>-Коррекция и развитие понимания. Формирование умения понимать общий и переносный смысл слов, фраз, текстов.</w:t>
      </w:r>
    </w:p>
    <w:p w:rsidR="00A76F1D" w:rsidRPr="00A76F1D" w:rsidRDefault="00A76F1D" w:rsidP="00A76F1D">
      <w:pPr>
        <w:overflowPunct w:val="0"/>
        <w:spacing w:after="0" w:line="240" w:lineRule="auto"/>
        <w:ind w:firstLine="708"/>
        <w:jc w:val="both"/>
        <w:rPr>
          <w:rFonts w:ascii="Times New Roman" w:hAnsi="Times New Roman"/>
          <w:sz w:val="24"/>
          <w:szCs w:val="24"/>
        </w:rPr>
      </w:pPr>
      <w:r w:rsidRPr="00A76F1D">
        <w:rPr>
          <w:rFonts w:ascii="Times New Roman" w:hAnsi="Times New Roman"/>
          <w:sz w:val="24"/>
          <w:szCs w:val="24"/>
        </w:rPr>
        <w:t>При организации коррекционно-развивающей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 – развивающая работа с детьми с ЗПР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w:t>
      </w:r>
    </w:p>
    <w:p w:rsidR="00A76F1D" w:rsidRPr="00A76F1D" w:rsidRDefault="00A76F1D" w:rsidP="00A76F1D">
      <w:pPr>
        <w:overflowPunct w:val="0"/>
        <w:spacing w:after="0" w:line="240" w:lineRule="auto"/>
        <w:ind w:firstLine="708"/>
        <w:jc w:val="both"/>
        <w:rPr>
          <w:rFonts w:ascii="Times New Roman" w:hAnsi="Times New Roman"/>
          <w:sz w:val="24"/>
          <w:szCs w:val="24"/>
        </w:rPr>
      </w:pPr>
      <w:r w:rsidRPr="00A76F1D">
        <w:rPr>
          <w:rFonts w:ascii="Times New Roman" w:hAnsi="Times New Roman"/>
          <w:sz w:val="24"/>
          <w:szCs w:val="24"/>
        </w:rPr>
        <w:t>Коррекционные занятия проводятся с учащимися по мере выявления индивидуальных пробелов в их развитии и обучении.</w:t>
      </w:r>
    </w:p>
    <w:p w:rsidR="00A76F1D" w:rsidRPr="00A76F1D" w:rsidRDefault="00A76F1D" w:rsidP="00A76F1D">
      <w:pPr>
        <w:overflowPunct w:val="0"/>
        <w:spacing w:after="0" w:line="240" w:lineRule="auto"/>
        <w:ind w:right="20" w:firstLine="708"/>
        <w:jc w:val="both"/>
        <w:rPr>
          <w:rFonts w:ascii="Times New Roman" w:hAnsi="Times New Roman"/>
          <w:sz w:val="24"/>
          <w:szCs w:val="24"/>
        </w:rPr>
      </w:pPr>
      <w:r w:rsidRPr="00A76F1D">
        <w:rPr>
          <w:rFonts w:ascii="Times New Roman" w:hAnsi="Times New Roman"/>
          <w:sz w:val="24"/>
          <w:szCs w:val="24"/>
        </w:rPr>
        <w:t>Учитываются возрастные черты мышления ученика. В разных классах могут быть использованы одни и те же методики и упражнения, но при этом меняется уровень их сложности. Универсальной формой коррекционных занятий является игра.</w:t>
      </w:r>
    </w:p>
    <w:p w:rsidR="00A76F1D" w:rsidRPr="00A76F1D" w:rsidRDefault="00A76F1D" w:rsidP="00A76F1D">
      <w:pPr>
        <w:overflowPunct w:val="0"/>
        <w:spacing w:after="0" w:line="240" w:lineRule="auto"/>
        <w:ind w:firstLine="708"/>
        <w:jc w:val="both"/>
        <w:rPr>
          <w:rFonts w:ascii="Times New Roman" w:hAnsi="Times New Roman"/>
          <w:sz w:val="24"/>
          <w:szCs w:val="24"/>
        </w:rPr>
      </w:pPr>
      <w:r w:rsidRPr="00A76F1D">
        <w:rPr>
          <w:rFonts w:ascii="Times New Roman" w:hAnsi="Times New Roman"/>
          <w:b/>
          <w:bCs/>
          <w:sz w:val="24"/>
          <w:szCs w:val="24"/>
        </w:rPr>
        <w:t xml:space="preserve">Цель программы: </w:t>
      </w:r>
      <w:r w:rsidRPr="00A76F1D">
        <w:rPr>
          <w:rFonts w:ascii="Times New Roman" w:hAnsi="Times New Roman"/>
          <w:sz w:val="24"/>
          <w:szCs w:val="24"/>
        </w:rPr>
        <w:t>коррекция и развитие познавательной и эмоционально-волевой</w:t>
      </w:r>
      <w:r w:rsidRPr="00A76F1D">
        <w:rPr>
          <w:rFonts w:ascii="Times New Roman" w:hAnsi="Times New Roman"/>
          <w:b/>
          <w:bCs/>
          <w:sz w:val="24"/>
          <w:szCs w:val="24"/>
        </w:rPr>
        <w:t xml:space="preserve"> </w:t>
      </w:r>
      <w:r w:rsidRPr="00A76F1D">
        <w:rPr>
          <w:rFonts w:ascii="Times New Roman" w:hAnsi="Times New Roman"/>
          <w:sz w:val="24"/>
          <w:szCs w:val="24"/>
        </w:rPr>
        <w:t>сферы детей, направленная подготовка к усвоению ими учебного материала.</w:t>
      </w:r>
    </w:p>
    <w:p w:rsidR="00A76F1D" w:rsidRPr="00A76F1D" w:rsidRDefault="00A76F1D" w:rsidP="00A76F1D">
      <w:pPr>
        <w:spacing w:after="0" w:line="240" w:lineRule="auto"/>
        <w:ind w:left="700"/>
        <w:jc w:val="both"/>
        <w:rPr>
          <w:rFonts w:ascii="Times New Roman" w:hAnsi="Times New Roman"/>
          <w:sz w:val="24"/>
          <w:szCs w:val="24"/>
        </w:rPr>
      </w:pPr>
      <w:r w:rsidRPr="00A76F1D">
        <w:rPr>
          <w:rFonts w:ascii="Times New Roman" w:hAnsi="Times New Roman"/>
          <w:b/>
          <w:bCs/>
          <w:sz w:val="24"/>
          <w:szCs w:val="24"/>
        </w:rPr>
        <w:t>Задачи программы:</w:t>
      </w:r>
    </w:p>
    <w:p w:rsidR="00A76F1D" w:rsidRPr="00A76F1D" w:rsidRDefault="00A76F1D" w:rsidP="00A76F1D">
      <w:pPr>
        <w:widowControl w:val="0"/>
        <w:numPr>
          <w:ilvl w:val="0"/>
          <w:numId w:val="323"/>
        </w:numPr>
        <w:tabs>
          <w:tab w:val="clear" w:pos="720"/>
          <w:tab w:val="num" w:pos="1060"/>
        </w:tabs>
        <w:overflowPunct w:val="0"/>
        <w:autoSpaceDE w:val="0"/>
        <w:autoSpaceDN w:val="0"/>
        <w:adjustRightInd w:val="0"/>
        <w:spacing w:after="0" w:line="240" w:lineRule="auto"/>
        <w:ind w:left="1060" w:hanging="353"/>
        <w:jc w:val="both"/>
        <w:rPr>
          <w:rFonts w:ascii="Times New Roman" w:hAnsi="Times New Roman"/>
          <w:sz w:val="24"/>
          <w:szCs w:val="24"/>
        </w:rPr>
      </w:pPr>
      <w:r w:rsidRPr="00A76F1D">
        <w:rPr>
          <w:rFonts w:ascii="Times New Roman" w:hAnsi="Times New Roman"/>
          <w:sz w:val="24"/>
          <w:szCs w:val="24"/>
        </w:rPr>
        <w:t xml:space="preserve">Диагностика, формирование, развитие, совершенствование и коррекция познавательных процессов у детей (восприятия, внимания, памяти, мышления, моторной деятельности). </w:t>
      </w:r>
    </w:p>
    <w:p w:rsidR="00A76F1D" w:rsidRPr="00A76F1D" w:rsidRDefault="00A76F1D" w:rsidP="00A76F1D">
      <w:pPr>
        <w:widowControl w:val="0"/>
        <w:numPr>
          <w:ilvl w:val="0"/>
          <w:numId w:val="323"/>
        </w:numPr>
        <w:tabs>
          <w:tab w:val="clear" w:pos="720"/>
          <w:tab w:val="num" w:pos="1060"/>
        </w:tabs>
        <w:overflowPunct w:val="0"/>
        <w:autoSpaceDE w:val="0"/>
        <w:autoSpaceDN w:val="0"/>
        <w:adjustRightInd w:val="0"/>
        <w:spacing w:after="0" w:line="240" w:lineRule="auto"/>
        <w:ind w:left="1060" w:hanging="353"/>
        <w:jc w:val="both"/>
        <w:rPr>
          <w:rFonts w:ascii="Times New Roman" w:hAnsi="Times New Roman"/>
          <w:sz w:val="24"/>
          <w:szCs w:val="24"/>
        </w:rPr>
      </w:pPr>
      <w:r w:rsidRPr="00A76F1D">
        <w:rPr>
          <w:rFonts w:ascii="Times New Roman" w:hAnsi="Times New Roman"/>
          <w:sz w:val="24"/>
          <w:szCs w:val="24"/>
        </w:rPr>
        <w:t xml:space="preserve">Стимулирование интереса к учебной и игровой деятельности. </w:t>
      </w:r>
    </w:p>
    <w:p w:rsidR="00A76F1D" w:rsidRPr="00A76F1D" w:rsidRDefault="00A76F1D" w:rsidP="00A76F1D">
      <w:pPr>
        <w:widowControl w:val="0"/>
        <w:numPr>
          <w:ilvl w:val="0"/>
          <w:numId w:val="323"/>
        </w:numPr>
        <w:tabs>
          <w:tab w:val="clear" w:pos="720"/>
          <w:tab w:val="num" w:pos="1060"/>
        </w:tabs>
        <w:overflowPunct w:val="0"/>
        <w:autoSpaceDE w:val="0"/>
        <w:autoSpaceDN w:val="0"/>
        <w:adjustRightInd w:val="0"/>
        <w:spacing w:after="0" w:line="240" w:lineRule="auto"/>
        <w:ind w:left="1060" w:hanging="353"/>
        <w:jc w:val="both"/>
        <w:rPr>
          <w:rFonts w:ascii="Times New Roman" w:hAnsi="Times New Roman"/>
          <w:sz w:val="24"/>
          <w:szCs w:val="24"/>
        </w:rPr>
      </w:pPr>
      <w:r w:rsidRPr="00A76F1D">
        <w:rPr>
          <w:rFonts w:ascii="Times New Roman" w:hAnsi="Times New Roman"/>
          <w:sz w:val="24"/>
          <w:szCs w:val="24"/>
        </w:rPr>
        <w:t xml:space="preserve">Формирование позитивной мотивации к учебной деятельности. </w:t>
      </w:r>
    </w:p>
    <w:p w:rsidR="00A76F1D" w:rsidRPr="00A76F1D" w:rsidRDefault="00A76F1D" w:rsidP="00A76F1D">
      <w:pPr>
        <w:overflowPunct w:val="0"/>
        <w:spacing w:after="0" w:line="240" w:lineRule="auto"/>
        <w:ind w:firstLine="566"/>
        <w:jc w:val="both"/>
        <w:rPr>
          <w:rFonts w:ascii="Times New Roman" w:hAnsi="Times New Roman"/>
          <w:sz w:val="24"/>
          <w:szCs w:val="24"/>
        </w:rPr>
      </w:pPr>
      <w:r w:rsidRPr="00A76F1D">
        <w:rPr>
          <w:rFonts w:ascii="Times New Roman" w:hAnsi="Times New Roman"/>
          <w:sz w:val="24"/>
          <w:szCs w:val="24"/>
        </w:rPr>
        <w:t>Участники программы: учащиеся с особыми образовательными потребностями (5-9 класс).</w:t>
      </w:r>
    </w:p>
    <w:p w:rsidR="00A76F1D" w:rsidRPr="00A76F1D" w:rsidRDefault="00A76F1D" w:rsidP="00A76F1D">
      <w:pPr>
        <w:overflowPunct w:val="0"/>
        <w:spacing w:after="0" w:line="240" w:lineRule="auto"/>
        <w:ind w:left="560" w:right="20"/>
        <w:jc w:val="both"/>
        <w:rPr>
          <w:rFonts w:ascii="Times New Roman" w:hAnsi="Times New Roman"/>
          <w:sz w:val="24"/>
          <w:szCs w:val="24"/>
        </w:rPr>
      </w:pPr>
      <w:r w:rsidRPr="00A76F1D">
        <w:rPr>
          <w:rFonts w:ascii="Times New Roman" w:hAnsi="Times New Roman"/>
          <w:sz w:val="24"/>
          <w:szCs w:val="24"/>
        </w:rPr>
        <w:t xml:space="preserve">Время и место проведения: 1 раз в неделю, кабинет психолога </w:t>
      </w:r>
    </w:p>
    <w:p w:rsidR="00A76F1D" w:rsidRPr="00A76F1D" w:rsidRDefault="00A76F1D" w:rsidP="00A76F1D">
      <w:pPr>
        <w:overflowPunct w:val="0"/>
        <w:spacing w:after="0" w:line="240" w:lineRule="auto"/>
        <w:ind w:right="20" w:firstLine="560"/>
        <w:jc w:val="both"/>
        <w:rPr>
          <w:rFonts w:ascii="Times New Roman" w:hAnsi="Times New Roman"/>
          <w:sz w:val="24"/>
          <w:szCs w:val="24"/>
        </w:rPr>
      </w:pPr>
      <w:r w:rsidRPr="00A76F1D">
        <w:rPr>
          <w:rFonts w:ascii="Times New Roman" w:hAnsi="Times New Roman"/>
          <w:sz w:val="24"/>
          <w:szCs w:val="24"/>
        </w:rPr>
        <w:t>Одной из главных задач программы и одним из важных конкретных ее результатов является всестороннее развитие разных форм и видов мыслительного анализа и синтеза. Целенаправленному и планомерному развитию подлежат как чувственные, так и логические их формы.</w:t>
      </w:r>
    </w:p>
    <w:p w:rsidR="00A76F1D" w:rsidRPr="00A76F1D" w:rsidRDefault="00A76F1D" w:rsidP="00A76F1D">
      <w:pPr>
        <w:overflowPunct w:val="0"/>
        <w:spacing w:after="0" w:line="240" w:lineRule="auto"/>
        <w:ind w:firstLine="566"/>
        <w:jc w:val="both"/>
        <w:rPr>
          <w:rFonts w:ascii="Times New Roman" w:hAnsi="Times New Roman"/>
          <w:sz w:val="24"/>
          <w:szCs w:val="24"/>
        </w:rPr>
      </w:pPr>
      <w:r w:rsidRPr="00A76F1D">
        <w:rPr>
          <w:rFonts w:ascii="Times New Roman" w:hAnsi="Times New Roman"/>
          <w:sz w:val="24"/>
          <w:szCs w:val="24"/>
        </w:rPr>
        <w:t>Процессы анализа и синтеза пронизывают всю познавательную деятельность обучающихся. Основное направление здесь состоит в формировании умения вычленять отдельные признаки объектов, оперировать ими и интерпретировать их. Так, задачей развития сенсорной сферы является обогащение чувственного опыта обучающихся путем дифференцирования с разной степенью тонкости ощущений одной и той же модальности и одного и того же вида, сравнения их в том или ином отношении, включение ощущений в построение системы словесно-логических умозаключений.</w:t>
      </w:r>
    </w:p>
    <w:p w:rsidR="00A76F1D" w:rsidRPr="00A76F1D" w:rsidRDefault="00A76F1D" w:rsidP="00A76F1D">
      <w:pPr>
        <w:overflowPunct w:val="0"/>
        <w:spacing w:after="0" w:line="240" w:lineRule="auto"/>
        <w:ind w:firstLine="566"/>
        <w:jc w:val="both"/>
        <w:rPr>
          <w:rFonts w:ascii="Times New Roman" w:hAnsi="Times New Roman"/>
          <w:sz w:val="24"/>
          <w:szCs w:val="24"/>
        </w:rPr>
      </w:pPr>
      <w:r w:rsidRPr="00A76F1D">
        <w:rPr>
          <w:rFonts w:ascii="Times New Roman" w:hAnsi="Times New Roman"/>
          <w:sz w:val="24"/>
          <w:szCs w:val="24"/>
        </w:rPr>
        <w:t>Главная задача, решаемая в процессе развития восприятия, — научить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 (например: задание «Все ли ты увидел?»; «Загадочные контуры» и др.).</w:t>
      </w:r>
      <w:bookmarkStart w:id="359" w:name="page93"/>
      <w:bookmarkEnd w:id="359"/>
      <w:r w:rsidRPr="00A76F1D">
        <w:rPr>
          <w:rFonts w:ascii="Times New Roman" w:hAnsi="Times New Roman"/>
          <w:sz w:val="24"/>
          <w:szCs w:val="24"/>
        </w:rPr>
        <w:t>При развитии внимания значение придается как формированию его устойчивости, так и распределению внимания, т.е. умению контролировать выполнение одновременно двух или больше действий. Такое умение также основывается на расчлененном, дифференцированном отражении различных параметров и условий деятельности («Исключение лишнего», «Невидящие и не слышащие» и др.).</w:t>
      </w:r>
    </w:p>
    <w:p w:rsidR="00A76F1D" w:rsidRPr="00A76F1D" w:rsidRDefault="00A76F1D" w:rsidP="00A76F1D">
      <w:pPr>
        <w:overflowPunct w:val="0"/>
        <w:spacing w:after="0" w:line="240" w:lineRule="auto"/>
        <w:ind w:right="140" w:firstLine="566"/>
        <w:jc w:val="both"/>
        <w:rPr>
          <w:rFonts w:ascii="Times New Roman" w:hAnsi="Times New Roman"/>
          <w:sz w:val="24"/>
          <w:szCs w:val="24"/>
        </w:rPr>
      </w:pPr>
      <w:r w:rsidRPr="00A76F1D">
        <w:rPr>
          <w:rFonts w:ascii="Times New Roman" w:hAnsi="Times New Roman"/>
          <w:sz w:val="24"/>
          <w:szCs w:val="24"/>
        </w:rPr>
        <w:t>Основным направлением в развитии памяти учащихся является формирование у них опосредованного запоминания, т.е. использования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(«Подбери картинку», «Стихи и образы» и др.).</w:t>
      </w:r>
    </w:p>
    <w:p w:rsidR="00A76F1D" w:rsidRPr="00A76F1D" w:rsidRDefault="00A76F1D" w:rsidP="00A76F1D">
      <w:pPr>
        <w:overflowPunct w:val="0"/>
        <w:spacing w:after="0" w:line="240" w:lineRule="auto"/>
        <w:ind w:right="140" w:firstLine="566"/>
        <w:jc w:val="both"/>
        <w:rPr>
          <w:rFonts w:ascii="Times New Roman" w:hAnsi="Times New Roman"/>
          <w:sz w:val="24"/>
          <w:szCs w:val="24"/>
        </w:rPr>
      </w:pPr>
      <w:r w:rsidRPr="00A76F1D">
        <w:rPr>
          <w:rFonts w:ascii="Times New Roman" w:hAnsi="Times New Roman"/>
          <w:sz w:val="24"/>
          <w:szCs w:val="24"/>
        </w:rPr>
        <w:t xml:space="preserve">Важное значение придается всестороннему развитию мыслительной деятельности, а именно таких ее операций, как анализ, синтез, обобщение, абстрагирование, установление закономерностей, формирование логических операций. Путь от глобального, целостного к дифференцированному, конкретному реализуется в последовательности заданий: начиная с заданий, в которых требуется оперирование объектами, сильно отличающимися, и где, </w:t>
      </w:r>
      <w:r w:rsidRPr="00A76F1D">
        <w:rPr>
          <w:rFonts w:ascii="Times New Roman" w:hAnsi="Times New Roman"/>
          <w:sz w:val="24"/>
          <w:szCs w:val="24"/>
        </w:rPr>
        <w:lastRenderedPageBreak/>
        <w:t>следовательно, осуществляется достаточно грубый их анализ, и переходя к заданиям с оперированием объектами, отличающимися одним - двумя признаками и, следовательно, требующими тонкого анализа. Таким образом, постепенно закладываются основы абстрактного мышления («Только одно свойство» и др.). Не менее важной является и подготовка мышления учащихся к переходу на более высокие уровни понятийного, и словесно-логического мышления, требования к которым в средней школе значительно повышаются. Поэтому на уроках психологического развития вырабатываются у учащихся умения определять соотношения конкретных и более общих понятий: «род-вид», «целое-часть», «причина-следствие» и др., формируются элементарные логические операции («Расположи слова», «Целое-часть», «Найди причину и следствие» и др.).</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b/>
          <w:bCs/>
          <w:sz w:val="24"/>
          <w:szCs w:val="24"/>
        </w:rPr>
        <w:t>Структура коррекционно – развивающих занятий:</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 xml:space="preserve">1. </w:t>
      </w:r>
      <w:r w:rsidRPr="00A76F1D">
        <w:rPr>
          <w:rFonts w:ascii="Times New Roman" w:hAnsi="Times New Roman"/>
          <w:b/>
          <w:bCs/>
          <w:i/>
          <w:iCs/>
          <w:sz w:val="24"/>
          <w:szCs w:val="24"/>
        </w:rPr>
        <w:t>Вводная часть.</w:t>
      </w:r>
    </w:p>
    <w:p w:rsidR="00A76F1D" w:rsidRPr="00A76F1D" w:rsidRDefault="00A76F1D" w:rsidP="00A76F1D">
      <w:pPr>
        <w:overflowPunct w:val="0"/>
        <w:spacing w:after="0" w:line="240" w:lineRule="auto"/>
        <w:ind w:right="140" w:firstLine="566"/>
        <w:jc w:val="both"/>
        <w:rPr>
          <w:rFonts w:ascii="Times New Roman" w:hAnsi="Times New Roman"/>
          <w:sz w:val="24"/>
          <w:szCs w:val="24"/>
        </w:rPr>
      </w:pPr>
      <w:r w:rsidRPr="00A76F1D">
        <w:rPr>
          <w:rFonts w:ascii="Times New Roman" w:hAnsi="Times New Roman"/>
          <w:sz w:val="24"/>
          <w:szCs w:val="24"/>
        </w:rPr>
        <w:t>Задачей вводной части является создание у обучающихся определенного положительного эмоционального настроя. (Ритуал приветствия)</w:t>
      </w:r>
    </w:p>
    <w:p w:rsidR="00A76F1D" w:rsidRPr="00A76F1D" w:rsidRDefault="00A76F1D" w:rsidP="00A76F1D">
      <w:pPr>
        <w:overflowPunct w:val="0"/>
        <w:spacing w:after="0" w:line="240" w:lineRule="auto"/>
        <w:ind w:right="140" w:firstLine="566"/>
        <w:jc w:val="both"/>
        <w:rPr>
          <w:rFonts w:ascii="Times New Roman" w:hAnsi="Times New Roman"/>
          <w:sz w:val="24"/>
          <w:szCs w:val="24"/>
        </w:rPr>
      </w:pPr>
      <w:r w:rsidRPr="00A76F1D">
        <w:rPr>
          <w:rFonts w:ascii="Times New Roman" w:hAnsi="Times New Roman"/>
          <w:sz w:val="24"/>
          <w:szCs w:val="24"/>
        </w:rPr>
        <w:t>Важным моментом вводной части является выполнение упражнений для улучшения мозговой деятельности. Для каждого урока подобраны специальные упражнения, стимулирующие те психические функции, которые подлежат развитию на данном занятии.</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 xml:space="preserve">2. </w:t>
      </w:r>
      <w:r w:rsidRPr="00A76F1D">
        <w:rPr>
          <w:rFonts w:ascii="Times New Roman" w:hAnsi="Times New Roman"/>
          <w:b/>
          <w:bCs/>
          <w:i/>
          <w:iCs/>
          <w:sz w:val="24"/>
          <w:szCs w:val="24"/>
        </w:rPr>
        <w:t>Основная часть.</w:t>
      </w:r>
    </w:p>
    <w:p w:rsidR="00A76F1D" w:rsidRPr="00A76F1D" w:rsidRDefault="00A76F1D" w:rsidP="00A76F1D">
      <w:pPr>
        <w:overflowPunct w:val="0"/>
        <w:spacing w:after="0" w:line="240" w:lineRule="auto"/>
        <w:ind w:right="140" w:firstLine="566"/>
        <w:jc w:val="both"/>
        <w:rPr>
          <w:rFonts w:ascii="Times New Roman" w:hAnsi="Times New Roman"/>
          <w:sz w:val="24"/>
          <w:szCs w:val="24"/>
        </w:rPr>
      </w:pPr>
      <w:r w:rsidRPr="00A76F1D">
        <w:rPr>
          <w:rFonts w:ascii="Times New Roman" w:hAnsi="Times New Roman"/>
          <w:sz w:val="24"/>
          <w:szCs w:val="24"/>
        </w:rPr>
        <w:t>Задания подбирались с учетом их направленности на осуществление дифференциации познавательных структур и с точки зрения удобства для индивидуальной и коллективной работы в группе. Для достижения развивающего эффекта необходимо многократное выполнение заданий. Однако для предотвращения снижения интереса учащихся к повторным выполнениям одного и того же задания обеспечивается разнообразие внешнего оформления содержания ряда заданий, но сохраняется единство их внутренней психологической направленности. Реализуется принцип «спирали», т.е. возвращение к одному и тому же заданию, но на более высоком уровне трудности (от 5 класса к 8).</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 xml:space="preserve">3. </w:t>
      </w:r>
      <w:r w:rsidRPr="00A76F1D">
        <w:rPr>
          <w:rFonts w:ascii="Times New Roman" w:hAnsi="Times New Roman"/>
          <w:b/>
          <w:bCs/>
          <w:i/>
          <w:iCs/>
          <w:sz w:val="24"/>
          <w:szCs w:val="24"/>
        </w:rPr>
        <w:t>Заключительная часть.</w:t>
      </w:r>
    </w:p>
    <w:p w:rsidR="00A76F1D" w:rsidRPr="00A76F1D" w:rsidRDefault="00A76F1D" w:rsidP="00A76F1D">
      <w:pPr>
        <w:overflowPunct w:val="0"/>
        <w:spacing w:after="0" w:line="240" w:lineRule="auto"/>
        <w:ind w:right="160" w:firstLine="566"/>
        <w:jc w:val="both"/>
        <w:rPr>
          <w:rFonts w:ascii="Times New Roman" w:hAnsi="Times New Roman"/>
          <w:sz w:val="24"/>
          <w:szCs w:val="24"/>
        </w:rPr>
      </w:pPr>
      <w:r w:rsidRPr="00A76F1D">
        <w:rPr>
          <w:rFonts w:ascii="Times New Roman" w:hAnsi="Times New Roman"/>
          <w:sz w:val="24"/>
          <w:szCs w:val="24"/>
        </w:rPr>
        <w:t>Задача: подведение итогов занятия, обсуждение результатов работы обучающихся и тех трудностей, которые у них возникали при выполнении заданий. Существенным моментом здесь являются ответы обучающихся на вопрос, чем они занимались и чему научились. Ритуал завершения занятия.</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b/>
          <w:bCs/>
          <w:sz w:val="24"/>
          <w:szCs w:val="24"/>
        </w:rPr>
        <w:t>В структуре занятий выделяются:</w:t>
      </w:r>
    </w:p>
    <w:p w:rsidR="00A76F1D" w:rsidRPr="00A76F1D" w:rsidRDefault="00A76F1D" w:rsidP="00A76F1D">
      <w:pPr>
        <w:overflowPunct w:val="0"/>
        <w:spacing w:after="0" w:line="240" w:lineRule="auto"/>
        <w:ind w:right="140" w:firstLine="566"/>
        <w:jc w:val="both"/>
        <w:rPr>
          <w:rFonts w:ascii="Times New Roman" w:hAnsi="Times New Roman"/>
          <w:sz w:val="24"/>
          <w:szCs w:val="24"/>
        </w:rPr>
      </w:pPr>
      <w:r w:rsidRPr="00A76F1D">
        <w:rPr>
          <w:rFonts w:ascii="Times New Roman" w:hAnsi="Times New Roman"/>
          <w:sz w:val="24"/>
          <w:szCs w:val="24"/>
        </w:rPr>
        <w:t> Блок диагностики познавательных процессов: восприятия, внимания, памяти, мышления, моторной деятельности.</w:t>
      </w:r>
    </w:p>
    <w:p w:rsidR="00A76F1D" w:rsidRPr="00A76F1D" w:rsidRDefault="00A76F1D" w:rsidP="00A76F1D">
      <w:pPr>
        <w:tabs>
          <w:tab w:val="left" w:pos="1400"/>
        </w:tabs>
        <w:spacing w:after="0" w:line="240" w:lineRule="auto"/>
        <w:ind w:left="560"/>
        <w:jc w:val="both"/>
        <w:rPr>
          <w:rFonts w:ascii="Times New Roman" w:hAnsi="Times New Roman"/>
          <w:sz w:val="24"/>
          <w:szCs w:val="24"/>
        </w:rPr>
      </w:pPr>
      <w:r w:rsidRPr="00A76F1D">
        <w:rPr>
          <w:rFonts w:ascii="Times New Roman" w:hAnsi="Times New Roman"/>
          <w:sz w:val="24"/>
          <w:szCs w:val="24"/>
        </w:rPr>
        <w:t></w:t>
      </w:r>
      <w:r w:rsidRPr="00A76F1D">
        <w:rPr>
          <w:rFonts w:ascii="Times New Roman" w:hAnsi="Times New Roman"/>
          <w:sz w:val="24"/>
          <w:szCs w:val="24"/>
        </w:rPr>
        <w:tab/>
        <w:t>Блок коррекции и развития этих  познавательных процессов.</w:t>
      </w:r>
    </w:p>
    <w:p w:rsidR="00A76F1D" w:rsidRPr="00A76F1D" w:rsidRDefault="00A76F1D" w:rsidP="00A76F1D">
      <w:pPr>
        <w:overflowPunct w:val="0"/>
        <w:spacing w:after="0" w:line="240" w:lineRule="auto"/>
        <w:ind w:right="140" w:firstLine="566"/>
        <w:jc w:val="both"/>
        <w:rPr>
          <w:rFonts w:ascii="Times New Roman" w:hAnsi="Times New Roman"/>
          <w:sz w:val="24"/>
          <w:szCs w:val="24"/>
        </w:rPr>
      </w:pPr>
      <w:r w:rsidRPr="00A76F1D">
        <w:rPr>
          <w:rFonts w:ascii="Times New Roman" w:hAnsi="Times New Roman"/>
          <w:sz w:val="24"/>
          <w:szCs w:val="24"/>
        </w:rPr>
        <w:t>В процессе проведения программы проводится работа с самими обучающимися, так и с педагогами, а также с родителями. Через групповые и индивидуальные консультации, круглые столы, консилиумы и т.д.</w:t>
      </w:r>
    </w:p>
    <w:p w:rsidR="00A76F1D" w:rsidRPr="00A76F1D" w:rsidRDefault="00A76F1D" w:rsidP="00A76F1D">
      <w:pPr>
        <w:spacing w:after="0" w:line="240" w:lineRule="auto"/>
        <w:jc w:val="both"/>
        <w:rPr>
          <w:rFonts w:ascii="Times New Roman" w:hAnsi="Times New Roman"/>
          <w:sz w:val="24"/>
          <w:szCs w:val="24"/>
        </w:rPr>
      </w:pPr>
      <w:bookmarkStart w:id="360" w:name="page101"/>
      <w:bookmarkEnd w:id="360"/>
      <w:r w:rsidRPr="00A76F1D">
        <w:rPr>
          <w:rFonts w:ascii="Times New Roman" w:hAnsi="Times New Roman"/>
          <w:b/>
          <w:bCs/>
          <w:sz w:val="24"/>
          <w:szCs w:val="24"/>
        </w:rPr>
        <w:t>Оценка эффективности занятий психологического развития</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Для оценки эффективности  используются следующие показатели:</w:t>
      </w:r>
    </w:p>
    <w:p w:rsidR="00A76F1D" w:rsidRPr="00A76F1D" w:rsidRDefault="00A76F1D" w:rsidP="00A76F1D">
      <w:pPr>
        <w:widowControl w:val="0"/>
        <w:numPr>
          <w:ilvl w:val="0"/>
          <w:numId w:val="324"/>
        </w:numPr>
        <w:tabs>
          <w:tab w:val="clear" w:pos="720"/>
          <w:tab w:val="num" w:pos="1428"/>
        </w:tabs>
        <w:overflowPunct w:val="0"/>
        <w:autoSpaceDE w:val="0"/>
        <w:autoSpaceDN w:val="0"/>
        <w:adjustRightInd w:val="0"/>
        <w:spacing w:after="0" w:line="240" w:lineRule="auto"/>
        <w:ind w:left="0" w:firstLine="565"/>
        <w:jc w:val="both"/>
        <w:rPr>
          <w:rFonts w:ascii="Times New Roman" w:hAnsi="Times New Roman"/>
          <w:sz w:val="24"/>
          <w:szCs w:val="24"/>
        </w:rPr>
      </w:pPr>
      <w:r w:rsidRPr="00A76F1D">
        <w:rPr>
          <w:rFonts w:ascii="Times New Roman" w:hAnsi="Times New Roman"/>
          <w:sz w:val="24"/>
          <w:szCs w:val="24"/>
        </w:rPr>
        <w:t xml:space="preserve">степень помощи, которую оказывает педагог-психолог обучающимся при выполнении заданий: чем помощь педагога меньше, тем выше самостоятельность обучающихся и, следовательно, выше развивающий эффект занятий; </w:t>
      </w:r>
    </w:p>
    <w:p w:rsidR="00A76F1D" w:rsidRPr="00A76F1D" w:rsidRDefault="00A76F1D" w:rsidP="00A76F1D">
      <w:pPr>
        <w:widowControl w:val="0"/>
        <w:numPr>
          <w:ilvl w:val="0"/>
          <w:numId w:val="324"/>
        </w:numPr>
        <w:tabs>
          <w:tab w:val="clear" w:pos="720"/>
          <w:tab w:val="num" w:pos="1428"/>
        </w:tabs>
        <w:overflowPunct w:val="0"/>
        <w:autoSpaceDE w:val="0"/>
        <w:autoSpaceDN w:val="0"/>
        <w:adjustRightInd w:val="0"/>
        <w:spacing w:after="0" w:line="240" w:lineRule="auto"/>
        <w:ind w:left="0" w:firstLine="565"/>
        <w:jc w:val="both"/>
        <w:rPr>
          <w:rFonts w:ascii="Times New Roman" w:hAnsi="Times New Roman"/>
          <w:sz w:val="24"/>
          <w:szCs w:val="24"/>
        </w:rPr>
      </w:pPr>
      <w:r w:rsidRPr="00A76F1D">
        <w:rPr>
          <w:rFonts w:ascii="Times New Roman" w:hAnsi="Times New Roman"/>
          <w:sz w:val="24"/>
          <w:szCs w:val="24"/>
        </w:rPr>
        <w:t xml:space="preserve">поведение обучающихся на занятиях: живость, активность, заинтересованность школьников обеспечивают положительные результаты уроков; </w:t>
      </w:r>
    </w:p>
    <w:p w:rsidR="00A76F1D" w:rsidRPr="00A76F1D" w:rsidRDefault="00A76F1D" w:rsidP="00A76F1D">
      <w:pPr>
        <w:widowControl w:val="0"/>
        <w:numPr>
          <w:ilvl w:val="0"/>
          <w:numId w:val="324"/>
        </w:numPr>
        <w:tabs>
          <w:tab w:val="clear" w:pos="720"/>
          <w:tab w:val="num" w:pos="1428"/>
        </w:tabs>
        <w:overflowPunct w:val="0"/>
        <w:autoSpaceDE w:val="0"/>
        <w:autoSpaceDN w:val="0"/>
        <w:adjustRightInd w:val="0"/>
        <w:spacing w:after="0" w:line="240" w:lineRule="auto"/>
        <w:ind w:left="0" w:firstLine="565"/>
        <w:jc w:val="both"/>
        <w:rPr>
          <w:rFonts w:ascii="Times New Roman" w:hAnsi="Times New Roman"/>
          <w:sz w:val="24"/>
          <w:szCs w:val="24"/>
        </w:rPr>
      </w:pPr>
      <w:r w:rsidRPr="00A76F1D">
        <w:rPr>
          <w:rFonts w:ascii="Times New Roman" w:hAnsi="Times New Roman"/>
          <w:sz w:val="24"/>
          <w:szCs w:val="24"/>
        </w:rPr>
        <w:t xml:space="preserve">результаты выполнения контрольных психологических заданий, в качестве которых даются задания, уже выполнявшиеся учениками, но другие по своему внешнему оформлению, и выявляется, справляются ли ученики с этими заданиями самостоятельно; </w:t>
      </w:r>
    </w:p>
    <w:p w:rsidR="00A76F1D" w:rsidRPr="00A76F1D" w:rsidRDefault="00A76F1D" w:rsidP="00A76F1D">
      <w:pPr>
        <w:widowControl w:val="0"/>
        <w:numPr>
          <w:ilvl w:val="0"/>
          <w:numId w:val="324"/>
        </w:numPr>
        <w:tabs>
          <w:tab w:val="clear" w:pos="720"/>
          <w:tab w:val="num" w:pos="1428"/>
        </w:tabs>
        <w:overflowPunct w:val="0"/>
        <w:autoSpaceDE w:val="0"/>
        <w:autoSpaceDN w:val="0"/>
        <w:adjustRightInd w:val="0"/>
        <w:spacing w:after="0" w:line="240" w:lineRule="auto"/>
        <w:ind w:left="0" w:firstLine="565"/>
        <w:jc w:val="both"/>
        <w:rPr>
          <w:rFonts w:ascii="Times New Roman" w:hAnsi="Times New Roman"/>
          <w:sz w:val="24"/>
          <w:szCs w:val="24"/>
        </w:rPr>
      </w:pPr>
      <w:r w:rsidRPr="00A76F1D">
        <w:rPr>
          <w:rFonts w:ascii="Times New Roman" w:hAnsi="Times New Roman"/>
          <w:sz w:val="24"/>
          <w:szCs w:val="24"/>
        </w:rPr>
        <w:t xml:space="preserve">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 и др.). </w:t>
      </w:r>
    </w:p>
    <w:p w:rsidR="00A76F1D" w:rsidRPr="00A76F1D" w:rsidRDefault="00A76F1D" w:rsidP="00A76F1D">
      <w:pPr>
        <w:overflowPunct w:val="0"/>
        <w:spacing w:after="0" w:line="240" w:lineRule="auto"/>
        <w:ind w:right="20" w:firstLine="566"/>
        <w:jc w:val="both"/>
        <w:rPr>
          <w:rFonts w:ascii="Times New Roman" w:hAnsi="Times New Roman"/>
          <w:sz w:val="24"/>
          <w:szCs w:val="24"/>
        </w:rPr>
      </w:pPr>
      <w:r w:rsidRPr="00A76F1D">
        <w:rPr>
          <w:rFonts w:ascii="Times New Roman" w:hAnsi="Times New Roman"/>
          <w:sz w:val="24"/>
          <w:szCs w:val="24"/>
        </w:rPr>
        <w:t xml:space="preserve">Кроме того, представляется важным оценивать воздействие занятий психологического развития на эмоциональное состояние обучающихся. Для этого используются «смайлики». </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b/>
          <w:bCs/>
          <w:sz w:val="24"/>
          <w:szCs w:val="24"/>
        </w:rPr>
        <w:t>Методы работы:</w:t>
      </w:r>
    </w:p>
    <w:p w:rsidR="00A76F1D" w:rsidRPr="00A76F1D" w:rsidRDefault="00A76F1D" w:rsidP="00A76F1D">
      <w:pPr>
        <w:overflowPunct w:val="0"/>
        <w:spacing w:after="0" w:line="240" w:lineRule="auto"/>
        <w:ind w:right="20" w:firstLine="566"/>
        <w:jc w:val="both"/>
        <w:rPr>
          <w:rFonts w:ascii="Times New Roman" w:hAnsi="Times New Roman"/>
          <w:sz w:val="24"/>
          <w:szCs w:val="24"/>
        </w:rPr>
      </w:pPr>
      <w:r w:rsidRPr="00A76F1D">
        <w:rPr>
          <w:rFonts w:ascii="Times New Roman" w:hAnsi="Times New Roman"/>
          <w:sz w:val="24"/>
          <w:szCs w:val="24"/>
        </w:rPr>
        <w:lastRenderedPageBreak/>
        <w:t>1.Интеллектуальные задания способствуют расширению лексического запаса обучающихся в области психологии, помогают им овладеть некоторыми понятиями.</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2.Дискуссионные методы.</w:t>
      </w:r>
    </w:p>
    <w:p w:rsidR="00A76F1D" w:rsidRPr="00A76F1D" w:rsidRDefault="00A76F1D" w:rsidP="00A76F1D">
      <w:pPr>
        <w:overflowPunct w:val="0"/>
        <w:spacing w:after="0" w:line="240" w:lineRule="auto"/>
        <w:ind w:firstLine="566"/>
        <w:jc w:val="both"/>
        <w:rPr>
          <w:rFonts w:ascii="Times New Roman" w:hAnsi="Times New Roman"/>
          <w:sz w:val="24"/>
          <w:szCs w:val="24"/>
        </w:rPr>
      </w:pPr>
      <w:r w:rsidRPr="00A76F1D">
        <w:rPr>
          <w:rFonts w:ascii="Times New Roman" w:hAnsi="Times New Roman"/>
          <w:sz w:val="24"/>
          <w:szCs w:val="24"/>
        </w:rPr>
        <w:t>Групповая дискуссия позволяет реализовать принцип субъект-субъектного взаимодействия, выявить различные точки зрения на какую-либо проблему.</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3.Метод направленной визуализации.</w:t>
      </w:r>
    </w:p>
    <w:p w:rsidR="00A76F1D" w:rsidRPr="00A76F1D" w:rsidRDefault="00A76F1D" w:rsidP="00A76F1D">
      <w:pPr>
        <w:overflowPunct w:val="0"/>
        <w:spacing w:after="0" w:line="240" w:lineRule="auto"/>
        <w:ind w:right="20" w:firstLine="566"/>
        <w:jc w:val="both"/>
        <w:rPr>
          <w:rFonts w:ascii="Times New Roman" w:hAnsi="Times New Roman"/>
          <w:sz w:val="24"/>
          <w:szCs w:val="24"/>
        </w:rPr>
      </w:pPr>
      <w:r w:rsidRPr="00A76F1D">
        <w:rPr>
          <w:rFonts w:ascii="Times New Roman" w:hAnsi="Times New Roman"/>
          <w:sz w:val="24"/>
          <w:szCs w:val="24"/>
        </w:rPr>
        <w:t>Данный метод работы позволяет усилить резервы ребенка к достижению поставленных целей, способствует снятию эмоционального напряжения.</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4.Метод признания достоинств.</w:t>
      </w:r>
    </w:p>
    <w:p w:rsidR="00A76F1D" w:rsidRPr="00A76F1D" w:rsidRDefault="00A76F1D" w:rsidP="00A76F1D">
      <w:pPr>
        <w:overflowPunct w:val="0"/>
        <w:spacing w:after="0" w:line="240" w:lineRule="auto"/>
        <w:ind w:right="20" w:firstLine="566"/>
        <w:jc w:val="both"/>
        <w:rPr>
          <w:rFonts w:ascii="Times New Roman" w:hAnsi="Times New Roman"/>
          <w:sz w:val="24"/>
          <w:szCs w:val="24"/>
        </w:rPr>
      </w:pPr>
      <w:r w:rsidRPr="00A76F1D">
        <w:rPr>
          <w:rFonts w:ascii="Times New Roman" w:hAnsi="Times New Roman"/>
          <w:sz w:val="24"/>
          <w:szCs w:val="24"/>
        </w:rPr>
        <w:t>Данный метод позволяет стабилизировать самооценку учащегося, почувствовать уверенность в себе и осознать потребность в достижениях и стремление к успеху.</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5.Групповая и индивидуальная работа.</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6.Мозговой штурм.</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7.Беседы.</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sz w:val="24"/>
          <w:szCs w:val="24"/>
        </w:rPr>
        <w:t>8.Психогимнастика.</w:t>
      </w:r>
    </w:p>
    <w:p w:rsidR="00A76F1D" w:rsidRPr="00A76F1D" w:rsidRDefault="00A76F1D" w:rsidP="00A76F1D">
      <w:pPr>
        <w:overflowPunct w:val="0"/>
        <w:spacing w:after="0" w:line="240" w:lineRule="auto"/>
        <w:ind w:firstLine="566"/>
        <w:jc w:val="both"/>
        <w:rPr>
          <w:rFonts w:ascii="Times New Roman" w:hAnsi="Times New Roman"/>
          <w:sz w:val="24"/>
          <w:szCs w:val="24"/>
        </w:rPr>
      </w:pPr>
      <w:r w:rsidRPr="00A76F1D">
        <w:rPr>
          <w:rFonts w:ascii="Times New Roman" w:hAnsi="Times New Roman"/>
          <w:b/>
          <w:bCs/>
          <w:sz w:val="24"/>
          <w:szCs w:val="24"/>
        </w:rPr>
        <w:t xml:space="preserve">Критериями эффективности программы </w:t>
      </w:r>
      <w:r w:rsidRPr="00A76F1D">
        <w:rPr>
          <w:rFonts w:ascii="Times New Roman" w:hAnsi="Times New Roman"/>
          <w:sz w:val="24"/>
          <w:szCs w:val="24"/>
        </w:rPr>
        <w:t>являются</w:t>
      </w:r>
      <w:r w:rsidRPr="00A76F1D">
        <w:rPr>
          <w:rFonts w:ascii="Times New Roman" w:hAnsi="Times New Roman"/>
          <w:b/>
          <w:bCs/>
          <w:sz w:val="24"/>
          <w:szCs w:val="24"/>
        </w:rPr>
        <w:t xml:space="preserve"> </w:t>
      </w:r>
      <w:r w:rsidRPr="00A76F1D">
        <w:rPr>
          <w:rFonts w:ascii="Times New Roman" w:hAnsi="Times New Roman"/>
          <w:sz w:val="24"/>
          <w:szCs w:val="24"/>
        </w:rPr>
        <w:t>(фиксируются в процессе</w:t>
      </w:r>
      <w:r w:rsidRPr="00A76F1D">
        <w:rPr>
          <w:rFonts w:ascii="Times New Roman" w:hAnsi="Times New Roman"/>
          <w:b/>
          <w:bCs/>
          <w:sz w:val="24"/>
          <w:szCs w:val="24"/>
        </w:rPr>
        <w:t xml:space="preserve"> </w:t>
      </w:r>
      <w:r w:rsidRPr="00A76F1D">
        <w:rPr>
          <w:rFonts w:ascii="Times New Roman" w:hAnsi="Times New Roman"/>
          <w:sz w:val="24"/>
          <w:szCs w:val="24"/>
        </w:rPr>
        <w:t>наблюдения освоения обучающимися программы):</w:t>
      </w:r>
    </w:p>
    <w:p w:rsidR="00A76F1D" w:rsidRPr="00A76F1D" w:rsidRDefault="00A76F1D" w:rsidP="00A76F1D">
      <w:pPr>
        <w:widowControl w:val="0"/>
        <w:numPr>
          <w:ilvl w:val="0"/>
          <w:numId w:val="325"/>
        </w:numPr>
        <w:overflowPunct w:val="0"/>
        <w:autoSpaceDE w:val="0"/>
        <w:autoSpaceDN w:val="0"/>
        <w:adjustRightInd w:val="0"/>
        <w:spacing w:after="0" w:line="240" w:lineRule="auto"/>
        <w:ind w:left="700" w:hanging="135"/>
        <w:jc w:val="both"/>
        <w:rPr>
          <w:rFonts w:ascii="Times New Roman" w:hAnsi="Times New Roman"/>
          <w:sz w:val="24"/>
          <w:szCs w:val="24"/>
        </w:rPr>
      </w:pPr>
      <w:r w:rsidRPr="00A76F1D">
        <w:rPr>
          <w:rFonts w:ascii="Times New Roman" w:hAnsi="Times New Roman"/>
          <w:sz w:val="24"/>
          <w:szCs w:val="24"/>
        </w:rPr>
        <w:t xml:space="preserve">снижение уровня школьной тревожности; </w:t>
      </w:r>
    </w:p>
    <w:p w:rsidR="00A76F1D" w:rsidRPr="00A76F1D" w:rsidRDefault="00A76F1D" w:rsidP="00A76F1D">
      <w:pPr>
        <w:widowControl w:val="0"/>
        <w:numPr>
          <w:ilvl w:val="0"/>
          <w:numId w:val="325"/>
        </w:numPr>
        <w:overflowPunct w:val="0"/>
        <w:autoSpaceDE w:val="0"/>
        <w:autoSpaceDN w:val="0"/>
        <w:adjustRightInd w:val="0"/>
        <w:spacing w:after="0" w:line="240" w:lineRule="auto"/>
        <w:ind w:left="700" w:hanging="135"/>
        <w:jc w:val="both"/>
        <w:rPr>
          <w:rFonts w:ascii="Times New Roman" w:hAnsi="Times New Roman"/>
          <w:sz w:val="24"/>
          <w:szCs w:val="24"/>
        </w:rPr>
      </w:pPr>
      <w:r w:rsidRPr="00A76F1D">
        <w:rPr>
          <w:rFonts w:ascii="Times New Roman" w:hAnsi="Times New Roman"/>
          <w:sz w:val="24"/>
          <w:szCs w:val="24"/>
        </w:rPr>
        <w:t xml:space="preserve">мотивация на саморазвитие; </w:t>
      </w:r>
    </w:p>
    <w:p w:rsidR="00A76F1D" w:rsidRPr="00A76F1D" w:rsidRDefault="00A76F1D" w:rsidP="00A76F1D">
      <w:pPr>
        <w:widowControl w:val="0"/>
        <w:numPr>
          <w:ilvl w:val="0"/>
          <w:numId w:val="325"/>
        </w:numPr>
        <w:overflowPunct w:val="0"/>
        <w:autoSpaceDE w:val="0"/>
        <w:autoSpaceDN w:val="0"/>
        <w:adjustRightInd w:val="0"/>
        <w:spacing w:after="0" w:line="240" w:lineRule="auto"/>
        <w:ind w:left="700" w:hanging="135"/>
        <w:jc w:val="both"/>
        <w:rPr>
          <w:rFonts w:ascii="Times New Roman" w:hAnsi="Times New Roman"/>
          <w:sz w:val="24"/>
          <w:szCs w:val="24"/>
        </w:rPr>
      </w:pPr>
      <w:r w:rsidRPr="00A76F1D">
        <w:rPr>
          <w:rFonts w:ascii="Times New Roman" w:hAnsi="Times New Roman"/>
          <w:sz w:val="24"/>
          <w:szCs w:val="24"/>
        </w:rPr>
        <w:t xml:space="preserve">повышение коммуникативной компетентности; </w:t>
      </w:r>
    </w:p>
    <w:p w:rsidR="00A76F1D" w:rsidRPr="00A76F1D" w:rsidRDefault="00A76F1D" w:rsidP="00A76F1D">
      <w:pPr>
        <w:widowControl w:val="0"/>
        <w:numPr>
          <w:ilvl w:val="0"/>
          <w:numId w:val="325"/>
        </w:numPr>
        <w:tabs>
          <w:tab w:val="clear" w:pos="720"/>
          <w:tab w:val="num" w:pos="749"/>
        </w:tabs>
        <w:overflowPunct w:val="0"/>
        <w:autoSpaceDE w:val="0"/>
        <w:autoSpaceDN w:val="0"/>
        <w:adjustRightInd w:val="0"/>
        <w:spacing w:after="0" w:line="240" w:lineRule="auto"/>
        <w:ind w:left="0" w:firstLine="565"/>
        <w:jc w:val="both"/>
        <w:rPr>
          <w:rFonts w:ascii="Times New Roman" w:hAnsi="Times New Roman"/>
          <w:sz w:val="24"/>
          <w:szCs w:val="24"/>
        </w:rPr>
      </w:pPr>
      <w:r w:rsidRPr="00A76F1D">
        <w:rPr>
          <w:rFonts w:ascii="Times New Roman" w:hAnsi="Times New Roman"/>
          <w:sz w:val="24"/>
          <w:szCs w:val="24"/>
        </w:rPr>
        <w:t xml:space="preserve">активность и продуктивность обучающихся в деятельности, как в образовательном процессе, так и внеклассной и внешкольной деятельности (отслеживается психологом, либо выявляется в процессе беседы с классным руководителем). </w:t>
      </w:r>
    </w:p>
    <w:p w:rsidR="00A76F1D" w:rsidRPr="00A76F1D" w:rsidRDefault="00A76F1D" w:rsidP="00A76F1D">
      <w:pPr>
        <w:overflowPunct w:val="0"/>
        <w:spacing w:after="0" w:line="240" w:lineRule="auto"/>
        <w:ind w:firstLine="566"/>
        <w:jc w:val="both"/>
        <w:rPr>
          <w:rFonts w:ascii="Times New Roman" w:hAnsi="Times New Roman"/>
          <w:sz w:val="24"/>
          <w:szCs w:val="24"/>
        </w:rPr>
      </w:pPr>
      <w:r w:rsidRPr="00A76F1D">
        <w:rPr>
          <w:rFonts w:ascii="Times New Roman" w:hAnsi="Times New Roman"/>
          <w:sz w:val="24"/>
          <w:szCs w:val="24"/>
        </w:rPr>
        <w:t xml:space="preserve">Объективными методами измерения эффективности программы служат </w:t>
      </w:r>
      <w:r w:rsidRPr="00A76F1D">
        <w:rPr>
          <w:rFonts w:ascii="Times New Roman" w:hAnsi="Times New Roman"/>
          <w:b/>
          <w:bCs/>
          <w:sz w:val="24"/>
          <w:szCs w:val="24"/>
        </w:rPr>
        <w:t>диагностические методы</w:t>
      </w:r>
      <w:r w:rsidRPr="00A76F1D">
        <w:rPr>
          <w:rFonts w:ascii="Times New Roman" w:hAnsi="Times New Roman"/>
          <w:sz w:val="24"/>
          <w:szCs w:val="24"/>
        </w:rPr>
        <w:t>:</w:t>
      </w:r>
      <w:r w:rsidRPr="00A76F1D">
        <w:rPr>
          <w:rFonts w:ascii="Times New Roman" w:hAnsi="Times New Roman"/>
          <w:b/>
          <w:bCs/>
          <w:sz w:val="24"/>
          <w:szCs w:val="24"/>
        </w:rPr>
        <w:t xml:space="preserve"> </w:t>
      </w:r>
      <w:r w:rsidRPr="00A76F1D">
        <w:rPr>
          <w:rFonts w:ascii="Times New Roman" w:hAnsi="Times New Roman"/>
          <w:sz w:val="24"/>
          <w:szCs w:val="24"/>
        </w:rPr>
        <w:t>методика изучения школьной мотивации обучающихся Карповой</w:t>
      </w:r>
      <w:r w:rsidRPr="00A76F1D">
        <w:rPr>
          <w:rFonts w:ascii="Times New Roman" w:hAnsi="Times New Roman"/>
          <w:b/>
          <w:bCs/>
          <w:sz w:val="24"/>
          <w:szCs w:val="24"/>
        </w:rPr>
        <w:t xml:space="preserve"> </w:t>
      </w:r>
      <w:r w:rsidRPr="00A76F1D">
        <w:rPr>
          <w:rFonts w:ascii="Times New Roman" w:hAnsi="Times New Roman"/>
          <w:sz w:val="24"/>
          <w:szCs w:val="24"/>
        </w:rPr>
        <w:t xml:space="preserve">Г.А. Положительная динамика сдвигов показателей обучающихся по какой-либо шкале тестов служит подтверждением эффективности программы. </w:t>
      </w:r>
    </w:p>
    <w:p w:rsidR="00A76F1D" w:rsidRPr="00A76F1D" w:rsidRDefault="00A76F1D" w:rsidP="00A76F1D">
      <w:pPr>
        <w:spacing w:after="0" w:line="240" w:lineRule="auto"/>
        <w:ind w:left="560"/>
        <w:jc w:val="both"/>
        <w:rPr>
          <w:rFonts w:ascii="Times New Roman" w:hAnsi="Times New Roman"/>
          <w:sz w:val="24"/>
          <w:szCs w:val="24"/>
        </w:rPr>
      </w:pPr>
      <w:r w:rsidRPr="00A76F1D">
        <w:rPr>
          <w:rFonts w:ascii="Times New Roman" w:hAnsi="Times New Roman"/>
          <w:b/>
          <w:bCs/>
          <w:sz w:val="24"/>
          <w:szCs w:val="24"/>
        </w:rPr>
        <w:t>Материально-техническое оснащение и оборудование.</w:t>
      </w:r>
    </w:p>
    <w:p w:rsidR="00A76F1D" w:rsidRPr="00A76F1D" w:rsidRDefault="00A76F1D" w:rsidP="00A76F1D">
      <w:pPr>
        <w:overflowPunct w:val="0"/>
        <w:spacing w:after="0" w:line="240" w:lineRule="auto"/>
        <w:ind w:firstLine="566"/>
        <w:jc w:val="both"/>
        <w:rPr>
          <w:rFonts w:ascii="Times New Roman" w:hAnsi="Times New Roman"/>
          <w:sz w:val="24"/>
          <w:szCs w:val="24"/>
        </w:rPr>
      </w:pPr>
      <w:r w:rsidRPr="00A76F1D">
        <w:rPr>
          <w:rFonts w:ascii="Times New Roman" w:hAnsi="Times New Roman"/>
          <w:sz w:val="24"/>
          <w:szCs w:val="24"/>
        </w:rPr>
        <w:t>Занятия могут проходить как в специально оборудованном для тренингов классе, а также и в учебном классе после занятий. Кабинет должен быть оборудован стульями, какой-либо доской или стеной для возможности крепить продукты труда.</w:t>
      </w:r>
    </w:p>
    <w:p w:rsidR="00A76F1D" w:rsidRPr="00A76F1D" w:rsidRDefault="00A76F1D" w:rsidP="00A76F1D">
      <w:pPr>
        <w:spacing w:after="0" w:line="240" w:lineRule="auto"/>
        <w:jc w:val="both"/>
        <w:rPr>
          <w:rFonts w:ascii="Times New Roman" w:hAnsi="Times New Roman"/>
          <w:color w:val="7030A0"/>
          <w:sz w:val="24"/>
          <w:szCs w:val="24"/>
        </w:rPr>
      </w:pPr>
    </w:p>
    <w:p w:rsidR="00A76F1D" w:rsidRPr="00A76F1D" w:rsidRDefault="00A76F1D" w:rsidP="00A76F1D">
      <w:pPr>
        <w:pStyle w:val="3"/>
        <w:spacing w:before="0" w:beforeAutospacing="0" w:after="0" w:afterAutospacing="0"/>
        <w:jc w:val="both"/>
        <w:rPr>
          <w:sz w:val="24"/>
          <w:szCs w:val="24"/>
        </w:rPr>
      </w:pPr>
      <w:r w:rsidRPr="00A76F1D">
        <w:rPr>
          <w:sz w:val="24"/>
          <w:szCs w:val="24"/>
        </w:rPr>
        <w:t>2.2.3.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76F1D" w:rsidRPr="00A76F1D" w:rsidRDefault="00A76F1D" w:rsidP="00A76F1D">
      <w:pPr>
        <w:pStyle w:val="Default"/>
        <w:widowControl w:val="0"/>
        <w:ind w:firstLine="709"/>
        <w:jc w:val="both"/>
        <w:rPr>
          <w:rFonts w:ascii="Times New Roman" w:hAnsi="Times New Roman" w:cs="Times New Roman"/>
          <w:color w:val="auto"/>
        </w:rPr>
      </w:pPr>
      <w:r w:rsidRPr="00A76F1D">
        <w:rPr>
          <w:rFonts w:ascii="Times New Roman" w:hAnsi="Times New Roman" w:cs="Times New Roman"/>
          <w:color w:val="auto"/>
        </w:rPr>
        <w:t>Для реализации ПКР в Школе создана служба комплексного психолого-медико-социального сопровождения и поддержки обучающихся с ОВЗ.</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учителями-предметниками), регламентируются локальными нормативными актами образовательной организации, а также уставом. Реализуется преимущественно во внеурочной деятельности.</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b/>
          <w:color w:val="auto"/>
        </w:rPr>
        <w:t>Медицинская поддержка</w:t>
      </w:r>
      <w:r w:rsidRPr="00A76F1D">
        <w:rPr>
          <w:rFonts w:ascii="Times New Roman" w:hAnsi="Times New Roman" w:cs="Times New Roman"/>
          <w:color w:val="auto"/>
        </w:rPr>
        <w:t xml:space="preserve"> и сопровождение обучающихся с ОВЗ осуществляются</w:t>
      </w:r>
      <w:r w:rsidR="00481747">
        <w:rPr>
          <w:rFonts w:ascii="Times New Roman" w:hAnsi="Times New Roman" w:cs="Times New Roman"/>
          <w:color w:val="auto"/>
        </w:rPr>
        <w:t xml:space="preserve"> </w:t>
      </w:r>
      <w:r w:rsidRPr="00A76F1D">
        <w:rPr>
          <w:rFonts w:ascii="Times New Roman" w:hAnsi="Times New Roman" w:cs="Times New Roman"/>
          <w:color w:val="auto"/>
        </w:rPr>
        <w:t xml:space="preserve"> меди</w:t>
      </w:r>
      <w:r w:rsidR="00481747">
        <w:rPr>
          <w:rFonts w:ascii="Times New Roman" w:hAnsi="Times New Roman" w:cs="Times New Roman"/>
          <w:color w:val="auto"/>
        </w:rPr>
        <w:t>цинской сестрой</w:t>
      </w:r>
      <w:r w:rsidRPr="00A76F1D">
        <w:rPr>
          <w:rFonts w:ascii="Times New Roman" w:hAnsi="Times New Roman" w:cs="Times New Roman"/>
          <w:color w:val="auto"/>
        </w:rPr>
        <w:t xml:space="preserve"> на регулярной основе и, помимо общих направлений работы со всеми обучающимися, имеет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проводит консультации педагогов и родителей по запросу.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b/>
          <w:color w:val="auto"/>
        </w:rPr>
        <w:lastRenderedPageBreak/>
        <w:t>Социально-педагогическое</w:t>
      </w:r>
      <w:r w:rsidRPr="00A76F1D">
        <w:rPr>
          <w:rFonts w:ascii="Times New Roman" w:hAnsi="Times New Roman" w:cs="Times New Roman"/>
          <w:color w:val="auto"/>
        </w:rPr>
        <w:t xml:space="preserve">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Также выступает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b/>
          <w:color w:val="auto"/>
        </w:rPr>
        <w:t>Психологическое сопровождение</w:t>
      </w:r>
      <w:r w:rsidRPr="00A76F1D">
        <w:rPr>
          <w:rFonts w:ascii="Times New Roman" w:hAnsi="Times New Roman" w:cs="Times New Roman"/>
          <w:color w:val="auto"/>
        </w:rPr>
        <w:t xml:space="preserve"> обучающихся с ОВЗ осуществляется в рамках реализации основных направлений психологической службы. Педагог-психолог</w:t>
      </w:r>
      <w:r w:rsidR="00E61D71">
        <w:rPr>
          <w:rFonts w:ascii="Times New Roman" w:hAnsi="Times New Roman" w:cs="Times New Roman"/>
          <w:color w:val="auto"/>
        </w:rPr>
        <w:t xml:space="preserve"> </w:t>
      </w:r>
      <w:r w:rsidRPr="00A76F1D">
        <w:rPr>
          <w:rFonts w:ascii="Times New Roman" w:hAnsi="Times New Roman" w:cs="Times New Roman"/>
          <w:color w:val="auto"/>
        </w:rPr>
        <w:t xml:space="preserve">проводит занятия по комплексному изучению и развитию личности школьников с ОВЗ. Работа ведется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Данное направление осуществляется ПМПк.</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ПМПк является внутришкольной формой организации сопровождения детей с ОВЗ, и работает в соотвествии с Положением.</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В состав ПМПк образовательной организации входят педагог-психолог,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lastRenderedPageBreak/>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A76F1D" w:rsidRPr="00A76F1D" w:rsidRDefault="00A76F1D" w:rsidP="00A76F1D">
      <w:pPr>
        <w:pStyle w:val="3"/>
        <w:spacing w:before="0" w:beforeAutospacing="0" w:after="0" w:afterAutospacing="0"/>
        <w:jc w:val="both"/>
        <w:rPr>
          <w:sz w:val="24"/>
          <w:szCs w:val="24"/>
        </w:rPr>
      </w:pPr>
      <w:r w:rsidRPr="00A76F1D">
        <w:rPr>
          <w:sz w:val="24"/>
          <w:szCs w:val="24"/>
        </w:rPr>
        <w:t>2.2.4. Требования к специальным условиям для оптимальной реализации программы коррекционной работы в образовательной организации.</w:t>
      </w:r>
    </w:p>
    <w:p w:rsidR="00A76F1D" w:rsidRPr="00A76F1D" w:rsidRDefault="00A76F1D" w:rsidP="00A76F1D">
      <w:pPr>
        <w:spacing w:after="0" w:line="240" w:lineRule="auto"/>
        <w:ind w:firstLine="708"/>
        <w:jc w:val="both"/>
        <w:rPr>
          <w:rFonts w:ascii="Times New Roman" w:hAnsi="Times New Roman"/>
          <w:i/>
          <w:iCs/>
          <w:sz w:val="24"/>
          <w:szCs w:val="24"/>
        </w:rPr>
      </w:pPr>
      <w:r w:rsidRPr="00A76F1D">
        <w:rPr>
          <w:rFonts w:ascii="Times New Roman" w:hAnsi="Times New Roman"/>
          <w:sz w:val="24"/>
          <w:szCs w:val="24"/>
        </w:rPr>
        <w:t xml:space="preserve">Под </w:t>
      </w:r>
      <w:r w:rsidRPr="00A76F1D">
        <w:rPr>
          <w:rFonts w:ascii="Times New Roman" w:hAnsi="Times New Roman"/>
          <w:b/>
          <w:bCs/>
          <w:sz w:val="24"/>
          <w:szCs w:val="24"/>
        </w:rPr>
        <w:t xml:space="preserve">специальными условиями </w:t>
      </w:r>
      <w:r w:rsidRPr="00A76F1D">
        <w:rPr>
          <w:rFonts w:ascii="Times New Roman" w:hAnsi="Times New Roman"/>
          <w:sz w:val="24"/>
          <w:szCs w:val="24"/>
        </w:rPr>
        <w:t xml:space="preserve">для получения образования обучающимися с ограниченными возможностями здоровья в </w:t>
      </w:r>
      <w:r w:rsidRPr="00A76F1D">
        <w:rPr>
          <w:rFonts w:ascii="Times New Roman" w:hAnsi="Times New Roman"/>
          <w:b/>
          <w:bCs/>
          <w:sz w:val="24"/>
          <w:szCs w:val="24"/>
        </w:rPr>
        <w:t xml:space="preserve">Федеральном законе </w:t>
      </w:r>
      <w:r w:rsidRPr="00A76F1D">
        <w:rPr>
          <w:rFonts w:ascii="Times New Roman" w:hAnsi="Times New Roman"/>
          <w:sz w:val="24"/>
          <w:szCs w:val="24"/>
        </w:rPr>
        <w:t xml:space="preserve">"Об образовании в Российской Федерации" понимаются </w:t>
      </w:r>
      <w:r w:rsidRPr="00A76F1D">
        <w:rPr>
          <w:rFonts w:ascii="Times New Roman" w:hAnsi="Times New Roman"/>
          <w:i/>
          <w:iCs/>
          <w:sz w:val="24"/>
          <w:szCs w:val="24"/>
        </w:rPr>
        <w:t>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Значительное разнообразие особых образовательных потребностей детей с ОВЗ определяет и значительную вариативность специальных образовательных условий распределенных по различным ресурсным сферам (материально-техническое обеспечение, включая и архитектурные условия, кадровое, информационное, программно-методическое и т.п.).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iCs/>
          <w:color w:val="auto"/>
        </w:rPr>
        <w:t xml:space="preserve">Алгоритм создания специальных образовательных условий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Процесс выявления детей, нуждающихся в специальных образовательных условиях, определение этих условий и их создание организуется следующим образом: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1. Детям с ОВЗ необходимо получить в медицинских организациях медицинские заключения с рекомендациями по организации образовательного процесса.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2. Областная ПМПК проводит комплексное психолого-медико-педагогическое обследование детей в целях своевременного выявления особенностей в физическом и (или) психическом развитии и (или) отклонений в поведении детей, готовит по результатам обследования детей  рекомендации по созданию специальных условий образования, а также подтверждает, уточняет или изменяет ранее данные рекомендации.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3. Консилиум организации определяет характер, продолжительность и эффективность создания специальных образовательных условий, составляет коллегиальное заключение ПМПк, которое содержит обобщенную характеристику структуры психофизического развития ребенка и рекомендации по специальным условиям и адаптированную образовательную программу (если это необходимо), обобщающую рекомендации специалистов. 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4. Педагогические работники совместно составляют программу коррекционной работы, а впоследствии реализуют. Любая программа постоянно нуждается в оценке реализации, коррекции и доработке.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Для различных категорий детей с ОВЗ в зависимости от их особенностей каждый из приведенных выше компонентов специальных условий, обеспечивающих реализацию необходимого уровня и качества образования, а также необходимую социализацию этой категории детей, должен будет реализовываться в различной степени выраженности, в различном качестве и объеме.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Таким образом, при создании индивидуально ориентированных условий реализации образовательного процесса для конкретного ребенка с какими-либо ограниченными возможностями здоровья и особыми потребностями «проявляется» вся общая спецификация образовательных условий, которая каждый раз должна быть модифицирована</w:t>
      </w:r>
      <w:r w:rsidRPr="00A76F1D">
        <w:rPr>
          <w:rFonts w:ascii="Times New Roman" w:hAnsi="Times New Roman" w:cs="Times New Roman"/>
          <w:color w:val="00B0F0"/>
        </w:rPr>
        <w:t xml:space="preserve">, </w:t>
      </w:r>
      <w:r w:rsidRPr="00A76F1D">
        <w:rPr>
          <w:rFonts w:ascii="Times New Roman" w:hAnsi="Times New Roman" w:cs="Times New Roman"/>
          <w:color w:val="auto"/>
        </w:rPr>
        <w:t xml:space="preserve">индивидуализирована в соответствии возможностями и особенностями данного ребенка. </w:t>
      </w:r>
    </w:p>
    <w:p w:rsidR="00A76F1D" w:rsidRPr="00A76F1D" w:rsidRDefault="00A76F1D" w:rsidP="00A76F1D">
      <w:pPr>
        <w:pStyle w:val="Default"/>
        <w:ind w:firstLine="708"/>
        <w:jc w:val="both"/>
        <w:rPr>
          <w:rFonts w:ascii="Times New Roman" w:hAnsi="Times New Roman" w:cs="Times New Roman"/>
          <w:b/>
          <w:color w:val="auto"/>
        </w:rPr>
      </w:pPr>
      <w:r w:rsidRPr="00A76F1D">
        <w:rPr>
          <w:rFonts w:ascii="Times New Roman" w:hAnsi="Times New Roman" w:cs="Times New Roman"/>
          <w:b/>
          <w:color w:val="auto"/>
        </w:rPr>
        <w:lastRenderedPageBreak/>
        <w:t>Создание специальных образовательных условий, необходимых для детей с ОВЗ всех категорий, подразделяются на следующие общие направления организационное обеспечение, психолого-педагогическое обеспечение, кадровое обеспечение.</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color w:val="auto"/>
        </w:rPr>
        <w:t xml:space="preserve">А. Организационное обеспечение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Организационное обеспечение включает в себя создание нормативно-правовой базы инклюзивного образования в образовательной организации, организация питания и медицинского обслуживания, необходимого для поддержки ребенка с ОВЗ в образовательном процессе, финансовое обеспечение, информационное обеспечение, материально-техническое обеспечение.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i/>
          <w:iCs/>
          <w:color w:val="auto"/>
        </w:rPr>
        <w:t xml:space="preserve">Нормативно-правовая база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Организационное обеспечение создания специальных условий образования для детей с ОВЗ, прежде всего, базируется на нормативно-правовой базе. Создание этих условий должно обеспечить, не только реализацию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особым ребенком в инклюзивное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Договор с родителями, в котором будут фиксированы как права, так и обязанности всех субъектов инклюзивного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i/>
          <w:iCs/>
          <w:color w:val="auto"/>
        </w:rPr>
        <w:t xml:space="preserve">Организация медицинского обслуживания и питания </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Для определенных категорий детей важным является организация питания и медицинского сопровождения.</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Здоровьесбережение выступает как одна из задач образовательного процесса, поэтому медицинское сопровождение школьников с ОВЗ является обязательным условием создания специальных образовательных условий. Основным направлением медицинского сопровождения является и ранней диагностики заболеваний органов слуха, зрения, опорно-двигательного аппарата и других соматических заболеваний, что обуславливает необходимость диспансеризации школьников и организацию в образовательных учреждениях системы профилактических мероприятий. Диагностические, профилактические или реабилитационные мероприятия могут быть организованны как на базе образовательной организации, так и по договору с медицинскими организациями.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i/>
          <w:iCs/>
          <w:color w:val="auto"/>
        </w:rPr>
        <w:t xml:space="preserve">Финансовое обеспечение </w:t>
      </w:r>
    </w:p>
    <w:p w:rsidR="00A76F1D" w:rsidRPr="00A76F1D" w:rsidRDefault="00A76F1D" w:rsidP="00A76F1D">
      <w:pPr>
        <w:pStyle w:val="Default"/>
        <w:ind w:firstLine="708"/>
        <w:jc w:val="both"/>
        <w:rPr>
          <w:rFonts w:ascii="Times New Roman" w:hAnsi="Times New Roman" w:cs="Times New Roman"/>
          <w:color w:val="00B050"/>
        </w:rPr>
      </w:pPr>
      <w:r w:rsidRPr="00A76F1D">
        <w:rPr>
          <w:rFonts w:ascii="Times New Roman" w:hAnsi="Times New Roman" w:cs="Times New Roman"/>
          <w:color w:val="auto"/>
        </w:rPr>
        <w:t>Финансово-экономические условия должны обеспечивать образовательному учреждению возможность исполнения требований, включенных в рекомендации ПМПК и разработанной на основе этих рекомендаций адаптированной образовательной программы, в том числе основания для оплаты специалистов, реализующих сопровождение, обучение и воспитание ребенка с ОВЗ. Финансово-экономические условия должны обеспечивать достижения планируемых в ИОП результатов</w:t>
      </w:r>
      <w:r w:rsidRPr="00A76F1D">
        <w:rPr>
          <w:rFonts w:ascii="Times New Roman" w:hAnsi="Times New Roman" w:cs="Times New Roman"/>
          <w:color w:val="00B050"/>
        </w:rPr>
        <w:t xml:space="preserve">.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i/>
          <w:iCs/>
          <w:color w:val="auto"/>
        </w:rPr>
        <w:t xml:space="preserve">Информационное обеспечение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Информационно-образовательная среда образовательного учреждения должна включать в себя совокупность технологических средств (компьютеры, базы данных, коммуникационные каналы, программные продукты, созданные с учетом особых образовательных потребностей детей с ОВЗ, включая формирование жизненной компетенции, социализации и др.); культурные и организационные формы информационного взаимодействия с учетом особых образовательных потребностей детей с ОВЗ, компетентность участников образовательного процесса в решении развивающих и коррекционных задач обучения детей с ОВЗ с применением информационно-коммуникационных технологий (ИКТ), а также наличие служб поддержки применения ИКТ.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i/>
          <w:iCs/>
          <w:color w:val="auto"/>
        </w:rPr>
        <w:t xml:space="preserve">Материально-техническое (включая архитектурное) обеспечение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Материально-технические условия должны обеспечивать соблюдение: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 санитарно-гигиенических норм образовательного процесса с учетом потребностей детей с ОВЗ, обучающихся в данном учреждении (требования к водоснабжению, канализации, освещению, воздушно-тепловому режиму и т. д.);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lastRenderedPageBreak/>
        <w:t xml:space="preserve">-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санитарно-бытовых условий с у</w:t>
      </w:r>
      <w:r w:rsidR="00E61D71">
        <w:rPr>
          <w:rFonts w:ascii="Times New Roman" w:hAnsi="Times New Roman"/>
          <w:sz w:val="24"/>
          <w:szCs w:val="24"/>
        </w:rPr>
        <w:t xml:space="preserve">четом потребностей детей с ОВЗ </w:t>
      </w:r>
      <w:r w:rsidRPr="00A76F1D">
        <w:rPr>
          <w:rFonts w:ascii="Times New Roman" w:hAnsi="Times New Roman"/>
          <w:sz w:val="24"/>
          <w:szCs w:val="24"/>
        </w:rPr>
        <w:t xml:space="preserve">(наличие оборудованных гардеробов, санузлов, мест личной гигиены и т. д.);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социально-бытовых условий с учетом конкре</w:t>
      </w:r>
      <w:r w:rsidR="00E61D71">
        <w:rPr>
          <w:rFonts w:ascii="Times New Roman" w:hAnsi="Times New Roman"/>
          <w:sz w:val="24"/>
          <w:szCs w:val="24"/>
        </w:rPr>
        <w:t xml:space="preserve">тных потребностей ребенка с ОВЗ </w:t>
      </w:r>
      <w:r w:rsidRPr="00A76F1D">
        <w:rPr>
          <w:rFonts w:ascii="Times New Roman" w:hAnsi="Times New Roman"/>
          <w:sz w:val="24"/>
          <w:szCs w:val="24"/>
        </w:rPr>
        <w:t xml:space="preserve">(наличие адекватно оборудованного пространства школьного учреждения, рабочего места ребенка, и т.д.);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пожарной и электробезопасности, с у</w:t>
      </w:r>
      <w:r w:rsidR="00E61D71">
        <w:rPr>
          <w:rFonts w:ascii="Times New Roman" w:hAnsi="Times New Roman"/>
          <w:sz w:val="24"/>
          <w:szCs w:val="24"/>
        </w:rPr>
        <w:t>четом потребностей детей с ОВЗ</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 xml:space="preserve">Материально-техническое обеспечение школьного образования детей с ограниченными возможностями здоровья должно отвечать не только общим, но и особым образовательным потребностям группы детей с ограниченными возможностями здоровья в целом и каждой категории в отдельности. </w:t>
      </w:r>
    </w:p>
    <w:p w:rsidR="00A76F1D" w:rsidRPr="00A76F1D" w:rsidRDefault="00A76F1D" w:rsidP="00E61D71">
      <w:pPr>
        <w:spacing w:after="0" w:line="240" w:lineRule="auto"/>
        <w:ind w:firstLine="708"/>
        <w:jc w:val="both"/>
        <w:rPr>
          <w:rFonts w:ascii="Times New Roman" w:hAnsi="Times New Roman"/>
          <w:sz w:val="24"/>
          <w:szCs w:val="24"/>
        </w:rPr>
      </w:pPr>
      <w:r w:rsidRPr="00A76F1D">
        <w:rPr>
          <w:rFonts w:ascii="Times New Roman" w:hAnsi="Times New Roman"/>
          <w:sz w:val="24"/>
          <w:szCs w:val="24"/>
        </w:rPr>
        <w:t>Требования к материально-техн</w:t>
      </w:r>
      <w:r w:rsidR="00E61D71">
        <w:rPr>
          <w:rFonts w:ascii="Times New Roman" w:hAnsi="Times New Roman"/>
          <w:sz w:val="24"/>
          <w:szCs w:val="24"/>
        </w:rPr>
        <w:t>ическому обеспечению</w:t>
      </w:r>
      <w:r w:rsidRPr="00A76F1D">
        <w:rPr>
          <w:rFonts w:ascii="Times New Roman" w:hAnsi="Times New Roman"/>
          <w:sz w:val="24"/>
          <w:szCs w:val="24"/>
        </w:rPr>
        <w:t xml:space="preserve"> ориентированы не только на ребенка, но и на всех участников процесса образования. Это обусловлено необходимостью индивидуализации процесса образования детей с ограниченными возможностями здоровья. Специфика данной группы требований состоит в том, что все вовлеченные в процесс образования взрослые должны иметь неограниченный доступ к организационной технике, где можно осуществлять подготовку необходимых индивидуализированных материалов для процесса обучения ребенка с ограниченными возмо</w:t>
      </w:r>
      <w:r w:rsidR="00E61D71">
        <w:rPr>
          <w:rFonts w:ascii="Times New Roman" w:hAnsi="Times New Roman"/>
          <w:sz w:val="24"/>
          <w:szCs w:val="24"/>
        </w:rPr>
        <w:t>жностями здоровья. О</w:t>
      </w:r>
      <w:r w:rsidRPr="00A76F1D">
        <w:rPr>
          <w:rFonts w:ascii="Times New Roman" w:hAnsi="Times New Roman"/>
          <w:sz w:val="24"/>
          <w:szCs w:val="24"/>
        </w:rPr>
        <w:t>беспечена материально-техническая поддержка процесса координации и взаимодействия</w:t>
      </w:r>
      <w:r w:rsidRPr="00A76F1D">
        <w:rPr>
          <w:rFonts w:ascii="Times New Roman" w:hAnsi="Times New Roman"/>
          <w:color w:val="FF0000"/>
          <w:sz w:val="24"/>
          <w:szCs w:val="24"/>
        </w:rPr>
        <w:t xml:space="preserve"> </w:t>
      </w:r>
      <w:r w:rsidRPr="00A76F1D">
        <w:rPr>
          <w:rFonts w:ascii="Times New Roman" w:hAnsi="Times New Roman"/>
          <w:sz w:val="24"/>
          <w:szCs w:val="24"/>
        </w:rPr>
        <w:t>специалистов разного профиля и родителей, вовлеченных в процессе образования.</w:t>
      </w:r>
    </w:p>
    <w:p w:rsidR="00A76F1D" w:rsidRPr="00A76F1D" w:rsidRDefault="00A76F1D" w:rsidP="00A76F1D">
      <w:pPr>
        <w:pStyle w:val="Default"/>
        <w:jc w:val="both"/>
        <w:rPr>
          <w:rFonts w:ascii="Times New Roman" w:hAnsi="Times New Roman" w:cs="Times New Roman"/>
          <w:b/>
          <w:color w:val="auto"/>
        </w:rPr>
      </w:pPr>
      <w:r w:rsidRPr="00A76F1D">
        <w:rPr>
          <w:rFonts w:ascii="Times New Roman" w:hAnsi="Times New Roman" w:cs="Times New Roman"/>
          <w:b/>
          <w:bCs/>
          <w:color w:val="auto"/>
        </w:rPr>
        <w:t xml:space="preserve">Б. Психолого-педагогическое обеспечение </w:t>
      </w:r>
    </w:p>
    <w:p w:rsidR="00331266" w:rsidRPr="00A76F1D" w:rsidRDefault="00A76F1D" w:rsidP="00F14855">
      <w:pPr>
        <w:spacing w:after="0" w:line="240" w:lineRule="auto"/>
        <w:ind w:firstLine="708"/>
        <w:jc w:val="both"/>
        <w:rPr>
          <w:rFonts w:ascii="Times New Roman" w:hAnsi="Times New Roman"/>
          <w:sz w:val="24"/>
          <w:szCs w:val="24"/>
        </w:rPr>
      </w:pPr>
      <w:r w:rsidRPr="00A76F1D">
        <w:rPr>
          <w:rFonts w:ascii="Times New Roman" w:hAnsi="Times New Roman"/>
          <w:sz w:val="24"/>
          <w:szCs w:val="24"/>
        </w:rPr>
        <w:t>Коррекционная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образовательного процесса</w:t>
      </w:r>
    </w:p>
    <w:p w:rsidR="00A76F1D" w:rsidRPr="00A76F1D" w:rsidRDefault="00A76F1D" w:rsidP="00A76F1D">
      <w:pPr>
        <w:spacing w:after="0" w:line="240" w:lineRule="auto"/>
        <w:jc w:val="center"/>
        <w:rPr>
          <w:rFonts w:ascii="Times New Roman" w:hAnsi="Times New Roman"/>
          <w:b/>
          <w:bCs/>
          <w:sz w:val="24"/>
          <w:szCs w:val="24"/>
        </w:rPr>
      </w:pPr>
      <w:r w:rsidRPr="00A76F1D">
        <w:rPr>
          <w:rFonts w:ascii="Times New Roman" w:hAnsi="Times New Roman"/>
          <w:b/>
          <w:bCs/>
          <w:sz w:val="24"/>
          <w:szCs w:val="24"/>
        </w:rPr>
        <w:t xml:space="preserve">Специальные условия обучения и воспитания детей с ОВЗ </w:t>
      </w:r>
      <w:r w:rsidR="00B241DB">
        <w:rPr>
          <w:rFonts w:ascii="Times New Roman" w:hAnsi="Times New Roman"/>
          <w:b/>
          <w:bCs/>
          <w:sz w:val="24"/>
          <w:szCs w:val="24"/>
        </w:rPr>
        <w:t>и детей, испытвающих  трудности в усвоении основной образовательной программы в МКОУ ООШ г. Ссоновка</w:t>
      </w:r>
    </w:p>
    <w:p w:rsidR="00A76F1D" w:rsidRPr="00A76F1D" w:rsidRDefault="00A76F1D" w:rsidP="00A76F1D">
      <w:pPr>
        <w:spacing w:after="0" w:line="240" w:lineRule="auto"/>
        <w:jc w:val="center"/>
        <w:rPr>
          <w:rFonts w:ascii="Times New Roman" w:hAnsi="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9"/>
        <w:gridCol w:w="1290"/>
        <w:gridCol w:w="3828"/>
        <w:gridCol w:w="4536"/>
      </w:tblGrid>
      <w:tr w:rsidR="00A76F1D" w:rsidRPr="00A76F1D" w:rsidTr="00A76F1D">
        <w:tc>
          <w:tcPr>
            <w:tcW w:w="519" w:type="dxa"/>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w:t>
            </w:r>
          </w:p>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п/п</w:t>
            </w:r>
          </w:p>
        </w:tc>
        <w:tc>
          <w:tcPr>
            <w:tcW w:w="1290" w:type="dxa"/>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Особенность</w:t>
            </w:r>
          </w:p>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ребенка (диагноз)</w:t>
            </w:r>
          </w:p>
        </w:tc>
        <w:tc>
          <w:tcPr>
            <w:tcW w:w="3828" w:type="dxa"/>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Характерные  особенности</w:t>
            </w:r>
          </w:p>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развития детей</w:t>
            </w:r>
          </w:p>
        </w:tc>
        <w:tc>
          <w:tcPr>
            <w:tcW w:w="4536" w:type="dxa"/>
          </w:tcPr>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Рекомендуемые условия</w:t>
            </w:r>
          </w:p>
          <w:p w:rsidR="00A76F1D" w:rsidRPr="00A76F1D" w:rsidRDefault="00A76F1D" w:rsidP="00A76F1D">
            <w:pPr>
              <w:spacing w:after="0" w:line="240" w:lineRule="auto"/>
              <w:jc w:val="center"/>
              <w:rPr>
                <w:rFonts w:ascii="Times New Roman" w:hAnsi="Times New Roman"/>
                <w:b/>
                <w:sz w:val="20"/>
                <w:szCs w:val="20"/>
              </w:rPr>
            </w:pPr>
            <w:r w:rsidRPr="00A76F1D">
              <w:rPr>
                <w:rFonts w:ascii="Times New Roman" w:hAnsi="Times New Roman"/>
                <w:b/>
                <w:sz w:val="20"/>
                <w:szCs w:val="20"/>
              </w:rPr>
              <w:t>обучения и воспитания</w:t>
            </w:r>
          </w:p>
        </w:tc>
      </w:tr>
      <w:tr w:rsidR="00A76F1D" w:rsidRPr="00A76F1D" w:rsidTr="00A76F1D">
        <w:tc>
          <w:tcPr>
            <w:tcW w:w="519" w:type="dxa"/>
          </w:tcPr>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1. </w:t>
            </w:r>
          </w:p>
        </w:tc>
        <w:tc>
          <w:tcPr>
            <w:tcW w:w="1290" w:type="dxa"/>
          </w:tcPr>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Дети с задержкой психического развития </w:t>
            </w:r>
          </w:p>
        </w:tc>
        <w:tc>
          <w:tcPr>
            <w:tcW w:w="3828" w:type="dxa"/>
          </w:tcPr>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1) снижение работоспособности; </w:t>
            </w:r>
          </w:p>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2) повышенная истощаемость;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неустойчивость внимания;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более низкий уровень развития восприятия;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недостаточная продуктивность произвольной памяти;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отставание в развитии всех форм мышления;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7) дефекты звукопроизношения;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8) своеобразное поведение;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9) бедный словарный запас;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10) низкий навык самоконтроля;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11) незрелость эмоционально-волевой сферы;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12) ограниченный запас общих сведений и представлений;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13) слабая техника чтения;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14) неудовлетворительный навык каллиграфии;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15) трудности в решении задач </w:t>
            </w:r>
          </w:p>
        </w:tc>
        <w:tc>
          <w:tcPr>
            <w:tcW w:w="4536" w:type="dxa"/>
          </w:tcPr>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1. Соответствие темпа, объема и сложности учебной программы реальным познавательным возможностям ученика.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Сотрудничество с взрослыми, оказание педагогом необходимой помощи ученику, с учетом его индивидуальных проблем.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Индивидуальная дозированная помощь ученику, решение диагностических задач.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Щадящий режим работы, соблюдение гигиенических и валеологических требований.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Специально подготовленный в области коррекционной педагогики (специальной педагогики и коррекционной психологии) учитель,  способный создать в классе особую доброжелательную, доверительную атмосферу.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8. Создание у неуспевающего ученика чувства защищенности и эмоционального комфорта.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9. Безусловная личная поддержка ученика учителями школы. </w:t>
            </w:r>
          </w:p>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10. Взаимодействие и взаимопомощь детей в процессе учебной деятельности </w:t>
            </w:r>
          </w:p>
        </w:tc>
      </w:tr>
      <w:tr w:rsidR="00A76F1D" w:rsidRPr="00A76F1D" w:rsidTr="00A76F1D">
        <w:tc>
          <w:tcPr>
            <w:tcW w:w="519" w:type="dxa"/>
          </w:tcPr>
          <w:p w:rsidR="00A76F1D" w:rsidRPr="00A76F1D" w:rsidRDefault="00A76F1D" w:rsidP="00A76F1D">
            <w:pPr>
              <w:spacing w:after="0" w:line="240" w:lineRule="auto"/>
              <w:rPr>
                <w:rFonts w:ascii="Times New Roman" w:hAnsi="Times New Roman"/>
                <w:sz w:val="20"/>
                <w:szCs w:val="20"/>
              </w:rPr>
            </w:pPr>
          </w:p>
        </w:tc>
        <w:tc>
          <w:tcPr>
            <w:tcW w:w="1290"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Дети с легкой степенью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умственной </w:t>
            </w:r>
            <w:r w:rsidRPr="00A76F1D">
              <w:rPr>
                <w:rFonts w:ascii="Times New Roman" w:hAnsi="Times New Roman" w:cs="Times New Roman"/>
                <w:color w:val="auto"/>
                <w:sz w:val="20"/>
                <w:szCs w:val="20"/>
                <w:lang w:eastAsia="ru-RU"/>
              </w:rPr>
              <w:lastRenderedPageBreak/>
              <w:t xml:space="preserve">отсталости, в том числе с проявлениями аутизма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(по желанию родителей и в силу других обстоятельств могут учиться в ОУ.</w:t>
            </w:r>
          </w:p>
        </w:tc>
        <w:tc>
          <w:tcPr>
            <w:tcW w:w="3828"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lastRenderedPageBreak/>
              <w:t xml:space="preserve">Характерно недоразвитие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 познавательных интересов: они меньше испытывают потребность в познании, «просто не  хотят ничего </w:t>
            </w:r>
            <w:r w:rsidRPr="00A76F1D">
              <w:rPr>
                <w:rFonts w:ascii="Times New Roman" w:hAnsi="Times New Roman" w:cs="Times New Roman"/>
                <w:color w:val="auto"/>
                <w:sz w:val="20"/>
                <w:szCs w:val="20"/>
                <w:lang w:eastAsia="ru-RU"/>
              </w:rPr>
              <w:lastRenderedPageBreak/>
              <w:t xml:space="preserve">знать»;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недоразвитие (часто глубокое) всех сторон психической деятельности;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моторики;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уровня мотивированности и потребностей;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всех компонентов устной речи, касающихся  фонетико-фонематической и лексико-грамматической сторон; возможны все виды речевых нарушений;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мыслительных процессов, мышления – медленно формируются обобщающие понятия; не формируется словесно-логическое и абстрактное мышление;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медленно развивается словарный и грамматический строй речи;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7) всех видов продуктивной деятельности; </w:t>
            </w:r>
          </w:p>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8) восприятии, памяти, внимания</w:t>
            </w:r>
          </w:p>
        </w:tc>
        <w:tc>
          <w:tcPr>
            <w:tcW w:w="4536"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lastRenderedPageBreak/>
              <w:t xml:space="preserve">1. Развитие всех психических функций и познавательной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деятельности в процессе воспитания, обучения и коррекция их недостатков.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lastRenderedPageBreak/>
              <w:t xml:space="preserve">2. Формирование правильного поведения.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Трудовое обучение и подготовка к посильным видам труда.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4.Комплексный характер коррекционных мероприятий (совместная работа психиатра, если это необходимо, психолога, педагога и родителей).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Поддержание спокойной рабочей и домашней обстановки (с целью снижения смены  эмоций, тревоги и дискомфорта).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Поддержание всех контактов (в рамках интереса и активности самого ребенка). </w:t>
            </w:r>
          </w:p>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7. Стимулирование произвольной психической активности, положительных эмоций.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8. Развитие сохранных сторон психики и преобладающих интересов, целенаправленной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деятельности.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9. Применение различных </w:t>
            </w:r>
            <w:r w:rsidRPr="00A76F1D">
              <w:rPr>
                <w:rFonts w:ascii="Times New Roman" w:hAnsi="Times New Roman" w:cs="Times New Roman"/>
                <w:color w:val="auto"/>
                <w:sz w:val="20"/>
                <w:szCs w:val="20"/>
              </w:rPr>
              <w:t>методов, способствующих развитию мелкой моторики и произвольных движений (ритмика, гимнастика, ручной труд, спорт, бытовые навыки</w:t>
            </w:r>
          </w:p>
        </w:tc>
      </w:tr>
      <w:tr w:rsidR="00A76F1D" w:rsidRPr="00A76F1D" w:rsidTr="00A76F1D">
        <w:tc>
          <w:tcPr>
            <w:tcW w:w="519" w:type="dxa"/>
          </w:tcPr>
          <w:p w:rsidR="00A76F1D" w:rsidRPr="00A76F1D" w:rsidRDefault="00A76F1D" w:rsidP="00A76F1D">
            <w:pPr>
              <w:spacing w:after="0" w:line="240" w:lineRule="auto"/>
              <w:rPr>
                <w:rFonts w:ascii="Times New Roman" w:hAnsi="Times New Roman"/>
                <w:sz w:val="20"/>
                <w:szCs w:val="20"/>
              </w:rPr>
            </w:pPr>
          </w:p>
        </w:tc>
        <w:tc>
          <w:tcPr>
            <w:tcW w:w="1290"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Дети с отклонениями в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психической сфере (состоящие на учете у психоневролога,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психиатра, </w:t>
            </w:r>
          </w:p>
          <w:p w:rsidR="00A76F1D" w:rsidRPr="00A76F1D" w:rsidRDefault="00A76F1D" w:rsidP="00A76F1D">
            <w:pPr>
              <w:spacing w:after="0" w:line="240" w:lineRule="auto"/>
              <w:rPr>
                <w:rFonts w:ascii="Times New Roman" w:hAnsi="Times New Roman"/>
                <w:sz w:val="20"/>
                <w:szCs w:val="20"/>
              </w:rPr>
            </w:pPr>
            <w:r w:rsidRPr="00A76F1D">
              <w:rPr>
                <w:rFonts w:ascii="Times New Roman" w:hAnsi="Times New Roman"/>
                <w:sz w:val="20"/>
                <w:szCs w:val="20"/>
              </w:rPr>
              <w:t xml:space="preserve">психопатолога и др.) </w:t>
            </w:r>
          </w:p>
        </w:tc>
        <w:tc>
          <w:tcPr>
            <w:tcW w:w="3828"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 повышенная раздражительность;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двигательная расторможенность в сочетании со сниженной работоспособностью;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проявление отклонений в характере во всех жизненных ситуациях;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повышенная нервная чувствительность в виде склонности к проявлениям аффекта, эмоциональным расстройствам и беспокойствам;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нервная ослабленность в виде общей невыносливости, быстрой утомляемости при повышенной нервно -психической  нагрузке, а также при шуме, духоте, ярком свете;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вегетососудистая дистония (головные боли, ложный круп, бронхиальная астма, повышенная потливость, озноб, сердцебиение);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7) соматическая ослабленность (ОРЗ, тонзиллиты, бронхиты и т.п.)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8) диатезы;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9) психомоторные, конституционально обусловленные нарушения (энурез, тики, заикание </w:t>
            </w:r>
          </w:p>
        </w:tc>
        <w:tc>
          <w:tcPr>
            <w:tcW w:w="4536"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 Продолжительность коррекционных занятий с одним учеником или группой не должна превышать 20 минут.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В группу можно объединять по 3–4 ученика с одинаковыми пробелами в развитии и усвоении школьной программы или  со сходными затруднениями в учебной деятельности.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Учет возможностей ребенка при организации коррекционных занятий: задание должно лежать в зоне умеренной трудности, но быть доступным.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Увеличение трудности задания пропорционально возрастающим возможностям ребенка.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Создание ситуации достижения успеха на индивидуально- групповом занятии в период, когда ребенок еще не может получить хорошую оценку на уроке.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Использование системы условной качественно-количественной оценки достижений ребенка </w:t>
            </w:r>
          </w:p>
        </w:tc>
      </w:tr>
      <w:tr w:rsidR="00A76F1D" w:rsidRPr="00A76F1D" w:rsidTr="00A76F1D">
        <w:tc>
          <w:tcPr>
            <w:tcW w:w="519" w:type="dxa"/>
          </w:tcPr>
          <w:p w:rsidR="00A76F1D" w:rsidRPr="00A76F1D" w:rsidRDefault="00A76F1D" w:rsidP="00A76F1D">
            <w:pPr>
              <w:spacing w:after="0" w:line="240" w:lineRule="auto"/>
              <w:rPr>
                <w:rFonts w:ascii="Times New Roman" w:hAnsi="Times New Roman"/>
                <w:sz w:val="20"/>
                <w:szCs w:val="20"/>
              </w:rPr>
            </w:pPr>
          </w:p>
        </w:tc>
        <w:tc>
          <w:tcPr>
            <w:tcW w:w="1290"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Дети с нарушениями речи </w:t>
            </w:r>
          </w:p>
          <w:p w:rsidR="00A76F1D" w:rsidRPr="00A76F1D" w:rsidRDefault="00A76F1D" w:rsidP="00A76F1D">
            <w:pPr>
              <w:pStyle w:val="Default"/>
              <w:rPr>
                <w:rFonts w:ascii="Times New Roman" w:hAnsi="Times New Roman" w:cs="Times New Roman"/>
                <w:color w:val="auto"/>
                <w:sz w:val="20"/>
                <w:szCs w:val="20"/>
                <w:lang w:eastAsia="ru-RU"/>
              </w:rPr>
            </w:pPr>
          </w:p>
        </w:tc>
        <w:tc>
          <w:tcPr>
            <w:tcW w:w="3828"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 речевое развитие не соответствует возрасту говорящего;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речевые ошибки не являются диалектизмами, безграмотностью  речи и выражением незнания языка;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нарушения речи связаны с отклонениями в функционировании психофизиологических механизмов речи;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нарушения речи носят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устойчивый характер, самостоятельно не исчезают, а закрепляются;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речевое развитие требует определенного логопедического воздействия;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нарушения речи оказывают отрицательное влияние на психическое развитие ребенка </w:t>
            </w:r>
          </w:p>
        </w:tc>
        <w:tc>
          <w:tcPr>
            <w:tcW w:w="4536"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 Обязательная работа с логопедом.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Создание и поддержка развивающего речевого пространства.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3. Соблюдение своевременной смены труда и отдыха.</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Пополнение активного и пассивного словарного запаса.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Сотрудничество с родителями ребенка (контроль за речью дома, выполнение заданий  логопеда).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Корректировка и закрепление навыков грамматически правильной речи (упражнения на составление словосочетаний, предложений, коротких текстов).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7. Формирование адекватного отношения ребенка к речевому нарушению.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8. Стимулирование активности ребенка в исправлении речевых ошибок</w:t>
            </w:r>
          </w:p>
        </w:tc>
      </w:tr>
      <w:tr w:rsidR="00A76F1D" w:rsidRPr="00A76F1D" w:rsidTr="00A76F1D">
        <w:tc>
          <w:tcPr>
            <w:tcW w:w="519" w:type="dxa"/>
          </w:tcPr>
          <w:p w:rsidR="00A76F1D" w:rsidRPr="00A76F1D" w:rsidRDefault="00A76F1D" w:rsidP="00A76F1D">
            <w:pPr>
              <w:spacing w:after="0" w:line="240" w:lineRule="auto"/>
              <w:rPr>
                <w:rFonts w:ascii="Times New Roman" w:hAnsi="Times New Roman"/>
                <w:sz w:val="20"/>
                <w:szCs w:val="20"/>
              </w:rPr>
            </w:pPr>
          </w:p>
        </w:tc>
        <w:tc>
          <w:tcPr>
            <w:tcW w:w="1290"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Дети с нарушениями зрения </w:t>
            </w:r>
            <w:r w:rsidRPr="00A76F1D">
              <w:rPr>
                <w:rFonts w:ascii="Times New Roman" w:hAnsi="Times New Roman" w:cs="Times New Roman"/>
                <w:color w:val="auto"/>
                <w:sz w:val="20"/>
                <w:szCs w:val="20"/>
                <w:lang w:eastAsia="ru-RU"/>
              </w:rPr>
              <w:lastRenderedPageBreak/>
              <w:t xml:space="preserve">(слабовидящие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дети) </w:t>
            </w:r>
          </w:p>
        </w:tc>
        <w:tc>
          <w:tcPr>
            <w:tcW w:w="3828"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lastRenderedPageBreak/>
              <w:t xml:space="preserve">1) основное средство познания окружающего мира – осязание, слух,  обоняние, др. чувства (переживает свой </w:t>
            </w:r>
            <w:r w:rsidRPr="00A76F1D">
              <w:rPr>
                <w:rFonts w:ascii="Times New Roman" w:hAnsi="Times New Roman" w:cs="Times New Roman"/>
                <w:color w:val="auto"/>
                <w:sz w:val="20"/>
                <w:szCs w:val="20"/>
                <w:lang w:eastAsia="ru-RU"/>
              </w:rPr>
              <w:lastRenderedPageBreak/>
              <w:t xml:space="preserve">мир в  виде звуков, тонов, ритмов, интервалов);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процесс формирования движений задержан;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затруднена оценка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пространственных признаков (местоположение, направление, расстояние,);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тенденция к повышенному развитию памяти (проявляется субъективно и объективно);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своеобразие внимания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(слуховое концентрированное внимание);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ограничение возможности заниматься некоторыми видами деятельности;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10) обедненность опыта детей и отсутствие за словом конкретных представлений, так как знакомство с объектами внешнего мира лишь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формально-словесное;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11) особенности общения: многие дети не  умеют общаться в диалоге, так как они не слушают собеседника;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12) низкий темп чтения и письма;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13) быстрый счет, знание больших по объему стихов, умение петь, находчивы в викторинах;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14) страх, вызванный неизвестным и не познанным в мире зрячих (нуждаются в специальной ориентировке и знакомстве) </w:t>
            </w:r>
          </w:p>
        </w:tc>
        <w:tc>
          <w:tcPr>
            <w:tcW w:w="4536"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lastRenderedPageBreak/>
              <w:t xml:space="preserve">1. Обеспечение дифференцированного и специализированного подхода к ребенку (знание индивидуальных особенностей </w:t>
            </w:r>
            <w:r w:rsidRPr="00A76F1D">
              <w:rPr>
                <w:rFonts w:ascii="Times New Roman" w:hAnsi="Times New Roman" w:cs="Times New Roman"/>
                <w:color w:val="auto"/>
                <w:sz w:val="20"/>
                <w:szCs w:val="20"/>
                <w:lang w:eastAsia="ru-RU"/>
              </w:rPr>
              <w:lastRenderedPageBreak/>
              <w:t xml:space="preserve">функционирования зрительной системы ученика).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Наличие технических средств и оборудования, обеспечивающих процесс обучения и воспитания.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Правильная позиция ученика (при опоре на остаточное зрение сидеть ребенок должен за первой партой в среднем ряду,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Охрана и гигиена зрения (повышенная общая освещенность (не менее 1000 люкс), освещение на рабочем месте (не менее 400–500 люкс); (непрерывная зрительная нагрузка не должна превышать 15–20 мин., расстояние от глаз ученика до рабочей поверхности должно быть не менее 30 см;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6.Создание благоприятного психологического климата в коллективе, усиление педагогического руководства поведением не только ребенка с нарушением зрения, но и всех окружающих людей. </w:t>
            </w:r>
          </w:p>
        </w:tc>
      </w:tr>
      <w:tr w:rsidR="00A76F1D" w:rsidRPr="00A76F1D" w:rsidTr="00A76F1D">
        <w:tc>
          <w:tcPr>
            <w:tcW w:w="519" w:type="dxa"/>
          </w:tcPr>
          <w:p w:rsidR="00A76F1D" w:rsidRPr="00A76F1D" w:rsidRDefault="00A76F1D" w:rsidP="00A76F1D">
            <w:pPr>
              <w:spacing w:after="0" w:line="240" w:lineRule="auto"/>
              <w:rPr>
                <w:rFonts w:ascii="Times New Roman" w:hAnsi="Times New Roman"/>
                <w:sz w:val="20"/>
                <w:szCs w:val="20"/>
              </w:rPr>
            </w:pPr>
          </w:p>
        </w:tc>
        <w:tc>
          <w:tcPr>
            <w:tcW w:w="1290"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Дети с нарушением опорно-двигательного аппарата (способные к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самостоятельному передвижению и самообслуживанию, с сохранным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интеллектом) </w:t>
            </w:r>
          </w:p>
        </w:tc>
        <w:tc>
          <w:tcPr>
            <w:tcW w:w="3828"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помощи, но и в психолого-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педагогической и логопедической коррекции. Все дети с нарушениями ОДА нуждаются в особых условиях жизни, обучения и последующей трудовой деятельности </w:t>
            </w:r>
          </w:p>
        </w:tc>
        <w:tc>
          <w:tcPr>
            <w:tcW w:w="4536"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 Коррекционная направленность всего процесса обучения.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Возможная психолого- педагогическая социализация.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Посильная трудовая реабилитация.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Полноценное, разноплановое воспитание и развитие личности ребенка.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Комплексный характер коррекционно-педагогической работы.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Организация работы в рамках ведущей деятельности.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7. Наблюдение за ребенком в динамике продолжающегося психоречевого развития.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8. Тесное взаимодействие с родителями и всем окружением ребенка </w:t>
            </w:r>
          </w:p>
        </w:tc>
      </w:tr>
      <w:tr w:rsidR="00A76F1D" w:rsidRPr="00A76F1D" w:rsidTr="00A76F1D">
        <w:tc>
          <w:tcPr>
            <w:tcW w:w="519" w:type="dxa"/>
          </w:tcPr>
          <w:p w:rsidR="00A76F1D" w:rsidRPr="00A76F1D" w:rsidRDefault="00A76F1D" w:rsidP="00A76F1D">
            <w:pPr>
              <w:spacing w:after="0" w:line="240" w:lineRule="auto"/>
              <w:rPr>
                <w:rFonts w:ascii="Times New Roman" w:hAnsi="Times New Roman"/>
                <w:sz w:val="20"/>
                <w:szCs w:val="20"/>
              </w:rPr>
            </w:pPr>
          </w:p>
        </w:tc>
        <w:tc>
          <w:tcPr>
            <w:tcW w:w="1290"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Дети с нарушением поведения, с эмоционально-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волевыми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расстройствами, с ошибками воспитания (дети с девиантным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поведением, социально-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запущенные,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из социально-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неблагополучных </w:t>
            </w:r>
            <w:r w:rsidRPr="00A76F1D">
              <w:rPr>
                <w:rFonts w:ascii="Times New Roman" w:hAnsi="Times New Roman" w:cs="Times New Roman"/>
                <w:color w:val="auto"/>
                <w:sz w:val="20"/>
                <w:szCs w:val="20"/>
                <w:lang w:eastAsia="ru-RU"/>
              </w:rPr>
              <w:lastRenderedPageBreak/>
              <w:t>семей</w:t>
            </w:r>
          </w:p>
        </w:tc>
        <w:tc>
          <w:tcPr>
            <w:tcW w:w="3828"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lastRenderedPageBreak/>
              <w:t xml:space="preserve">1) наличие отклоняющегося от нормы поведения;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имеющиеся нарушения поведения трудно исправляются;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частая смена состояния, эмоций;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слабое развитие силы воли;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дети особенно нуждаются в индивидуальном подходе со стороны взрослых и внимании коллектива сверстников </w:t>
            </w:r>
          </w:p>
        </w:tc>
        <w:tc>
          <w:tcPr>
            <w:tcW w:w="4536" w:type="dxa"/>
          </w:tcPr>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 Осуществление ежедневного, постоянного контроля как родителей, так и педагогов,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направленного на формирование у детей самостоятельности, дисциплинированности.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2. Терпение со стороны взрослого, сохранение спокойного тона при общении с ребенком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(не позволять кричать, оскорблять ребенка, добиваться его доверия.</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ребенка на второй год, пока он не усвоил пройденное).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4. Укрепление физического и психического здоровья ребенка.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5. Развитие общего кругозора ребенка (посещать театры, цирк, выставки, концерты,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путешествовать, выезжать на природу).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6. Своевременное определение характера нарушений у ребенка, поиск эффективных путей </w:t>
            </w:r>
            <w:r w:rsidRPr="00A76F1D">
              <w:rPr>
                <w:rFonts w:ascii="Times New Roman" w:hAnsi="Times New Roman" w:cs="Times New Roman"/>
                <w:color w:val="auto"/>
                <w:sz w:val="20"/>
                <w:szCs w:val="20"/>
                <w:lang w:eastAsia="ru-RU"/>
              </w:rPr>
              <w:lastRenderedPageBreak/>
              <w:t xml:space="preserve">помощи.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7. Четкое соблюдение режима дня (правильное чередование периодов труда и отдыха).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8. Заполнение всего свободного времени заранее спланированными мероприятиями (ввиду отсутствия умений организовывать свое свободное время).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9. Формирование трудовых навыков.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10. Четкие и короткие инструкции, контроль выполнения заданий (усложнять задания по ходу коррекционных мероприятий).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11. Чередование различных видов деятельности (ввиду малой привлекательности для таких детей интеллектуального труда его необходимо чередовать с трудовой или художественной деятельностью).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13. Общественно значимый характер деятельности, которая должна занимать большую часть времени. Созидательный труд позволяет снизить пристрастие этих детей к разрушению. </w:t>
            </w:r>
          </w:p>
          <w:p w:rsidR="00A76F1D" w:rsidRPr="00A76F1D" w:rsidRDefault="00A76F1D" w:rsidP="00A76F1D">
            <w:pPr>
              <w:pStyle w:val="Default"/>
              <w:rPr>
                <w:rFonts w:ascii="Times New Roman" w:hAnsi="Times New Roman" w:cs="Times New Roman"/>
                <w:color w:val="auto"/>
                <w:sz w:val="20"/>
                <w:szCs w:val="20"/>
                <w:lang w:eastAsia="ru-RU"/>
              </w:rPr>
            </w:pPr>
            <w:r w:rsidRPr="00A76F1D">
              <w:rPr>
                <w:rFonts w:ascii="Times New Roman" w:hAnsi="Times New Roman" w:cs="Times New Roman"/>
                <w:color w:val="auto"/>
                <w:sz w:val="20"/>
                <w:szCs w:val="20"/>
                <w:lang w:eastAsia="ru-RU"/>
              </w:rPr>
              <w:t xml:space="preserve">14. Объединение детей в группы и коллектив. </w:t>
            </w:r>
          </w:p>
        </w:tc>
      </w:tr>
    </w:tbl>
    <w:p w:rsidR="00A76F1D" w:rsidRPr="00A76F1D" w:rsidRDefault="00A76F1D" w:rsidP="00A76F1D">
      <w:pPr>
        <w:pStyle w:val="Default"/>
        <w:jc w:val="both"/>
        <w:rPr>
          <w:rFonts w:ascii="Times New Roman" w:hAnsi="Times New Roman" w:cs="Times New Roman"/>
          <w:b/>
          <w:bCs/>
          <w:i/>
          <w:iCs/>
          <w:color w:val="00B0F0"/>
        </w:rPr>
      </w:pP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b/>
          <w:bCs/>
          <w:color w:val="auto"/>
        </w:rPr>
        <w:t xml:space="preserve">В. Кадровое обеспечение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Требования к кадровым условиям реализации инклюзивного образования включают следующие положения: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 укомплектованность образовательного учреждения педагогическими и руководящими работниками, компетентными в понимании особых образовательных потребностей детей с ОВЗ,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 уровень квалификации педагогических и иных работников образовательного учреждения в области образования детей с ОВЗ,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 непрерывность профессионального развития педагогических работников образовательного учреждения в сфере коррекционной (специальной) педагогики, специальной психологии и клинической детской психологии,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Непрерывность профессионального развития работников образовательного учреждения, должна обеспечиваться освоением работниками дополнительных профессиональных образовательных программ в области коррекционной педагогики в достаточном объеме, не реже чем каждые пять лет в научных и образовательных учреждениях, имеющих лицензию на право ведения данного вида образовательной деятельности.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При поступлении в общеобразовательную школу ребенка с ОВЗ определенной категории: (с нарушением слуха, зрения, расстройствами аутистического спектра и т.д.) обязательным является освоение руководящими лицами, специалистами и педагогами школы дополнительных профессиональных образовательных программ в области коррекционного обучения данной категории детей в достаточном объеме.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Учащиеся, имеющие особенности физического и психического развития, или ограниченные возможности здоровья, как правило, нуждаются в сопровождении специалистами. Задача дефектолога заключается в коррекции и компенсации имеющихся у ребенка отклонений в развитии. Прежде всего специалист проводит диагностику высших психических функций (мышление, внимание, память, речь, восприятие, воображение). В зависимости от специализации дефектолога, он акцентирует внимание на слухе, зрении, речи, двигательных функциях, мыслительных операциях, особенностях эмоционально-волевой сферы и т.п. После диагностики дефектологу необходимо определиться с направлениями коррекционной работы, выбрать нужные методы, приемы, разработать перспективный план коррекционного воздействия. Коррекционная работа с учащимися, имеющими интеллектуальную недостаточность, в образовательных учреждениях нуждается в наличии дефектологов – олигофренопедагогов, слуха – сурдопедагогов, зрения – тифлопедагогов.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Роль психолога в общеобразовательном учреждении заключается в проведении психологической диагностики; осуществлении коррекционной работы; консультировании родителей и учителей; психологическом просвещении и профилактике. В ходе коррекционных занятий психолог может скорректировать особенности поведения, коммуникации, </w:t>
      </w:r>
      <w:r w:rsidRPr="00A76F1D">
        <w:rPr>
          <w:rFonts w:ascii="Times New Roman" w:hAnsi="Times New Roman" w:cs="Times New Roman"/>
          <w:color w:val="auto"/>
        </w:rPr>
        <w:lastRenderedPageBreak/>
        <w:t xml:space="preserve">эмоциональной сферы. Часто эти занятия направлены на развитие познавательных процессов (память, внимание, мышление).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Задачами логопеда является диагностика и коррекция проблем, связанных с речью.</w:t>
      </w:r>
      <w:r w:rsidRPr="00A76F1D">
        <w:rPr>
          <w:rFonts w:ascii="Times New Roman" w:hAnsi="Times New Roman" w:cs="Times New Roman"/>
          <w:color w:val="FF0000"/>
        </w:rPr>
        <w:t xml:space="preserve"> </w:t>
      </w:r>
    </w:p>
    <w:p w:rsidR="00B241DB" w:rsidRDefault="00A76F1D" w:rsidP="00B241DB">
      <w:pPr>
        <w:spacing w:after="0" w:line="240" w:lineRule="auto"/>
        <w:ind w:firstLine="708"/>
        <w:jc w:val="both"/>
        <w:rPr>
          <w:rFonts w:ascii="Times New Roman" w:hAnsi="Times New Roman"/>
          <w:sz w:val="24"/>
          <w:szCs w:val="24"/>
        </w:rPr>
      </w:pPr>
      <w:r w:rsidRPr="00A76F1D">
        <w:rPr>
          <w:rFonts w:ascii="Times New Roman" w:hAnsi="Times New Roman"/>
          <w:sz w:val="24"/>
          <w:szCs w:val="24"/>
        </w:rPr>
        <w:t xml:space="preserve">Итоговые достижения слабовидящих обучающихся определяются получением цензового образования, т.е. соответствующего уровню основного общего образования, где обучающиеся проходят аттестацию в форме предусмотренным ФГОС с учетом специфики подготовки КИМов для данной категории детей. </w:t>
      </w:r>
    </w:p>
    <w:p w:rsidR="00B241DB" w:rsidRDefault="00B241DB" w:rsidP="00B85EA8">
      <w:pPr>
        <w:spacing w:after="0" w:line="240" w:lineRule="auto"/>
        <w:jc w:val="both"/>
        <w:rPr>
          <w:rFonts w:ascii="Times New Roman" w:hAnsi="Times New Roman"/>
          <w:sz w:val="24"/>
          <w:szCs w:val="24"/>
        </w:rPr>
      </w:pPr>
    </w:p>
    <w:p w:rsidR="00A76F1D" w:rsidRPr="00B241DB" w:rsidRDefault="00A76F1D" w:rsidP="00B241DB">
      <w:pPr>
        <w:spacing w:after="0" w:line="240" w:lineRule="auto"/>
        <w:ind w:firstLine="708"/>
        <w:jc w:val="center"/>
        <w:rPr>
          <w:rFonts w:ascii="Times New Roman" w:hAnsi="Times New Roman"/>
          <w:sz w:val="24"/>
          <w:szCs w:val="24"/>
        </w:rPr>
      </w:pPr>
      <w:r w:rsidRPr="00B241DB">
        <w:rPr>
          <w:rFonts w:ascii="Times New Roman" w:hAnsi="Times New Roman"/>
          <w:b/>
          <w:bCs/>
          <w:sz w:val="24"/>
          <w:szCs w:val="24"/>
        </w:rPr>
        <w:t>Рекомендации по созданию специальных условий для получения образования обучающимися с нарушениями зрения</w:t>
      </w:r>
    </w:p>
    <w:p w:rsidR="00A76F1D" w:rsidRPr="00B241DB" w:rsidRDefault="00A76F1D" w:rsidP="00A76F1D">
      <w:pPr>
        <w:pStyle w:val="Default"/>
        <w:jc w:val="both"/>
        <w:rPr>
          <w:rFonts w:ascii="Times New Roman" w:hAnsi="Times New Roman" w:cs="Times New Roman"/>
          <w:color w:val="auto"/>
        </w:rPr>
      </w:pPr>
      <w:r w:rsidRPr="00B241DB">
        <w:rPr>
          <w:rFonts w:ascii="Times New Roman" w:hAnsi="Times New Roman" w:cs="Times New Roman"/>
          <w:b/>
          <w:bCs/>
          <w:i/>
          <w:iCs/>
          <w:color w:val="auto"/>
        </w:rPr>
        <w:t xml:space="preserve">Особенности детей с нарушениями зрения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Зрительное нарушение – это острота зрения менее 0,3 на лучший глаз с коррекцией и/или поле зрения менее 15 градусов. </w:t>
      </w:r>
    </w:p>
    <w:p w:rsidR="00A76F1D" w:rsidRPr="00A76F1D" w:rsidRDefault="00A76F1D" w:rsidP="00A76F1D">
      <w:pPr>
        <w:pStyle w:val="Default"/>
        <w:jc w:val="both"/>
        <w:rPr>
          <w:rFonts w:ascii="Times New Roman" w:hAnsi="Times New Roman" w:cs="Times New Roman"/>
          <w:b/>
          <w:color w:val="auto"/>
        </w:rPr>
      </w:pPr>
      <w:r w:rsidRPr="00A76F1D">
        <w:rPr>
          <w:rFonts w:ascii="Times New Roman" w:hAnsi="Times New Roman" w:cs="Times New Roman"/>
          <w:b/>
          <w:color w:val="auto"/>
        </w:rPr>
        <w:t>Различают следующие типы детей с нарушением зрения:</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Слепые/незрячие дети (острота зрения на лучшем видящем глазу от 0,01 до 0,04),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 слабовидящие дети (острота зрения на лучшем видящем глазу при коррекции от 0,05 до 0,2)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 дети с косоглазием и амблиопией (с остротой зрения менее 0,3)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Нарушение зрения затрудняет пространственную ориентировку, задерживает формирование двигательных навыков, координации; ведет к снижению двигательной и познавательной активности.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При нарушении зрения зрительное восприятие резко отличается от восприятия нормально видящих людей по степени полноты, точности и скорости отображения. Правильно отражаются лишь некоторые, часто второстепенные признаки объектов, в связи с чем образы искажаются и часто бывают неадекватны действительности. Информация, получаемая слабовидящим, с помощью остаточного зрения становится более полной, если поступает в комплексе с осязательной. Чрезвычайно важен слуховой анализатор.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Для формирования речи детям с нарушениями зрения необходимо активное взаимодействие с окружающими людьми, и насыщенность предметно-практического опыта детей за счет стимуляции других анализаторов. Дети с глубокими нарушениями зрения не имеют возможности в полном объеме воспринимать артикуляцию собеседника, из-за чего они часто допускают ошибки при звуковом анализе слова и его произношении. Трудности, связанные с овладением звуковым составом слова и определением порядков звуков, нередко проявляются в письменной речи. Кроме того, довольно часто нарушается соотнесенность слова и предмета, достаточно беден словарный запас и наблюдается отставание в понимании значений слов. К трудностям развития речи детей со зрительными нарушениями относятся особенности усвоения и использования неязыковых средств общения - мимики, жеста, интонации. </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xml:space="preserve">Для слепых и слабовидящих детей память имеет важное значение, так как большое количество информации им приходится хранить в памяти.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У детей с нарушениями зрения в начале обучения могут возникнуть специфические затруднения в овладении навыками чтения и письма. Дети не видят строк, путают сходные по начертанию буквы, что мешает овладению техникой чтения, пониманию содержания читаемого. Смешение цифр по начертанию препятствует овладению процессами счета и решению задач. В обычных условиях обучения дети не видят написанного на доске, таблице, у них быстро наступает утомление и снижение работоспособности. </w:t>
      </w:r>
    </w:p>
    <w:p w:rsidR="00A76F1D" w:rsidRPr="00A76F1D" w:rsidRDefault="00A76F1D" w:rsidP="00A76F1D">
      <w:pPr>
        <w:pStyle w:val="Default"/>
        <w:ind w:firstLine="708"/>
        <w:jc w:val="both"/>
        <w:rPr>
          <w:rFonts w:ascii="Times New Roman" w:hAnsi="Times New Roman" w:cs="Times New Roman"/>
          <w:color w:val="auto"/>
        </w:rPr>
      </w:pPr>
      <w:r w:rsidRPr="00A76F1D">
        <w:rPr>
          <w:rFonts w:ascii="Times New Roman" w:hAnsi="Times New Roman" w:cs="Times New Roman"/>
          <w:color w:val="auto"/>
        </w:rPr>
        <w:t xml:space="preserve">Учитывая </w:t>
      </w:r>
      <w:r w:rsidRPr="00A76F1D">
        <w:rPr>
          <w:rFonts w:ascii="Times New Roman" w:hAnsi="Times New Roman" w:cs="Times New Roman"/>
          <w:i/>
          <w:iCs/>
          <w:color w:val="auto"/>
        </w:rPr>
        <w:t xml:space="preserve">особые образовательные потребности </w:t>
      </w:r>
      <w:r w:rsidRPr="00A76F1D">
        <w:rPr>
          <w:rFonts w:ascii="Times New Roman" w:hAnsi="Times New Roman" w:cs="Times New Roman"/>
          <w:color w:val="auto"/>
        </w:rPr>
        <w:t>детей с нарушениями зрения, школа создает следующие специальные условия:</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w:t>
      </w:r>
      <w:r w:rsidRPr="00A76F1D">
        <w:rPr>
          <w:rFonts w:ascii="Times New Roman" w:hAnsi="Times New Roman"/>
          <w:sz w:val="24"/>
          <w:szCs w:val="24"/>
        </w:rPr>
        <w:t xml:space="preserve">Детям с нарушением зрения необходимо помогать в передвижениях по школе, в ориентировке в пространстве. Ребенок должен знать основные ориентиры школы, класса, где проводятся занятия, путь к своему месту.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В классе важно выбрать оптимально освещенное рабочее место, где ребенку максимально видно доску и учителя, например, первая парта в среднем ряду. Ребенок с глубоким снижением зрения, опирающийся в своей работе на осязание и слух, может работать за любой партой с учетом степени слышимости в этом месте. В классе должны быть обеспечены повышенная общая освещенность (не менее 1000 люкс) или местное освещение на рабочем месте не менее 400–500 люкс.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lastRenderedPageBreak/>
        <w:t xml:space="preserve">- Ребенок, имеющий зрительные нарушения, должен иметь возможность подходить к классной доске и рассматривать представленный на ней материал, конечно, с разрешения учителя.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Рекомендуется давать детям учебный материал заранее (на опережение) для изучения и проработки дома. Ученик может получать аудиозаписи уроков.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Необходимо четко дозировать зрительную нагрузку: не более 10–20 минут непрерывной работы (предписания врача).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Необходимо использовать более крупные и яркие наглядные пособия, крупный шрифт.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Следует обратить внимание на количество комментариев, которые будут компенсировать обедненность и схематичность зрительных образов. Особое внимание следует уделять точности высказываний, описаний, инструкций, не полагаясь на жесты и мимику.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Необходимо создавать опору на другие модальности. Ребенок может учиться через прикосновения или слух с прикосновением, иметь возможность трогать предметы. Так, на уроках математики можно использовать счеты. Важные фрагменты урока можно записывать на диктофон.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Наглядный и раздаточный материал должен быть крупный, хорошо видимый по цвету, контуру, силуэту. Размещать демонстрационный материал нужно так, чтобы они не сливались в единую линию, пятно.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Дети могут испытывать трудности, когда смотрят на линии на бумаге. Им можно дать бумагу с более толстыми линиями.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Некоторым детям могут понадобиться увеличивающие вспомогательные средства: приспособления, увеличивающие целую страницу или те, которые увеличивают линии - эти приспособления полезны при чтении.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Компьютеры оказывают важную поддержку ученикам с нарушениями зрения и слепым. Ученики могут сделать увеличенную копию на принтере, читать текст на экране. </w:t>
      </w:r>
    </w:p>
    <w:p w:rsidR="00A76F1D" w:rsidRPr="00A76F1D" w:rsidRDefault="00A76F1D" w:rsidP="00A76F1D">
      <w:pPr>
        <w:pStyle w:val="Default"/>
        <w:jc w:val="both"/>
        <w:rPr>
          <w:rFonts w:ascii="Times New Roman" w:hAnsi="Times New Roman" w:cs="Times New Roman"/>
          <w:color w:val="FF0000"/>
        </w:rPr>
      </w:pPr>
    </w:p>
    <w:p w:rsidR="00A76F1D" w:rsidRPr="00A76F1D" w:rsidRDefault="00A76F1D" w:rsidP="00A76F1D">
      <w:pPr>
        <w:pStyle w:val="3"/>
        <w:spacing w:before="0" w:beforeAutospacing="0" w:after="0" w:afterAutospacing="0"/>
        <w:jc w:val="both"/>
        <w:rPr>
          <w:sz w:val="24"/>
          <w:szCs w:val="24"/>
        </w:rPr>
      </w:pPr>
      <w:r w:rsidRPr="00A76F1D">
        <w:rPr>
          <w:sz w:val="24"/>
          <w:szCs w:val="24"/>
        </w:rPr>
        <w:t>2.2.5.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перед собой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различным предметам дополнительно.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При реализации содержания коррекционной работы зоны ответственности распределяются между учителями и разными специалистами, обсуждаются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Взаимодействие включает в себя следующее: </w:t>
      </w:r>
    </w:p>
    <w:p w:rsidR="00A76F1D" w:rsidRPr="00A76F1D" w:rsidRDefault="00A76F1D" w:rsidP="00A76F1D">
      <w:pPr>
        <w:pStyle w:val="Default"/>
        <w:tabs>
          <w:tab w:val="left" w:pos="993"/>
        </w:tabs>
        <w:jc w:val="both"/>
        <w:rPr>
          <w:rFonts w:ascii="Times New Roman" w:hAnsi="Times New Roman" w:cs="Times New Roman"/>
          <w:color w:val="auto"/>
        </w:rPr>
      </w:pPr>
      <w:r w:rsidRPr="00A76F1D">
        <w:rPr>
          <w:rFonts w:ascii="Times New Roman" w:hAnsi="Times New Roman" w:cs="Times New Roman"/>
          <w:color w:val="auto"/>
        </w:rPr>
        <w:lastRenderedPageBreak/>
        <w:t xml:space="preserve">- комплексность в определении и решении проблем обучающегося, предоставлении ему специализированной квалифицированной помощи; </w:t>
      </w:r>
    </w:p>
    <w:p w:rsidR="00A76F1D" w:rsidRPr="00A76F1D" w:rsidRDefault="00A76F1D" w:rsidP="00A76F1D">
      <w:pPr>
        <w:pStyle w:val="Default"/>
        <w:tabs>
          <w:tab w:val="left" w:pos="993"/>
        </w:tabs>
        <w:jc w:val="both"/>
        <w:rPr>
          <w:rFonts w:ascii="Times New Roman" w:hAnsi="Times New Roman" w:cs="Times New Roman"/>
          <w:color w:val="auto"/>
        </w:rPr>
      </w:pPr>
      <w:r w:rsidRPr="00A76F1D">
        <w:rPr>
          <w:rFonts w:ascii="Times New Roman" w:hAnsi="Times New Roman" w:cs="Times New Roman"/>
          <w:color w:val="auto"/>
        </w:rPr>
        <w:t xml:space="preserve">- многоаспектный анализ личностного и познавательного развития обучающегося; </w:t>
      </w:r>
    </w:p>
    <w:p w:rsidR="00A76F1D" w:rsidRPr="00A76F1D" w:rsidRDefault="00A76F1D" w:rsidP="00A76F1D">
      <w:pPr>
        <w:pStyle w:val="Default"/>
        <w:tabs>
          <w:tab w:val="left" w:pos="993"/>
        </w:tabs>
        <w:jc w:val="both"/>
        <w:rPr>
          <w:rFonts w:ascii="Times New Roman" w:hAnsi="Times New Roman" w:cs="Times New Roman"/>
          <w:color w:val="auto"/>
        </w:rPr>
      </w:pPr>
      <w:r w:rsidRPr="00A76F1D">
        <w:rPr>
          <w:rFonts w:ascii="Times New Roman" w:hAnsi="Times New Roman" w:cs="Times New Roman"/>
          <w:color w:val="auto"/>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Коррекционно-развивающая служба включает четыре группы.</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1. </w:t>
      </w:r>
      <w:r w:rsidRPr="00A76F1D">
        <w:rPr>
          <w:rFonts w:ascii="Times New Roman" w:hAnsi="Times New Roman"/>
          <w:b/>
          <w:bCs/>
          <w:sz w:val="24"/>
          <w:szCs w:val="24"/>
        </w:rPr>
        <w:t xml:space="preserve">Административная группа </w:t>
      </w:r>
      <w:r w:rsidRPr="00A76F1D">
        <w:rPr>
          <w:rFonts w:ascii="Times New Roman" w:hAnsi="Times New Roman"/>
          <w:sz w:val="24"/>
          <w:szCs w:val="24"/>
        </w:rPr>
        <w:t xml:space="preserve">состоит из представителей администрации учреждения, осуществляет контрольно-диагностическую деятельность, координирует, регулирует работу всех групп;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2. </w:t>
      </w:r>
      <w:r w:rsidRPr="00A76F1D">
        <w:rPr>
          <w:rFonts w:ascii="Times New Roman" w:hAnsi="Times New Roman"/>
          <w:b/>
          <w:bCs/>
          <w:iCs/>
          <w:sz w:val="24"/>
          <w:szCs w:val="24"/>
        </w:rPr>
        <w:t xml:space="preserve">Социально-педагогическая группа </w:t>
      </w:r>
      <w:r w:rsidRPr="00A76F1D">
        <w:rPr>
          <w:rFonts w:ascii="Times New Roman" w:hAnsi="Times New Roman"/>
          <w:sz w:val="24"/>
          <w:szCs w:val="24"/>
        </w:rPr>
        <w:t>состоит из учителей-предметников</w:t>
      </w:r>
      <w:r w:rsidR="005A0F1C">
        <w:rPr>
          <w:rFonts w:ascii="Times New Roman" w:hAnsi="Times New Roman"/>
          <w:sz w:val="24"/>
          <w:szCs w:val="24"/>
        </w:rPr>
        <w:t>,</w:t>
      </w:r>
      <w:r w:rsidRPr="00A76F1D">
        <w:rPr>
          <w:rFonts w:ascii="Times New Roman" w:hAnsi="Times New Roman"/>
          <w:sz w:val="24"/>
          <w:szCs w:val="24"/>
        </w:rPr>
        <w:t xml:space="preserve"> заместителя директора по УВР , который оказывают помощь в проблемных ситуациях;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3. </w:t>
      </w:r>
      <w:r w:rsidRPr="00A76F1D">
        <w:rPr>
          <w:rFonts w:ascii="Times New Roman" w:hAnsi="Times New Roman"/>
          <w:b/>
          <w:bCs/>
          <w:iCs/>
          <w:sz w:val="24"/>
          <w:szCs w:val="24"/>
        </w:rPr>
        <w:t xml:space="preserve">Профилактическая группа </w:t>
      </w:r>
      <w:r w:rsidRPr="00A76F1D">
        <w:rPr>
          <w:rFonts w:ascii="Times New Roman" w:hAnsi="Times New Roman"/>
          <w:sz w:val="24"/>
          <w:szCs w:val="24"/>
        </w:rPr>
        <w:t xml:space="preserve">состоит из медсестры, учителя физкультуры, осуществляющих профилактическую работу по сохранению здоровья обучающихся;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4. </w:t>
      </w:r>
      <w:r w:rsidRPr="00A76F1D">
        <w:rPr>
          <w:rFonts w:ascii="Times New Roman" w:hAnsi="Times New Roman"/>
          <w:b/>
          <w:bCs/>
          <w:iCs/>
          <w:sz w:val="24"/>
          <w:szCs w:val="24"/>
        </w:rPr>
        <w:t xml:space="preserve">Психологическая группа </w:t>
      </w:r>
      <w:r w:rsidRPr="00A76F1D">
        <w:rPr>
          <w:rFonts w:ascii="Times New Roman" w:hAnsi="Times New Roman"/>
          <w:sz w:val="24"/>
          <w:szCs w:val="24"/>
        </w:rPr>
        <w:t xml:space="preserve">состоит из классных руководителей, социального педагога, которые осуществляют диагностическую работу, вырабатывают совместные рекомендации относительно направленности коррекционной работы.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Такое взаимодействие обеспечивает: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комплексность в определении и решении проблем ребенка, предоставлении ему квалифицированной помощи специалистов разного профиля;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многоаспектный анализ личностного и познавательного развития ребенка;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 </w:t>
      </w:r>
    </w:p>
    <w:p w:rsidR="00A76F1D" w:rsidRPr="00A76F1D" w:rsidRDefault="00A76F1D" w:rsidP="005A0F1C">
      <w:pPr>
        <w:overflowPunct w:val="0"/>
        <w:spacing w:after="0" w:line="240" w:lineRule="auto"/>
        <w:jc w:val="both"/>
        <w:rPr>
          <w:rFonts w:ascii="Times New Roman" w:hAnsi="Times New Roman"/>
          <w:sz w:val="24"/>
          <w:szCs w:val="24"/>
        </w:rPr>
      </w:pPr>
      <w:r w:rsidRPr="00A76F1D">
        <w:rPr>
          <w:rFonts w:ascii="Times New Roman" w:hAnsi="Times New Roman"/>
          <w:sz w:val="24"/>
          <w:szCs w:val="24"/>
        </w:rPr>
        <w:t xml:space="preserve">- предоставление материально-технических ресурсов для создания условий, обеспечивающих повышение качества образовательного процесса; </w:t>
      </w:r>
    </w:p>
    <w:p w:rsidR="00A76F1D" w:rsidRPr="00A76F1D" w:rsidRDefault="00A76F1D" w:rsidP="00A76F1D">
      <w:pPr>
        <w:overflowPunct w:val="0"/>
        <w:spacing w:after="0" w:line="240" w:lineRule="auto"/>
        <w:jc w:val="both"/>
        <w:rPr>
          <w:rFonts w:ascii="Times New Roman" w:hAnsi="Times New Roman"/>
          <w:sz w:val="24"/>
          <w:szCs w:val="24"/>
        </w:rPr>
      </w:pPr>
      <w:r w:rsidRPr="00A76F1D">
        <w:rPr>
          <w:rFonts w:ascii="Times New Roman" w:hAnsi="Times New Roman"/>
          <w:sz w:val="24"/>
          <w:szCs w:val="24"/>
        </w:rPr>
        <w:t xml:space="preserve">- 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color w:val="FF0000"/>
          <w:sz w:val="24"/>
          <w:szCs w:val="24"/>
        </w:rPr>
        <w:t xml:space="preserve">     </w:t>
      </w:r>
      <w:r w:rsidRPr="00A76F1D">
        <w:rPr>
          <w:rFonts w:ascii="Times New Roman"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В качестве ещё одного механизма реализации коррекционной работы следует обозначить</w:t>
      </w:r>
    </w:p>
    <w:p w:rsidR="00A76F1D" w:rsidRPr="00A76F1D" w:rsidRDefault="005A0F1C" w:rsidP="00A76F1D">
      <w:pPr>
        <w:spacing w:after="0" w:line="240" w:lineRule="auto"/>
        <w:jc w:val="both"/>
        <w:rPr>
          <w:rFonts w:ascii="Times New Roman" w:hAnsi="Times New Roman"/>
          <w:sz w:val="24"/>
          <w:szCs w:val="24"/>
        </w:rPr>
      </w:pPr>
      <w:r>
        <w:rPr>
          <w:rFonts w:ascii="Times New Roman" w:hAnsi="Times New Roman"/>
          <w:iCs/>
          <w:sz w:val="24"/>
          <w:szCs w:val="24"/>
        </w:rPr>
        <w:t>с</w:t>
      </w:r>
      <w:r w:rsidR="00A76F1D" w:rsidRPr="00A76F1D">
        <w:rPr>
          <w:rFonts w:ascii="Times New Roman" w:hAnsi="Times New Roman"/>
          <w:iCs/>
          <w:sz w:val="24"/>
          <w:szCs w:val="24"/>
        </w:rPr>
        <w:t xml:space="preserve">оциальное </w:t>
      </w:r>
      <w:r w:rsidR="00A76F1D" w:rsidRPr="00A76F1D">
        <w:rPr>
          <w:rFonts w:ascii="Times New Roman" w:hAnsi="Times New Roman"/>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 </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Социальное партнёрство включает:</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сотрудничество с другими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сотрудничество со средствами массовой информации, а также с негосударственными</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структурами, прежде всего с общественными объединениями инвалидов, организациями</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родителей детей с ограниченными возможностями здоровья;</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сотрудничество с родительской общественностью.</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Механизм реализации программы коррекционной работы раскрывается в учебном плане, во взаимосвязи программы коррекционной</w:t>
      </w:r>
      <w:r w:rsidR="005A0F1C">
        <w:rPr>
          <w:rFonts w:ascii="Times New Roman" w:hAnsi="Times New Roman" w:cs="Times New Roman"/>
          <w:color w:val="auto"/>
        </w:rPr>
        <w:t xml:space="preserve"> работы и рабочих</w:t>
      </w:r>
      <w:r w:rsidRPr="00A76F1D">
        <w:rPr>
          <w:rFonts w:ascii="Times New Roman" w:hAnsi="Times New Roman" w:cs="Times New Roman"/>
          <w:color w:val="auto"/>
        </w:rPr>
        <w:t xml:space="preserve"> программ, во взаимодействии разных педагогов (учителя, социальный педагог, педагог дополнительного образования, медицинский работник и др.) внутри общеобразовательного учреждения и специалистов (учитель-логопед, учитель-дефектолог, педагог-психолог – по договоренности); в сетевом взаимодействии с образовательными организациями, осуществляющими образовательную деятельность. </w:t>
      </w:r>
    </w:p>
    <w:p w:rsidR="00A76F1D" w:rsidRPr="00A76F1D" w:rsidRDefault="00A76F1D" w:rsidP="00A76F1D">
      <w:pPr>
        <w:spacing w:after="0" w:line="240" w:lineRule="auto"/>
        <w:rPr>
          <w:rFonts w:ascii="Times New Roman" w:hAnsi="Times New Roman"/>
          <w:sz w:val="24"/>
          <w:szCs w:val="24"/>
          <w:highlight w:val="yellow"/>
        </w:rPr>
      </w:pPr>
    </w:p>
    <w:p w:rsidR="00A76F1D" w:rsidRPr="00A76F1D" w:rsidRDefault="00A76F1D" w:rsidP="00A76F1D">
      <w:pPr>
        <w:spacing w:after="0" w:line="240" w:lineRule="auto"/>
        <w:rPr>
          <w:rFonts w:ascii="Times New Roman" w:hAnsi="Times New Roman"/>
          <w:sz w:val="24"/>
          <w:szCs w:val="24"/>
          <w:highlight w:val="yellow"/>
        </w:rPr>
      </w:pPr>
    </w:p>
    <w:p w:rsidR="00A76F1D" w:rsidRPr="00A76F1D" w:rsidRDefault="00A76F1D" w:rsidP="00A76F1D">
      <w:pPr>
        <w:pStyle w:val="Default"/>
        <w:tabs>
          <w:tab w:val="left" w:pos="993"/>
        </w:tabs>
        <w:jc w:val="both"/>
        <w:rPr>
          <w:rFonts w:ascii="Times New Roman" w:hAnsi="Times New Roman" w:cs="Times New Roman"/>
          <w:color w:val="FF0000"/>
        </w:rPr>
        <w:sectPr w:rsidR="00A76F1D" w:rsidRPr="00A76F1D" w:rsidSect="00A76F1D">
          <w:type w:val="nextColumn"/>
          <w:pgSz w:w="11906" w:h="17338"/>
          <w:pgMar w:top="1135" w:right="754" w:bottom="645" w:left="1151" w:header="720" w:footer="720" w:gutter="0"/>
          <w:cols w:space="720"/>
          <w:noEndnote/>
        </w:sectPr>
      </w:pPr>
    </w:p>
    <w:p w:rsidR="00A76F1D" w:rsidRPr="00A76F1D" w:rsidRDefault="00A76F1D" w:rsidP="00A76F1D">
      <w:pPr>
        <w:pStyle w:val="Default"/>
        <w:rPr>
          <w:rFonts w:ascii="Times New Roman" w:hAnsi="Times New Roman" w:cs="Times New Roman"/>
          <w:b/>
        </w:rPr>
      </w:pPr>
      <w:r w:rsidRPr="00A76F1D">
        <w:rPr>
          <w:rFonts w:ascii="Times New Roman" w:hAnsi="Times New Roman" w:cs="Times New Roman"/>
          <w:b/>
        </w:rPr>
        <w:lastRenderedPageBreak/>
        <w:t>2.2.6. Планируемые результаты коррекционной работы</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Основным проектируемым результатом освоения образовательной программы является достижение выпускниками социальной зрелости, достаточной для дальнейшего самоопределения и самореализации в учебной, трудовой, культу</w:t>
      </w:r>
      <w:r>
        <w:rPr>
          <w:rFonts w:ascii="Times New Roman" w:hAnsi="Times New Roman"/>
          <w:sz w:val="24"/>
          <w:szCs w:val="24"/>
        </w:rPr>
        <w:t xml:space="preserve">рной сферах деятельности.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Ожидаемые результаты психологического сопровождения универсальных учебных действий:</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в сфере личностных универсальных учебных действий у выпускников среднего звена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A76F1D" w:rsidRPr="00A76F1D" w:rsidRDefault="00A76F1D" w:rsidP="00A76F1D">
      <w:pPr>
        <w:pStyle w:val="Default"/>
        <w:jc w:val="both"/>
        <w:rPr>
          <w:rFonts w:ascii="Times New Roman" w:hAnsi="Times New Roman" w:cs="Times New Roman"/>
          <w:color w:val="auto"/>
        </w:rPr>
      </w:pPr>
      <w:r w:rsidRPr="00A76F1D">
        <w:rPr>
          <w:rFonts w:ascii="Times New Roman" w:hAnsi="Times New Roman" w:cs="Times New Roman"/>
          <w:color w:val="auto"/>
        </w:rPr>
        <w:t>-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76F1D" w:rsidRPr="00A76F1D" w:rsidRDefault="00A76F1D" w:rsidP="00A76F1D">
      <w:pPr>
        <w:overflowPunct w:val="0"/>
        <w:spacing w:after="0" w:line="240" w:lineRule="auto"/>
        <w:ind w:firstLine="358"/>
        <w:jc w:val="both"/>
        <w:rPr>
          <w:rFonts w:ascii="Times New Roman" w:hAnsi="Times New Roman"/>
          <w:sz w:val="24"/>
          <w:szCs w:val="24"/>
        </w:rPr>
      </w:pPr>
      <w:r w:rsidRPr="00A76F1D">
        <w:rPr>
          <w:rFonts w:ascii="Times New Roman" w:hAnsi="Times New Roman"/>
          <w:iCs/>
          <w:sz w:val="24"/>
          <w:szCs w:val="24"/>
        </w:rPr>
        <w:t>Предметные результаты</w:t>
      </w:r>
      <w:r w:rsidRPr="00A76F1D">
        <w:rPr>
          <w:rFonts w:ascii="Times New Roman" w:hAnsi="Times New Roman"/>
          <w:i/>
          <w:iCs/>
          <w:sz w:val="24"/>
          <w:szCs w:val="24"/>
        </w:rPr>
        <w:t xml:space="preserve"> </w:t>
      </w:r>
      <w:r w:rsidRPr="00A76F1D">
        <w:rPr>
          <w:rFonts w:ascii="Times New Roman" w:hAnsi="Times New Roman"/>
          <w:sz w:val="24"/>
          <w:szCs w:val="24"/>
        </w:rPr>
        <w:t>освоения основной образовательной программы должны</w:t>
      </w:r>
      <w:r w:rsidRPr="00A76F1D">
        <w:rPr>
          <w:rFonts w:ascii="Times New Roman" w:hAnsi="Times New Roman"/>
          <w:i/>
          <w:iCs/>
          <w:sz w:val="24"/>
          <w:szCs w:val="24"/>
        </w:rPr>
        <w:t xml:space="preserve"> </w:t>
      </w:r>
      <w:r w:rsidRPr="00A76F1D">
        <w:rPr>
          <w:rFonts w:ascii="Times New Roman" w:hAnsi="Times New Roman"/>
          <w:sz w:val="24"/>
          <w:szCs w:val="24"/>
        </w:rPr>
        <w:t xml:space="preserve">обеспечивать возможность дальнейшего успешного профессионального обучения и/или профессиональной деятельности школьников с ЗПР. Обучающиеся с ЗПР достигают предметных результатов освоения основной образовательной программы на различных уровнях (базовом, повышенном) в зависимости от их индивидуальных способностей, вида и </w:t>
      </w:r>
      <w:r w:rsidRPr="00A76F1D">
        <w:rPr>
          <w:rFonts w:ascii="Times New Roman" w:hAnsi="Times New Roman"/>
          <w:sz w:val="24"/>
          <w:szCs w:val="24"/>
        </w:rPr>
        <w:lastRenderedPageBreak/>
        <w:t>выраженности особых образовательных потребностей, а также успешности проведенной коррекционной работы.</w:t>
      </w:r>
    </w:p>
    <w:p w:rsidR="00A76F1D" w:rsidRPr="00A76F1D" w:rsidRDefault="00A76F1D" w:rsidP="00A76F1D">
      <w:pPr>
        <w:overflowPunct w:val="0"/>
        <w:spacing w:after="0" w:line="240" w:lineRule="auto"/>
        <w:ind w:firstLine="358"/>
        <w:jc w:val="both"/>
        <w:rPr>
          <w:rFonts w:ascii="Times New Roman" w:hAnsi="Times New Roman"/>
          <w:sz w:val="24"/>
          <w:szCs w:val="24"/>
        </w:rPr>
      </w:pPr>
      <w:r w:rsidRPr="00A76F1D">
        <w:rPr>
          <w:rFonts w:ascii="Times New Roman" w:hAnsi="Times New Roman"/>
          <w:sz w:val="24"/>
          <w:szCs w:val="24"/>
        </w:rPr>
        <w:t>На базовом уровне обучающиеся с ЗПР овладевают общеобразовательными и общекультурными компетенциями в рамках предметных областей ООП ООО.</w:t>
      </w:r>
    </w:p>
    <w:p w:rsidR="00A76F1D" w:rsidRPr="0016164C" w:rsidRDefault="00A76F1D" w:rsidP="0016164C">
      <w:pPr>
        <w:overflowPunct w:val="0"/>
        <w:spacing w:after="0" w:line="240" w:lineRule="auto"/>
        <w:ind w:firstLine="358"/>
        <w:jc w:val="both"/>
        <w:rPr>
          <w:rFonts w:ascii="Times New Roman" w:hAnsi="Times New Roman"/>
          <w:sz w:val="24"/>
          <w:szCs w:val="24"/>
        </w:rPr>
      </w:pPr>
      <w:r w:rsidRPr="00A76F1D">
        <w:rPr>
          <w:rFonts w:ascii="Times New Roman" w:hAnsi="Times New Roman"/>
          <w:sz w:val="24"/>
          <w:szCs w:val="24"/>
        </w:rPr>
        <w:t>На повышенном уровне, ориентированном преимущественно на подготовку к последующему профессиональному образованию, дети с ЗПР достигают предметных результатов путем более глубокого, чем это предусматривается базовым курсом, освоением основ наук, систематических знаний и способов действий, присущих данному (данным) учебным предметам. 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76F1D" w:rsidRPr="00A76F1D" w:rsidRDefault="00A76F1D" w:rsidP="00A76F1D">
      <w:pPr>
        <w:pStyle w:val="Default"/>
        <w:ind w:firstLine="709"/>
        <w:jc w:val="both"/>
        <w:rPr>
          <w:rFonts w:ascii="Times New Roman" w:hAnsi="Times New Roman" w:cs="Times New Roman"/>
          <w:color w:val="auto"/>
        </w:rPr>
      </w:pPr>
      <w:r w:rsidRPr="00A76F1D">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76F1D" w:rsidRPr="00A76F1D" w:rsidRDefault="00A76F1D" w:rsidP="00A76F1D">
      <w:pPr>
        <w:pStyle w:val="Default"/>
        <w:tabs>
          <w:tab w:val="left" w:pos="993"/>
        </w:tabs>
        <w:jc w:val="both"/>
        <w:rPr>
          <w:rFonts w:ascii="Times New Roman" w:hAnsi="Times New Roman" w:cs="Times New Roman"/>
          <w:color w:val="FF0000"/>
        </w:rPr>
      </w:pPr>
      <w:r w:rsidRPr="00A76F1D">
        <w:rPr>
          <w:rFonts w:ascii="Times New Roman" w:hAnsi="Times New Roman" w:cs="Times New Roman"/>
          <w:color w:val="auto"/>
        </w:rPr>
        <w:tab/>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b/>
          <w:bCs/>
          <w:sz w:val="24"/>
          <w:szCs w:val="24"/>
        </w:rPr>
        <w:t xml:space="preserve">Оценка результатов коррекционной работы </w:t>
      </w:r>
      <w:r w:rsidRPr="00A76F1D">
        <w:rPr>
          <w:rFonts w:ascii="Times New Roman" w:hAnsi="Times New Roman"/>
          <w:sz w:val="24"/>
          <w:szCs w:val="24"/>
        </w:rPr>
        <w:t>педагога и всех специалистов, сопровождающих ребёнка с ОВЗ, производится по результатам итоговой аттестации обучающихся, психологического и логопедического исследования, результатов медицинского обследования с занесением данных в дневники динамического наблюдения, карту медико-психолого- педагогической помощи, речевую карту.</w:t>
      </w:r>
    </w:p>
    <w:p w:rsidR="00A76F1D" w:rsidRPr="00A76F1D" w:rsidRDefault="00A76F1D" w:rsidP="00A76F1D">
      <w:pPr>
        <w:spacing w:after="0" w:line="240" w:lineRule="auto"/>
        <w:ind w:firstLine="708"/>
        <w:jc w:val="both"/>
        <w:rPr>
          <w:rFonts w:ascii="Times New Roman" w:hAnsi="Times New Roman"/>
          <w:sz w:val="24"/>
          <w:szCs w:val="24"/>
        </w:rPr>
      </w:pPr>
      <w:r w:rsidRPr="00A76F1D">
        <w:rPr>
          <w:rFonts w:ascii="Times New Roman" w:hAnsi="Times New Roman"/>
          <w:sz w:val="24"/>
          <w:szCs w:val="24"/>
        </w:rPr>
        <w:t>В качестве показателей результативности и эффективности коррекционной работы могут рассматриваться:</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xml:space="preserve">— динамика </w:t>
      </w:r>
      <w:r w:rsidRPr="00A76F1D">
        <w:rPr>
          <w:rFonts w:ascii="Times New Roman" w:hAnsi="Times New Roman"/>
          <w:b/>
          <w:bCs/>
          <w:sz w:val="24"/>
          <w:szCs w:val="24"/>
        </w:rPr>
        <w:t xml:space="preserve">индивидуальных достижений </w:t>
      </w:r>
      <w:r w:rsidRPr="00A76F1D">
        <w:rPr>
          <w:rFonts w:ascii="Times New Roman" w:hAnsi="Times New Roman"/>
          <w:sz w:val="24"/>
          <w:szCs w:val="24"/>
        </w:rPr>
        <w:t>обучающихся с ОВЗ по освоению предметных программ;</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создание необходимых условий для обеспечения доступности качественного образования для детей с ограниченными возможностями здоровья;</w:t>
      </w:r>
    </w:p>
    <w:p w:rsidR="00A76F1D" w:rsidRPr="00A76F1D" w:rsidRDefault="00A76F1D" w:rsidP="00A76F1D">
      <w:pPr>
        <w:spacing w:after="0" w:line="240" w:lineRule="auto"/>
        <w:jc w:val="both"/>
        <w:rPr>
          <w:rFonts w:ascii="Times New Roman" w:hAnsi="Times New Roman"/>
          <w:sz w:val="24"/>
          <w:szCs w:val="24"/>
        </w:rPr>
      </w:pPr>
      <w:r w:rsidRPr="00A76F1D">
        <w:rPr>
          <w:rFonts w:ascii="Times New Roman" w:hAnsi="Times New Roman"/>
          <w:sz w:val="24"/>
          <w:szCs w:val="24"/>
        </w:rPr>
        <w:t>— сравнительная характеристика данных медико-психологической и педагогической диагностики обучающихся с ОВЗ на разных этапах обучения;</w:t>
      </w:r>
    </w:p>
    <w:p w:rsidR="00A76F1D" w:rsidRPr="00A76F1D" w:rsidRDefault="00A76F1D" w:rsidP="00A76F1D">
      <w:pPr>
        <w:tabs>
          <w:tab w:val="left" w:pos="284"/>
        </w:tabs>
        <w:suppressAutoHyphens/>
        <w:spacing w:after="0" w:line="240" w:lineRule="auto"/>
        <w:jc w:val="both"/>
        <w:rPr>
          <w:rFonts w:ascii="Times New Roman" w:hAnsi="Times New Roman"/>
          <w:sz w:val="24"/>
          <w:szCs w:val="24"/>
        </w:rPr>
      </w:pPr>
      <w:r w:rsidRPr="00A76F1D">
        <w:rPr>
          <w:rFonts w:ascii="Times New Roman" w:hAnsi="Times New Roman"/>
          <w:sz w:val="24"/>
          <w:szCs w:val="24"/>
        </w:rPr>
        <w:t>–– 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w:t>
      </w:r>
    </w:p>
    <w:p w:rsidR="00A76F1D" w:rsidRPr="00A76F1D" w:rsidRDefault="00A76F1D" w:rsidP="00A76F1D">
      <w:pPr>
        <w:tabs>
          <w:tab w:val="left" w:pos="284"/>
        </w:tabs>
        <w:suppressAutoHyphens/>
        <w:spacing w:after="0" w:line="240" w:lineRule="auto"/>
        <w:jc w:val="both"/>
        <w:rPr>
          <w:rFonts w:ascii="Times New Roman" w:hAnsi="Times New Roman"/>
          <w:sz w:val="24"/>
          <w:szCs w:val="24"/>
        </w:rPr>
      </w:pPr>
      <w:r w:rsidRPr="00A76F1D">
        <w:rPr>
          <w:rFonts w:ascii="Times New Roman" w:hAnsi="Times New Roman"/>
          <w:sz w:val="24"/>
          <w:szCs w:val="24"/>
        </w:rPr>
        <w:t>–– своевременное выявление обучающихся «группы риска»;</w:t>
      </w:r>
    </w:p>
    <w:p w:rsidR="00A76F1D" w:rsidRPr="00A76F1D" w:rsidRDefault="00A76F1D" w:rsidP="00A76F1D">
      <w:pPr>
        <w:tabs>
          <w:tab w:val="left" w:pos="284"/>
        </w:tabs>
        <w:suppressAutoHyphens/>
        <w:spacing w:after="0" w:line="240" w:lineRule="auto"/>
        <w:jc w:val="both"/>
        <w:rPr>
          <w:rFonts w:ascii="Times New Roman" w:hAnsi="Times New Roman"/>
          <w:sz w:val="24"/>
          <w:szCs w:val="24"/>
        </w:rPr>
      </w:pPr>
      <w:r w:rsidRPr="00A76F1D">
        <w:rPr>
          <w:rFonts w:ascii="Times New Roman" w:hAnsi="Times New Roman"/>
          <w:sz w:val="24"/>
          <w:szCs w:val="24"/>
        </w:rPr>
        <w:t>–– снижение количества обучающихся «группы риска»;</w:t>
      </w:r>
    </w:p>
    <w:p w:rsidR="0016164C" w:rsidRPr="0016164C" w:rsidRDefault="0016164C" w:rsidP="0016164C">
      <w:pPr>
        <w:overflowPunct w:val="0"/>
        <w:spacing w:after="0" w:line="240" w:lineRule="auto"/>
        <w:ind w:firstLine="708"/>
        <w:jc w:val="both"/>
        <w:rPr>
          <w:rFonts w:ascii="Times New Roman" w:hAnsi="Times New Roman"/>
          <w:sz w:val="24"/>
          <w:szCs w:val="24"/>
        </w:rPr>
      </w:pPr>
      <w:r w:rsidRPr="0016164C">
        <w:rPr>
          <w:rFonts w:ascii="Times New Roman" w:hAnsi="Times New Roman"/>
          <w:sz w:val="24"/>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(школьной ПМПк).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16164C" w:rsidRPr="0016164C" w:rsidRDefault="0016164C" w:rsidP="0016164C">
      <w:pPr>
        <w:overflowPunct w:val="0"/>
        <w:spacing w:after="0" w:line="240" w:lineRule="auto"/>
        <w:ind w:firstLine="708"/>
        <w:jc w:val="both"/>
        <w:rPr>
          <w:rFonts w:ascii="Times New Roman" w:hAnsi="Times New Roman"/>
          <w:sz w:val="24"/>
          <w:szCs w:val="24"/>
        </w:rPr>
      </w:pPr>
      <w:r w:rsidRPr="0016164C">
        <w:rPr>
          <w:rFonts w:ascii="Times New Roman" w:hAnsi="Times New Roman"/>
          <w:sz w:val="24"/>
          <w:szCs w:val="24"/>
        </w:rPr>
        <w:lastRenderedPageBreak/>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ПМПК для получения необходимой информации, позволяющей внести коррективы в организацию и содержание программы коррекционной работы.</w:t>
      </w:r>
    </w:p>
    <w:p w:rsidR="0016164C" w:rsidRPr="0016164C" w:rsidRDefault="0016164C" w:rsidP="0016164C">
      <w:pPr>
        <w:overflowPunct w:val="0"/>
        <w:spacing w:after="0" w:line="240" w:lineRule="auto"/>
        <w:ind w:firstLine="708"/>
        <w:jc w:val="both"/>
        <w:rPr>
          <w:rFonts w:ascii="Times New Roman" w:hAnsi="Times New Roman"/>
          <w:sz w:val="24"/>
          <w:szCs w:val="24"/>
        </w:rPr>
      </w:pPr>
      <w:r w:rsidRPr="0016164C">
        <w:rPr>
          <w:rFonts w:ascii="Times New Roman" w:hAnsi="Times New Roman"/>
          <w:sz w:val="24"/>
          <w:szCs w:val="24"/>
        </w:rPr>
        <w:t>Результаты освоения обучающимися с ЗПР программы коррекционной работы не выносятся на итоговую оценку.</w:t>
      </w:r>
    </w:p>
    <w:p w:rsidR="0016164C" w:rsidRPr="0016164C" w:rsidRDefault="0016164C" w:rsidP="0016164C">
      <w:pPr>
        <w:pStyle w:val="Default"/>
        <w:jc w:val="both"/>
        <w:rPr>
          <w:rFonts w:ascii="Times New Roman" w:hAnsi="Times New Roman" w:cs="Times New Roman"/>
          <w:color w:val="0070C0"/>
        </w:rPr>
      </w:pPr>
    </w:p>
    <w:p w:rsidR="009C59CB" w:rsidRPr="009A6E4D" w:rsidRDefault="009C59CB" w:rsidP="0016164C">
      <w:pPr>
        <w:keepNext/>
        <w:keepLines/>
        <w:spacing w:after="0" w:line="240" w:lineRule="auto"/>
        <w:jc w:val="center"/>
        <w:outlineLvl w:val="0"/>
        <w:rPr>
          <w:rFonts w:ascii="Times New Roman" w:eastAsia="Times New Roman" w:hAnsi="Times New Roman"/>
          <w:b/>
          <w:sz w:val="24"/>
          <w:szCs w:val="24"/>
        </w:rPr>
      </w:pPr>
      <w:r w:rsidRPr="009A6E4D">
        <w:rPr>
          <w:rFonts w:ascii="Times New Roman" w:eastAsia="Times New Roman" w:hAnsi="Times New Roman"/>
          <w:b/>
          <w:sz w:val="24"/>
          <w:szCs w:val="24"/>
        </w:rPr>
        <w:t xml:space="preserve">3. </w:t>
      </w:r>
      <w:r w:rsidR="00C22EF0" w:rsidRPr="009A6E4D">
        <w:rPr>
          <w:rFonts w:ascii="Times New Roman" w:eastAsia="Times New Roman" w:hAnsi="Times New Roman"/>
          <w:b/>
          <w:sz w:val="24"/>
          <w:szCs w:val="24"/>
        </w:rPr>
        <w:t xml:space="preserve">Организационный раздел </w:t>
      </w:r>
      <w:r w:rsidRPr="009A6E4D">
        <w:rPr>
          <w:rFonts w:ascii="Times New Roman" w:eastAsia="Times New Roman" w:hAnsi="Times New Roman"/>
          <w:b/>
          <w:sz w:val="24"/>
          <w:szCs w:val="24"/>
        </w:rPr>
        <w:t xml:space="preserve"> основной образовательной программы основного общего образования</w:t>
      </w:r>
      <w:bookmarkEnd w:id="355"/>
    </w:p>
    <w:p w:rsidR="004976DA" w:rsidRPr="009A6E4D" w:rsidRDefault="004976DA" w:rsidP="00FC2C79">
      <w:pPr>
        <w:spacing w:after="0" w:line="240" w:lineRule="auto"/>
        <w:jc w:val="center"/>
        <w:rPr>
          <w:rFonts w:ascii="Times New Roman" w:hAnsi="Times New Roman"/>
          <w:b/>
          <w:bCs/>
          <w:sz w:val="24"/>
          <w:szCs w:val="24"/>
        </w:rPr>
      </w:pPr>
      <w:r w:rsidRPr="009A6E4D">
        <w:rPr>
          <w:rFonts w:ascii="Times New Roman" w:eastAsia="@Arial Unicode MS" w:hAnsi="Times New Roman"/>
          <w:b/>
          <w:bCs/>
          <w:sz w:val="24"/>
          <w:szCs w:val="24"/>
        </w:rPr>
        <w:t>3.1.</w:t>
      </w:r>
      <w:bookmarkStart w:id="361" w:name="_Toc406059069"/>
      <w:bookmarkStart w:id="362" w:name="_Toc409691733"/>
      <w:bookmarkStart w:id="363" w:name="_Toc410654074"/>
      <w:bookmarkStart w:id="364" w:name="_Toc414553282"/>
      <w:r w:rsidRPr="009A6E4D">
        <w:rPr>
          <w:rFonts w:ascii="Times New Roman" w:eastAsia="@Arial Unicode MS" w:hAnsi="Times New Roman"/>
          <w:b/>
          <w:bCs/>
          <w:sz w:val="24"/>
          <w:szCs w:val="24"/>
          <w:lang w:eastAsia="ru-RU"/>
        </w:rPr>
        <w:t>Учебный план</w:t>
      </w:r>
      <w:bookmarkEnd w:id="361"/>
      <w:r w:rsidRPr="009A6E4D">
        <w:rPr>
          <w:rFonts w:ascii="Times New Roman" w:eastAsia="@Arial Unicode MS" w:hAnsi="Times New Roman"/>
          <w:b/>
          <w:bCs/>
          <w:sz w:val="24"/>
          <w:szCs w:val="24"/>
          <w:lang w:eastAsia="ru-RU"/>
        </w:rPr>
        <w:t xml:space="preserve"> основного общего образования</w:t>
      </w:r>
      <w:bookmarkEnd w:id="362"/>
      <w:bookmarkEnd w:id="363"/>
      <w:bookmarkEnd w:id="364"/>
      <w:r w:rsidRPr="009A6E4D">
        <w:rPr>
          <w:rFonts w:ascii="Times New Roman" w:hAnsi="Times New Roman"/>
          <w:b/>
          <w:bCs/>
          <w:sz w:val="24"/>
          <w:szCs w:val="24"/>
        </w:rPr>
        <w:t xml:space="preserve"> МКОУ ООШ г. Сосновка </w:t>
      </w:r>
      <w:r w:rsidR="00DD2570" w:rsidRPr="009A6E4D">
        <w:rPr>
          <w:rFonts w:ascii="Times New Roman" w:hAnsi="Times New Roman"/>
          <w:b/>
          <w:bCs/>
          <w:sz w:val="24"/>
          <w:szCs w:val="24"/>
        </w:rPr>
        <w:t>(5</w:t>
      </w:r>
      <w:r w:rsidR="00331266">
        <w:rPr>
          <w:rFonts w:ascii="Times New Roman" w:hAnsi="Times New Roman"/>
          <w:b/>
          <w:bCs/>
          <w:sz w:val="24"/>
          <w:szCs w:val="24"/>
        </w:rPr>
        <w:t>-8</w:t>
      </w:r>
      <w:r w:rsidR="00DD2570" w:rsidRPr="009A6E4D">
        <w:rPr>
          <w:rFonts w:ascii="Times New Roman" w:hAnsi="Times New Roman"/>
          <w:b/>
          <w:bCs/>
          <w:sz w:val="24"/>
          <w:szCs w:val="24"/>
        </w:rPr>
        <w:t xml:space="preserve"> классы)</w:t>
      </w:r>
    </w:p>
    <w:p w:rsidR="00EF0623" w:rsidRPr="00A76F1D" w:rsidRDefault="00FC2C79" w:rsidP="00DD2570">
      <w:pPr>
        <w:widowControl w:val="0"/>
        <w:autoSpaceDE w:val="0"/>
        <w:autoSpaceDN w:val="0"/>
        <w:adjustRightInd w:val="0"/>
        <w:spacing w:after="0" w:line="240" w:lineRule="auto"/>
        <w:ind w:firstLine="540"/>
        <w:jc w:val="both"/>
        <w:rPr>
          <w:rFonts w:ascii="Times New Roman" w:hAnsi="Times New Roman"/>
          <w:i/>
          <w:sz w:val="24"/>
          <w:szCs w:val="24"/>
        </w:rPr>
      </w:pPr>
      <w:r w:rsidRPr="00A76F1D">
        <w:rPr>
          <w:rFonts w:ascii="Times New Roman" w:hAnsi="Times New Roman"/>
          <w:i/>
          <w:sz w:val="24"/>
          <w:szCs w:val="24"/>
        </w:rPr>
        <w:t xml:space="preserve">Учебный план </w:t>
      </w:r>
      <w:r w:rsidR="00DD2570" w:rsidRPr="00A76F1D">
        <w:rPr>
          <w:rFonts w:ascii="Times New Roman" w:hAnsi="Times New Roman"/>
          <w:i/>
          <w:sz w:val="24"/>
          <w:szCs w:val="24"/>
        </w:rPr>
        <w:t xml:space="preserve">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DD2570" w:rsidRPr="00A76F1D" w:rsidRDefault="00EF0623" w:rsidP="00DD2570">
      <w:pPr>
        <w:widowControl w:val="0"/>
        <w:autoSpaceDE w:val="0"/>
        <w:autoSpaceDN w:val="0"/>
        <w:adjustRightInd w:val="0"/>
        <w:spacing w:after="0" w:line="240" w:lineRule="auto"/>
        <w:ind w:firstLine="540"/>
        <w:jc w:val="both"/>
        <w:rPr>
          <w:rFonts w:ascii="Times New Roman" w:hAnsi="Times New Roman"/>
          <w:i/>
          <w:sz w:val="24"/>
          <w:szCs w:val="24"/>
        </w:rPr>
      </w:pPr>
      <w:r w:rsidRPr="00A76F1D">
        <w:rPr>
          <w:rFonts w:ascii="Times New Roman" w:hAnsi="Times New Roman"/>
          <w:i/>
          <w:sz w:val="24"/>
          <w:szCs w:val="24"/>
        </w:rPr>
        <w:t>Учебный план</w:t>
      </w:r>
      <w:r w:rsidR="00DD2570" w:rsidRPr="00A76F1D">
        <w:rPr>
          <w:rFonts w:ascii="Times New Roman" w:hAnsi="Times New Roman"/>
          <w:i/>
          <w:sz w:val="24"/>
          <w:szCs w:val="24"/>
        </w:rPr>
        <w:t xml:space="preserve"> о</w:t>
      </w:r>
      <w:r w:rsidRPr="00A76F1D">
        <w:rPr>
          <w:rFonts w:ascii="Times New Roman" w:hAnsi="Times New Roman"/>
          <w:i/>
          <w:sz w:val="24"/>
          <w:szCs w:val="24"/>
        </w:rPr>
        <w:t>беспечивае</w:t>
      </w:r>
      <w:r w:rsidR="00DD2570" w:rsidRPr="00A76F1D">
        <w:rPr>
          <w:rFonts w:ascii="Times New Roman" w:hAnsi="Times New Roman"/>
          <w:i/>
          <w:sz w:val="24"/>
          <w:szCs w:val="24"/>
        </w:rPr>
        <w:t>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331266" w:rsidRPr="00A76F1D" w:rsidRDefault="00DD2570" w:rsidP="00A20DC5">
      <w:pPr>
        <w:widowControl w:val="0"/>
        <w:autoSpaceDE w:val="0"/>
        <w:autoSpaceDN w:val="0"/>
        <w:adjustRightInd w:val="0"/>
        <w:spacing w:after="0" w:line="240" w:lineRule="auto"/>
        <w:jc w:val="both"/>
        <w:rPr>
          <w:rFonts w:ascii="Times New Roman" w:hAnsi="Times New Roman"/>
          <w:i/>
          <w:sz w:val="24"/>
          <w:szCs w:val="24"/>
          <w:u w:val="single"/>
        </w:rPr>
      </w:pPr>
      <w:r w:rsidRPr="00A76F1D">
        <w:rPr>
          <w:rFonts w:ascii="Times New Roman" w:hAnsi="Times New Roman"/>
          <w:i/>
          <w:sz w:val="24"/>
          <w:szCs w:val="24"/>
          <w:u w:val="single"/>
        </w:rPr>
        <w:t xml:space="preserve">(в ред. </w:t>
      </w:r>
      <w:hyperlink r:id="rId88" w:history="1">
        <w:r w:rsidRPr="00A76F1D">
          <w:rPr>
            <w:rStyle w:val="af6"/>
            <w:rFonts w:ascii="Times New Roman" w:hAnsi="Times New Roman"/>
            <w:i/>
            <w:color w:val="auto"/>
            <w:sz w:val="24"/>
            <w:szCs w:val="24"/>
          </w:rPr>
          <w:t>Приказа</w:t>
        </w:r>
      </w:hyperlink>
      <w:r w:rsidRPr="00A76F1D">
        <w:rPr>
          <w:rFonts w:ascii="Times New Roman" w:hAnsi="Times New Roman"/>
          <w:i/>
          <w:sz w:val="24"/>
          <w:szCs w:val="24"/>
          <w:u w:val="single"/>
        </w:rPr>
        <w:t xml:space="preserve"> Минобрнауки России от 29.12.2014 N 1644)</w:t>
      </w:r>
    </w:p>
    <w:p w:rsidR="005A0F1C" w:rsidRPr="008B7FAA" w:rsidRDefault="005A0F1C" w:rsidP="005A0F1C">
      <w:pPr>
        <w:spacing w:after="0" w:line="240" w:lineRule="auto"/>
        <w:ind w:firstLine="567"/>
        <w:jc w:val="both"/>
        <w:rPr>
          <w:rFonts w:ascii="Times New Roman" w:hAnsi="Times New Roman"/>
          <w:b/>
          <w:bCs/>
          <w:sz w:val="24"/>
          <w:szCs w:val="24"/>
        </w:rPr>
      </w:pPr>
      <w:r w:rsidRPr="008B7FAA">
        <w:rPr>
          <w:rFonts w:ascii="Times New Roman" w:hAnsi="Times New Roman"/>
          <w:sz w:val="24"/>
          <w:szCs w:val="24"/>
        </w:rPr>
        <w:t xml:space="preserve">Учебный план основного общего образования муниципального казенного общеобразовательного учреждения основной общеобразовательной школы г. Сосновка Вятскополянского района Кировской области (далее - МКОУ ООШ г. Сосновка) составлен в соответствии с </w:t>
      </w:r>
      <w:r w:rsidRPr="008B7FAA">
        <w:rPr>
          <w:rFonts w:ascii="Times New Roman" w:hAnsi="Times New Roman"/>
          <w:sz w:val="24"/>
          <w:szCs w:val="24"/>
          <w:u w:val="single"/>
        </w:rPr>
        <w:t>нормативно-правовыми документами:</w:t>
      </w:r>
    </w:p>
    <w:p w:rsidR="005A0F1C" w:rsidRPr="008B7FAA" w:rsidRDefault="005A0F1C" w:rsidP="005A0F1C">
      <w:pPr>
        <w:pStyle w:val="a8"/>
        <w:numPr>
          <w:ilvl w:val="0"/>
          <w:numId w:val="191"/>
        </w:numPr>
        <w:jc w:val="both"/>
        <w:rPr>
          <w:rFonts w:ascii="Times New Roman" w:hAnsi="Times New Roman"/>
        </w:rPr>
      </w:pPr>
      <w:r w:rsidRPr="008B7FAA">
        <w:rPr>
          <w:rFonts w:ascii="Times New Roman" w:hAnsi="Times New Roman"/>
        </w:rPr>
        <w:t>Федеральный закон от 29.12.2012 № 273-ФЗ «Об образовании в РФ»;</w:t>
      </w:r>
    </w:p>
    <w:p w:rsidR="005A0F1C" w:rsidRPr="008B7FAA" w:rsidRDefault="005A0F1C" w:rsidP="005A0F1C">
      <w:pPr>
        <w:pStyle w:val="a8"/>
        <w:numPr>
          <w:ilvl w:val="0"/>
          <w:numId w:val="191"/>
        </w:numPr>
        <w:ind w:left="0" w:firstLine="360"/>
        <w:jc w:val="both"/>
        <w:rPr>
          <w:rFonts w:ascii="Times New Roman" w:hAnsi="Times New Roman"/>
        </w:rPr>
      </w:pPr>
      <w:r w:rsidRPr="008B7FAA">
        <w:rPr>
          <w:rFonts w:ascii="Times New Roman" w:hAnsi="Times New Roman"/>
        </w:rPr>
        <w:t>Приказа Минобрнауки РФ от 30.08.2013 № 1015 «Об утверждении Порядка организации и осуществления образовательной деятельности по образовательным программам начального общего, основного общего и среднего общего образования»</w:t>
      </w:r>
    </w:p>
    <w:p w:rsidR="005A0F1C" w:rsidRPr="008B7FAA" w:rsidRDefault="005A0F1C" w:rsidP="005A0F1C">
      <w:pPr>
        <w:pStyle w:val="a8"/>
        <w:numPr>
          <w:ilvl w:val="0"/>
          <w:numId w:val="191"/>
        </w:numPr>
        <w:ind w:left="0" w:firstLine="349"/>
        <w:jc w:val="both"/>
        <w:rPr>
          <w:rFonts w:ascii="Times New Roman" w:hAnsi="Times New Roman"/>
        </w:rPr>
      </w:pPr>
      <w:r w:rsidRPr="008B7FAA">
        <w:rPr>
          <w:rFonts w:ascii="Times New Roman" w:hAnsi="Times New Roman"/>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w:t>
      </w:r>
    </w:p>
    <w:p w:rsidR="005A0F1C" w:rsidRPr="008B7FAA" w:rsidRDefault="005A0F1C" w:rsidP="005A0F1C">
      <w:pPr>
        <w:pStyle w:val="a8"/>
        <w:widowControl w:val="0"/>
        <w:numPr>
          <w:ilvl w:val="0"/>
          <w:numId w:val="191"/>
        </w:numPr>
        <w:autoSpaceDE w:val="0"/>
        <w:autoSpaceDN w:val="0"/>
        <w:adjustRightInd w:val="0"/>
        <w:ind w:left="0" w:firstLine="360"/>
        <w:jc w:val="both"/>
        <w:rPr>
          <w:rFonts w:ascii="Times New Roman" w:hAnsi="Times New Roman"/>
        </w:rPr>
      </w:pPr>
      <w:r w:rsidRPr="008B7FAA">
        <w:rPr>
          <w:rFonts w:ascii="Times New Roman" w:hAnsi="Times New Roman"/>
        </w:rPr>
        <w:t>Постановление Главного государственного врача РФ от 29.12.2010 №189 «Об утверждении СанПиН 2.4.2.2821-10».</w:t>
      </w:r>
    </w:p>
    <w:p w:rsidR="005A0F1C" w:rsidRPr="008B7FAA" w:rsidRDefault="005A0F1C" w:rsidP="005A0F1C">
      <w:pPr>
        <w:pStyle w:val="23"/>
        <w:numPr>
          <w:ilvl w:val="0"/>
          <w:numId w:val="191"/>
        </w:numPr>
        <w:tabs>
          <w:tab w:val="left" w:pos="284"/>
          <w:tab w:val="left" w:pos="1276"/>
        </w:tabs>
        <w:spacing w:after="0" w:line="240" w:lineRule="auto"/>
        <w:ind w:left="0" w:firstLine="360"/>
        <w:contextualSpacing/>
        <w:jc w:val="both"/>
        <w:rPr>
          <w:rFonts w:ascii="Times New Roman" w:hAnsi="Times New Roman"/>
          <w:sz w:val="24"/>
          <w:szCs w:val="24"/>
        </w:rPr>
      </w:pPr>
      <w:r w:rsidRPr="008B7FAA">
        <w:rPr>
          <w:rFonts w:ascii="Times New Roman" w:hAnsi="Times New Roman"/>
          <w:sz w:val="24"/>
          <w:szCs w:val="24"/>
        </w:rPr>
        <w:t xml:space="preserve">Приказ Министерства образования и науки Российской Федерации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253 от 31. 03. </w:t>
      </w:r>
      <w:smartTag w:uri="urn:schemas-microsoft-com:office:smarttags" w:element="metricconverter">
        <w:smartTagPr>
          <w:attr w:name="ProductID" w:val="2014 г"/>
        </w:smartTagPr>
        <w:r w:rsidRPr="008B7FAA">
          <w:rPr>
            <w:rFonts w:ascii="Times New Roman" w:hAnsi="Times New Roman"/>
            <w:sz w:val="24"/>
            <w:szCs w:val="24"/>
          </w:rPr>
          <w:t>2014 г</w:t>
        </w:r>
      </w:smartTag>
      <w:r w:rsidRPr="008B7FAA">
        <w:rPr>
          <w:rFonts w:ascii="Times New Roman" w:hAnsi="Times New Roman"/>
          <w:sz w:val="24"/>
          <w:szCs w:val="24"/>
        </w:rPr>
        <w:t>.;</w:t>
      </w:r>
    </w:p>
    <w:p w:rsidR="005A0F1C" w:rsidRPr="008B7FAA" w:rsidRDefault="005A0F1C" w:rsidP="005A0F1C">
      <w:pPr>
        <w:pStyle w:val="23"/>
        <w:numPr>
          <w:ilvl w:val="0"/>
          <w:numId w:val="191"/>
        </w:numPr>
        <w:tabs>
          <w:tab w:val="left" w:pos="284"/>
          <w:tab w:val="left" w:pos="1276"/>
        </w:tabs>
        <w:spacing w:after="0" w:line="240" w:lineRule="auto"/>
        <w:ind w:left="0" w:firstLine="360"/>
        <w:contextualSpacing/>
        <w:jc w:val="both"/>
        <w:rPr>
          <w:rFonts w:ascii="Times New Roman" w:hAnsi="Times New Roman"/>
          <w:sz w:val="24"/>
          <w:szCs w:val="24"/>
        </w:rPr>
      </w:pPr>
      <w:r w:rsidRPr="008B7FAA">
        <w:rPr>
          <w:rFonts w:ascii="Times New Roman" w:hAnsi="Times New Roman"/>
          <w:sz w:val="24"/>
          <w:szCs w:val="24"/>
        </w:rPr>
        <w:t xml:space="preserve">Приказ Министерства образования и науки Российской Федерации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31. 03. </w:t>
      </w:r>
      <w:smartTag w:uri="urn:schemas-microsoft-com:office:smarttags" w:element="metricconverter">
        <w:smartTagPr>
          <w:attr w:name="ProductID" w:val="2014 г"/>
        </w:smartTagPr>
        <w:r w:rsidRPr="008B7FAA">
          <w:rPr>
            <w:rFonts w:ascii="Times New Roman" w:hAnsi="Times New Roman"/>
            <w:sz w:val="24"/>
            <w:szCs w:val="24"/>
          </w:rPr>
          <w:t>2014 г</w:t>
        </w:r>
      </w:smartTag>
      <w:r w:rsidRPr="008B7FAA">
        <w:rPr>
          <w:rFonts w:ascii="Times New Roman" w:hAnsi="Times New Roman"/>
          <w:sz w:val="24"/>
          <w:szCs w:val="24"/>
        </w:rPr>
        <w:t>. № 253» от 28.12.2015 № 1529, от 26.01.2016 № 38</w:t>
      </w:r>
    </w:p>
    <w:p w:rsidR="005A0F1C" w:rsidRPr="008B7FAA" w:rsidRDefault="005A0F1C" w:rsidP="005A0F1C">
      <w:pPr>
        <w:tabs>
          <w:tab w:val="left" w:pos="4500"/>
          <w:tab w:val="left" w:pos="9180"/>
          <w:tab w:val="left" w:pos="9360"/>
        </w:tabs>
        <w:spacing w:after="0" w:line="240" w:lineRule="auto"/>
        <w:ind w:firstLine="567"/>
        <w:jc w:val="both"/>
        <w:rPr>
          <w:rFonts w:ascii="Times New Roman" w:hAnsi="Times New Roman"/>
          <w:sz w:val="24"/>
          <w:szCs w:val="24"/>
        </w:rPr>
      </w:pPr>
      <w:r w:rsidRPr="008B7FAA">
        <w:rPr>
          <w:rFonts w:ascii="Times New Roman" w:hAnsi="Times New Roman"/>
          <w:sz w:val="24"/>
          <w:szCs w:val="24"/>
        </w:rPr>
        <w:t xml:space="preserve">Учебный план ООО МКОУ ООШ г. Сосновка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5A0F1C" w:rsidRPr="008B7FAA" w:rsidRDefault="005A0F1C" w:rsidP="005A0F1C">
      <w:pPr>
        <w:tabs>
          <w:tab w:val="left" w:pos="4500"/>
          <w:tab w:val="left" w:pos="9180"/>
          <w:tab w:val="left" w:pos="9360"/>
        </w:tabs>
        <w:spacing w:after="0" w:line="240" w:lineRule="auto"/>
        <w:ind w:firstLine="709"/>
        <w:jc w:val="both"/>
        <w:rPr>
          <w:rFonts w:ascii="Times New Roman" w:hAnsi="Times New Roman"/>
          <w:sz w:val="24"/>
          <w:szCs w:val="24"/>
        </w:rPr>
      </w:pPr>
      <w:r w:rsidRPr="008B7FAA">
        <w:rPr>
          <w:rFonts w:ascii="Times New Roman" w:hAnsi="Times New Roman"/>
          <w:sz w:val="24"/>
          <w:szCs w:val="24"/>
        </w:rPr>
        <w:t>Учебный план:</w:t>
      </w:r>
    </w:p>
    <w:p w:rsidR="005A0F1C" w:rsidRPr="008B7FAA" w:rsidRDefault="005A0F1C" w:rsidP="005A0F1C">
      <w:pPr>
        <w:numPr>
          <w:ilvl w:val="0"/>
          <w:numId w:val="12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8B7FAA">
        <w:rPr>
          <w:rFonts w:ascii="Times New Roman" w:hAnsi="Times New Roman"/>
          <w:sz w:val="24"/>
          <w:szCs w:val="24"/>
        </w:rPr>
        <w:t>фиксирует максимальный объем учебной нагрузки обучающихся;</w:t>
      </w:r>
    </w:p>
    <w:p w:rsidR="005A0F1C" w:rsidRPr="008B7FAA" w:rsidRDefault="005A0F1C" w:rsidP="005A0F1C">
      <w:pPr>
        <w:numPr>
          <w:ilvl w:val="0"/>
          <w:numId w:val="12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8B7FAA">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5A0F1C" w:rsidRPr="008B7FAA" w:rsidRDefault="005A0F1C" w:rsidP="005A0F1C">
      <w:pPr>
        <w:numPr>
          <w:ilvl w:val="0"/>
          <w:numId w:val="126"/>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8B7FAA">
        <w:rPr>
          <w:rFonts w:ascii="Times New Roman" w:hAnsi="Times New Roman"/>
          <w:sz w:val="24"/>
          <w:szCs w:val="24"/>
        </w:rPr>
        <w:t>распределяет учебные предметы, курсы по классам и учебным годам.</w:t>
      </w:r>
    </w:p>
    <w:p w:rsidR="005A0F1C" w:rsidRPr="008B7FAA" w:rsidRDefault="005A0F1C" w:rsidP="005A0F1C">
      <w:pPr>
        <w:tabs>
          <w:tab w:val="left" w:pos="0"/>
          <w:tab w:val="left" w:pos="9180"/>
          <w:tab w:val="left" w:pos="9360"/>
        </w:tabs>
        <w:spacing w:after="0" w:line="240" w:lineRule="auto"/>
        <w:ind w:firstLine="567"/>
        <w:jc w:val="both"/>
        <w:rPr>
          <w:rFonts w:ascii="Times New Roman" w:hAnsi="Times New Roman"/>
          <w:sz w:val="24"/>
          <w:szCs w:val="24"/>
        </w:rPr>
      </w:pPr>
      <w:r w:rsidRPr="008B7FAA">
        <w:rPr>
          <w:rFonts w:ascii="Times New Roman" w:hAnsi="Times New Roman"/>
          <w:sz w:val="24"/>
          <w:szCs w:val="24"/>
        </w:rPr>
        <w:lastRenderedPageBreak/>
        <w:t>Учебный план состоит из двух частей: обязательной части и части, формируемой участниками образовательных отношений.</w:t>
      </w:r>
    </w:p>
    <w:p w:rsidR="005A0F1C" w:rsidRPr="008B7FAA" w:rsidRDefault="005A0F1C" w:rsidP="005A0F1C">
      <w:pPr>
        <w:tabs>
          <w:tab w:val="left" w:pos="4500"/>
          <w:tab w:val="left" w:pos="9180"/>
          <w:tab w:val="left" w:pos="9360"/>
        </w:tabs>
        <w:spacing w:after="0" w:line="240" w:lineRule="auto"/>
        <w:jc w:val="both"/>
        <w:rPr>
          <w:rFonts w:ascii="Times New Roman" w:hAnsi="Times New Roman"/>
          <w:b/>
          <w:sz w:val="24"/>
          <w:szCs w:val="24"/>
        </w:rPr>
      </w:pPr>
      <w:r w:rsidRPr="008B7FAA">
        <w:rPr>
          <w:rFonts w:ascii="Times New Roman" w:hAnsi="Times New Roman"/>
          <w:b/>
          <w:sz w:val="24"/>
          <w:szCs w:val="24"/>
        </w:rPr>
        <w:t>Структура учебного плана и содержание предметных областей</w:t>
      </w:r>
    </w:p>
    <w:p w:rsidR="005A0F1C" w:rsidRPr="008B7FAA" w:rsidRDefault="005A0F1C" w:rsidP="005A0F1C">
      <w:pPr>
        <w:tabs>
          <w:tab w:val="left" w:pos="4500"/>
          <w:tab w:val="left" w:pos="9180"/>
          <w:tab w:val="left" w:pos="9360"/>
        </w:tabs>
        <w:spacing w:after="0" w:line="240" w:lineRule="auto"/>
        <w:ind w:firstLine="567"/>
        <w:jc w:val="both"/>
        <w:rPr>
          <w:rFonts w:ascii="Times New Roman" w:hAnsi="Times New Roman"/>
          <w:sz w:val="24"/>
          <w:szCs w:val="24"/>
        </w:rPr>
      </w:pPr>
      <w:r w:rsidRPr="008B7FAA">
        <w:rPr>
          <w:rFonts w:ascii="Times New Roman" w:hAnsi="Times New Roman"/>
          <w:b/>
          <w:sz w:val="24"/>
          <w:szCs w:val="24"/>
        </w:rPr>
        <w:t>Обязательная часть</w:t>
      </w:r>
      <w:r w:rsidRPr="008B7FAA">
        <w:rPr>
          <w:rFonts w:ascii="Times New Roman" w:hAnsi="Times New Roman"/>
          <w:sz w:val="24"/>
          <w:szCs w:val="24"/>
        </w:rPr>
        <w:t xml:space="preserve"> учебного плана определяет состав учебных предметов обязательных предметных областей, реализующих образовательную программу основного общего образования, и учебное время, отводимое на их изучение по классам (годам) обучения. </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u w:val="single"/>
        </w:rPr>
      </w:pPr>
      <w:r w:rsidRPr="008B7FAA">
        <w:rPr>
          <w:rFonts w:ascii="Times New Roman" w:hAnsi="Times New Roman"/>
          <w:sz w:val="24"/>
          <w:szCs w:val="24"/>
          <w:u w:val="single"/>
        </w:rPr>
        <w:t>Обязательные предметные области и учебные предметы:</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русский язык и литература (русский язык, литература);</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иностранный язык (иностранный язык);</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математика и информатика (математика);</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общественно-научные предметы (история России, всеобщая история, обществознание, география);</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естественнонаучные предметы (биология);</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искусство (изобразительное искусство, музыка);</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технология (технология);</w:t>
      </w:r>
    </w:p>
    <w:p w:rsidR="005A0F1C" w:rsidRPr="008B7FAA" w:rsidRDefault="005A0F1C" w:rsidP="005A0F1C">
      <w:pPr>
        <w:tabs>
          <w:tab w:val="left" w:pos="4500"/>
          <w:tab w:val="left" w:pos="9180"/>
          <w:tab w:val="left" w:pos="9360"/>
        </w:tabs>
        <w:spacing w:after="0" w:line="240" w:lineRule="auto"/>
        <w:jc w:val="both"/>
        <w:rPr>
          <w:rFonts w:ascii="Times New Roman" w:hAnsi="Times New Roman"/>
          <w:sz w:val="24"/>
          <w:szCs w:val="24"/>
        </w:rPr>
      </w:pPr>
      <w:r w:rsidRPr="008B7FAA">
        <w:rPr>
          <w:rFonts w:ascii="Times New Roman" w:hAnsi="Times New Roman"/>
          <w:sz w:val="24"/>
          <w:szCs w:val="24"/>
        </w:rPr>
        <w:t>- физическая культура и основы безопасности жизнедеятельности (физическая культура)</w:t>
      </w:r>
    </w:p>
    <w:p w:rsidR="005A0F1C" w:rsidRPr="008B7FAA" w:rsidRDefault="005A0F1C" w:rsidP="005A0F1C">
      <w:pPr>
        <w:tabs>
          <w:tab w:val="left" w:pos="4500"/>
          <w:tab w:val="left" w:pos="9180"/>
          <w:tab w:val="left" w:pos="9360"/>
        </w:tabs>
        <w:spacing w:after="0" w:line="240" w:lineRule="auto"/>
        <w:ind w:firstLine="567"/>
        <w:jc w:val="both"/>
        <w:rPr>
          <w:rFonts w:ascii="Times New Roman" w:hAnsi="Times New Roman"/>
          <w:sz w:val="24"/>
          <w:szCs w:val="24"/>
        </w:rPr>
      </w:pPr>
      <w:r w:rsidRPr="008B7FAA">
        <w:rPr>
          <w:rFonts w:ascii="Times New Roman" w:hAnsi="Times New Roman"/>
          <w:sz w:val="24"/>
          <w:szCs w:val="24"/>
        </w:rPr>
        <w:t>В предметных областях указаны обязат</w:t>
      </w:r>
      <w:r>
        <w:rPr>
          <w:rFonts w:ascii="Times New Roman" w:hAnsi="Times New Roman"/>
          <w:sz w:val="24"/>
          <w:szCs w:val="24"/>
        </w:rPr>
        <w:t>ельные предметы, изучаемые в 5-7</w:t>
      </w:r>
      <w:r w:rsidRPr="008B7FAA">
        <w:rPr>
          <w:rFonts w:ascii="Times New Roman" w:hAnsi="Times New Roman"/>
          <w:sz w:val="24"/>
          <w:szCs w:val="24"/>
        </w:rPr>
        <w:t xml:space="preserve"> классах. Предметная область Основы духовно-нравственной культуры народов России (ОДНКНР) реализуется через программу воспитания и социализации обучающихся основной школы. </w:t>
      </w:r>
    </w:p>
    <w:p w:rsidR="005A0F1C" w:rsidRPr="008B7FAA" w:rsidRDefault="005A0F1C" w:rsidP="005A0F1C">
      <w:pPr>
        <w:tabs>
          <w:tab w:val="left" w:pos="4500"/>
          <w:tab w:val="left" w:pos="9180"/>
          <w:tab w:val="left" w:pos="9360"/>
        </w:tabs>
        <w:spacing w:after="0" w:line="240" w:lineRule="auto"/>
        <w:ind w:firstLine="709"/>
        <w:jc w:val="both"/>
        <w:rPr>
          <w:rFonts w:ascii="Times New Roman" w:hAnsi="Times New Roman"/>
          <w:sz w:val="24"/>
          <w:szCs w:val="24"/>
        </w:rPr>
      </w:pPr>
      <w:r w:rsidRPr="008B7FAA">
        <w:rPr>
          <w:rFonts w:ascii="Times New Roman" w:hAnsi="Times New Roman"/>
          <w:b/>
          <w:sz w:val="24"/>
          <w:szCs w:val="24"/>
        </w:rPr>
        <w:t>Часть примерного учебного плана, формируемая участниками образовательных отношений,</w:t>
      </w:r>
      <w:r w:rsidRPr="008B7FAA">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A0F1C" w:rsidRPr="008B7FAA" w:rsidRDefault="005A0F1C" w:rsidP="005A0F1C">
      <w:pPr>
        <w:tabs>
          <w:tab w:val="left" w:pos="4500"/>
          <w:tab w:val="left" w:pos="9180"/>
          <w:tab w:val="left" w:pos="9360"/>
        </w:tabs>
        <w:spacing w:after="0" w:line="240" w:lineRule="auto"/>
        <w:ind w:firstLine="567"/>
        <w:jc w:val="both"/>
        <w:rPr>
          <w:rFonts w:ascii="Times New Roman" w:hAnsi="Times New Roman"/>
          <w:sz w:val="24"/>
          <w:szCs w:val="24"/>
        </w:rPr>
      </w:pPr>
      <w:r w:rsidRPr="008B7FAA">
        <w:rPr>
          <w:rFonts w:ascii="Times New Roman" w:hAnsi="Times New Roman"/>
          <w:sz w:val="24"/>
          <w:szCs w:val="24"/>
        </w:rPr>
        <w:t xml:space="preserve">Время, отводимое на данную часть примерного </w:t>
      </w:r>
      <w:r>
        <w:rPr>
          <w:rFonts w:ascii="Times New Roman" w:hAnsi="Times New Roman"/>
          <w:sz w:val="24"/>
          <w:szCs w:val="24"/>
        </w:rPr>
        <w:t xml:space="preserve">учебного плана, использовано на </w:t>
      </w:r>
      <w:r w:rsidRPr="008B7FAA">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rsidR="005A0F1C" w:rsidRPr="008B7FAA" w:rsidRDefault="005A0F1C" w:rsidP="005A0F1C">
      <w:pPr>
        <w:tabs>
          <w:tab w:val="left" w:pos="142"/>
          <w:tab w:val="left" w:pos="426"/>
        </w:tabs>
        <w:spacing w:after="0" w:line="240" w:lineRule="auto"/>
        <w:jc w:val="both"/>
        <w:rPr>
          <w:rFonts w:ascii="Times New Roman" w:hAnsi="Times New Roman"/>
          <w:sz w:val="24"/>
          <w:szCs w:val="24"/>
        </w:rPr>
      </w:pPr>
      <w:r w:rsidRPr="008B7FAA">
        <w:rPr>
          <w:rFonts w:ascii="Times New Roman" w:hAnsi="Times New Roman"/>
          <w:sz w:val="24"/>
          <w:szCs w:val="24"/>
        </w:rPr>
        <w:tab/>
      </w:r>
      <w:r w:rsidRPr="008B7FAA">
        <w:rPr>
          <w:rFonts w:ascii="Times New Roman" w:hAnsi="Times New Roman"/>
          <w:sz w:val="24"/>
          <w:szCs w:val="24"/>
        </w:rPr>
        <w:tab/>
        <w:t>В связи с запросом обучающихся и их родителей (по результатам анкетирования), а также по результатам педагогич</w:t>
      </w:r>
      <w:r>
        <w:rPr>
          <w:rFonts w:ascii="Times New Roman" w:hAnsi="Times New Roman"/>
          <w:sz w:val="24"/>
          <w:szCs w:val="24"/>
        </w:rPr>
        <w:t>еского анализа за 2017-2018</w:t>
      </w:r>
      <w:r w:rsidRPr="008B7FAA">
        <w:rPr>
          <w:rFonts w:ascii="Times New Roman" w:hAnsi="Times New Roman"/>
          <w:sz w:val="24"/>
          <w:szCs w:val="24"/>
        </w:rPr>
        <w:t xml:space="preserve"> учебный год для обеспечения сформированности более глубоких и системных знаний, умений и навыков по предметам и качественной подготовки обучающихся к государственной итоговой аттестации введены:</w:t>
      </w:r>
    </w:p>
    <w:p w:rsidR="005A0F1C" w:rsidRDefault="005A0F1C" w:rsidP="005A0F1C">
      <w:pPr>
        <w:pStyle w:val="a8"/>
        <w:tabs>
          <w:tab w:val="left" w:pos="0"/>
          <w:tab w:val="left" w:pos="426"/>
        </w:tabs>
        <w:ind w:left="0"/>
        <w:jc w:val="both"/>
        <w:rPr>
          <w:rFonts w:ascii="Times New Roman" w:hAnsi="Times New Roman"/>
        </w:rPr>
      </w:pPr>
      <w:r w:rsidRPr="008B7FAA">
        <w:rPr>
          <w:rFonts w:ascii="Times New Roman" w:hAnsi="Times New Roman"/>
          <w:i/>
        </w:rPr>
        <w:t xml:space="preserve">- Основы проектной </w:t>
      </w:r>
      <w:r>
        <w:rPr>
          <w:rFonts w:ascii="Times New Roman" w:hAnsi="Times New Roman"/>
          <w:i/>
        </w:rPr>
        <w:t>деятельности - 1 час в 5-7</w:t>
      </w:r>
      <w:r w:rsidRPr="008B7FAA">
        <w:rPr>
          <w:rFonts w:ascii="Times New Roman" w:hAnsi="Times New Roman"/>
          <w:i/>
        </w:rPr>
        <w:t xml:space="preserve"> классах, </w:t>
      </w:r>
      <w:r w:rsidRPr="008B7FAA">
        <w:rPr>
          <w:rFonts w:ascii="Times New Roman" w:hAnsi="Times New Roman"/>
        </w:rPr>
        <w:t>изучается с целью формирования у обучающихся универсальных учебных действий и основ культуры исследовательской и проектной деятельности.</w:t>
      </w:r>
    </w:p>
    <w:p w:rsidR="005A0F1C" w:rsidRPr="00CE5DC0" w:rsidRDefault="005A0F1C" w:rsidP="005A0F1C">
      <w:pPr>
        <w:pStyle w:val="a8"/>
        <w:tabs>
          <w:tab w:val="left" w:pos="0"/>
          <w:tab w:val="left" w:pos="426"/>
        </w:tabs>
        <w:ind w:left="0"/>
        <w:jc w:val="both"/>
        <w:rPr>
          <w:rFonts w:ascii="Times New Roman" w:hAnsi="Times New Roman"/>
        </w:rPr>
      </w:pPr>
      <w:r w:rsidRPr="00CE5DC0">
        <w:rPr>
          <w:rFonts w:ascii="Times New Roman" w:hAnsi="Times New Roman"/>
          <w:i/>
        </w:rPr>
        <w:t>- Краеведение</w:t>
      </w:r>
      <w:r w:rsidRPr="00CE5DC0">
        <w:rPr>
          <w:rFonts w:ascii="Times New Roman" w:hAnsi="Times New Roman"/>
        </w:rPr>
        <w:t xml:space="preserve"> – </w:t>
      </w:r>
      <w:r w:rsidRPr="00CE5DC0">
        <w:rPr>
          <w:rFonts w:ascii="Times New Roman" w:hAnsi="Times New Roman"/>
          <w:i/>
        </w:rPr>
        <w:t>1 час в 5-7 классах</w:t>
      </w:r>
      <w:r w:rsidRPr="00CE5DC0">
        <w:rPr>
          <w:rFonts w:ascii="Times New Roman" w:hAnsi="Times New Roman"/>
        </w:rPr>
        <w:t>, изучается с целью способствовать духовно-нравственной и практической ориентации обучающихся в жизненном пространстве, а также их социальной адаптации</w:t>
      </w:r>
      <w:r>
        <w:rPr>
          <w:rFonts w:ascii="Times New Roman" w:hAnsi="Times New Roman"/>
        </w:rPr>
        <w:t>.</w:t>
      </w:r>
    </w:p>
    <w:p w:rsidR="005A0F1C" w:rsidRPr="008B7FAA" w:rsidRDefault="005A0F1C" w:rsidP="005A0F1C">
      <w:pPr>
        <w:tabs>
          <w:tab w:val="left" w:pos="142"/>
          <w:tab w:val="left" w:pos="426"/>
        </w:tabs>
        <w:spacing w:after="0" w:line="240" w:lineRule="auto"/>
        <w:jc w:val="both"/>
        <w:rPr>
          <w:rFonts w:ascii="Times New Roman" w:hAnsi="Times New Roman"/>
          <w:sz w:val="24"/>
          <w:szCs w:val="24"/>
        </w:rPr>
      </w:pPr>
      <w:r w:rsidRPr="008B7FAA">
        <w:rPr>
          <w:rFonts w:ascii="Times New Roman" w:hAnsi="Times New Roman"/>
          <w:b/>
          <w:sz w:val="24"/>
          <w:szCs w:val="24"/>
        </w:rPr>
        <w:t>Факультативы:</w:t>
      </w:r>
    </w:p>
    <w:p w:rsidR="005A0F1C" w:rsidRPr="00D62FD5" w:rsidRDefault="005A0F1C" w:rsidP="005A0F1C">
      <w:pPr>
        <w:tabs>
          <w:tab w:val="left" w:pos="142"/>
          <w:tab w:val="left" w:pos="426"/>
        </w:tabs>
        <w:spacing w:after="0" w:line="240" w:lineRule="auto"/>
        <w:jc w:val="both"/>
        <w:rPr>
          <w:rFonts w:ascii="Times New Roman" w:hAnsi="Times New Roman"/>
          <w:sz w:val="24"/>
          <w:szCs w:val="24"/>
        </w:rPr>
      </w:pPr>
      <w:r w:rsidRPr="00D62FD5">
        <w:rPr>
          <w:rFonts w:ascii="Times New Roman" w:hAnsi="Times New Roman"/>
          <w:sz w:val="24"/>
          <w:szCs w:val="24"/>
        </w:rPr>
        <w:t xml:space="preserve">-  </w:t>
      </w:r>
      <w:r w:rsidRPr="00D62FD5">
        <w:rPr>
          <w:rFonts w:ascii="Times New Roman" w:hAnsi="Times New Roman"/>
          <w:i/>
          <w:sz w:val="24"/>
          <w:szCs w:val="24"/>
        </w:rPr>
        <w:t xml:space="preserve">Наглядная геометрия </w:t>
      </w:r>
      <w:r w:rsidRPr="00D62FD5">
        <w:rPr>
          <w:rFonts w:ascii="Times New Roman" w:hAnsi="Times New Roman"/>
          <w:sz w:val="24"/>
          <w:szCs w:val="24"/>
        </w:rPr>
        <w:t>в 5,6-х общеобразовательных классах – 1 час;</w:t>
      </w:r>
    </w:p>
    <w:p w:rsidR="005A0F1C" w:rsidRDefault="005A0F1C" w:rsidP="005A0F1C">
      <w:pPr>
        <w:tabs>
          <w:tab w:val="left" w:pos="142"/>
          <w:tab w:val="left" w:pos="426"/>
        </w:tabs>
        <w:spacing w:after="0" w:line="240" w:lineRule="auto"/>
        <w:jc w:val="both"/>
        <w:rPr>
          <w:rFonts w:ascii="Times New Roman" w:hAnsi="Times New Roman"/>
          <w:sz w:val="24"/>
          <w:szCs w:val="24"/>
        </w:rPr>
      </w:pPr>
      <w:r w:rsidRPr="00D62FD5">
        <w:rPr>
          <w:rFonts w:ascii="Times New Roman" w:hAnsi="Times New Roman"/>
          <w:sz w:val="24"/>
          <w:szCs w:val="24"/>
        </w:rPr>
        <w:t xml:space="preserve">- </w:t>
      </w:r>
      <w:r w:rsidRPr="00D62FD5">
        <w:rPr>
          <w:rFonts w:ascii="Times New Roman" w:hAnsi="Times New Roman"/>
          <w:i/>
          <w:sz w:val="24"/>
          <w:szCs w:val="24"/>
        </w:rPr>
        <w:t>За страницами учебника математики</w:t>
      </w:r>
      <w:r w:rsidRPr="00D62FD5">
        <w:rPr>
          <w:rFonts w:ascii="Times New Roman" w:hAnsi="Times New Roman"/>
          <w:sz w:val="24"/>
          <w:szCs w:val="24"/>
        </w:rPr>
        <w:t xml:space="preserve"> в 7</w:t>
      </w:r>
      <w:r>
        <w:rPr>
          <w:rFonts w:ascii="Times New Roman" w:hAnsi="Times New Roman"/>
          <w:sz w:val="24"/>
          <w:szCs w:val="24"/>
        </w:rPr>
        <w:t xml:space="preserve"> общеобразовательном классе</w:t>
      </w:r>
      <w:r w:rsidRPr="00D62FD5">
        <w:rPr>
          <w:rFonts w:ascii="Times New Roman" w:hAnsi="Times New Roman"/>
          <w:sz w:val="24"/>
          <w:szCs w:val="24"/>
        </w:rPr>
        <w:t xml:space="preserve"> – 1 час;</w:t>
      </w:r>
      <w:r>
        <w:rPr>
          <w:rFonts w:ascii="Times New Roman" w:hAnsi="Times New Roman"/>
          <w:sz w:val="24"/>
          <w:szCs w:val="24"/>
        </w:rPr>
        <w:t xml:space="preserve"> 8 – 2 часа</w:t>
      </w:r>
    </w:p>
    <w:p w:rsidR="005A0F1C" w:rsidRPr="00687C45" w:rsidRDefault="005A0F1C" w:rsidP="005A0F1C">
      <w:pPr>
        <w:tabs>
          <w:tab w:val="left" w:pos="142"/>
          <w:tab w:val="left" w:pos="426"/>
        </w:tabs>
        <w:spacing w:after="0" w:line="240" w:lineRule="auto"/>
        <w:jc w:val="both"/>
        <w:rPr>
          <w:rFonts w:ascii="Times New Roman" w:hAnsi="Times New Roman"/>
          <w:sz w:val="24"/>
          <w:szCs w:val="24"/>
        </w:rPr>
      </w:pPr>
      <w:r w:rsidRPr="00167EB7">
        <w:rPr>
          <w:rFonts w:ascii="Times New Roman" w:hAnsi="Times New Roman"/>
          <w:sz w:val="24"/>
          <w:szCs w:val="24"/>
        </w:rPr>
        <w:t xml:space="preserve">- </w:t>
      </w:r>
      <w:r w:rsidRPr="00167EB7">
        <w:rPr>
          <w:rFonts w:ascii="Times New Roman" w:hAnsi="Times New Roman"/>
          <w:i/>
          <w:sz w:val="24"/>
          <w:szCs w:val="24"/>
        </w:rPr>
        <w:t xml:space="preserve">Лингвистический анализ текста  – </w:t>
      </w:r>
      <w:r w:rsidRPr="00167EB7">
        <w:rPr>
          <w:rFonts w:ascii="Times New Roman" w:hAnsi="Times New Roman"/>
          <w:sz w:val="24"/>
          <w:szCs w:val="24"/>
        </w:rPr>
        <w:t>в 5 общеобразовательных классах – 2 часа;</w:t>
      </w:r>
      <w:r w:rsidRPr="008A7BA9">
        <w:rPr>
          <w:rFonts w:ascii="Times New Roman" w:hAnsi="Times New Roman"/>
          <w:color w:val="FF0000"/>
          <w:sz w:val="24"/>
          <w:szCs w:val="24"/>
        </w:rPr>
        <w:t xml:space="preserve"> </w:t>
      </w:r>
      <w:r w:rsidRPr="00167EB7">
        <w:rPr>
          <w:rFonts w:ascii="Times New Roman" w:hAnsi="Times New Roman"/>
          <w:sz w:val="24"/>
          <w:szCs w:val="24"/>
        </w:rPr>
        <w:t>в 6</w:t>
      </w:r>
      <w:r w:rsidRPr="00687C45">
        <w:rPr>
          <w:rFonts w:ascii="Times New Roman" w:hAnsi="Times New Roman"/>
          <w:sz w:val="24"/>
          <w:szCs w:val="24"/>
        </w:rPr>
        <w:t>,7</w:t>
      </w:r>
      <w:r>
        <w:rPr>
          <w:rFonts w:ascii="Times New Roman" w:hAnsi="Times New Roman"/>
          <w:sz w:val="24"/>
          <w:szCs w:val="24"/>
        </w:rPr>
        <w:t>,</w:t>
      </w:r>
      <w:r w:rsidRPr="00687C45">
        <w:rPr>
          <w:rFonts w:ascii="Times New Roman" w:hAnsi="Times New Roman"/>
          <w:sz w:val="24"/>
          <w:szCs w:val="24"/>
        </w:rPr>
        <w:t xml:space="preserve">8-х общеобразовательных классах – 1 час; </w:t>
      </w:r>
    </w:p>
    <w:p w:rsidR="005A0F1C" w:rsidRPr="00687C45" w:rsidRDefault="005A0F1C" w:rsidP="005A0F1C">
      <w:pPr>
        <w:tabs>
          <w:tab w:val="left" w:pos="142"/>
          <w:tab w:val="left" w:pos="426"/>
        </w:tabs>
        <w:spacing w:after="0" w:line="240" w:lineRule="auto"/>
        <w:jc w:val="both"/>
        <w:rPr>
          <w:rFonts w:ascii="Times New Roman" w:hAnsi="Times New Roman"/>
          <w:sz w:val="24"/>
          <w:szCs w:val="24"/>
        </w:rPr>
      </w:pPr>
      <w:r w:rsidRPr="00687C45">
        <w:rPr>
          <w:rFonts w:ascii="Times New Roman" w:hAnsi="Times New Roman"/>
          <w:i/>
          <w:sz w:val="24"/>
          <w:szCs w:val="24"/>
        </w:rPr>
        <w:t>- Художественный анализ текста</w:t>
      </w:r>
      <w:r w:rsidRPr="00687C45">
        <w:rPr>
          <w:rFonts w:ascii="Times New Roman" w:hAnsi="Times New Roman"/>
          <w:sz w:val="24"/>
          <w:szCs w:val="24"/>
        </w:rPr>
        <w:t xml:space="preserve"> - в 7, 8-х общеобразовательных классах – 1 час; </w:t>
      </w:r>
    </w:p>
    <w:p w:rsidR="005A0F1C" w:rsidRPr="00687C45" w:rsidRDefault="005A0F1C" w:rsidP="005A0F1C">
      <w:pPr>
        <w:tabs>
          <w:tab w:val="left" w:pos="993"/>
          <w:tab w:val="left" w:pos="4500"/>
          <w:tab w:val="left" w:pos="9180"/>
          <w:tab w:val="left" w:pos="9360"/>
        </w:tabs>
        <w:spacing w:after="0" w:line="240" w:lineRule="auto"/>
        <w:contextualSpacing/>
        <w:jc w:val="both"/>
        <w:rPr>
          <w:rFonts w:ascii="Times New Roman" w:eastAsia="Arial Unicode MS" w:hAnsi="Times New Roman"/>
          <w:kern w:val="2"/>
          <w:sz w:val="24"/>
          <w:szCs w:val="24"/>
          <w:u w:val="single"/>
        </w:rPr>
      </w:pPr>
      <w:r w:rsidRPr="008B7FAA">
        <w:rPr>
          <w:rFonts w:ascii="Times New Roman" w:eastAsia="Arial Unicode MS" w:hAnsi="Times New Roman"/>
          <w:b/>
          <w:kern w:val="2"/>
          <w:sz w:val="24"/>
          <w:szCs w:val="24"/>
        </w:rPr>
        <w:t>Индивидуальные и групповые коррекционно-развивающие занятия</w:t>
      </w:r>
      <w:r>
        <w:rPr>
          <w:rFonts w:ascii="Times New Roman" w:eastAsia="Arial Unicode MS" w:hAnsi="Times New Roman"/>
          <w:b/>
          <w:kern w:val="2"/>
          <w:sz w:val="24"/>
          <w:szCs w:val="24"/>
        </w:rPr>
        <w:t xml:space="preserve"> </w:t>
      </w:r>
      <w:r w:rsidRPr="008B7FAA">
        <w:rPr>
          <w:rFonts w:ascii="Times New Roman" w:eastAsia="Arial Unicode MS" w:hAnsi="Times New Roman"/>
          <w:kern w:val="2"/>
          <w:sz w:val="24"/>
          <w:szCs w:val="24"/>
        </w:rPr>
        <w:t>по</w:t>
      </w:r>
      <w:r>
        <w:rPr>
          <w:rFonts w:ascii="Times New Roman" w:eastAsia="Arial Unicode MS" w:hAnsi="Times New Roman"/>
          <w:kern w:val="2"/>
          <w:sz w:val="24"/>
          <w:szCs w:val="24"/>
        </w:rPr>
        <w:t xml:space="preserve"> </w:t>
      </w:r>
      <w:r w:rsidRPr="008B7FAA">
        <w:rPr>
          <w:rFonts w:ascii="Times New Roman" w:eastAsia="Arial Unicode MS" w:hAnsi="Times New Roman"/>
          <w:i/>
          <w:kern w:val="2"/>
          <w:sz w:val="24"/>
          <w:szCs w:val="24"/>
        </w:rPr>
        <w:t>русскому языку,</w:t>
      </w:r>
      <w:r>
        <w:rPr>
          <w:rFonts w:ascii="Times New Roman" w:eastAsia="Arial Unicode MS" w:hAnsi="Times New Roman"/>
          <w:kern w:val="2"/>
          <w:sz w:val="24"/>
          <w:szCs w:val="24"/>
        </w:rPr>
        <w:t xml:space="preserve"> (2 </w:t>
      </w:r>
      <w:r w:rsidRPr="00687C45">
        <w:rPr>
          <w:rFonts w:ascii="Times New Roman" w:eastAsia="Arial Unicode MS" w:hAnsi="Times New Roman"/>
          <w:kern w:val="2"/>
          <w:sz w:val="24"/>
          <w:szCs w:val="24"/>
        </w:rPr>
        <w:t>часа – 5в, 1 час - 6б, 7б, 8б), математике (1 час  – 5в,6б</w:t>
      </w:r>
      <w:r>
        <w:rPr>
          <w:rFonts w:ascii="Times New Roman" w:eastAsia="Arial Unicode MS" w:hAnsi="Times New Roman"/>
          <w:kern w:val="2"/>
          <w:sz w:val="24"/>
          <w:szCs w:val="24"/>
        </w:rPr>
        <w:t>,</w:t>
      </w:r>
      <w:r w:rsidRPr="00687C45">
        <w:rPr>
          <w:rFonts w:ascii="Times New Roman" w:eastAsia="Arial Unicode MS" w:hAnsi="Times New Roman"/>
          <w:kern w:val="2"/>
          <w:sz w:val="24"/>
          <w:szCs w:val="24"/>
        </w:rPr>
        <w:t>7б</w:t>
      </w:r>
      <w:r>
        <w:rPr>
          <w:rFonts w:ascii="Times New Roman" w:eastAsia="Arial Unicode MS" w:hAnsi="Times New Roman"/>
          <w:kern w:val="2"/>
          <w:sz w:val="24"/>
          <w:szCs w:val="24"/>
        </w:rPr>
        <w:t>,</w:t>
      </w:r>
      <w:r w:rsidRPr="00687C45">
        <w:rPr>
          <w:rFonts w:ascii="Times New Roman" w:eastAsia="Arial Unicode MS" w:hAnsi="Times New Roman"/>
          <w:kern w:val="2"/>
          <w:sz w:val="24"/>
          <w:szCs w:val="24"/>
        </w:rPr>
        <w:t>8б), литературе (1 час – 7б</w:t>
      </w:r>
      <w:r>
        <w:rPr>
          <w:rFonts w:ascii="Times New Roman" w:eastAsia="Arial Unicode MS" w:hAnsi="Times New Roman"/>
          <w:kern w:val="2"/>
          <w:sz w:val="24"/>
          <w:szCs w:val="24"/>
        </w:rPr>
        <w:t>,</w:t>
      </w:r>
      <w:r w:rsidRPr="00687C45">
        <w:rPr>
          <w:rFonts w:ascii="Times New Roman" w:eastAsia="Arial Unicode MS" w:hAnsi="Times New Roman"/>
          <w:kern w:val="2"/>
          <w:sz w:val="24"/>
          <w:szCs w:val="24"/>
        </w:rPr>
        <w:t xml:space="preserve">8б)  включены в учебный план </w:t>
      </w:r>
      <w:r w:rsidRPr="00687C45">
        <w:rPr>
          <w:rFonts w:ascii="Times New Roman" w:hAnsi="Times New Roman"/>
          <w:sz w:val="24"/>
          <w:szCs w:val="24"/>
        </w:rPr>
        <w:t xml:space="preserve">специальных (коррекционных) классов </w:t>
      </w:r>
      <w:r w:rsidRPr="00687C45">
        <w:rPr>
          <w:rFonts w:ascii="Times New Roman" w:hAnsi="Times New Roman"/>
          <w:sz w:val="24"/>
          <w:szCs w:val="24"/>
          <w:lang w:val="en-US"/>
        </w:rPr>
        <w:t>VII</w:t>
      </w:r>
      <w:r w:rsidRPr="00687C45">
        <w:rPr>
          <w:rFonts w:ascii="Times New Roman" w:hAnsi="Times New Roman"/>
          <w:sz w:val="24"/>
          <w:szCs w:val="24"/>
        </w:rPr>
        <w:t xml:space="preserve"> вида </w:t>
      </w:r>
      <w:r w:rsidRPr="00687C45">
        <w:rPr>
          <w:rFonts w:ascii="Times New Roman" w:eastAsia="Arial Unicode MS" w:hAnsi="Times New Roman"/>
          <w:kern w:val="2"/>
          <w:sz w:val="24"/>
          <w:szCs w:val="24"/>
          <w:u w:val="single"/>
        </w:rPr>
        <w:t xml:space="preserve">с целью: </w:t>
      </w:r>
    </w:p>
    <w:p w:rsidR="005A0F1C" w:rsidRPr="008B7FAA" w:rsidRDefault="005A0F1C" w:rsidP="005A0F1C">
      <w:pPr>
        <w:tabs>
          <w:tab w:val="left" w:pos="993"/>
          <w:tab w:val="left" w:pos="4500"/>
          <w:tab w:val="left" w:pos="9180"/>
          <w:tab w:val="left" w:pos="9360"/>
        </w:tabs>
        <w:spacing w:after="0" w:line="240" w:lineRule="auto"/>
        <w:contextualSpacing/>
        <w:jc w:val="both"/>
        <w:rPr>
          <w:rFonts w:ascii="Times New Roman" w:hAnsi="Times New Roman"/>
          <w:sz w:val="24"/>
          <w:szCs w:val="24"/>
        </w:rPr>
      </w:pPr>
      <w:r w:rsidRPr="008B7FAA">
        <w:rPr>
          <w:rFonts w:ascii="Times New Roman" w:hAnsi="Times New Roman"/>
          <w:sz w:val="24"/>
          <w:szCs w:val="24"/>
        </w:rPr>
        <w:t xml:space="preserve">как  можно полнее скорригировать отставание в развитии обучающихся, ликвидируя пробелы в знаниях и представлениях об окружающем мире, характерные для этих обучающихся, и преодолеть недостатки, возникшие в результате нарушенного развития, включая недостатки мыслительной деятельности, речи, моторики, пространственной ориентировки, регуляции поведения и др. – по 1 часу (в нагрузке на учителя) в неделю на каждый предмет.  На </w:t>
      </w:r>
      <w:r w:rsidRPr="008B7FAA">
        <w:rPr>
          <w:rFonts w:ascii="Times New Roman" w:eastAsia="Arial Unicode MS" w:hAnsi="Times New Roman"/>
          <w:i/>
          <w:kern w:val="2"/>
          <w:sz w:val="24"/>
          <w:szCs w:val="24"/>
        </w:rPr>
        <w:t>индивидуально-групповые коррекционно-развивающие занятия</w:t>
      </w:r>
      <w:r w:rsidRPr="008B7FAA">
        <w:rPr>
          <w:rFonts w:ascii="Times New Roman" w:hAnsi="Times New Roman"/>
          <w:sz w:val="24"/>
          <w:szCs w:val="24"/>
        </w:rPr>
        <w:t xml:space="preserve"> на долю обучающегося приходится от 15 до 25 минут в неделю, количество посещающих занятие – не более 3 человек.</w:t>
      </w:r>
    </w:p>
    <w:p w:rsidR="005A0F1C" w:rsidRPr="0016164C" w:rsidRDefault="005A0F1C" w:rsidP="0016164C">
      <w:pPr>
        <w:spacing w:after="0" w:line="240" w:lineRule="auto"/>
        <w:ind w:firstLine="426"/>
        <w:jc w:val="both"/>
        <w:rPr>
          <w:rFonts w:ascii="Times New Roman" w:hAnsi="Times New Roman"/>
          <w:sz w:val="24"/>
          <w:szCs w:val="24"/>
        </w:rPr>
      </w:pPr>
      <w:r w:rsidRPr="008B7FAA">
        <w:rPr>
          <w:rFonts w:ascii="Times New Roman" w:hAnsi="Times New Roman"/>
          <w:sz w:val="24"/>
          <w:szCs w:val="24"/>
        </w:rPr>
        <w:lastRenderedPageBreak/>
        <w:t>Учебный план предусматривает овладение знаниями в объёме базового ядра обязательных учебных курсов, единых для общеобразовательных учреждений Российской федерации. Обучение организуется по УМК общеобразовательных классов с учётом решения специальных образовательных задач.</w:t>
      </w:r>
    </w:p>
    <w:p w:rsidR="00802A79" w:rsidRDefault="00802A79" w:rsidP="00802A79">
      <w:pPr>
        <w:spacing w:after="0" w:line="240" w:lineRule="auto"/>
        <w:jc w:val="center"/>
        <w:rPr>
          <w:rFonts w:ascii="Times New Roman" w:hAnsi="Times New Roman"/>
          <w:b/>
          <w:bCs/>
          <w:sz w:val="24"/>
          <w:szCs w:val="24"/>
        </w:rPr>
      </w:pPr>
    </w:p>
    <w:p w:rsidR="00802A79" w:rsidRPr="008B7FAA" w:rsidRDefault="00802A79" w:rsidP="00802A79">
      <w:pPr>
        <w:spacing w:after="0" w:line="240" w:lineRule="auto"/>
        <w:jc w:val="center"/>
        <w:rPr>
          <w:rFonts w:ascii="Times New Roman" w:hAnsi="Times New Roman"/>
          <w:b/>
          <w:bCs/>
          <w:sz w:val="24"/>
          <w:szCs w:val="24"/>
        </w:rPr>
      </w:pPr>
      <w:r w:rsidRPr="008B7FAA">
        <w:rPr>
          <w:rFonts w:ascii="Times New Roman" w:hAnsi="Times New Roman"/>
          <w:b/>
          <w:bCs/>
          <w:sz w:val="24"/>
          <w:szCs w:val="24"/>
        </w:rPr>
        <w:t>Недельный учебный план основного общего образования (максимальный в расчете на 6020 часов за весь период обучения)</w:t>
      </w:r>
    </w:p>
    <w:tbl>
      <w:tblPr>
        <w:tblW w:w="9698" w:type="dxa"/>
        <w:jc w:val="center"/>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7"/>
        <w:gridCol w:w="4147"/>
        <w:gridCol w:w="641"/>
        <w:gridCol w:w="225"/>
        <w:gridCol w:w="376"/>
        <w:gridCol w:w="92"/>
        <w:gridCol w:w="176"/>
        <w:gridCol w:w="430"/>
        <w:gridCol w:w="176"/>
        <w:gridCol w:w="430"/>
        <w:gridCol w:w="592"/>
        <w:gridCol w:w="14"/>
        <w:gridCol w:w="592"/>
      </w:tblGrid>
      <w:tr w:rsidR="00802A79" w:rsidRPr="008B7FAA" w:rsidTr="0016164C">
        <w:trPr>
          <w:gridAfter w:val="4"/>
          <w:wAfter w:w="1628" w:type="dxa"/>
          <w:trHeight w:val="921"/>
          <w:jc w:val="center"/>
        </w:trPr>
        <w:tc>
          <w:tcPr>
            <w:tcW w:w="1807" w:type="dxa"/>
            <w:vMerge w:val="restart"/>
          </w:tcPr>
          <w:p w:rsidR="00802A79" w:rsidRPr="008B7FAA" w:rsidRDefault="00802A79" w:rsidP="00802A79">
            <w:pPr>
              <w:spacing w:after="0" w:line="240" w:lineRule="auto"/>
              <w:jc w:val="both"/>
              <w:rPr>
                <w:rFonts w:ascii="Times New Roman" w:hAnsi="Times New Roman"/>
                <w:b/>
                <w:bCs/>
                <w:sz w:val="24"/>
                <w:szCs w:val="24"/>
              </w:rPr>
            </w:pPr>
            <w:r w:rsidRPr="008B7FAA">
              <w:rPr>
                <w:rFonts w:ascii="Times New Roman" w:hAnsi="Times New Roman"/>
                <w:b/>
                <w:bCs/>
                <w:sz w:val="24"/>
                <w:szCs w:val="24"/>
              </w:rPr>
              <w:t>Предметные области</w:t>
            </w:r>
          </w:p>
        </w:tc>
        <w:tc>
          <w:tcPr>
            <w:tcW w:w="4147" w:type="dxa"/>
            <w:vMerge w:val="restart"/>
            <w:tcBorders>
              <w:tr2bl w:val="single" w:sz="4" w:space="0" w:color="auto"/>
            </w:tcBorders>
          </w:tcPr>
          <w:p w:rsidR="00802A79" w:rsidRPr="008B7FAA" w:rsidRDefault="00802A79" w:rsidP="00802A79">
            <w:pPr>
              <w:spacing w:after="0" w:line="240" w:lineRule="auto"/>
              <w:jc w:val="both"/>
              <w:rPr>
                <w:rFonts w:ascii="Times New Roman" w:hAnsi="Times New Roman"/>
                <w:b/>
                <w:bCs/>
                <w:sz w:val="24"/>
                <w:szCs w:val="24"/>
              </w:rPr>
            </w:pPr>
            <w:r w:rsidRPr="008B7FAA">
              <w:rPr>
                <w:rFonts w:ascii="Times New Roman" w:hAnsi="Times New Roman"/>
                <w:b/>
                <w:bCs/>
                <w:sz w:val="24"/>
                <w:szCs w:val="24"/>
              </w:rPr>
              <w:t>Учебные</w:t>
            </w:r>
          </w:p>
          <w:p w:rsidR="00802A79" w:rsidRPr="008B7FAA" w:rsidRDefault="00802A79" w:rsidP="00802A79">
            <w:pPr>
              <w:spacing w:after="0" w:line="240" w:lineRule="auto"/>
              <w:jc w:val="both"/>
              <w:rPr>
                <w:rFonts w:ascii="Times New Roman" w:hAnsi="Times New Roman"/>
                <w:b/>
                <w:bCs/>
                <w:sz w:val="24"/>
                <w:szCs w:val="24"/>
              </w:rPr>
            </w:pPr>
            <w:r w:rsidRPr="008B7FAA">
              <w:rPr>
                <w:rFonts w:ascii="Times New Roman" w:hAnsi="Times New Roman"/>
                <w:b/>
                <w:bCs/>
                <w:sz w:val="24"/>
                <w:szCs w:val="24"/>
              </w:rPr>
              <w:t>Предметы</w:t>
            </w:r>
          </w:p>
          <w:p w:rsidR="00802A79" w:rsidRPr="008B7FAA" w:rsidRDefault="00802A79" w:rsidP="00802A79">
            <w:pPr>
              <w:spacing w:after="0" w:line="240" w:lineRule="auto"/>
              <w:jc w:val="right"/>
              <w:rPr>
                <w:rFonts w:ascii="Times New Roman" w:hAnsi="Times New Roman"/>
                <w:b/>
                <w:bCs/>
                <w:sz w:val="24"/>
                <w:szCs w:val="24"/>
              </w:rPr>
            </w:pPr>
            <w:r w:rsidRPr="008B7FAA">
              <w:rPr>
                <w:rFonts w:ascii="Times New Roman" w:hAnsi="Times New Roman"/>
                <w:b/>
                <w:bCs/>
                <w:sz w:val="24"/>
                <w:szCs w:val="24"/>
              </w:rPr>
              <w:t>Классы</w:t>
            </w:r>
          </w:p>
        </w:tc>
        <w:tc>
          <w:tcPr>
            <w:tcW w:w="866" w:type="dxa"/>
            <w:gridSpan w:val="2"/>
            <w:tcBorders>
              <w:tr2bl w:val="single" w:sz="4" w:space="0" w:color="auto"/>
            </w:tcBorders>
          </w:tcPr>
          <w:p w:rsidR="00802A79" w:rsidRPr="008B7FAA" w:rsidRDefault="00802A79" w:rsidP="00802A79">
            <w:pPr>
              <w:spacing w:after="0" w:line="240" w:lineRule="auto"/>
              <w:jc w:val="both"/>
              <w:rPr>
                <w:rFonts w:ascii="Times New Roman" w:hAnsi="Times New Roman"/>
                <w:b/>
                <w:bCs/>
                <w:sz w:val="24"/>
                <w:szCs w:val="24"/>
              </w:rPr>
            </w:pPr>
          </w:p>
        </w:tc>
        <w:tc>
          <w:tcPr>
            <w:tcW w:w="644" w:type="dxa"/>
            <w:gridSpan w:val="3"/>
            <w:tcBorders>
              <w:tr2bl w:val="single" w:sz="4" w:space="0" w:color="auto"/>
            </w:tcBorders>
          </w:tcPr>
          <w:p w:rsidR="00802A79" w:rsidRPr="008B7FAA" w:rsidRDefault="00802A79" w:rsidP="00802A79">
            <w:pPr>
              <w:spacing w:after="0" w:line="240" w:lineRule="auto"/>
              <w:jc w:val="both"/>
              <w:rPr>
                <w:rFonts w:ascii="Times New Roman" w:hAnsi="Times New Roman"/>
                <w:b/>
                <w:bCs/>
                <w:sz w:val="24"/>
                <w:szCs w:val="24"/>
              </w:rPr>
            </w:pPr>
          </w:p>
        </w:tc>
        <w:tc>
          <w:tcPr>
            <w:tcW w:w="606" w:type="dxa"/>
            <w:gridSpan w:val="2"/>
            <w:tcBorders>
              <w:tr2bl w:val="single" w:sz="4" w:space="0" w:color="auto"/>
            </w:tcBorders>
          </w:tcPr>
          <w:p w:rsidR="00802A79" w:rsidRPr="008B7FAA" w:rsidRDefault="00802A79" w:rsidP="00802A79">
            <w:pPr>
              <w:spacing w:after="0" w:line="240" w:lineRule="auto"/>
              <w:jc w:val="both"/>
              <w:rPr>
                <w:rFonts w:ascii="Times New Roman" w:hAnsi="Times New Roman"/>
                <w:b/>
                <w:bCs/>
                <w:sz w:val="24"/>
                <w:szCs w:val="24"/>
              </w:rPr>
            </w:pPr>
          </w:p>
        </w:tc>
      </w:tr>
      <w:tr w:rsidR="00802A79" w:rsidRPr="008B7FAA" w:rsidTr="0016164C">
        <w:trPr>
          <w:gridAfter w:val="2"/>
          <w:wAfter w:w="606" w:type="dxa"/>
          <w:trHeight w:val="214"/>
          <w:jc w:val="center"/>
        </w:trPr>
        <w:tc>
          <w:tcPr>
            <w:tcW w:w="1807" w:type="dxa"/>
            <w:vMerge/>
          </w:tcPr>
          <w:p w:rsidR="00802A79" w:rsidRPr="008B7FAA" w:rsidRDefault="00802A79" w:rsidP="00802A79">
            <w:pPr>
              <w:spacing w:after="0" w:line="240" w:lineRule="auto"/>
              <w:jc w:val="both"/>
              <w:rPr>
                <w:rFonts w:ascii="Times New Roman" w:hAnsi="Times New Roman"/>
                <w:b/>
                <w:bCs/>
                <w:sz w:val="24"/>
                <w:szCs w:val="24"/>
              </w:rPr>
            </w:pPr>
          </w:p>
        </w:tc>
        <w:tc>
          <w:tcPr>
            <w:tcW w:w="4147" w:type="dxa"/>
            <w:vMerge/>
            <w:tcBorders>
              <w:tr2bl w:val="single" w:sz="4" w:space="0" w:color="auto"/>
            </w:tcBorders>
          </w:tcPr>
          <w:p w:rsidR="00802A79" w:rsidRPr="008B7FAA" w:rsidRDefault="00802A79" w:rsidP="00802A79">
            <w:pPr>
              <w:spacing w:after="0" w:line="240" w:lineRule="auto"/>
              <w:jc w:val="both"/>
              <w:rPr>
                <w:rFonts w:ascii="Times New Roman" w:hAnsi="Times New Roman"/>
                <w:b/>
                <w:bCs/>
                <w:sz w:val="24"/>
                <w:szCs w:val="24"/>
              </w:rPr>
            </w:pPr>
          </w:p>
        </w:tc>
        <w:tc>
          <w:tcPr>
            <w:tcW w:w="641" w:type="dxa"/>
            <w:vAlign w:val="center"/>
          </w:tcPr>
          <w:p w:rsidR="00802A79" w:rsidRPr="008B7FAA"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5</w:t>
            </w:r>
            <w:r w:rsidRPr="008B7FAA">
              <w:rPr>
                <w:rFonts w:ascii="Times New Roman" w:hAnsi="Times New Roman"/>
                <w:b/>
                <w:bCs/>
                <w:sz w:val="24"/>
                <w:szCs w:val="24"/>
              </w:rPr>
              <w:t>А</w:t>
            </w:r>
          </w:p>
        </w:tc>
        <w:tc>
          <w:tcPr>
            <w:tcW w:w="693" w:type="dxa"/>
            <w:gridSpan w:val="3"/>
          </w:tcPr>
          <w:p w:rsidR="00802A79" w:rsidRPr="008B7FAA"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5Б</w:t>
            </w:r>
          </w:p>
        </w:tc>
        <w:tc>
          <w:tcPr>
            <w:tcW w:w="606" w:type="dxa"/>
            <w:gridSpan w:val="2"/>
          </w:tcPr>
          <w:p w:rsidR="00802A79" w:rsidRPr="008B7FAA"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6А</w:t>
            </w:r>
          </w:p>
        </w:tc>
        <w:tc>
          <w:tcPr>
            <w:tcW w:w="606" w:type="dxa"/>
            <w:gridSpan w:val="2"/>
          </w:tcPr>
          <w:p w:rsidR="00802A79" w:rsidRPr="008B7FAA"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6Б</w:t>
            </w:r>
          </w:p>
        </w:tc>
        <w:tc>
          <w:tcPr>
            <w:tcW w:w="592" w:type="dxa"/>
          </w:tcPr>
          <w:p w:rsidR="00802A79"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7А</w:t>
            </w:r>
          </w:p>
        </w:tc>
      </w:tr>
      <w:tr w:rsidR="00802A79" w:rsidRPr="008B7FAA" w:rsidTr="0016164C">
        <w:trPr>
          <w:gridAfter w:val="11"/>
          <w:wAfter w:w="3744" w:type="dxa"/>
          <w:trHeight w:val="315"/>
          <w:jc w:val="center"/>
        </w:trPr>
        <w:tc>
          <w:tcPr>
            <w:tcW w:w="1807" w:type="dxa"/>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i/>
                <w:sz w:val="24"/>
                <w:szCs w:val="24"/>
              </w:rPr>
            </w:pPr>
            <w:r w:rsidRPr="008B7FAA">
              <w:rPr>
                <w:rFonts w:ascii="Times New Roman" w:hAnsi="Times New Roman"/>
                <w:bCs/>
                <w:i/>
                <w:sz w:val="24"/>
                <w:szCs w:val="24"/>
              </w:rPr>
              <w:t>Обязательная часть</w:t>
            </w:r>
          </w:p>
        </w:tc>
      </w:tr>
      <w:tr w:rsidR="00802A79" w:rsidRPr="008B7FAA" w:rsidTr="0016164C">
        <w:trPr>
          <w:trHeight w:val="330"/>
          <w:jc w:val="center"/>
        </w:trPr>
        <w:tc>
          <w:tcPr>
            <w:tcW w:w="1807" w:type="dxa"/>
            <w:vMerge w:val="restart"/>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Русский язык и литература</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Русский язык</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5</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5</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r>
      <w:tr w:rsidR="00802A79" w:rsidRPr="008B7FAA" w:rsidTr="0016164C">
        <w:trPr>
          <w:trHeight w:val="242"/>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Литература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360"/>
          <w:jc w:val="center"/>
        </w:trPr>
        <w:tc>
          <w:tcPr>
            <w:tcW w:w="180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Иностранный язык</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Английский язык</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r>
      <w:tr w:rsidR="00802A79" w:rsidRPr="008B7FAA" w:rsidTr="0016164C">
        <w:trPr>
          <w:trHeight w:val="360"/>
          <w:jc w:val="center"/>
        </w:trPr>
        <w:tc>
          <w:tcPr>
            <w:tcW w:w="1807" w:type="dxa"/>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Французский  язык</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Default="00802A79" w:rsidP="00802A79">
            <w:pPr>
              <w:spacing w:after="0" w:line="240" w:lineRule="auto"/>
              <w:ind w:firstLine="29"/>
              <w:jc w:val="center"/>
              <w:rPr>
                <w:rFonts w:ascii="Times New Roman" w:hAnsi="Times New Roman"/>
                <w:bCs/>
                <w:sz w:val="24"/>
                <w:szCs w:val="24"/>
              </w:rPr>
            </w:pP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337"/>
          <w:jc w:val="center"/>
        </w:trPr>
        <w:tc>
          <w:tcPr>
            <w:tcW w:w="1807" w:type="dxa"/>
            <w:vMerge w:val="restart"/>
          </w:tcPr>
          <w:p w:rsidR="00802A79" w:rsidRPr="008B7FAA" w:rsidRDefault="00802A79" w:rsidP="00802A79">
            <w:pPr>
              <w:spacing w:after="0" w:line="240" w:lineRule="auto"/>
              <w:ind w:firstLine="29"/>
              <w:rPr>
                <w:rFonts w:ascii="Times New Roman" w:hAnsi="Times New Roman"/>
                <w:bCs/>
                <w:sz w:val="24"/>
                <w:szCs w:val="24"/>
              </w:rPr>
            </w:pPr>
            <w:r w:rsidRPr="008B7FAA">
              <w:rPr>
                <w:rFonts w:ascii="Times New Roman" w:hAnsi="Times New Roman"/>
                <w:bCs/>
                <w:sz w:val="24"/>
                <w:szCs w:val="24"/>
              </w:rPr>
              <w:t>Математика и информатика</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Математика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5</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5</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5</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592" w:type="dxa"/>
          </w:tcPr>
          <w:p w:rsidR="00802A79" w:rsidRPr="008B7FAA" w:rsidRDefault="00802A79" w:rsidP="00802A79">
            <w:pPr>
              <w:spacing w:after="0" w:line="240" w:lineRule="auto"/>
              <w:ind w:firstLine="29"/>
              <w:jc w:val="center"/>
              <w:rPr>
                <w:rFonts w:ascii="Times New Roman" w:hAnsi="Times New Roman"/>
                <w:bCs/>
                <w:sz w:val="24"/>
                <w:szCs w:val="24"/>
              </w:rPr>
            </w:pPr>
          </w:p>
        </w:tc>
      </w:tr>
      <w:tr w:rsidR="00802A79" w:rsidRPr="008B7FAA" w:rsidTr="0016164C">
        <w:trPr>
          <w:trHeight w:val="285"/>
          <w:jc w:val="center"/>
        </w:trPr>
        <w:tc>
          <w:tcPr>
            <w:tcW w:w="1807" w:type="dxa"/>
            <w:vMerge/>
          </w:tcPr>
          <w:p w:rsidR="00802A79" w:rsidRPr="008B7FAA" w:rsidRDefault="00802A79" w:rsidP="00802A79">
            <w:pPr>
              <w:spacing w:after="0" w:line="240" w:lineRule="auto"/>
              <w:ind w:firstLine="29"/>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Алгебра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r>
      <w:tr w:rsidR="00802A79" w:rsidRPr="008B7FAA" w:rsidTr="0016164C">
        <w:trPr>
          <w:trHeight w:val="261"/>
          <w:jc w:val="center"/>
        </w:trPr>
        <w:tc>
          <w:tcPr>
            <w:tcW w:w="1807" w:type="dxa"/>
            <w:vMerge/>
          </w:tcPr>
          <w:p w:rsidR="00802A79" w:rsidRPr="008B7FAA" w:rsidRDefault="00802A79" w:rsidP="00802A79">
            <w:pPr>
              <w:spacing w:after="0" w:line="240" w:lineRule="auto"/>
              <w:ind w:firstLine="29"/>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Геометрия</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266"/>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Информатика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RPr="008B7FAA" w:rsidTr="0016164C">
        <w:trPr>
          <w:trHeight w:val="402"/>
          <w:jc w:val="center"/>
        </w:trPr>
        <w:tc>
          <w:tcPr>
            <w:tcW w:w="1807" w:type="dxa"/>
            <w:vMerge w:val="restart"/>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Общественно-научные предметы</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 xml:space="preserve">Всеобщая история. История России. </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2</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2</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2</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234"/>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Обществознание</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RPr="008B7FAA" w:rsidTr="0016164C">
        <w:trPr>
          <w:trHeight w:val="318"/>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География</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181"/>
          <w:jc w:val="center"/>
        </w:trPr>
        <w:tc>
          <w:tcPr>
            <w:tcW w:w="1807" w:type="dxa"/>
            <w:vMerge w:val="restart"/>
          </w:tcPr>
          <w:p w:rsidR="00802A79" w:rsidRPr="008B7FAA"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Естественно</w:t>
            </w:r>
            <w:r w:rsidRPr="008B7FAA">
              <w:rPr>
                <w:rFonts w:ascii="Times New Roman" w:hAnsi="Times New Roman"/>
                <w:bCs/>
                <w:sz w:val="24"/>
                <w:szCs w:val="24"/>
              </w:rPr>
              <w:t>научные предметы</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Физика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215"/>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Химия</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592" w:type="dxa"/>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251"/>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Биология</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251"/>
          <w:jc w:val="center"/>
        </w:trPr>
        <w:tc>
          <w:tcPr>
            <w:tcW w:w="1807" w:type="dxa"/>
            <w:vMerge w:val="restart"/>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Искусство</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Музыка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0,5</w:t>
            </w:r>
          </w:p>
        </w:tc>
      </w:tr>
      <w:tr w:rsidR="00802A79" w:rsidRPr="008B7FAA" w:rsidTr="0016164C">
        <w:trPr>
          <w:trHeight w:val="215"/>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Изобразительное искусство</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0,5</w:t>
            </w:r>
          </w:p>
        </w:tc>
      </w:tr>
      <w:tr w:rsidR="00802A79" w:rsidRPr="008B7FAA" w:rsidTr="0016164C">
        <w:trPr>
          <w:trHeight w:val="301"/>
          <w:jc w:val="center"/>
        </w:trPr>
        <w:tc>
          <w:tcPr>
            <w:tcW w:w="180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Технология</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Технология</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2</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2</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2</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RPr="008B7FAA" w:rsidTr="0016164C">
        <w:trPr>
          <w:trHeight w:val="413"/>
          <w:jc w:val="center"/>
        </w:trPr>
        <w:tc>
          <w:tcPr>
            <w:tcW w:w="1807" w:type="dxa"/>
            <w:vMerge w:val="restart"/>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Физическая культура и Основы безопасности жизнедеятельности</w:t>
            </w: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Основы безопасности жизнедеятельности</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592" w:type="dxa"/>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RPr="008B7FAA" w:rsidTr="0016164C">
        <w:trPr>
          <w:trHeight w:val="293"/>
          <w:jc w:val="center"/>
        </w:trPr>
        <w:tc>
          <w:tcPr>
            <w:tcW w:w="1807" w:type="dxa"/>
            <w:vMerge/>
          </w:tcPr>
          <w:p w:rsidR="00802A79" w:rsidRPr="008B7FAA" w:rsidRDefault="00802A79" w:rsidP="00802A79">
            <w:pPr>
              <w:spacing w:after="0" w:line="240" w:lineRule="auto"/>
              <w:ind w:firstLine="29"/>
              <w:jc w:val="both"/>
              <w:rPr>
                <w:rFonts w:ascii="Times New Roman" w:hAnsi="Times New Roman"/>
                <w:bCs/>
                <w:sz w:val="24"/>
                <w:szCs w:val="24"/>
              </w:rPr>
            </w:pPr>
          </w:p>
        </w:tc>
        <w:tc>
          <w:tcPr>
            <w:tcW w:w="4147" w:type="dxa"/>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Физическая культура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r w:rsidRPr="008B7FAA">
              <w:rPr>
                <w:rFonts w:ascii="Times New Roman" w:hAnsi="Times New Roman"/>
                <w:bCs/>
                <w:sz w:val="24"/>
                <w:szCs w:val="24"/>
              </w:rPr>
              <w:t>3</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592" w:type="dxa"/>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RPr="008B7FAA" w:rsidTr="0016164C">
        <w:trPr>
          <w:trHeight w:val="284"/>
          <w:jc w:val="center"/>
        </w:trPr>
        <w:tc>
          <w:tcPr>
            <w:tcW w:w="5954" w:type="dxa"/>
            <w:gridSpan w:val="2"/>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Итого</w:t>
            </w:r>
          </w:p>
        </w:tc>
        <w:tc>
          <w:tcPr>
            <w:tcW w:w="641" w:type="dxa"/>
            <w:vAlign w:val="center"/>
          </w:tcPr>
          <w:p w:rsidR="00802A79" w:rsidRPr="008B7FAA" w:rsidRDefault="00802A79" w:rsidP="00802A79">
            <w:pPr>
              <w:spacing w:after="0" w:line="240" w:lineRule="auto"/>
              <w:ind w:firstLine="29"/>
              <w:jc w:val="center"/>
              <w:rPr>
                <w:rFonts w:ascii="Times New Roman" w:hAnsi="Times New Roman"/>
                <w:b/>
                <w:bCs/>
                <w:sz w:val="24"/>
                <w:szCs w:val="24"/>
              </w:rPr>
            </w:pPr>
            <w:r w:rsidRPr="008B7FAA">
              <w:rPr>
                <w:rFonts w:ascii="Times New Roman" w:hAnsi="Times New Roman"/>
                <w:b/>
                <w:bCs/>
                <w:sz w:val="24"/>
                <w:szCs w:val="24"/>
              </w:rPr>
              <w:t>27</w:t>
            </w: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
                <w:bCs/>
                <w:sz w:val="24"/>
                <w:szCs w:val="24"/>
              </w:rPr>
            </w:pPr>
            <w:r w:rsidRPr="008B7FAA">
              <w:rPr>
                <w:rFonts w:ascii="Times New Roman" w:hAnsi="Times New Roman"/>
                <w:b/>
                <w:bCs/>
                <w:sz w:val="24"/>
                <w:szCs w:val="24"/>
              </w:rPr>
              <w:t>27</w:t>
            </w:r>
          </w:p>
        </w:tc>
        <w:tc>
          <w:tcPr>
            <w:tcW w:w="698" w:type="dxa"/>
            <w:gridSpan w:val="3"/>
          </w:tcPr>
          <w:p w:rsidR="00802A79" w:rsidRPr="008B7FAA" w:rsidRDefault="00802A79" w:rsidP="00802A79">
            <w:pPr>
              <w:spacing w:after="0" w:line="240" w:lineRule="auto"/>
              <w:ind w:firstLine="29"/>
              <w:jc w:val="center"/>
              <w:rPr>
                <w:rFonts w:ascii="Times New Roman" w:hAnsi="Times New Roman"/>
                <w:b/>
                <w:bCs/>
                <w:sz w:val="24"/>
                <w:szCs w:val="24"/>
              </w:rPr>
            </w:pPr>
            <w:r w:rsidRPr="008B7FAA">
              <w:rPr>
                <w:rFonts w:ascii="Times New Roman" w:hAnsi="Times New Roman"/>
                <w:b/>
                <w:bCs/>
                <w:sz w:val="24"/>
                <w:szCs w:val="24"/>
              </w:rPr>
              <w:t>29</w:t>
            </w:r>
          </w:p>
        </w:tc>
        <w:tc>
          <w:tcPr>
            <w:tcW w:w="606" w:type="dxa"/>
            <w:gridSpan w:val="2"/>
          </w:tcPr>
          <w:p w:rsidR="00802A79" w:rsidRPr="008B7FAA"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29</w:t>
            </w:r>
          </w:p>
        </w:tc>
        <w:tc>
          <w:tcPr>
            <w:tcW w:w="606" w:type="dxa"/>
            <w:gridSpan w:val="2"/>
          </w:tcPr>
          <w:p w:rsidR="00802A79" w:rsidRPr="008B7FAA"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30</w:t>
            </w:r>
          </w:p>
        </w:tc>
        <w:tc>
          <w:tcPr>
            <w:tcW w:w="592" w:type="dxa"/>
          </w:tcPr>
          <w:p w:rsidR="00802A79"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32</w:t>
            </w:r>
          </w:p>
        </w:tc>
      </w:tr>
      <w:tr w:rsidR="00802A79" w:rsidRPr="008B7FAA" w:rsidTr="0016164C">
        <w:trPr>
          <w:trHeight w:val="301"/>
          <w:jc w:val="center"/>
        </w:trPr>
        <w:tc>
          <w:tcPr>
            <w:tcW w:w="5954" w:type="dxa"/>
            <w:gridSpan w:val="2"/>
          </w:tcPr>
          <w:p w:rsidR="00802A79" w:rsidRPr="008B7FAA" w:rsidRDefault="00802A79" w:rsidP="00802A79">
            <w:pPr>
              <w:spacing w:after="0" w:line="240" w:lineRule="auto"/>
              <w:ind w:firstLine="29"/>
              <w:rPr>
                <w:rFonts w:ascii="Times New Roman" w:hAnsi="Times New Roman"/>
                <w:bCs/>
                <w:i/>
                <w:sz w:val="24"/>
                <w:szCs w:val="24"/>
              </w:rPr>
            </w:pPr>
            <w:r w:rsidRPr="008B7FAA">
              <w:rPr>
                <w:rFonts w:ascii="Times New Roman" w:hAnsi="Times New Roman"/>
                <w:bCs/>
                <w:i/>
                <w:sz w:val="24"/>
                <w:szCs w:val="24"/>
              </w:rPr>
              <w:t>Часть, формируемая участниками образовательных отношений</w:t>
            </w:r>
          </w:p>
        </w:tc>
        <w:tc>
          <w:tcPr>
            <w:tcW w:w="641" w:type="dxa"/>
            <w:vAlign w:val="center"/>
          </w:tcPr>
          <w:p w:rsidR="00802A79" w:rsidRPr="008B7FAA" w:rsidRDefault="00802A79" w:rsidP="00802A79">
            <w:pPr>
              <w:spacing w:after="0" w:line="240" w:lineRule="auto"/>
              <w:ind w:firstLine="29"/>
              <w:rPr>
                <w:rFonts w:ascii="Times New Roman" w:hAnsi="Times New Roman"/>
                <w:b/>
                <w:bCs/>
                <w:sz w:val="24"/>
                <w:szCs w:val="24"/>
              </w:rPr>
            </w:pPr>
            <w:r w:rsidRPr="008B7FAA">
              <w:rPr>
                <w:rFonts w:ascii="Times New Roman" w:hAnsi="Times New Roman"/>
                <w:b/>
                <w:bCs/>
                <w:sz w:val="24"/>
                <w:szCs w:val="24"/>
              </w:rPr>
              <w:t>5</w:t>
            </w:r>
          </w:p>
        </w:tc>
        <w:tc>
          <w:tcPr>
            <w:tcW w:w="601" w:type="dxa"/>
            <w:gridSpan w:val="2"/>
            <w:vAlign w:val="center"/>
          </w:tcPr>
          <w:p w:rsidR="00802A79" w:rsidRPr="008B7FAA" w:rsidRDefault="00802A79" w:rsidP="00802A79">
            <w:pPr>
              <w:spacing w:after="0" w:line="240" w:lineRule="auto"/>
              <w:ind w:firstLine="29"/>
              <w:rPr>
                <w:rFonts w:ascii="Times New Roman" w:hAnsi="Times New Roman"/>
                <w:b/>
                <w:bCs/>
                <w:sz w:val="24"/>
                <w:szCs w:val="24"/>
              </w:rPr>
            </w:pPr>
            <w:r w:rsidRPr="008B7FAA">
              <w:rPr>
                <w:rFonts w:ascii="Times New Roman" w:hAnsi="Times New Roman"/>
                <w:b/>
                <w:bCs/>
                <w:sz w:val="24"/>
                <w:szCs w:val="24"/>
              </w:rPr>
              <w:t>5</w:t>
            </w:r>
          </w:p>
        </w:tc>
        <w:tc>
          <w:tcPr>
            <w:tcW w:w="698" w:type="dxa"/>
            <w:gridSpan w:val="3"/>
          </w:tcPr>
          <w:p w:rsidR="00802A79" w:rsidRPr="008B7FAA" w:rsidRDefault="00802A79" w:rsidP="00802A79">
            <w:pPr>
              <w:spacing w:after="0" w:line="240" w:lineRule="auto"/>
              <w:rPr>
                <w:rFonts w:ascii="Times New Roman" w:hAnsi="Times New Roman"/>
                <w:b/>
                <w:bCs/>
                <w:sz w:val="24"/>
                <w:szCs w:val="24"/>
              </w:rPr>
            </w:pPr>
            <w:r w:rsidRPr="008B7FAA">
              <w:rPr>
                <w:rFonts w:ascii="Times New Roman" w:hAnsi="Times New Roman"/>
                <w:b/>
                <w:bCs/>
                <w:sz w:val="24"/>
                <w:szCs w:val="24"/>
              </w:rPr>
              <w:t>4</w:t>
            </w:r>
          </w:p>
        </w:tc>
        <w:tc>
          <w:tcPr>
            <w:tcW w:w="606" w:type="dxa"/>
            <w:gridSpan w:val="2"/>
          </w:tcPr>
          <w:p w:rsidR="00802A79" w:rsidRPr="008B7FAA" w:rsidRDefault="00802A79" w:rsidP="00802A79">
            <w:pPr>
              <w:spacing w:after="0" w:line="240" w:lineRule="auto"/>
              <w:rPr>
                <w:rFonts w:ascii="Times New Roman" w:hAnsi="Times New Roman"/>
                <w:b/>
                <w:bCs/>
                <w:sz w:val="24"/>
                <w:szCs w:val="24"/>
              </w:rPr>
            </w:pPr>
            <w:r>
              <w:rPr>
                <w:rFonts w:ascii="Times New Roman" w:hAnsi="Times New Roman"/>
                <w:b/>
                <w:bCs/>
                <w:sz w:val="24"/>
                <w:szCs w:val="24"/>
              </w:rPr>
              <w:t>4</w:t>
            </w:r>
          </w:p>
        </w:tc>
        <w:tc>
          <w:tcPr>
            <w:tcW w:w="606" w:type="dxa"/>
            <w:gridSpan w:val="2"/>
          </w:tcPr>
          <w:p w:rsidR="00802A79" w:rsidRPr="008B7FAA" w:rsidRDefault="00802A79" w:rsidP="00802A79">
            <w:pPr>
              <w:spacing w:after="0" w:line="240" w:lineRule="auto"/>
              <w:rPr>
                <w:rFonts w:ascii="Times New Roman" w:hAnsi="Times New Roman"/>
                <w:b/>
                <w:bCs/>
                <w:sz w:val="24"/>
                <w:szCs w:val="24"/>
              </w:rPr>
            </w:pPr>
            <w:r>
              <w:rPr>
                <w:rFonts w:ascii="Times New Roman" w:hAnsi="Times New Roman"/>
                <w:b/>
                <w:bCs/>
                <w:sz w:val="24"/>
                <w:szCs w:val="24"/>
              </w:rPr>
              <w:t>5</w:t>
            </w:r>
          </w:p>
        </w:tc>
        <w:tc>
          <w:tcPr>
            <w:tcW w:w="592" w:type="dxa"/>
          </w:tcPr>
          <w:p w:rsidR="00802A79" w:rsidRDefault="00802A79" w:rsidP="00802A79">
            <w:pPr>
              <w:spacing w:after="0" w:line="240" w:lineRule="auto"/>
              <w:rPr>
                <w:rFonts w:ascii="Times New Roman" w:hAnsi="Times New Roman"/>
                <w:b/>
                <w:bCs/>
                <w:sz w:val="24"/>
                <w:szCs w:val="24"/>
              </w:rPr>
            </w:pPr>
            <w:r>
              <w:rPr>
                <w:rFonts w:ascii="Times New Roman" w:hAnsi="Times New Roman"/>
                <w:b/>
                <w:bCs/>
                <w:sz w:val="24"/>
                <w:szCs w:val="24"/>
              </w:rPr>
              <w:t>4</w:t>
            </w:r>
          </w:p>
        </w:tc>
      </w:tr>
      <w:tr w:rsidR="00802A79" w:rsidRPr="008B7FAA" w:rsidTr="0016164C">
        <w:trPr>
          <w:trHeight w:val="301"/>
          <w:jc w:val="center"/>
        </w:trPr>
        <w:tc>
          <w:tcPr>
            <w:tcW w:w="5954" w:type="dxa"/>
            <w:gridSpan w:val="2"/>
          </w:tcPr>
          <w:p w:rsidR="00802A79" w:rsidRPr="008B7FAA" w:rsidRDefault="00802A79" w:rsidP="00802A79">
            <w:pPr>
              <w:spacing w:after="0" w:line="240" w:lineRule="auto"/>
              <w:ind w:firstLine="29"/>
              <w:jc w:val="both"/>
              <w:rPr>
                <w:rFonts w:ascii="Times New Roman" w:hAnsi="Times New Roman"/>
                <w:bCs/>
                <w:sz w:val="24"/>
                <w:szCs w:val="24"/>
              </w:rPr>
            </w:pPr>
            <w:r w:rsidRPr="008B7FAA">
              <w:rPr>
                <w:rFonts w:ascii="Times New Roman" w:hAnsi="Times New Roman"/>
                <w:bCs/>
                <w:sz w:val="24"/>
                <w:szCs w:val="24"/>
              </w:rPr>
              <w:t>Индивидуальные занятия/матем</w:t>
            </w:r>
            <w:r>
              <w:rPr>
                <w:rFonts w:ascii="Times New Roman" w:hAnsi="Times New Roman"/>
                <w:bCs/>
                <w:sz w:val="24"/>
                <w:szCs w:val="24"/>
              </w:rPr>
              <w:t>атика</w:t>
            </w:r>
          </w:p>
        </w:tc>
        <w:tc>
          <w:tcPr>
            <w:tcW w:w="641" w:type="dxa"/>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8B7FAA"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8B7FAA" w:rsidRDefault="00802A79" w:rsidP="00802A79">
            <w:pPr>
              <w:spacing w:after="0" w:line="240" w:lineRule="auto"/>
              <w:ind w:firstLine="29"/>
              <w:jc w:val="center"/>
              <w:rPr>
                <w:rFonts w:ascii="Times New Roman" w:hAnsi="Times New Roman"/>
                <w:bCs/>
                <w:sz w:val="24"/>
                <w:szCs w:val="24"/>
              </w:rPr>
            </w:pPr>
          </w:p>
        </w:tc>
        <w:tc>
          <w:tcPr>
            <w:tcW w:w="592" w:type="dxa"/>
          </w:tcPr>
          <w:p w:rsidR="00802A79" w:rsidRDefault="00802A79" w:rsidP="00802A79">
            <w:pPr>
              <w:spacing w:after="0" w:line="240" w:lineRule="auto"/>
              <w:ind w:firstLine="29"/>
              <w:jc w:val="center"/>
              <w:rPr>
                <w:rFonts w:ascii="Times New Roman" w:hAnsi="Times New Roman"/>
                <w:bCs/>
                <w:sz w:val="24"/>
                <w:szCs w:val="24"/>
              </w:rPr>
            </w:pPr>
          </w:p>
        </w:tc>
      </w:tr>
      <w:tr w:rsidR="00802A79" w:rsidRPr="00E91AEB" w:rsidTr="0016164C">
        <w:trPr>
          <w:trHeight w:val="301"/>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sidRPr="00E91AEB">
              <w:rPr>
                <w:rFonts w:ascii="Times New Roman" w:hAnsi="Times New Roman"/>
                <w:bCs/>
                <w:sz w:val="24"/>
                <w:szCs w:val="24"/>
              </w:rPr>
              <w:t>Индивидуальные занятия/русский язык</w:t>
            </w:r>
          </w:p>
        </w:tc>
        <w:tc>
          <w:tcPr>
            <w:tcW w:w="641" w:type="dxa"/>
            <w:vAlign w:val="center"/>
          </w:tcPr>
          <w:p w:rsidR="00802A79" w:rsidRPr="00E91AEB"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E91AEB"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p>
        </w:tc>
        <w:tc>
          <w:tcPr>
            <w:tcW w:w="592" w:type="dxa"/>
          </w:tcPr>
          <w:p w:rsidR="00802A79" w:rsidRPr="00E91AEB" w:rsidRDefault="00802A79" w:rsidP="00802A79">
            <w:pPr>
              <w:spacing w:after="0" w:line="240" w:lineRule="auto"/>
              <w:ind w:firstLine="29"/>
              <w:jc w:val="center"/>
              <w:rPr>
                <w:rFonts w:ascii="Times New Roman" w:hAnsi="Times New Roman"/>
                <w:bCs/>
                <w:sz w:val="24"/>
                <w:szCs w:val="24"/>
              </w:rPr>
            </w:pPr>
          </w:p>
        </w:tc>
      </w:tr>
      <w:tr w:rsidR="00802A79" w:rsidRPr="00E91AEB" w:rsidTr="0016164C">
        <w:trPr>
          <w:trHeight w:val="301"/>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sidRPr="00E91AEB">
              <w:rPr>
                <w:rFonts w:ascii="Times New Roman" w:hAnsi="Times New Roman"/>
                <w:bCs/>
                <w:sz w:val="24"/>
                <w:szCs w:val="24"/>
              </w:rPr>
              <w:t>Индивидуальные занятия/литература</w:t>
            </w:r>
          </w:p>
        </w:tc>
        <w:tc>
          <w:tcPr>
            <w:tcW w:w="641" w:type="dxa"/>
            <w:vAlign w:val="center"/>
          </w:tcPr>
          <w:p w:rsidR="00802A79" w:rsidRPr="00E91AEB"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E91AEB"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p>
        </w:tc>
        <w:tc>
          <w:tcPr>
            <w:tcW w:w="592" w:type="dxa"/>
          </w:tcPr>
          <w:p w:rsidR="00802A79" w:rsidRPr="00E91AEB" w:rsidRDefault="00802A79" w:rsidP="00802A79">
            <w:pPr>
              <w:spacing w:after="0" w:line="240" w:lineRule="auto"/>
              <w:ind w:firstLine="29"/>
              <w:jc w:val="center"/>
              <w:rPr>
                <w:rFonts w:ascii="Times New Roman" w:hAnsi="Times New Roman"/>
                <w:bCs/>
                <w:sz w:val="24"/>
                <w:szCs w:val="24"/>
              </w:rPr>
            </w:pPr>
          </w:p>
        </w:tc>
      </w:tr>
      <w:tr w:rsidR="00802A79" w:rsidRPr="00E91AEB" w:rsidTr="0016164C">
        <w:trPr>
          <w:trHeight w:val="301"/>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w:t>
            </w:r>
            <w:r w:rsidRPr="00E91AEB">
              <w:rPr>
                <w:rFonts w:ascii="Times New Roman" w:hAnsi="Times New Roman"/>
                <w:bCs/>
                <w:sz w:val="24"/>
                <w:szCs w:val="24"/>
              </w:rPr>
              <w:t>: Наглядная геометрия</w:t>
            </w:r>
          </w:p>
        </w:tc>
        <w:tc>
          <w:tcPr>
            <w:tcW w:w="641" w:type="dxa"/>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98" w:type="dxa"/>
            <w:gridSpan w:val="3"/>
          </w:tcPr>
          <w:p w:rsidR="00802A79" w:rsidRPr="00D04F2A" w:rsidRDefault="00802A79" w:rsidP="00802A79">
            <w:pPr>
              <w:spacing w:after="0" w:line="240" w:lineRule="auto"/>
              <w:ind w:firstLine="29"/>
              <w:jc w:val="center"/>
              <w:rPr>
                <w:rFonts w:ascii="Times New Roman" w:hAnsi="Times New Roman"/>
                <w:bCs/>
                <w:sz w:val="24"/>
                <w:szCs w:val="24"/>
              </w:rPr>
            </w:pPr>
            <w:r w:rsidRPr="00D04F2A">
              <w:rPr>
                <w:rFonts w:ascii="Times New Roman" w:hAnsi="Times New Roman"/>
                <w:bCs/>
                <w:sz w:val="24"/>
                <w:szCs w:val="24"/>
              </w:rPr>
              <w:t>1</w:t>
            </w:r>
          </w:p>
        </w:tc>
        <w:tc>
          <w:tcPr>
            <w:tcW w:w="606" w:type="dxa"/>
            <w:gridSpan w:val="2"/>
          </w:tcPr>
          <w:p w:rsidR="00802A79" w:rsidRPr="00D04F2A" w:rsidRDefault="00802A79" w:rsidP="00802A79">
            <w:pPr>
              <w:spacing w:after="0" w:line="240" w:lineRule="auto"/>
              <w:ind w:firstLine="29"/>
              <w:jc w:val="center"/>
              <w:rPr>
                <w:rFonts w:ascii="Times New Roman" w:hAnsi="Times New Roman"/>
                <w:bCs/>
                <w:sz w:val="24"/>
                <w:szCs w:val="24"/>
              </w:rPr>
            </w:pPr>
            <w:r w:rsidRPr="00D04F2A">
              <w:rPr>
                <w:rFonts w:ascii="Times New Roman" w:hAnsi="Times New Roman"/>
                <w:bCs/>
                <w:sz w:val="24"/>
                <w:szCs w:val="24"/>
              </w:rPr>
              <w:t>1</w:t>
            </w: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p>
        </w:tc>
        <w:tc>
          <w:tcPr>
            <w:tcW w:w="592" w:type="dxa"/>
          </w:tcPr>
          <w:p w:rsidR="00802A79" w:rsidRPr="00E91AEB" w:rsidRDefault="00802A79" w:rsidP="00802A79">
            <w:pPr>
              <w:spacing w:after="0" w:line="240" w:lineRule="auto"/>
              <w:ind w:firstLine="29"/>
              <w:jc w:val="center"/>
              <w:rPr>
                <w:rFonts w:ascii="Times New Roman" w:hAnsi="Times New Roman"/>
                <w:bCs/>
                <w:sz w:val="24"/>
                <w:szCs w:val="24"/>
              </w:rPr>
            </w:pPr>
          </w:p>
        </w:tc>
      </w:tr>
      <w:tr w:rsidR="00802A79" w:rsidRPr="00777832" w:rsidTr="0016164C">
        <w:trPr>
          <w:trHeight w:val="301"/>
          <w:jc w:val="center"/>
        </w:trPr>
        <w:tc>
          <w:tcPr>
            <w:tcW w:w="5954" w:type="dxa"/>
            <w:gridSpan w:val="2"/>
          </w:tcPr>
          <w:p w:rsidR="00802A79" w:rsidRPr="00777832" w:rsidRDefault="00802A79" w:rsidP="00802A79">
            <w:pPr>
              <w:spacing w:after="0" w:line="240" w:lineRule="auto"/>
              <w:ind w:firstLine="29"/>
              <w:jc w:val="both"/>
              <w:rPr>
                <w:rFonts w:ascii="Times New Roman" w:hAnsi="Times New Roman"/>
                <w:bCs/>
                <w:sz w:val="24"/>
                <w:szCs w:val="24"/>
              </w:rPr>
            </w:pPr>
            <w:r w:rsidRPr="00777832">
              <w:rPr>
                <w:rFonts w:ascii="Times New Roman" w:hAnsi="Times New Roman"/>
                <w:bCs/>
                <w:sz w:val="24"/>
                <w:szCs w:val="24"/>
              </w:rPr>
              <w:t>Ф: За страницами учебника математики</w:t>
            </w:r>
          </w:p>
        </w:tc>
        <w:tc>
          <w:tcPr>
            <w:tcW w:w="641" w:type="dxa"/>
            <w:vAlign w:val="center"/>
          </w:tcPr>
          <w:p w:rsidR="00802A79" w:rsidRPr="00777832"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777832"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777832"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777832"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777832" w:rsidRDefault="00802A79" w:rsidP="00802A79">
            <w:pPr>
              <w:spacing w:after="0" w:line="240" w:lineRule="auto"/>
              <w:ind w:firstLine="29"/>
              <w:jc w:val="center"/>
              <w:rPr>
                <w:rFonts w:ascii="Times New Roman" w:hAnsi="Times New Roman"/>
                <w:bCs/>
                <w:sz w:val="24"/>
                <w:szCs w:val="24"/>
              </w:rPr>
            </w:pPr>
            <w:r w:rsidRPr="00777832">
              <w:rPr>
                <w:rFonts w:ascii="Times New Roman" w:hAnsi="Times New Roman"/>
                <w:bCs/>
                <w:sz w:val="24"/>
                <w:szCs w:val="24"/>
              </w:rPr>
              <w:t>1</w:t>
            </w:r>
          </w:p>
        </w:tc>
        <w:tc>
          <w:tcPr>
            <w:tcW w:w="592" w:type="dxa"/>
          </w:tcPr>
          <w:p w:rsidR="00802A79" w:rsidRPr="00777832" w:rsidRDefault="00802A79" w:rsidP="00802A79">
            <w:pPr>
              <w:spacing w:after="0" w:line="240" w:lineRule="auto"/>
              <w:ind w:firstLine="29"/>
              <w:jc w:val="center"/>
              <w:rPr>
                <w:rFonts w:ascii="Times New Roman" w:hAnsi="Times New Roman"/>
                <w:bCs/>
                <w:sz w:val="24"/>
                <w:szCs w:val="24"/>
              </w:rPr>
            </w:pPr>
            <w:r w:rsidRPr="00777832">
              <w:rPr>
                <w:rFonts w:ascii="Times New Roman" w:hAnsi="Times New Roman"/>
                <w:bCs/>
                <w:sz w:val="24"/>
                <w:szCs w:val="24"/>
              </w:rPr>
              <w:t>2</w:t>
            </w:r>
          </w:p>
        </w:tc>
      </w:tr>
      <w:tr w:rsidR="00802A79" w:rsidRPr="00E91AEB" w:rsidTr="0016164C">
        <w:trPr>
          <w:trHeight w:val="301"/>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w:t>
            </w:r>
            <w:r w:rsidRPr="00E91AEB">
              <w:rPr>
                <w:rFonts w:ascii="Times New Roman" w:hAnsi="Times New Roman"/>
                <w:bCs/>
                <w:sz w:val="24"/>
                <w:szCs w:val="24"/>
              </w:rPr>
              <w:t xml:space="preserve">: </w:t>
            </w:r>
            <w:r w:rsidRPr="00E91AEB">
              <w:rPr>
                <w:rFonts w:ascii="Times New Roman" w:hAnsi="Times New Roman"/>
                <w:sz w:val="24"/>
                <w:szCs w:val="24"/>
              </w:rPr>
              <w:t>Лингвистический анализ текста</w:t>
            </w:r>
          </w:p>
        </w:tc>
        <w:tc>
          <w:tcPr>
            <w:tcW w:w="641" w:type="dxa"/>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2</w:t>
            </w: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2</w:t>
            </w:r>
          </w:p>
        </w:tc>
        <w:tc>
          <w:tcPr>
            <w:tcW w:w="698" w:type="dxa"/>
            <w:gridSpan w:val="3"/>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592" w:type="dxa"/>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r>
      <w:tr w:rsidR="00802A79" w:rsidRPr="00E91AEB" w:rsidTr="0016164C">
        <w:trPr>
          <w:trHeight w:val="301"/>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w:t>
            </w:r>
            <w:r w:rsidRPr="00E91AEB">
              <w:rPr>
                <w:rFonts w:ascii="Times New Roman" w:hAnsi="Times New Roman"/>
                <w:bCs/>
                <w:sz w:val="24"/>
                <w:szCs w:val="24"/>
              </w:rPr>
              <w:t>: Художественный анализ текста</w:t>
            </w:r>
          </w:p>
        </w:tc>
        <w:tc>
          <w:tcPr>
            <w:tcW w:w="641" w:type="dxa"/>
            <w:vAlign w:val="center"/>
          </w:tcPr>
          <w:p w:rsidR="00802A79" w:rsidRPr="00E91AEB" w:rsidRDefault="00802A79" w:rsidP="00802A79">
            <w:pPr>
              <w:spacing w:after="0" w:line="240" w:lineRule="auto"/>
              <w:ind w:firstLine="29"/>
              <w:jc w:val="center"/>
              <w:rPr>
                <w:rFonts w:ascii="Times New Roman" w:hAnsi="Times New Roman"/>
                <w:bCs/>
                <w:sz w:val="24"/>
                <w:szCs w:val="24"/>
              </w:rPr>
            </w:pP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Cs/>
                <w:sz w:val="24"/>
                <w:szCs w:val="24"/>
              </w:rPr>
            </w:pPr>
          </w:p>
        </w:tc>
        <w:tc>
          <w:tcPr>
            <w:tcW w:w="698" w:type="dxa"/>
            <w:gridSpan w:val="3"/>
          </w:tcPr>
          <w:p w:rsidR="00802A79" w:rsidRPr="00E91AEB"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592" w:type="dxa"/>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r>
      <w:tr w:rsidR="00802A79" w:rsidRPr="00E91AEB" w:rsidTr="0016164C">
        <w:trPr>
          <w:trHeight w:val="389"/>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sidRPr="00E91AEB">
              <w:rPr>
                <w:rFonts w:ascii="Times New Roman" w:hAnsi="Times New Roman"/>
                <w:bCs/>
                <w:sz w:val="24"/>
                <w:szCs w:val="24"/>
              </w:rPr>
              <w:t>Основы проектной деятельности</w:t>
            </w:r>
          </w:p>
        </w:tc>
        <w:tc>
          <w:tcPr>
            <w:tcW w:w="641" w:type="dxa"/>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98" w:type="dxa"/>
            <w:gridSpan w:val="3"/>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592" w:type="dxa"/>
          </w:tcPr>
          <w:p w:rsidR="00802A79" w:rsidRPr="00E91AEB" w:rsidRDefault="00802A79" w:rsidP="00802A79">
            <w:pPr>
              <w:spacing w:after="0" w:line="240" w:lineRule="auto"/>
              <w:ind w:firstLine="29"/>
              <w:jc w:val="center"/>
              <w:rPr>
                <w:rFonts w:ascii="Times New Roman" w:hAnsi="Times New Roman"/>
                <w:bCs/>
                <w:sz w:val="24"/>
                <w:szCs w:val="24"/>
              </w:rPr>
            </w:pPr>
          </w:p>
        </w:tc>
      </w:tr>
      <w:tr w:rsidR="00802A79" w:rsidRPr="00E91AEB" w:rsidTr="0016164C">
        <w:trPr>
          <w:trHeight w:val="301"/>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lastRenderedPageBreak/>
              <w:t>Историческое к</w:t>
            </w:r>
            <w:r w:rsidRPr="00E91AEB">
              <w:rPr>
                <w:rFonts w:ascii="Times New Roman" w:hAnsi="Times New Roman"/>
                <w:bCs/>
                <w:sz w:val="24"/>
                <w:szCs w:val="24"/>
              </w:rPr>
              <w:t>раеведение</w:t>
            </w:r>
          </w:p>
        </w:tc>
        <w:tc>
          <w:tcPr>
            <w:tcW w:w="641" w:type="dxa"/>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98" w:type="dxa"/>
            <w:gridSpan w:val="3"/>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606" w:type="dxa"/>
            <w:gridSpan w:val="2"/>
          </w:tcPr>
          <w:p w:rsidR="00802A79" w:rsidRPr="00E91AEB" w:rsidRDefault="00802A79" w:rsidP="00802A79">
            <w:pPr>
              <w:spacing w:after="0" w:line="240" w:lineRule="auto"/>
              <w:ind w:firstLine="29"/>
              <w:jc w:val="center"/>
              <w:rPr>
                <w:rFonts w:ascii="Times New Roman" w:hAnsi="Times New Roman"/>
                <w:bCs/>
                <w:sz w:val="24"/>
                <w:szCs w:val="24"/>
              </w:rPr>
            </w:pPr>
            <w:r w:rsidRPr="00E91AEB">
              <w:rPr>
                <w:rFonts w:ascii="Times New Roman" w:hAnsi="Times New Roman"/>
                <w:bCs/>
                <w:sz w:val="24"/>
                <w:szCs w:val="24"/>
              </w:rPr>
              <w:t>1</w:t>
            </w:r>
          </w:p>
        </w:tc>
        <w:tc>
          <w:tcPr>
            <w:tcW w:w="592" w:type="dxa"/>
          </w:tcPr>
          <w:p w:rsidR="00802A79" w:rsidRPr="00E91AEB" w:rsidRDefault="00802A79" w:rsidP="00802A79">
            <w:pPr>
              <w:spacing w:after="0" w:line="240" w:lineRule="auto"/>
              <w:ind w:firstLine="29"/>
              <w:jc w:val="center"/>
              <w:rPr>
                <w:rFonts w:ascii="Times New Roman" w:hAnsi="Times New Roman"/>
                <w:bCs/>
                <w:sz w:val="24"/>
                <w:szCs w:val="24"/>
              </w:rPr>
            </w:pPr>
          </w:p>
        </w:tc>
      </w:tr>
      <w:tr w:rsidR="00802A79" w:rsidRPr="00E91AEB" w:rsidTr="0016164C">
        <w:trPr>
          <w:trHeight w:val="232"/>
          <w:jc w:val="center"/>
        </w:trPr>
        <w:tc>
          <w:tcPr>
            <w:tcW w:w="5954" w:type="dxa"/>
            <w:gridSpan w:val="2"/>
          </w:tcPr>
          <w:p w:rsidR="00802A79" w:rsidRPr="00E91AEB" w:rsidRDefault="00802A79" w:rsidP="00802A79">
            <w:pPr>
              <w:spacing w:after="0" w:line="240" w:lineRule="auto"/>
              <w:ind w:firstLine="29"/>
              <w:jc w:val="both"/>
              <w:rPr>
                <w:rFonts w:ascii="Times New Roman" w:hAnsi="Times New Roman"/>
                <w:bCs/>
                <w:sz w:val="24"/>
                <w:szCs w:val="24"/>
              </w:rPr>
            </w:pPr>
            <w:r w:rsidRPr="00E91AEB">
              <w:rPr>
                <w:rFonts w:ascii="Times New Roman" w:hAnsi="Times New Roman"/>
                <w:bCs/>
                <w:sz w:val="24"/>
                <w:szCs w:val="24"/>
              </w:rPr>
              <w:t>Максимально допустимая недельная нагрузка</w:t>
            </w:r>
          </w:p>
        </w:tc>
        <w:tc>
          <w:tcPr>
            <w:tcW w:w="641" w:type="dxa"/>
            <w:vAlign w:val="center"/>
          </w:tcPr>
          <w:p w:rsidR="00802A79" w:rsidRPr="00E91AEB" w:rsidRDefault="00802A79" w:rsidP="00802A79">
            <w:pPr>
              <w:spacing w:after="0" w:line="240" w:lineRule="auto"/>
              <w:ind w:firstLine="29"/>
              <w:jc w:val="center"/>
              <w:rPr>
                <w:rFonts w:ascii="Times New Roman" w:hAnsi="Times New Roman"/>
                <w:b/>
                <w:bCs/>
                <w:sz w:val="24"/>
                <w:szCs w:val="24"/>
              </w:rPr>
            </w:pPr>
            <w:r w:rsidRPr="00E91AEB">
              <w:rPr>
                <w:rFonts w:ascii="Times New Roman" w:hAnsi="Times New Roman"/>
                <w:b/>
                <w:bCs/>
                <w:sz w:val="24"/>
                <w:szCs w:val="24"/>
              </w:rPr>
              <w:t>32</w:t>
            </w:r>
          </w:p>
        </w:tc>
        <w:tc>
          <w:tcPr>
            <w:tcW w:w="601" w:type="dxa"/>
            <w:gridSpan w:val="2"/>
            <w:vAlign w:val="center"/>
          </w:tcPr>
          <w:p w:rsidR="00802A79" w:rsidRPr="00E91AEB" w:rsidRDefault="00802A79" w:rsidP="00802A79">
            <w:pPr>
              <w:spacing w:after="0" w:line="240" w:lineRule="auto"/>
              <w:ind w:firstLine="29"/>
              <w:jc w:val="center"/>
              <w:rPr>
                <w:rFonts w:ascii="Times New Roman" w:hAnsi="Times New Roman"/>
                <w:b/>
                <w:bCs/>
                <w:sz w:val="24"/>
                <w:szCs w:val="24"/>
              </w:rPr>
            </w:pPr>
            <w:r w:rsidRPr="00E91AEB">
              <w:rPr>
                <w:rFonts w:ascii="Times New Roman" w:hAnsi="Times New Roman"/>
                <w:b/>
                <w:bCs/>
                <w:sz w:val="24"/>
                <w:szCs w:val="24"/>
              </w:rPr>
              <w:t>32</w:t>
            </w:r>
          </w:p>
        </w:tc>
        <w:tc>
          <w:tcPr>
            <w:tcW w:w="698" w:type="dxa"/>
            <w:gridSpan w:val="3"/>
          </w:tcPr>
          <w:p w:rsidR="00802A79" w:rsidRPr="00E91AEB" w:rsidRDefault="00802A79" w:rsidP="00802A79">
            <w:pPr>
              <w:spacing w:after="0" w:line="240" w:lineRule="auto"/>
              <w:ind w:firstLine="29"/>
              <w:jc w:val="center"/>
              <w:rPr>
                <w:rFonts w:ascii="Times New Roman" w:hAnsi="Times New Roman"/>
                <w:b/>
                <w:bCs/>
                <w:sz w:val="24"/>
                <w:szCs w:val="24"/>
              </w:rPr>
            </w:pPr>
            <w:r w:rsidRPr="00E91AEB">
              <w:rPr>
                <w:rFonts w:ascii="Times New Roman" w:hAnsi="Times New Roman"/>
                <w:b/>
                <w:bCs/>
                <w:sz w:val="24"/>
                <w:szCs w:val="24"/>
              </w:rPr>
              <w:t>33</w:t>
            </w:r>
          </w:p>
        </w:tc>
        <w:tc>
          <w:tcPr>
            <w:tcW w:w="606" w:type="dxa"/>
            <w:gridSpan w:val="2"/>
          </w:tcPr>
          <w:p w:rsidR="00802A79" w:rsidRPr="00E91AEB" w:rsidRDefault="00802A79" w:rsidP="00802A79">
            <w:pPr>
              <w:spacing w:after="0" w:line="240" w:lineRule="auto"/>
              <w:ind w:firstLine="29"/>
              <w:jc w:val="center"/>
              <w:rPr>
                <w:rFonts w:ascii="Times New Roman" w:hAnsi="Times New Roman"/>
                <w:b/>
                <w:bCs/>
                <w:sz w:val="24"/>
                <w:szCs w:val="24"/>
              </w:rPr>
            </w:pPr>
            <w:r w:rsidRPr="00E91AEB">
              <w:rPr>
                <w:rFonts w:ascii="Times New Roman" w:hAnsi="Times New Roman"/>
                <w:b/>
                <w:bCs/>
                <w:sz w:val="24"/>
                <w:szCs w:val="24"/>
              </w:rPr>
              <w:t>33</w:t>
            </w:r>
          </w:p>
        </w:tc>
        <w:tc>
          <w:tcPr>
            <w:tcW w:w="606" w:type="dxa"/>
            <w:gridSpan w:val="2"/>
          </w:tcPr>
          <w:p w:rsidR="00802A79" w:rsidRPr="00E91AEB" w:rsidRDefault="00802A79" w:rsidP="00802A79">
            <w:pPr>
              <w:spacing w:after="0" w:line="240" w:lineRule="auto"/>
              <w:ind w:firstLine="29"/>
              <w:jc w:val="center"/>
              <w:rPr>
                <w:rFonts w:ascii="Times New Roman" w:hAnsi="Times New Roman"/>
                <w:b/>
                <w:bCs/>
                <w:sz w:val="24"/>
                <w:szCs w:val="24"/>
              </w:rPr>
            </w:pPr>
            <w:r w:rsidRPr="00E91AEB">
              <w:rPr>
                <w:rFonts w:ascii="Times New Roman" w:hAnsi="Times New Roman"/>
                <w:b/>
                <w:bCs/>
                <w:sz w:val="24"/>
                <w:szCs w:val="24"/>
              </w:rPr>
              <w:t>35</w:t>
            </w:r>
          </w:p>
        </w:tc>
        <w:tc>
          <w:tcPr>
            <w:tcW w:w="592" w:type="dxa"/>
          </w:tcPr>
          <w:p w:rsidR="00802A79" w:rsidRPr="00E91AEB" w:rsidRDefault="00802A79" w:rsidP="00802A79">
            <w:pPr>
              <w:spacing w:after="0" w:line="240" w:lineRule="auto"/>
              <w:ind w:firstLine="29"/>
              <w:jc w:val="center"/>
              <w:rPr>
                <w:rFonts w:ascii="Times New Roman" w:hAnsi="Times New Roman"/>
                <w:b/>
                <w:bCs/>
                <w:sz w:val="24"/>
                <w:szCs w:val="24"/>
              </w:rPr>
            </w:pPr>
            <w:r w:rsidRPr="00E91AEB">
              <w:rPr>
                <w:rFonts w:ascii="Times New Roman" w:hAnsi="Times New Roman"/>
                <w:b/>
                <w:bCs/>
                <w:sz w:val="24"/>
                <w:szCs w:val="24"/>
              </w:rPr>
              <w:t>36</w:t>
            </w:r>
          </w:p>
        </w:tc>
      </w:tr>
    </w:tbl>
    <w:p w:rsidR="00802A79" w:rsidRDefault="00802A79" w:rsidP="00802A79">
      <w:pPr>
        <w:spacing w:after="0" w:line="240" w:lineRule="auto"/>
        <w:rPr>
          <w:rFonts w:ascii="Times New Roman" w:hAnsi="Times New Roman"/>
          <w:b/>
          <w:bCs/>
          <w:sz w:val="24"/>
          <w:szCs w:val="24"/>
        </w:rPr>
      </w:pPr>
    </w:p>
    <w:p w:rsidR="00802A79"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Недельный учебный план основного общего образования (максимальный в расчете на 5267 часов за весь период обучения) МКОУ ООШ г. Сосновка</w:t>
      </w:r>
    </w:p>
    <w:p w:rsidR="00802A79" w:rsidRPr="00EC0516"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 xml:space="preserve">для 5-8 специальных коррекционных классов </w:t>
      </w:r>
      <w:r w:rsidRPr="00EC0516">
        <w:rPr>
          <w:rFonts w:ascii="Times New Roman" w:hAnsi="Times New Roman"/>
          <w:b/>
          <w:sz w:val="24"/>
          <w:szCs w:val="24"/>
          <w:lang w:val="en-US"/>
        </w:rPr>
        <w:t>VII</w:t>
      </w:r>
      <w:r w:rsidRPr="00EC0516">
        <w:rPr>
          <w:rFonts w:ascii="Times New Roman" w:hAnsi="Times New Roman"/>
          <w:b/>
          <w:sz w:val="24"/>
          <w:szCs w:val="24"/>
        </w:rPr>
        <w:t xml:space="preserve"> вида</w:t>
      </w:r>
    </w:p>
    <w:tbl>
      <w:tblPr>
        <w:tblW w:w="10096" w:type="dxa"/>
        <w:jc w:val="center"/>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7"/>
        <w:gridCol w:w="4780"/>
        <w:gridCol w:w="592"/>
        <w:gridCol w:w="50"/>
        <w:gridCol w:w="225"/>
        <w:gridCol w:w="317"/>
        <w:gridCol w:w="64"/>
        <w:gridCol w:w="211"/>
        <w:gridCol w:w="381"/>
        <w:gridCol w:w="595"/>
        <w:gridCol w:w="64"/>
      </w:tblGrid>
      <w:tr w:rsidR="00802A79" w:rsidTr="00802A79">
        <w:trPr>
          <w:trHeight w:val="921"/>
          <w:jc w:val="center"/>
        </w:trPr>
        <w:tc>
          <w:tcPr>
            <w:tcW w:w="2817"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jc w:val="both"/>
              <w:rPr>
                <w:rFonts w:ascii="Times New Roman" w:hAnsi="Times New Roman"/>
                <w:b/>
                <w:bCs/>
                <w:sz w:val="24"/>
                <w:szCs w:val="24"/>
              </w:rPr>
            </w:pPr>
            <w:r>
              <w:rPr>
                <w:rFonts w:ascii="Times New Roman" w:hAnsi="Times New Roman"/>
                <w:b/>
                <w:bCs/>
                <w:sz w:val="24"/>
                <w:szCs w:val="24"/>
              </w:rPr>
              <w:t>Предметные области</w:t>
            </w:r>
          </w:p>
        </w:tc>
        <w:tc>
          <w:tcPr>
            <w:tcW w:w="4780"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jc w:val="both"/>
              <w:rPr>
                <w:rFonts w:ascii="Times New Roman" w:hAnsi="Times New Roman"/>
                <w:b/>
                <w:bCs/>
                <w:sz w:val="24"/>
                <w:szCs w:val="24"/>
              </w:rPr>
            </w:pPr>
            <w:r>
              <w:rPr>
                <w:rFonts w:ascii="Times New Roman" w:hAnsi="Times New Roman"/>
                <w:b/>
                <w:bCs/>
                <w:sz w:val="24"/>
                <w:szCs w:val="24"/>
              </w:rPr>
              <w:t>Учебные</w:t>
            </w:r>
          </w:p>
          <w:p w:rsidR="00802A79" w:rsidRDefault="00802A79" w:rsidP="00802A79">
            <w:pPr>
              <w:spacing w:after="0" w:line="240" w:lineRule="auto"/>
              <w:jc w:val="both"/>
              <w:rPr>
                <w:rFonts w:ascii="Times New Roman" w:hAnsi="Times New Roman"/>
                <w:b/>
                <w:bCs/>
                <w:sz w:val="24"/>
                <w:szCs w:val="24"/>
              </w:rPr>
            </w:pPr>
            <w:r>
              <w:rPr>
                <w:rFonts w:ascii="Times New Roman" w:hAnsi="Times New Roman"/>
                <w:b/>
                <w:bCs/>
                <w:sz w:val="24"/>
                <w:szCs w:val="24"/>
              </w:rPr>
              <w:t>Предметы</w:t>
            </w:r>
          </w:p>
          <w:p w:rsidR="00802A79" w:rsidRDefault="00802A79" w:rsidP="00802A79">
            <w:pPr>
              <w:spacing w:after="0" w:line="240" w:lineRule="auto"/>
              <w:jc w:val="right"/>
              <w:rPr>
                <w:rFonts w:ascii="Times New Roman" w:hAnsi="Times New Roman"/>
                <w:b/>
                <w:bCs/>
                <w:sz w:val="24"/>
                <w:szCs w:val="24"/>
              </w:rPr>
            </w:pPr>
            <w:r>
              <w:rPr>
                <w:rFonts w:ascii="Times New Roman" w:hAnsi="Times New Roman"/>
                <w:b/>
                <w:bCs/>
                <w:sz w:val="24"/>
                <w:szCs w:val="24"/>
              </w:rPr>
              <w:t>Классы</w:t>
            </w:r>
          </w:p>
        </w:tc>
        <w:tc>
          <w:tcPr>
            <w:tcW w:w="867" w:type="dxa"/>
            <w:gridSpan w:val="3"/>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jc w:val="both"/>
              <w:rPr>
                <w:rFonts w:ascii="Times New Roman" w:hAnsi="Times New Roman"/>
                <w:b/>
                <w:bCs/>
                <w:sz w:val="24"/>
                <w:szCs w:val="24"/>
              </w:rPr>
            </w:pPr>
          </w:p>
        </w:tc>
        <w:tc>
          <w:tcPr>
            <w:tcW w:w="592" w:type="dxa"/>
            <w:gridSpan w:val="3"/>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jc w:val="both"/>
              <w:rPr>
                <w:rFonts w:ascii="Times New Roman" w:hAnsi="Times New Roman"/>
                <w:b/>
                <w:bCs/>
                <w:sz w:val="24"/>
                <w:szCs w:val="24"/>
              </w:rPr>
            </w:pPr>
          </w:p>
        </w:tc>
        <w:tc>
          <w:tcPr>
            <w:tcW w:w="1040" w:type="dxa"/>
            <w:gridSpan w:val="3"/>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jc w:val="both"/>
              <w:rPr>
                <w:rFonts w:ascii="Times New Roman" w:hAnsi="Times New Roman"/>
                <w:b/>
                <w:bCs/>
                <w:sz w:val="24"/>
                <w:szCs w:val="24"/>
              </w:rPr>
            </w:pPr>
          </w:p>
        </w:tc>
      </w:tr>
      <w:tr w:rsidR="00802A79" w:rsidTr="00802A79">
        <w:trPr>
          <w:gridAfter w:val="1"/>
          <w:wAfter w:w="64" w:type="dxa"/>
          <w:trHeight w:val="214"/>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
                <w:bCs/>
                <w:sz w:val="24"/>
                <w:szCs w:val="24"/>
              </w:rPr>
            </w:pPr>
          </w:p>
        </w:tc>
        <w:tc>
          <w:tcPr>
            <w:tcW w:w="4780"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
                <w:bCs/>
                <w:sz w:val="24"/>
                <w:szCs w:val="24"/>
              </w:rPr>
            </w:pP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5В</w:t>
            </w:r>
          </w:p>
        </w:tc>
        <w:tc>
          <w:tcPr>
            <w:tcW w:w="606" w:type="dxa"/>
            <w:gridSpan w:val="3"/>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6В</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7Б</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jc w:val="center"/>
              <w:rPr>
                <w:rFonts w:ascii="Times New Roman" w:hAnsi="Times New Roman"/>
                <w:b/>
                <w:bCs/>
                <w:sz w:val="24"/>
                <w:szCs w:val="24"/>
              </w:rPr>
            </w:pPr>
            <w:r>
              <w:rPr>
                <w:rFonts w:ascii="Times New Roman" w:hAnsi="Times New Roman"/>
                <w:b/>
                <w:bCs/>
                <w:sz w:val="24"/>
                <w:szCs w:val="24"/>
              </w:rPr>
              <w:t>8Б</w:t>
            </w:r>
          </w:p>
        </w:tc>
      </w:tr>
      <w:tr w:rsidR="00802A79" w:rsidTr="00802A79">
        <w:trPr>
          <w:gridAfter w:val="5"/>
          <w:wAfter w:w="1315" w:type="dxa"/>
          <w:trHeight w:val="315"/>
          <w:jc w:val="center"/>
        </w:trPr>
        <w:tc>
          <w:tcPr>
            <w:tcW w:w="2817" w:type="dxa"/>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both"/>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i/>
                <w:sz w:val="24"/>
                <w:szCs w:val="24"/>
              </w:rPr>
            </w:pPr>
            <w:r>
              <w:rPr>
                <w:rFonts w:ascii="Times New Roman" w:hAnsi="Times New Roman"/>
                <w:bCs/>
                <w:i/>
                <w:sz w:val="24"/>
                <w:szCs w:val="24"/>
              </w:rPr>
              <w:t>Обязательная часть</w:t>
            </w:r>
          </w:p>
        </w:tc>
        <w:tc>
          <w:tcPr>
            <w:tcW w:w="592" w:type="dxa"/>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both"/>
              <w:rPr>
                <w:rFonts w:ascii="Times New Roman" w:hAnsi="Times New Roman"/>
                <w:bCs/>
                <w:i/>
                <w:sz w:val="24"/>
                <w:szCs w:val="24"/>
              </w:rPr>
            </w:pPr>
          </w:p>
        </w:tc>
        <w:tc>
          <w:tcPr>
            <w:tcW w:w="592" w:type="dxa"/>
            <w:gridSpan w:val="3"/>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both"/>
              <w:rPr>
                <w:rFonts w:ascii="Times New Roman" w:hAnsi="Times New Roman"/>
                <w:bCs/>
                <w:i/>
                <w:sz w:val="24"/>
                <w:szCs w:val="24"/>
              </w:rPr>
            </w:pPr>
          </w:p>
        </w:tc>
      </w:tr>
      <w:tr w:rsidR="00802A79" w:rsidTr="00802A79">
        <w:trPr>
          <w:gridAfter w:val="1"/>
          <w:wAfter w:w="64" w:type="dxa"/>
          <w:trHeight w:val="330"/>
          <w:jc w:val="center"/>
        </w:trPr>
        <w:tc>
          <w:tcPr>
            <w:tcW w:w="2817"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 и литература</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Русский язык</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6</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4</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r>
      <w:tr w:rsidR="00802A79" w:rsidTr="00802A79">
        <w:trPr>
          <w:gridAfter w:val="1"/>
          <w:wAfter w:w="64" w:type="dxa"/>
          <w:trHeight w:val="242"/>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Литература</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360"/>
          <w:jc w:val="center"/>
        </w:trPr>
        <w:tc>
          <w:tcPr>
            <w:tcW w:w="2817"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Иностранный язык</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Английский язык</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r>
      <w:tr w:rsidR="00802A79" w:rsidTr="00802A79">
        <w:trPr>
          <w:gridAfter w:val="1"/>
          <w:wAfter w:w="64" w:type="dxa"/>
          <w:trHeight w:val="360"/>
          <w:jc w:val="center"/>
        </w:trPr>
        <w:tc>
          <w:tcPr>
            <w:tcW w:w="2817" w:type="dxa"/>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both"/>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Французский  язык</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592" w:type="dxa"/>
            <w:gridSpan w:val="2"/>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center"/>
              <w:rPr>
                <w:rFonts w:ascii="Times New Roman" w:hAnsi="Times New Roman"/>
                <w:bCs/>
                <w:sz w:val="24"/>
                <w:szCs w:val="24"/>
              </w:rPr>
            </w:pP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337"/>
          <w:jc w:val="center"/>
        </w:trPr>
        <w:tc>
          <w:tcPr>
            <w:tcW w:w="2817"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rPr>
                <w:rFonts w:ascii="Times New Roman" w:hAnsi="Times New Roman"/>
                <w:bCs/>
                <w:sz w:val="24"/>
                <w:szCs w:val="24"/>
              </w:rPr>
            </w:pPr>
            <w:r>
              <w:rPr>
                <w:rFonts w:ascii="Times New Roman" w:hAnsi="Times New Roman"/>
                <w:bCs/>
                <w:sz w:val="24"/>
                <w:szCs w:val="24"/>
              </w:rPr>
              <w:t>Математика и информатика</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Математика</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5</w:t>
            </w:r>
          </w:p>
        </w:tc>
        <w:tc>
          <w:tcPr>
            <w:tcW w:w="592" w:type="dxa"/>
            <w:gridSpan w:val="2"/>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center"/>
              <w:rPr>
                <w:rFonts w:ascii="Times New Roman" w:hAnsi="Times New Roman"/>
                <w:bCs/>
                <w:sz w:val="24"/>
                <w:szCs w:val="24"/>
              </w:rPr>
            </w:pPr>
          </w:p>
        </w:tc>
        <w:tc>
          <w:tcPr>
            <w:tcW w:w="595" w:type="dxa"/>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center"/>
              <w:rPr>
                <w:rFonts w:ascii="Times New Roman" w:hAnsi="Times New Roman"/>
                <w:bCs/>
                <w:sz w:val="24"/>
                <w:szCs w:val="24"/>
              </w:rPr>
            </w:pPr>
          </w:p>
        </w:tc>
      </w:tr>
      <w:tr w:rsidR="00802A79" w:rsidTr="00802A79">
        <w:trPr>
          <w:gridAfter w:val="1"/>
          <w:wAfter w:w="64" w:type="dxa"/>
          <w:trHeight w:val="285"/>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Алгебра</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3</w:t>
            </w:r>
          </w:p>
        </w:tc>
      </w:tr>
      <w:tr w:rsidR="00802A79" w:rsidTr="00802A79">
        <w:trPr>
          <w:gridAfter w:val="1"/>
          <w:wAfter w:w="64" w:type="dxa"/>
          <w:trHeight w:val="261"/>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Геометрия</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266"/>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Информатика</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Tr="00802A79">
        <w:trPr>
          <w:gridAfter w:val="1"/>
          <w:wAfter w:w="64" w:type="dxa"/>
          <w:trHeight w:val="402"/>
          <w:jc w:val="center"/>
        </w:trPr>
        <w:tc>
          <w:tcPr>
            <w:tcW w:w="2817"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Общественно-научные предметы</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 xml:space="preserve">Всеобщая история. История России. </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234"/>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Обществознание</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Tr="00802A79">
        <w:trPr>
          <w:gridAfter w:val="1"/>
          <w:wAfter w:w="64" w:type="dxa"/>
          <w:trHeight w:val="318"/>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География</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181"/>
          <w:jc w:val="center"/>
        </w:trPr>
        <w:tc>
          <w:tcPr>
            <w:tcW w:w="2817"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Естественнонаучные предметы</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Физика</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215"/>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Химия</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592" w:type="dxa"/>
            <w:gridSpan w:val="2"/>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center"/>
              <w:rPr>
                <w:rFonts w:ascii="Times New Roman" w:hAnsi="Times New Roman"/>
                <w:bCs/>
                <w:sz w:val="24"/>
                <w:szCs w:val="24"/>
              </w:rPr>
            </w:pP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251"/>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Биология</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251"/>
          <w:jc w:val="center"/>
        </w:trPr>
        <w:tc>
          <w:tcPr>
            <w:tcW w:w="2817"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Искусство</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Музыка</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0,5</w:t>
            </w:r>
          </w:p>
        </w:tc>
      </w:tr>
      <w:tr w:rsidR="00802A79" w:rsidTr="00802A79">
        <w:trPr>
          <w:gridAfter w:val="1"/>
          <w:wAfter w:w="64" w:type="dxa"/>
          <w:trHeight w:val="215"/>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Изобразительное искусство</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5" w:type="dxa"/>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center"/>
              <w:rPr>
                <w:rFonts w:ascii="Times New Roman" w:hAnsi="Times New Roman"/>
                <w:bCs/>
                <w:sz w:val="24"/>
                <w:szCs w:val="24"/>
              </w:rPr>
            </w:pPr>
          </w:p>
        </w:tc>
      </w:tr>
      <w:tr w:rsidR="00802A79" w:rsidTr="00802A79">
        <w:trPr>
          <w:gridAfter w:val="1"/>
          <w:wAfter w:w="64" w:type="dxa"/>
          <w:trHeight w:val="301"/>
          <w:jc w:val="center"/>
        </w:trPr>
        <w:tc>
          <w:tcPr>
            <w:tcW w:w="2817"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Технология</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Технология</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Tr="00802A79">
        <w:trPr>
          <w:gridAfter w:val="1"/>
          <w:wAfter w:w="64" w:type="dxa"/>
          <w:trHeight w:val="413"/>
          <w:jc w:val="center"/>
        </w:trPr>
        <w:tc>
          <w:tcPr>
            <w:tcW w:w="2817" w:type="dxa"/>
            <w:vMerge w:val="restart"/>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Физическая культура и Основы безопасности жизнедеятельности</w:t>
            </w: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Основы безопасности жизнедеятельности</w:t>
            </w:r>
          </w:p>
        </w:tc>
        <w:tc>
          <w:tcPr>
            <w:tcW w:w="642" w:type="dxa"/>
            <w:gridSpan w:val="2"/>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606" w:type="dxa"/>
            <w:gridSpan w:val="3"/>
            <w:tcBorders>
              <w:top w:val="single" w:sz="4" w:space="0" w:color="auto"/>
              <w:left w:val="single" w:sz="4" w:space="0" w:color="auto"/>
              <w:bottom w:val="single" w:sz="4" w:space="0" w:color="auto"/>
              <w:right w:val="single" w:sz="4" w:space="0" w:color="auto"/>
            </w:tcBorders>
            <w:vAlign w:val="center"/>
          </w:tcPr>
          <w:p w:rsidR="00802A79" w:rsidRDefault="00802A79" w:rsidP="00802A79">
            <w:pPr>
              <w:spacing w:after="0" w:line="240" w:lineRule="auto"/>
              <w:ind w:firstLine="29"/>
              <w:jc w:val="center"/>
              <w:rPr>
                <w:rFonts w:ascii="Times New Roman" w:hAnsi="Times New Roman"/>
                <w:bCs/>
                <w:sz w:val="24"/>
                <w:szCs w:val="24"/>
              </w:rPr>
            </w:pPr>
          </w:p>
        </w:tc>
        <w:tc>
          <w:tcPr>
            <w:tcW w:w="592" w:type="dxa"/>
            <w:gridSpan w:val="2"/>
            <w:tcBorders>
              <w:top w:val="single" w:sz="4" w:space="0" w:color="auto"/>
              <w:left w:val="single" w:sz="4" w:space="0" w:color="auto"/>
              <w:bottom w:val="single" w:sz="4" w:space="0" w:color="auto"/>
              <w:right w:val="single" w:sz="4" w:space="0" w:color="auto"/>
            </w:tcBorders>
          </w:tcPr>
          <w:p w:rsidR="00802A79" w:rsidRDefault="00802A79" w:rsidP="00802A79">
            <w:pPr>
              <w:spacing w:after="0" w:line="240" w:lineRule="auto"/>
              <w:ind w:firstLine="29"/>
              <w:jc w:val="center"/>
              <w:rPr>
                <w:rFonts w:ascii="Times New Roman" w:hAnsi="Times New Roman"/>
                <w:bCs/>
                <w:sz w:val="24"/>
                <w:szCs w:val="24"/>
              </w:rPr>
            </w:pP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0,5</w:t>
            </w:r>
          </w:p>
        </w:tc>
      </w:tr>
      <w:tr w:rsidR="00802A79" w:rsidTr="00802A79">
        <w:trPr>
          <w:gridAfter w:val="1"/>
          <w:wAfter w:w="64" w:type="dxa"/>
          <w:trHeight w:val="293"/>
          <w:jc w:val="center"/>
        </w:trPr>
        <w:tc>
          <w:tcPr>
            <w:tcW w:w="2817" w:type="dxa"/>
            <w:vMerge/>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rPr>
                <w:rFonts w:ascii="Times New Roman" w:hAnsi="Times New Roman"/>
                <w:bCs/>
                <w:sz w:val="24"/>
                <w:szCs w:val="24"/>
              </w:rPr>
            </w:pPr>
          </w:p>
        </w:tc>
        <w:tc>
          <w:tcPr>
            <w:tcW w:w="4780"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Физическая культура</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2</w:t>
            </w:r>
          </w:p>
        </w:tc>
      </w:tr>
      <w:tr w:rsidR="00802A79" w:rsidTr="00802A79">
        <w:trPr>
          <w:gridAfter w:val="1"/>
          <w:wAfter w:w="64" w:type="dxa"/>
          <w:trHeight w:val="284"/>
          <w:jc w:val="center"/>
        </w:trPr>
        <w:tc>
          <w:tcPr>
            <w:tcW w:w="7597"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Итого</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26</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28</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29</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31</w:t>
            </w:r>
          </w:p>
        </w:tc>
      </w:tr>
      <w:tr w:rsidR="00802A79" w:rsidTr="00802A79">
        <w:trPr>
          <w:gridAfter w:val="1"/>
          <w:wAfter w:w="64" w:type="dxa"/>
          <w:trHeight w:val="301"/>
          <w:jc w:val="center"/>
        </w:trPr>
        <w:tc>
          <w:tcPr>
            <w:tcW w:w="7597"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rPr>
                <w:rFonts w:ascii="Times New Roman" w:hAnsi="Times New Roman"/>
                <w:bCs/>
                <w:i/>
                <w:sz w:val="24"/>
                <w:szCs w:val="24"/>
              </w:rPr>
            </w:pPr>
            <w:r>
              <w:rPr>
                <w:rFonts w:ascii="Times New Roman" w:hAnsi="Times New Roman"/>
                <w:bCs/>
                <w:i/>
                <w:sz w:val="24"/>
                <w:szCs w:val="24"/>
              </w:rPr>
              <w:t>Часть, формируемая участниками образовательных отношений</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rPr>
                <w:rFonts w:ascii="Times New Roman" w:hAnsi="Times New Roman"/>
                <w:b/>
                <w:bCs/>
                <w:sz w:val="24"/>
                <w:szCs w:val="24"/>
              </w:rPr>
            </w:pPr>
            <w:r>
              <w:rPr>
                <w:rFonts w:ascii="Times New Roman" w:hAnsi="Times New Roman"/>
                <w:b/>
                <w:bCs/>
                <w:sz w:val="24"/>
                <w:szCs w:val="24"/>
              </w:rPr>
              <w:t>2</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rPr>
                <w:rFonts w:ascii="Times New Roman" w:hAnsi="Times New Roman"/>
                <w:b/>
                <w:bCs/>
                <w:sz w:val="24"/>
                <w:szCs w:val="24"/>
              </w:rPr>
            </w:pPr>
            <w:r>
              <w:rPr>
                <w:rFonts w:ascii="Times New Roman" w:hAnsi="Times New Roman"/>
                <w:b/>
                <w:bCs/>
                <w:sz w:val="24"/>
                <w:szCs w:val="24"/>
              </w:rPr>
              <w:t>2</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rPr>
                <w:rFonts w:ascii="Times New Roman" w:hAnsi="Times New Roman"/>
                <w:b/>
                <w:bCs/>
                <w:sz w:val="24"/>
                <w:szCs w:val="24"/>
              </w:rPr>
            </w:pPr>
            <w:r>
              <w:rPr>
                <w:rFonts w:ascii="Times New Roman" w:hAnsi="Times New Roman"/>
                <w:b/>
                <w:bCs/>
                <w:sz w:val="24"/>
                <w:szCs w:val="24"/>
              </w:rPr>
              <w:t>2</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rPr>
                <w:rFonts w:ascii="Times New Roman" w:hAnsi="Times New Roman"/>
                <w:b/>
                <w:bCs/>
                <w:sz w:val="24"/>
                <w:szCs w:val="24"/>
              </w:rPr>
            </w:pPr>
            <w:r>
              <w:rPr>
                <w:rFonts w:ascii="Times New Roman" w:hAnsi="Times New Roman"/>
                <w:b/>
                <w:bCs/>
                <w:sz w:val="24"/>
                <w:szCs w:val="24"/>
              </w:rPr>
              <w:t>2</w:t>
            </w:r>
          </w:p>
        </w:tc>
      </w:tr>
      <w:tr w:rsidR="00802A79" w:rsidTr="00802A79">
        <w:trPr>
          <w:gridAfter w:val="1"/>
          <w:wAfter w:w="64" w:type="dxa"/>
          <w:trHeight w:val="301"/>
          <w:jc w:val="center"/>
        </w:trPr>
        <w:tc>
          <w:tcPr>
            <w:tcW w:w="7597"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Индивидуальные занятия/математика</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Tr="00802A79">
        <w:trPr>
          <w:gridAfter w:val="1"/>
          <w:wAfter w:w="64" w:type="dxa"/>
          <w:trHeight w:val="301"/>
          <w:jc w:val="center"/>
        </w:trPr>
        <w:tc>
          <w:tcPr>
            <w:tcW w:w="7597"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Индивидуальные занятия/русский язык</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c>
          <w:tcPr>
            <w:tcW w:w="595" w:type="dxa"/>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center"/>
              <w:rPr>
                <w:rFonts w:ascii="Times New Roman" w:hAnsi="Times New Roman"/>
                <w:bCs/>
                <w:sz w:val="24"/>
                <w:szCs w:val="24"/>
              </w:rPr>
            </w:pPr>
            <w:r>
              <w:rPr>
                <w:rFonts w:ascii="Times New Roman" w:hAnsi="Times New Roman"/>
                <w:bCs/>
                <w:sz w:val="24"/>
                <w:szCs w:val="24"/>
              </w:rPr>
              <w:t>1</w:t>
            </w:r>
          </w:p>
        </w:tc>
      </w:tr>
      <w:tr w:rsidR="00802A79" w:rsidTr="00802A79">
        <w:trPr>
          <w:gridAfter w:val="1"/>
          <w:wAfter w:w="64" w:type="dxa"/>
          <w:trHeight w:val="232"/>
          <w:jc w:val="center"/>
        </w:trPr>
        <w:tc>
          <w:tcPr>
            <w:tcW w:w="7597" w:type="dxa"/>
            <w:gridSpan w:val="2"/>
            <w:tcBorders>
              <w:top w:val="single" w:sz="4" w:space="0" w:color="auto"/>
              <w:left w:val="single" w:sz="4" w:space="0" w:color="auto"/>
              <w:bottom w:val="single" w:sz="4" w:space="0" w:color="auto"/>
              <w:right w:val="single" w:sz="4" w:space="0" w:color="auto"/>
            </w:tcBorders>
            <w:hideMark/>
          </w:tcPr>
          <w:p w:rsidR="00802A79" w:rsidRDefault="00802A79" w:rsidP="00802A79">
            <w:pPr>
              <w:spacing w:after="0" w:line="240" w:lineRule="auto"/>
              <w:ind w:firstLine="29"/>
              <w:jc w:val="both"/>
              <w:rPr>
                <w:rFonts w:ascii="Times New Roman" w:hAnsi="Times New Roman"/>
                <w:bCs/>
                <w:sz w:val="24"/>
                <w:szCs w:val="24"/>
              </w:rPr>
            </w:pPr>
            <w:r>
              <w:rPr>
                <w:rFonts w:ascii="Times New Roman" w:hAnsi="Times New Roman"/>
                <w:bCs/>
                <w:sz w:val="24"/>
                <w:szCs w:val="24"/>
              </w:rPr>
              <w:t>Максимально допустимая недельная нагрузка</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802A79" w:rsidRDefault="00802A79" w:rsidP="00802A79">
            <w:pPr>
              <w:spacing w:after="0" w:line="240" w:lineRule="auto"/>
              <w:ind w:firstLine="29"/>
              <w:jc w:val="center"/>
              <w:rPr>
                <w:rFonts w:ascii="Times New Roman" w:hAnsi="Times New Roman"/>
                <w:b/>
                <w:bCs/>
                <w:sz w:val="24"/>
                <w:szCs w:val="24"/>
              </w:rPr>
            </w:pPr>
            <w:r>
              <w:rPr>
                <w:rFonts w:ascii="Times New Roman" w:hAnsi="Times New Roman"/>
                <w:b/>
                <w:bCs/>
                <w:sz w:val="24"/>
                <w:szCs w:val="24"/>
              </w:rPr>
              <w:t>28</w:t>
            </w:r>
          </w:p>
        </w:tc>
        <w:tc>
          <w:tcPr>
            <w:tcW w:w="606" w:type="dxa"/>
            <w:gridSpan w:val="3"/>
            <w:tcBorders>
              <w:top w:val="single" w:sz="4" w:space="0" w:color="auto"/>
              <w:left w:val="single" w:sz="4" w:space="0" w:color="auto"/>
              <w:bottom w:val="single" w:sz="4" w:space="0" w:color="auto"/>
              <w:right w:val="single" w:sz="4" w:space="0" w:color="auto"/>
            </w:tcBorders>
            <w:vAlign w:val="center"/>
            <w:hideMark/>
          </w:tcPr>
          <w:p w:rsidR="00802A79" w:rsidRPr="00EC0516" w:rsidRDefault="00802A79" w:rsidP="00802A79">
            <w:pPr>
              <w:spacing w:after="0" w:line="240" w:lineRule="auto"/>
              <w:ind w:firstLine="29"/>
              <w:jc w:val="center"/>
              <w:rPr>
                <w:rFonts w:ascii="Times New Roman" w:hAnsi="Times New Roman"/>
                <w:b/>
                <w:bCs/>
                <w:sz w:val="24"/>
                <w:szCs w:val="24"/>
              </w:rPr>
            </w:pPr>
            <w:r w:rsidRPr="00EC0516">
              <w:rPr>
                <w:rFonts w:ascii="Times New Roman" w:hAnsi="Times New Roman"/>
                <w:b/>
                <w:bCs/>
                <w:sz w:val="24"/>
                <w:szCs w:val="24"/>
              </w:rPr>
              <w:t>30</w:t>
            </w:r>
          </w:p>
        </w:tc>
        <w:tc>
          <w:tcPr>
            <w:tcW w:w="592" w:type="dxa"/>
            <w:gridSpan w:val="2"/>
            <w:tcBorders>
              <w:top w:val="single" w:sz="4" w:space="0" w:color="auto"/>
              <w:left w:val="single" w:sz="4" w:space="0" w:color="auto"/>
              <w:bottom w:val="single" w:sz="4" w:space="0" w:color="auto"/>
              <w:right w:val="single" w:sz="4" w:space="0" w:color="auto"/>
            </w:tcBorders>
            <w:hideMark/>
          </w:tcPr>
          <w:p w:rsidR="00802A79" w:rsidRPr="00EC0516" w:rsidRDefault="00802A79" w:rsidP="00802A79">
            <w:pPr>
              <w:spacing w:after="0" w:line="240" w:lineRule="auto"/>
              <w:ind w:firstLine="29"/>
              <w:jc w:val="center"/>
              <w:rPr>
                <w:rFonts w:ascii="Times New Roman" w:hAnsi="Times New Roman"/>
                <w:b/>
                <w:bCs/>
                <w:sz w:val="24"/>
                <w:szCs w:val="24"/>
              </w:rPr>
            </w:pPr>
            <w:r w:rsidRPr="00EC0516">
              <w:rPr>
                <w:rFonts w:ascii="Times New Roman" w:hAnsi="Times New Roman"/>
                <w:b/>
                <w:bCs/>
                <w:sz w:val="24"/>
                <w:szCs w:val="24"/>
              </w:rPr>
              <w:t>31</w:t>
            </w:r>
          </w:p>
        </w:tc>
        <w:tc>
          <w:tcPr>
            <w:tcW w:w="595" w:type="dxa"/>
            <w:tcBorders>
              <w:top w:val="single" w:sz="4" w:space="0" w:color="auto"/>
              <w:left w:val="single" w:sz="4" w:space="0" w:color="auto"/>
              <w:bottom w:val="single" w:sz="4" w:space="0" w:color="auto"/>
              <w:right w:val="single" w:sz="4" w:space="0" w:color="auto"/>
            </w:tcBorders>
            <w:hideMark/>
          </w:tcPr>
          <w:p w:rsidR="00802A79" w:rsidRPr="00EC0516" w:rsidRDefault="00802A79" w:rsidP="00802A79">
            <w:pPr>
              <w:spacing w:after="0" w:line="240" w:lineRule="auto"/>
              <w:ind w:firstLine="29"/>
              <w:jc w:val="center"/>
              <w:rPr>
                <w:rFonts w:ascii="Times New Roman" w:hAnsi="Times New Roman"/>
                <w:b/>
                <w:bCs/>
                <w:sz w:val="24"/>
                <w:szCs w:val="24"/>
              </w:rPr>
            </w:pPr>
            <w:r w:rsidRPr="00EC0516">
              <w:rPr>
                <w:rFonts w:ascii="Times New Roman" w:hAnsi="Times New Roman"/>
                <w:b/>
                <w:bCs/>
                <w:sz w:val="24"/>
                <w:szCs w:val="24"/>
              </w:rPr>
              <w:t>33</w:t>
            </w:r>
          </w:p>
        </w:tc>
      </w:tr>
    </w:tbl>
    <w:p w:rsidR="00802A79" w:rsidRDefault="00802A79" w:rsidP="00802A79">
      <w:pPr>
        <w:spacing w:after="0" w:line="240" w:lineRule="auto"/>
        <w:rPr>
          <w:sz w:val="24"/>
          <w:szCs w:val="24"/>
        </w:rPr>
      </w:pPr>
    </w:p>
    <w:p w:rsidR="00802A79" w:rsidRDefault="00802A79" w:rsidP="00802A79"/>
    <w:p w:rsidR="005A0F1C" w:rsidRDefault="005A0F1C" w:rsidP="005A0F1C">
      <w:pPr>
        <w:spacing w:after="0" w:line="240" w:lineRule="auto"/>
        <w:rPr>
          <w:sz w:val="24"/>
          <w:szCs w:val="24"/>
        </w:rPr>
      </w:pPr>
    </w:p>
    <w:p w:rsidR="00802A79" w:rsidRDefault="00802A79" w:rsidP="005A0F1C">
      <w:pPr>
        <w:spacing w:after="0" w:line="240" w:lineRule="auto"/>
        <w:rPr>
          <w:sz w:val="24"/>
          <w:szCs w:val="24"/>
        </w:rPr>
      </w:pPr>
    </w:p>
    <w:p w:rsidR="00802A79" w:rsidRDefault="00802A79" w:rsidP="005A0F1C">
      <w:pPr>
        <w:spacing w:after="0" w:line="240" w:lineRule="auto"/>
        <w:rPr>
          <w:sz w:val="24"/>
          <w:szCs w:val="24"/>
        </w:rPr>
      </w:pPr>
    </w:p>
    <w:p w:rsidR="00802A79" w:rsidRDefault="00802A79" w:rsidP="005A0F1C">
      <w:pPr>
        <w:spacing w:after="0" w:line="240" w:lineRule="auto"/>
        <w:rPr>
          <w:sz w:val="24"/>
          <w:szCs w:val="24"/>
        </w:rPr>
      </w:pPr>
    </w:p>
    <w:p w:rsidR="00802A79" w:rsidRDefault="00802A79" w:rsidP="005A0F1C">
      <w:pPr>
        <w:spacing w:after="0" w:line="240" w:lineRule="auto"/>
        <w:rPr>
          <w:sz w:val="24"/>
          <w:szCs w:val="24"/>
        </w:rPr>
      </w:pPr>
    </w:p>
    <w:p w:rsidR="00802A79" w:rsidRDefault="00802A79" w:rsidP="005A0F1C">
      <w:pPr>
        <w:spacing w:after="0" w:line="240" w:lineRule="auto"/>
        <w:rPr>
          <w:sz w:val="24"/>
          <w:szCs w:val="24"/>
        </w:rPr>
      </w:pPr>
    </w:p>
    <w:p w:rsidR="00802A79" w:rsidRDefault="00802A79" w:rsidP="005A0F1C">
      <w:pPr>
        <w:spacing w:after="0" w:line="240" w:lineRule="auto"/>
        <w:rPr>
          <w:sz w:val="24"/>
          <w:szCs w:val="24"/>
        </w:rPr>
      </w:pPr>
    </w:p>
    <w:p w:rsidR="0016164C" w:rsidRPr="008B7FAA" w:rsidRDefault="0016164C" w:rsidP="005A0F1C">
      <w:pPr>
        <w:spacing w:after="0" w:line="240" w:lineRule="auto"/>
        <w:rPr>
          <w:sz w:val="24"/>
          <w:szCs w:val="24"/>
        </w:rPr>
      </w:pPr>
    </w:p>
    <w:p w:rsidR="00A20DC5" w:rsidRPr="005A0F1C" w:rsidRDefault="00A20DC5" w:rsidP="00A20DC5">
      <w:pPr>
        <w:spacing w:after="0" w:line="240" w:lineRule="auto"/>
        <w:jc w:val="center"/>
        <w:rPr>
          <w:rFonts w:ascii="Times New Roman" w:hAnsi="Times New Roman"/>
          <w:b/>
          <w:bCs/>
          <w:sz w:val="24"/>
          <w:szCs w:val="24"/>
        </w:rPr>
      </w:pPr>
      <w:r w:rsidRPr="005A0F1C">
        <w:rPr>
          <w:rFonts w:ascii="Times New Roman" w:hAnsi="Times New Roman"/>
          <w:b/>
          <w:bCs/>
          <w:sz w:val="24"/>
          <w:szCs w:val="24"/>
        </w:rPr>
        <w:lastRenderedPageBreak/>
        <w:t>Примерный недельный учебный план основного общего образования (максимальный в расчете на 6020 часов за весь уровень образования)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31"/>
        <w:gridCol w:w="2708"/>
        <w:gridCol w:w="510"/>
        <w:gridCol w:w="44"/>
        <w:gridCol w:w="552"/>
        <w:gridCol w:w="158"/>
        <w:gridCol w:w="618"/>
        <w:gridCol w:w="180"/>
        <w:gridCol w:w="488"/>
        <w:gridCol w:w="258"/>
        <w:gridCol w:w="360"/>
        <w:gridCol w:w="168"/>
        <w:gridCol w:w="888"/>
        <w:gridCol w:w="32"/>
      </w:tblGrid>
      <w:tr w:rsidR="00A20DC5" w:rsidRPr="005A0F1C" w:rsidTr="00A20DC5">
        <w:trPr>
          <w:trHeight w:val="921"/>
          <w:jc w:val="center"/>
        </w:trPr>
        <w:tc>
          <w:tcPr>
            <w:tcW w:w="2509" w:type="dxa"/>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Предметные области</w:t>
            </w:r>
          </w:p>
        </w:tc>
        <w:tc>
          <w:tcPr>
            <w:tcW w:w="2739" w:type="dxa"/>
            <w:gridSpan w:val="2"/>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Учебные</w:t>
            </w:r>
          </w:p>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предметы</w:t>
            </w:r>
          </w:p>
          <w:p w:rsidR="00A20DC5" w:rsidRPr="005A0F1C" w:rsidRDefault="00A20DC5" w:rsidP="00A20DC5">
            <w:pPr>
              <w:spacing w:after="0" w:line="288" w:lineRule="auto"/>
              <w:jc w:val="right"/>
              <w:rPr>
                <w:rFonts w:ascii="Times New Roman" w:hAnsi="Times New Roman"/>
                <w:b/>
                <w:bCs/>
                <w:sz w:val="24"/>
                <w:szCs w:val="24"/>
              </w:rPr>
            </w:pPr>
            <w:r w:rsidRPr="005A0F1C">
              <w:rPr>
                <w:rFonts w:ascii="Times New Roman" w:hAnsi="Times New Roman"/>
                <w:b/>
                <w:bCs/>
                <w:sz w:val="24"/>
                <w:szCs w:val="24"/>
              </w:rPr>
              <w:t>Классы</w:t>
            </w:r>
          </w:p>
        </w:tc>
        <w:tc>
          <w:tcPr>
            <w:tcW w:w="4256" w:type="dxa"/>
            <w:gridSpan w:val="12"/>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Количество часов в неделю</w:t>
            </w:r>
          </w:p>
        </w:tc>
      </w:tr>
      <w:tr w:rsidR="00A20DC5" w:rsidRPr="005A0F1C" w:rsidTr="00A20DC5">
        <w:trPr>
          <w:trHeight w:val="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
                <w:bCs/>
                <w:sz w:val="24"/>
                <w:szCs w:val="24"/>
              </w:rPr>
            </w:pPr>
          </w:p>
        </w:tc>
        <w:tc>
          <w:tcPr>
            <w:tcW w:w="510"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V</w:t>
            </w:r>
          </w:p>
        </w:tc>
        <w:tc>
          <w:tcPr>
            <w:tcW w:w="754" w:type="dxa"/>
            <w:gridSpan w:val="3"/>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VI</w:t>
            </w:r>
          </w:p>
        </w:tc>
        <w:tc>
          <w:tcPr>
            <w:tcW w:w="798" w:type="dxa"/>
            <w:gridSpan w:val="2"/>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VII</w:t>
            </w:r>
          </w:p>
        </w:tc>
        <w:tc>
          <w:tcPr>
            <w:tcW w:w="746" w:type="dxa"/>
            <w:gridSpan w:val="2"/>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VIII</w:t>
            </w:r>
          </w:p>
        </w:tc>
        <w:tc>
          <w:tcPr>
            <w:tcW w:w="528" w:type="dxa"/>
            <w:gridSpan w:val="2"/>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IX</w:t>
            </w:r>
          </w:p>
        </w:tc>
        <w:tc>
          <w:tcPr>
            <w:tcW w:w="920" w:type="dxa"/>
            <w:gridSpan w:val="2"/>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jc w:val="both"/>
              <w:rPr>
                <w:rFonts w:ascii="Times New Roman" w:hAnsi="Times New Roman"/>
                <w:b/>
                <w:bCs/>
                <w:sz w:val="24"/>
                <w:szCs w:val="24"/>
              </w:rPr>
            </w:pPr>
            <w:r w:rsidRPr="005A0F1C">
              <w:rPr>
                <w:rFonts w:ascii="Times New Roman" w:hAnsi="Times New Roman"/>
                <w:b/>
                <w:bCs/>
                <w:sz w:val="24"/>
                <w:szCs w:val="24"/>
              </w:rPr>
              <w:t>Всего</w:t>
            </w:r>
          </w:p>
        </w:tc>
      </w:tr>
      <w:tr w:rsidR="00A20DC5" w:rsidRPr="005A0F1C" w:rsidTr="00A20DC5">
        <w:trPr>
          <w:gridAfter w:val="1"/>
          <w:wAfter w:w="32" w:type="dxa"/>
          <w:trHeight w:val="315"/>
          <w:jc w:val="center"/>
        </w:trPr>
        <w:tc>
          <w:tcPr>
            <w:tcW w:w="2540" w:type="dxa"/>
            <w:gridSpan w:val="2"/>
            <w:tcBorders>
              <w:top w:val="single" w:sz="4" w:space="0" w:color="auto"/>
              <w:left w:val="single" w:sz="4" w:space="0" w:color="auto"/>
              <w:bottom w:val="single" w:sz="4" w:space="0" w:color="auto"/>
              <w:right w:val="single" w:sz="4" w:space="0" w:color="auto"/>
            </w:tcBorders>
          </w:tcPr>
          <w:p w:rsidR="00A20DC5" w:rsidRPr="005A0F1C" w:rsidRDefault="00A20DC5" w:rsidP="00A20DC5">
            <w:pPr>
              <w:spacing w:after="0" w:line="288" w:lineRule="auto"/>
              <w:ind w:firstLine="29"/>
              <w:jc w:val="both"/>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i/>
                <w:sz w:val="24"/>
                <w:szCs w:val="24"/>
              </w:rPr>
            </w:pPr>
            <w:r w:rsidRPr="005A0F1C">
              <w:rPr>
                <w:rFonts w:ascii="Times New Roman" w:hAnsi="Times New Roman"/>
                <w:bCs/>
                <w:i/>
                <w:sz w:val="24"/>
                <w:szCs w:val="24"/>
              </w:rPr>
              <w:t>Обязательная часть</w:t>
            </w:r>
          </w:p>
        </w:tc>
        <w:tc>
          <w:tcPr>
            <w:tcW w:w="4224" w:type="dxa"/>
            <w:gridSpan w:val="11"/>
            <w:tcBorders>
              <w:top w:val="single" w:sz="4" w:space="0" w:color="auto"/>
              <w:left w:val="single" w:sz="4" w:space="0" w:color="auto"/>
              <w:bottom w:val="single" w:sz="4" w:space="0" w:color="auto"/>
              <w:right w:val="single" w:sz="4" w:space="0" w:color="auto"/>
            </w:tcBorders>
          </w:tcPr>
          <w:p w:rsidR="00A20DC5" w:rsidRPr="005A0F1C" w:rsidRDefault="00A20DC5" w:rsidP="00A20DC5">
            <w:pPr>
              <w:spacing w:after="0" w:line="288" w:lineRule="auto"/>
              <w:ind w:firstLine="29"/>
              <w:jc w:val="center"/>
              <w:rPr>
                <w:rFonts w:ascii="Times New Roman" w:hAnsi="Times New Roman"/>
                <w:b/>
                <w:bCs/>
                <w:sz w:val="24"/>
                <w:szCs w:val="24"/>
              </w:rPr>
            </w:pPr>
          </w:p>
        </w:tc>
      </w:tr>
      <w:tr w:rsidR="00A20DC5" w:rsidRPr="005A0F1C" w:rsidTr="00A20DC5">
        <w:trPr>
          <w:gridAfter w:val="1"/>
          <w:wAfter w:w="32" w:type="dxa"/>
          <w:trHeight w:val="330"/>
          <w:jc w:val="center"/>
        </w:trPr>
        <w:tc>
          <w:tcPr>
            <w:tcW w:w="2540" w:type="dxa"/>
            <w:gridSpan w:val="2"/>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Русский язык и литература</w:t>
            </w:r>
          </w:p>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Иностранный язык</w:t>
            </w: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Русский язык</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5</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6</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21</w:t>
            </w:r>
          </w:p>
        </w:tc>
      </w:tr>
      <w:tr w:rsidR="00A20DC5" w:rsidRPr="005A0F1C" w:rsidTr="00A20DC5">
        <w:trPr>
          <w:gridAfter w:val="1"/>
          <w:wAfter w:w="32" w:type="dxa"/>
          <w:trHeight w:val="37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Литература</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13</w:t>
            </w:r>
          </w:p>
        </w:tc>
      </w:tr>
      <w:tr w:rsidR="00A20DC5" w:rsidRPr="005A0F1C" w:rsidTr="00A20DC5">
        <w:trPr>
          <w:gridAfter w:val="1"/>
          <w:wAfter w:w="32" w:type="dxa"/>
          <w:trHeight w:val="36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Иностранный язык</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15</w:t>
            </w:r>
          </w:p>
        </w:tc>
      </w:tr>
      <w:tr w:rsidR="00A20DC5" w:rsidRPr="005A0F1C" w:rsidTr="00A20DC5">
        <w:trPr>
          <w:gridAfter w:val="1"/>
          <w:wAfter w:w="32" w:type="dxa"/>
          <w:trHeight w:val="427"/>
          <w:jc w:val="center"/>
        </w:trPr>
        <w:tc>
          <w:tcPr>
            <w:tcW w:w="2540" w:type="dxa"/>
            <w:gridSpan w:val="2"/>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Математика и информатика</w:t>
            </w: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Математика</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5</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5</w:t>
            </w:r>
          </w:p>
        </w:tc>
        <w:tc>
          <w:tcPr>
            <w:tcW w:w="776"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668"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618"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10</w:t>
            </w:r>
          </w:p>
        </w:tc>
      </w:tr>
      <w:tr w:rsidR="00A20DC5" w:rsidRPr="005A0F1C" w:rsidTr="00A20DC5">
        <w:trPr>
          <w:gridAfter w:val="1"/>
          <w:wAfter w:w="32" w:type="dxa"/>
          <w:trHeight w:val="3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Алгебра</w:t>
            </w:r>
          </w:p>
        </w:tc>
        <w:tc>
          <w:tcPr>
            <w:tcW w:w="554"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552" w:type="dxa"/>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9</w:t>
            </w:r>
          </w:p>
        </w:tc>
      </w:tr>
      <w:tr w:rsidR="00A20DC5" w:rsidRPr="005A0F1C" w:rsidTr="00A20DC5">
        <w:trPr>
          <w:gridAfter w:val="1"/>
          <w:wAfter w:w="32" w:type="dxa"/>
          <w:trHeight w:val="20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Геометрия</w:t>
            </w:r>
          </w:p>
        </w:tc>
        <w:tc>
          <w:tcPr>
            <w:tcW w:w="554"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552" w:type="dxa"/>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6</w:t>
            </w:r>
          </w:p>
        </w:tc>
      </w:tr>
      <w:tr w:rsidR="00A20DC5" w:rsidRPr="005A0F1C" w:rsidTr="00A20DC5">
        <w:trPr>
          <w:gridAfter w:val="1"/>
          <w:wAfter w:w="32" w:type="dxa"/>
          <w:trHeight w:val="3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Информатика</w:t>
            </w:r>
          </w:p>
        </w:tc>
        <w:tc>
          <w:tcPr>
            <w:tcW w:w="554"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552" w:type="dxa"/>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r>
      <w:tr w:rsidR="00A20DC5" w:rsidRPr="005A0F1C" w:rsidTr="00A20DC5">
        <w:trPr>
          <w:gridAfter w:val="1"/>
          <w:wAfter w:w="32" w:type="dxa"/>
          <w:trHeight w:val="402"/>
          <w:jc w:val="center"/>
        </w:trPr>
        <w:tc>
          <w:tcPr>
            <w:tcW w:w="2540" w:type="dxa"/>
            <w:gridSpan w:val="2"/>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Общественно-научные предметы</w:t>
            </w: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40" w:lineRule="auto"/>
              <w:ind w:firstLine="29"/>
              <w:rPr>
                <w:rFonts w:ascii="Times New Roman" w:hAnsi="Times New Roman"/>
                <w:bCs/>
                <w:sz w:val="24"/>
                <w:szCs w:val="24"/>
              </w:rPr>
            </w:pPr>
            <w:r w:rsidRPr="005A0F1C">
              <w:rPr>
                <w:rFonts w:ascii="Times New Roman" w:hAnsi="Times New Roman"/>
                <w:bCs/>
                <w:sz w:val="24"/>
                <w:szCs w:val="24"/>
              </w:rPr>
              <w:t>История России. Всеобщая история</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11</w:t>
            </w:r>
          </w:p>
        </w:tc>
      </w:tr>
      <w:tr w:rsidR="00A20DC5" w:rsidRPr="005A0F1C" w:rsidTr="00A20DC5">
        <w:trPr>
          <w:gridAfter w:val="1"/>
          <w:wAfter w:w="32" w:type="dxa"/>
          <w:trHeight w:val="23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Обществознание</w:t>
            </w:r>
          </w:p>
        </w:tc>
        <w:tc>
          <w:tcPr>
            <w:tcW w:w="554"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r>
      <w:tr w:rsidR="00A20DC5" w:rsidRPr="005A0F1C" w:rsidTr="00A20DC5">
        <w:trPr>
          <w:gridAfter w:val="1"/>
          <w:wAfter w:w="32" w:type="dxa"/>
          <w:trHeight w:val="318"/>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География</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8</w:t>
            </w:r>
          </w:p>
        </w:tc>
      </w:tr>
      <w:tr w:rsidR="00A20DC5" w:rsidRPr="005A0F1C" w:rsidTr="00A20DC5">
        <w:trPr>
          <w:gridAfter w:val="1"/>
          <w:wAfter w:w="32" w:type="dxa"/>
          <w:trHeight w:val="181"/>
          <w:jc w:val="center"/>
        </w:trPr>
        <w:tc>
          <w:tcPr>
            <w:tcW w:w="2540" w:type="dxa"/>
            <w:gridSpan w:val="2"/>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Естественнонаучные предметы</w:t>
            </w: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Физика</w:t>
            </w:r>
          </w:p>
        </w:tc>
        <w:tc>
          <w:tcPr>
            <w:tcW w:w="554"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552" w:type="dxa"/>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7</w:t>
            </w:r>
          </w:p>
        </w:tc>
      </w:tr>
      <w:tr w:rsidR="00A20DC5" w:rsidRPr="005A0F1C" w:rsidTr="00A20DC5">
        <w:trPr>
          <w:gridAfter w:val="1"/>
          <w:wAfter w:w="32" w:type="dxa"/>
          <w:trHeight w:val="21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Химия</w:t>
            </w:r>
          </w:p>
        </w:tc>
        <w:tc>
          <w:tcPr>
            <w:tcW w:w="554"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552" w:type="dxa"/>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776"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r>
      <w:tr w:rsidR="00A20DC5" w:rsidRPr="005A0F1C" w:rsidTr="00A20DC5">
        <w:trPr>
          <w:gridAfter w:val="1"/>
          <w:wAfter w:w="32" w:type="dxa"/>
          <w:trHeight w:val="25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Биология</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7</w:t>
            </w:r>
          </w:p>
        </w:tc>
      </w:tr>
      <w:tr w:rsidR="00A20DC5" w:rsidRPr="005A0F1C" w:rsidTr="00A20DC5">
        <w:trPr>
          <w:gridAfter w:val="1"/>
          <w:wAfter w:w="32" w:type="dxa"/>
          <w:trHeight w:val="251"/>
          <w:jc w:val="center"/>
        </w:trPr>
        <w:tc>
          <w:tcPr>
            <w:tcW w:w="2540" w:type="dxa"/>
            <w:gridSpan w:val="2"/>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Искусство</w:t>
            </w: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Музыка</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r>
      <w:tr w:rsidR="00A20DC5" w:rsidRPr="005A0F1C" w:rsidTr="00A20DC5">
        <w:trPr>
          <w:gridAfter w:val="1"/>
          <w:wAfter w:w="32" w:type="dxa"/>
          <w:trHeight w:val="21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Изобразительное искусство</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r>
      <w:tr w:rsidR="00A20DC5" w:rsidRPr="005A0F1C" w:rsidTr="00A20DC5">
        <w:trPr>
          <w:gridAfter w:val="1"/>
          <w:wAfter w:w="32" w:type="dxa"/>
          <w:trHeight w:val="301"/>
          <w:jc w:val="center"/>
        </w:trPr>
        <w:tc>
          <w:tcPr>
            <w:tcW w:w="2540" w:type="dxa"/>
            <w:gridSpan w:val="2"/>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Технология</w:t>
            </w: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Технология</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18"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7</w:t>
            </w:r>
          </w:p>
        </w:tc>
      </w:tr>
      <w:tr w:rsidR="00A20DC5" w:rsidRPr="005A0F1C" w:rsidTr="00A20DC5">
        <w:trPr>
          <w:gridAfter w:val="1"/>
          <w:wAfter w:w="32" w:type="dxa"/>
          <w:trHeight w:val="413"/>
          <w:jc w:val="center"/>
        </w:trPr>
        <w:tc>
          <w:tcPr>
            <w:tcW w:w="2540" w:type="dxa"/>
            <w:gridSpan w:val="2"/>
            <w:vMerge w:val="restart"/>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40" w:lineRule="auto"/>
              <w:ind w:firstLine="29"/>
              <w:jc w:val="both"/>
              <w:rPr>
                <w:rFonts w:ascii="Times New Roman" w:hAnsi="Times New Roman"/>
                <w:bCs/>
                <w:sz w:val="24"/>
                <w:szCs w:val="24"/>
              </w:rPr>
            </w:pPr>
            <w:r w:rsidRPr="005A0F1C">
              <w:rPr>
                <w:rFonts w:ascii="Times New Roman" w:hAnsi="Times New Roman"/>
                <w:bCs/>
                <w:sz w:val="24"/>
                <w:szCs w:val="24"/>
              </w:rPr>
              <w:t>Физическая культура и Основы безопасности жизнедеятельности</w:t>
            </w: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40" w:lineRule="auto"/>
              <w:ind w:firstLine="29"/>
              <w:jc w:val="both"/>
              <w:rPr>
                <w:rFonts w:ascii="Times New Roman" w:hAnsi="Times New Roman"/>
                <w:bCs/>
                <w:sz w:val="24"/>
                <w:szCs w:val="24"/>
              </w:rPr>
            </w:pPr>
            <w:r w:rsidRPr="005A0F1C">
              <w:rPr>
                <w:rFonts w:ascii="Times New Roman" w:hAnsi="Times New Roman"/>
                <w:bCs/>
                <w:sz w:val="24"/>
                <w:szCs w:val="24"/>
              </w:rPr>
              <w:t>Основы безопасности жизнедеятельности</w:t>
            </w:r>
          </w:p>
        </w:tc>
        <w:tc>
          <w:tcPr>
            <w:tcW w:w="554"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552" w:type="dxa"/>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776" w:type="dxa"/>
            <w:gridSpan w:val="2"/>
            <w:tcBorders>
              <w:top w:val="single" w:sz="4" w:space="0" w:color="auto"/>
              <w:left w:val="single" w:sz="4" w:space="0" w:color="auto"/>
              <w:bottom w:val="single" w:sz="4" w:space="0" w:color="auto"/>
              <w:right w:val="single" w:sz="4" w:space="0" w:color="auto"/>
            </w:tcBorders>
            <w:vAlign w:val="bottom"/>
          </w:tcPr>
          <w:p w:rsidR="00A20DC5" w:rsidRPr="005A0F1C" w:rsidRDefault="00A20DC5" w:rsidP="00A20DC5">
            <w:pPr>
              <w:spacing w:after="0" w:line="288" w:lineRule="auto"/>
              <w:ind w:firstLine="29"/>
              <w:jc w:val="center"/>
              <w:rPr>
                <w:rFonts w:ascii="Times New Roman" w:hAnsi="Times New Roman"/>
                <w:bCs/>
                <w:sz w:val="24"/>
                <w:szCs w:val="24"/>
              </w:rPr>
            </w:pP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w:t>
            </w:r>
          </w:p>
        </w:tc>
      </w:tr>
      <w:tr w:rsidR="00A20DC5" w:rsidRPr="005A0F1C" w:rsidTr="00A20DC5">
        <w:trPr>
          <w:gridAfter w:val="1"/>
          <w:wAfter w:w="32" w:type="dxa"/>
          <w:trHeight w:val="38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20DC5" w:rsidRPr="005A0F1C" w:rsidRDefault="00A20DC5" w:rsidP="00A20DC5">
            <w:pPr>
              <w:spacing w:after="0" w:line="240" w:lineRule="auto"/>
              <w:rPr>
                <w:rFonts w:ascii="Times New Roman" w:hAnsi="Times New Roman"/>
                <w:bCs/>
                <w:sz w:val="24"/>
                <w:szCs w:val="24"/>
              </w:rPr>
            </w:pPr>
          </w:p>
        </w:tc>
        <w:tc>
          <w:tcPr>
            <w:tcW w:w="2708" w:type="dxa"/>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40" w:lineRule="auto"/>
              <w:ind w:firstLine="29"/>
              <w:jc w:val="both"/>
              <w:rPr>
                <w:rFonts w:ascii="Times New Roman" w:hAnsi="Times New Roman"/>
                <w:bCs/>
                <w:sz w:val="24"/>
                <w:szCs w:val="24"/>
              </w:rPr>
            </w:pPr>
            <w:r w:rsidRPr="005A0F1C">
              <w:rPr>
                <w:rFonts w:ascii="Times New Roman" w:hAnsi="Times New Roman"/>
                <w:bCs/>
                <w:sz w:val="24"/>
                <w:szCs w:val="24"/>
              </w:rPr>
              <w:t>Физическая культура</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15</w:t>
            </w:r>
          </w:p>
        </w:tc>
      </w:tr>
      <w:tr w:rsidR="00A20DC5" w:rsidRPr="005A0F1C" w:rsidTr="00A20DC5">
        <w:trPr>
          <w:gridAfter w:val="1"/>
          <w:wAfter w:w="32" w:type="dxa"/>
          <w:trHeight w:val="284"/>
          <w:jc w:val="center"/>
        </w:trPr>
        <w:tc>
          <w:tcPr>
            <w:tcW w:w="5248" w:type="dxa"/>
            <w:gridSpan w:val="3"/>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Итого</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27</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29</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30</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32</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32</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150</w:t>
            </w:r>
          </w:p>
        </w:tc>
      </w:tr>
      <w:tr w:rsidR="00A20DC5" w:rsidRPr="005A0F1C" w:rsidTr="00A20DC5">
        <w:trPr>
          <w:gridAfter w:val="1"/>
          <w:wAfter w:w="32" w:type="dxa"/>
          <w:trHeight w:val="301"/>
          <w:jc w:val="center"/>
        </w:trPr>
        <w:tc>
          <w:tcPr>
            <w:tcW w:w="5248" w:type="dxa"/>
            <w:gridSpan w:val="3"/>
            <w:tcBorders>
              <w:top w:val="single" w:sz="4" w:space="0" w:color="auto"/>
              <w:left w:val="single" w:sz="4" w:space="0" w:color="auto"/>
              <w:bottom w:val="single" w:sz="4" w:space="0" w:color="auto"/>
              <w:right w:val="single" w:sz="4" w:space="0" w:color="auto"/>
            </w:tcBorders>
          </w:tcPr>
          <w:p w:rsidR="00A20DC5" w:rsidRPr="005A0F1C" w:rsidRDefault="00A20DC5" w:rsidP="00A20DC5">
            <w:pPr>
              <w:spacing w:after="0" w:line="288" w:lineRule="auto"/>
              <w:ind w:firstLine="29"/>
              <w:jc w:val="both"/>
              <w:rPr>
                <w:rFonts w:ascii="Times New Roman" w:hAnsi="Times New Roman"/>
                <w:bCs/>
                <w:i/>
                <w:sz w:val="24"/>
                <w:szCs w:val="24"/>
              </w:rPr>
            </w:pPr>
            <w:r w:rsidRPr="005A0F1C">
              <w:rPr>
                <w:rFonts w:ascii="Times New Roman" w:hAnsi="Times New Roman"/>
                <w:bCs/>
                <w:i/>
                <w:sz w:val="24"/>
                <w:szCs w:val="24"/>
              </w:rPr>
              <w:t>Часть, формируемая участниками образовательных отношений</w:t>
            </w:r>
          </w:p>
          <w:p w:rsidR="00A20DC5" w:rsidRPr="005A0F1C" w:rsidRDefault="00A20DC5" w:rsidP="00A20DC5">
            <w:pPr>
              <w:spacing w:after="0" w:line="288" w:lineRule="auto"/>
              <w:jc w:val="both"/>
              <w:rPr>
                <w:rFonts w:ascii="Times New Roman" w:hAnsi="Times New Roman"/>
                <w:b/>
                <w:bCs/>
                <w:i/>
                <w:sz w:val="24"/>
                <w:szCs w:val="24"/>
              </w:rPr>
            </w:pPr>
            <w:r w:rsidRPr="005A0F1C">
              <w:rPr>
                <w:rFonts w:ascii="Times New Roman" w:hAnsi="Times New Roman"/>
                <w:b/>
                <w:bCs/>
                <w:i/>
                <w:sz w:val="24"/>
                <w:szCs w:val="24"/>
              </w:rPr>
              <w:t>Основы духовно-нравственной культуры народов России</w:t>
            </w:r>
          </w:p>
          <w:p w:rsidR="00A20DC5" w:rsidRPr="005A0F1C" w:rsidRDefault="00A20DC5" w:rsidP="00A20DC5">
            <w:pPr>
              <w:spacing w:after="0" w:line="288" w:lineRule="auto"/>
              <w:ind w:firstLine="29"/>
              <w:jc w:val="both"/>
              <w:rPr>
                <w:rFonts w:ascii="Times New Roman" w:hAnsi="Times New Roman"/>
                <w:bCs/>
                <w:i/>
                <w:sz w:val="24"/>
                <w:szCs w:val="24"/>
              </w:rPr>
            </w:pP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5</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5</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4</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22</w:t>
            </w:r>
          </w:p>
        </w:tc>
      </w:tr>
      <w:tr w:rsidR="00A20DC5" w:rsidRPr="005A0F1C" w:rsidTr="00A20DC5">
        <w:trPr>
          <w:gridAfter w:val="1"/>
          <w:wAfter w:w="32" w:type="dxa"/>
          <w:trHeight w:val="232"/>
          <w:jc w:val="center"/>
        </w:trPr>
        <w:tc>
          <w:tcPr>
            <w:tcW w:w="5248" w:type="dxa"/>
            <w:gridSpan w:val="3"/>
            <w:tcBorders>
              <w:top w:val="single" w:sz="4" w:space="0" w:color="auto"/>
              <w:left w:val="single" w:sz="4" w:space="0" w:color="auto"/>
              <w:bottom w:val="single" w:sz="4" w:space="0" w:color="auto"/>
              <w:right w:val="single" w:sz="4" w:space="0" w:color="auto"/>
            </w:tcBorders>
            <w:hideMark/>
          </w:tcPr>
          <w:p w:rsidR="00A20DC5" w:rsidRPr="005A0F1C" w:rsidRDefault="00A20DC5" w:rsidP="00A20DC5">
            <w:pPr>
              <w:spacing w:after="0" w:line="288" w:lineRule="auto"/>
              <w:ind w:firstLine="29"/>
              <w:jc w:val="both"/>
              <w:rPr>
                <w:rFonts w:ascii="Times New Roman" w:hAnsi="Times New Roman"/>
                <w:bCs/>
                <w:sz w:val="24"/>
                <w:szCs w:val="24"/>
              </w:rPr>
            </w:pPr>
            <w:r w:rsidRPr="005A0F1C">
              <w:rPr>
                <w:rFonts w:ascii="Times New Roman" w:hAnsi="Times New Roman"/>
                <w:bCs/>
                <w:sz w:val="24"/>
                <w:szCs w:val="24"/>
              </w:rPr>
              <w:t>Максимально допустимая недельная нагрузка</w:t>
            </w:r>
          </w:p>
        </w:tc>
        <w:tc>
          <w:tcPr>
            <w:tcW w:w="554"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32</w:t>
            </w:r>
          </w:p>
        </w:tc>
        <w:tc>
          <w:tcPr>
            <w:tcW w:w="552" w:type="dxa"/>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33</w:t>
            </w:r>
          </w:p>
        </w:tc>
        <w:tc>
          <w:tcPr>
            <w:tcW w:w="77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35</w:t>
            </w:r>
          </w:p>
        </w:tc>
        <w:tc>
          <w:tcPr>
            <w:tcW w:w="66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36</w:t>
            </w:r>
          </w:p>
        </w:tc>
        <w:tc>
          <w:tcPr>
            <w:tcW w:w="618"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36</w:t>
            </w:r>
          </w:p>
        </w:tc>
        <w:tc>
          <w:tcPr>
            <w:tcW w:w="1056" w:type="dxa"/>
            <w:gridSpan w:val="2"/>
            <w:tcBorders>
              <w:top w:val="single" w:sz="4" w:space="0" w:color="auto"/>
              <w:left w:val="single" w:sz="4" w:space="0" w:color="auto"/>
              <w:bottom w:val="single" w:sz="4" w:space="0" w:color="auto"/>
              <w:right w:val="single" w:sz="4" w:space="0" w:color="auto"/>
            </w:tcBorders>
            <w:vAlign w:val="bottom"/>
            <w:hideMark/>
          </w:tcPr>
          <w:p w:rsidR="00A20DC5" w:rsidRPr="005A0F1C" w:rsidRDefault="00A20DC5" w:rsidP="00A20DC5">
            <w:pPr>
              <w:spacing w:after="0" w:line="288" w:lineRule="auto"/>
              <w:ind w:firstLine="29"/>
              <w:jc w:val="center"/>
              <w:rPr>
                <w:rFonts w:ascii="Times New Roman" w:hAnsi="Times New Roman"/>
                <w:bCs/>
                <w:sz w:val="24"/>
                <w:szCs w:val="24"/>
              </w:rPr>
            </w:pPr>
            <w:r w:rsidRPr="005A0F1C">
              <w:rPr>
                <w:rFonts w:ascii="Times New Roman" w:hAnsi="Times New Roman"/>
                <w:bCs/>
                <w:sz w:val="24"/>
                <w:szCs w:val="24"/>
              </w:rPr>
              <w:t>172</w:t>
            </w:r>
          </w:p>
        </w:tc>
      </w:tr>
    </w:tbl>
    <w:p w:rsidR="0094239E" w:rsidRPr="005A0F1C" w:rsidRDefault="0094239E" w:rsidP="00FC2C79">
      <w:pPr>
        <w:widowControl w:val="0"/>
        <w:autoSpaceDE w:val="0"/>
        <w:autoSpaceDN w:val="0"/>
        <w:adjustRightInd w:val="0"/>
        <w:spacing w:after="0" w:line="240" w:lineRule="auto"/>
        <w:jc w:val="both"/>
        <w:rPr>
          <w:rFonts w:ascii="Times New Roman" w:hAnsi="Times New Roman"/>
          <w:i/>
          <w:sz w:val="24"/>
          <w:szCs w:val="24"/>
          <w:u w:val="single"/>
        </w:rPr>
      </w:pPr>
    </w:p>
    <w:p w:rsidR="004C7EC9" w:rsidRPr="005A0F1C" w:rsidRDefault="004C7EC9" w:rsidP="004C7EC9">
      <w:pPr>
        <w:spacing w:after="0" w:line="240" w:lineRule="auto"/>
        <w:rPr>
          <w:rFonts w:ascii="Times New Roman" w:hAnsi="Times New Roman"/>
          <w:b/>
          <w:bCs/>
          <w:sz w:val="24"/>
          <w:szCs w:val="24"/>
        </w:rPr>
      </w:pPr>
    </w:p>
    <w:p w:rsidR="00453C2F" w:rsidRPr="00F1369E" w:rsidRDefault="00044F29" w:rsidP="00F1369E">
      <w:pPr>
        <w:spacing w:after="0" w:line="240" w:lineRule="auto"/>
        <w:ind w:firstLine="709"/>
        <w:jc w:val="center"/>
        <w:rPr>
          <w:rFonts w:ascii="Times New Roman" w:hAnsi="Times New Roman"/>
          <w:b/>
          <w:bCs/>
          <w:sz w:val="24"/>
          <w:szCs w:val="24"/>
        </w:rPr>
      </w:pPr>
      <w:r w:rsidRPr="009A6E4D">
        <w:rPr>
          <w:rFonts w:ascii="Times New Roman" w:hAnsi="Times New Roman"/>
          <w:b/>
          <w:bCs/>
          <w:sz w:val="24"/>
          <w:szCs w:val="24"/>
        </w:rPr>
        <w:t xml:space="preserve">Формы организации промежуточной аттестации </w:t>
      </w:r>
    </w:p>
    <w:p w:rsidR="004228BD" w:rsidRPr="004228BD" w:rsidRDefault="00B1033F" w:rsidP="004228BD">
      <w:pPr>
        <w:spacing w:after="0" w:line="240" w:lineRule="auto"/>
        <w:ind w:firstLine="708"/>
        <w:jc w:val="both"/>
        <w:rPr>
          <w:rFonts w:ascii="Times New Roman" w:hAnsi="Times New Roman"/>
          <w:bCs/>
          <w:sz w:val="24"/>
          <w:szCs w:val="24"/>
        </w:rPr>
      </w:pPr>
      <w:r>
        <w:rPr>
          <w:rFonts w:ascii="Times New Roman" w:hAnsi="Times New Roman"/>
          <w:bCs/>
          <w:sz w:val="24"/>
          <w:szCs w:val="24"/>
        </w:rPr>
        <w:t>П</w:t>
      </w:r>
      <w:r w:rsidR="004228BD" w:rsidRPr="004228BD">
        <w:rPr>
          <w:rFonts w:ascii="Times New Roman" w:hAnsi="Times New Roman"/>
          <w:bCs/>
          <w:sz w:val="24"/>
          <w:szCs w:val="24"/>
        </w:rPr>
        <w:t>ромежуточная аттестация об</w:t>
      </w:r>
      <w:r w:rsidR="004228BD">
        <w:rPr>
          <w:rFonts w:ascii="Times New Roman" w:hAnsi="Times New Roman"/>
          <w:bCs/>
          <w:sz w:val="24"/>
          <w:szCs w:val="24"/>
        </w:rPr>
        <w:t xml:space="preserve">учающихся проводится </w:t>
      </w:r>
      <w:r>
        <w:rPr>
          <w:rFonts w:ascii="Times New Roman" w:hAnsi="Times New Roman"/>
          <w:bCs/>
          <w:sz w:val="24"/>
          <w:szCs w:val="24"/>
        </w:rPr>
        <w:t xml:space="preserve">в соотвествии с Положением </w:t>
      </w:r>
      <w:r w:rsidRPr="00B1033F">
        <w:rPr>
          <w:rFonts w:ascii="Times New Roman" w:hAnsi="Times New Roman"/>
          <w:color w:val="000000"/>
          <w:sz w:val="24"/>
          <w:szCs w:val="24"/>
          <w:shd w:val="clear" w:color="auto" w:fill="FFFFFF"/>
        </w:rPr>
        <w:t xml:space="preserve">о формах, периодичности, порядке текущего контроля успеваемости и промежуточной аттестации обучающихся </w:t>
      </w:r>
      <w:r w:rsidR="004228BD" w:rsidRPr="00B1033F">
        <w:rPr>
          <w:rFonts w:ascii="Times New Roman" w:hAnsi="Times New Roman"/>
          <w:bCs/>
          <w:sz w:val="24"/>
          <w:szCs w:val="24"/>
        </w:rPr>
        <w:t>по каждому учебному предмету, курсу с целью определения</w:t>
      </w:r>
      <w:r w:rsidR="004228BD">
        <w:rPr>
          <w:rFonts w:ascii="Times New Roman" w:hAnsi="Times New Roman"/>
          <w:bCs/>
          <w:sz w:val="24"/>
          <w:szCs w:val="24"/>
        </w:rPr>
        <w:t xml:space="preserve"> качества </w:t>
      </w:r>
      <w:r w:rsidR="004228BD" w:rsidRPr="004228BD">
        <w:rPr>
          <w:rFonts w:ascii="Times New Roman" w:hAnsi="Times New Roman"/>
          <w:bCs/>
          <w:sz w:val="24"/>
          <w:szCs w:val="24"/>
        </w:rPr>
        <w:t>освоения обучающимися содержания учебны</w:t>
      </w:r>
      <w:r w:rsidR="004228BD">
        <w:rPr>
          <w:rFonts w:ascii="Times New Roman" w:hAnsi="Times New Roman"/>
          <w:bCs/>
          <w:sz w:val="24"/>
          <w:szCs w:val="24"/>
        </w:rPr>
        <w:t xml:space="preserve">х программ (полнота, прочность, </w:t>
      </w:r>
      <w:r w:rsidR="004228BD" w:rsidRPr="004228BD">
        <w:rPr>
          <w:rFonts w:ascii="Times New Roman" w:hAnsi="Times New Roman"/>
          <w:bCs/>
          <w:sz w:val="24"/>
          <w:szCs w:val="24"/>
        </w:rPr>
        <w:t>осознанность, системность) по завершении опре</w:t>
      </w:r>
      <w:r w:rsidR="004228BD">
        <w:rPr>
          <w:rFonts w:ascii="Times New Roman" w:hAnsi="Times New Roman"/>
          <w:bCs/>
          <w:sz w:val="24"/>
          <w:szCs w:val="24"/>
        </w:rPr>
        <w:t>деленного временного промежутка</w:t>
      </w:r>
      <w:r w:rsidR="004228BD" w:rsidRPr="004228BD">
        <w:rPr>
          <w:rFonts w:ascii="Times New Roman" w:hAnsi="Times New Roman"/>
          <w:bCs/>
          <w:sz w:val="24"/>
          <w:szCs w:val="24"/>
        </w:rPr>
        <w:t>(год).</w:t>
      </w:r>
    </w:p>
    <w:p w:rsidR="00F1369E" w:rsidRDefault="00F1369E" w:rsidP="004228BD">
      <w:pPr>
        <w:spacing w:after="0" w:line="240" w:lineRule="auto"/>
        <w:rPr>
          <w:rFonts w:ascii="Times New Roman" w:hAnsi="Times New Roman"/>
          <w:bCs/>
          <w:sz w:val="24"/>
          <w:szCs w:val="24"/>
        </w:rPr>
      </w:pPr>
    </w:p>
    <w:tbl>
      <w:tblPr>
        <w:tblStyle w:val="a4"/>
        <w:tblW w:w="10256" w:type="dxa"/>
        <w:tblLayout w:type="fixed"/>
        <w:tblLook w:val="04A0"/>
      </w:tblPr>
      <w:tblGrid>
        <w:gridCol w:w="2235"/>
        <w:gridCol w:w="1984"/>
        <w:gridCol w:w="2126"/>
        <w:gridCol w:w="1986"/>
        <w:gridCol w:w="1925"/>
      </w:tblGrid>
      <w:tr w:rsidR="004C7EC9" w:rsidRPr="00F1369E" w:rsidTr="00D23113">
        <w:tc>
          <w:tcPr>
            <w:tcW w:w="2235" w:type="dxa"/>
          </w:tcPr>
          <w:p w:rsidR="004C7EC9" w:rsidRPr="00A76F1D" w:rsidRDefault="004C7EC9" w:rsidP="00F1369E">
            <w:pPr>
              <w:spacing w:after="0" w:line="240" w:lineRule="auto"/>
              <w:jc w:val="center"/>
              <w:rPr>
                <w:rFonts w:ascii="Times New Roman" w:hAnsi="Times New Roman"/>
                <w:b/>
                <w:bCs/>
                <w:sz w:val="20"/>
                <w:szCs w:val="20"/>
              </w:rPr>
            </w:pPr>
            <w:r w:rsidRPr="00A76F1D">
              <w:rPr>
                <w:rFonts w:ascii="Times New Roman" w:hAnsi="Times New Roman"/>
                <w:b/>
                <w:bCs/>
                <w:sz w:val="20"/>
                <w:szCs w:val="20"/>
              </w:rPr>
              <w:t>Предметная область</w:t>
            </w:r>
          </w:p>
        </w:tc>
        <w:tc>
          <w:tcPr>
            <w:tcW w:w="1984" w:type="dxa"/>
          </w:tcPr>
          <w:p w:rsidR="004C7EC9" w:rsidRPr="00A76F1D" w:rsidRDefault="004C7EC9" w:rsidP="00F1369E">
            <w:pPr>
              <w:spacing w:after="0" w:line="240" w:lineRule="auto"/>
              <w:jc w:val="center"/>
              <w:rPr>
                <w:rFonts w:ascii="Times New Roman" w:hAnsi="Times New Roman"/>
                <w:b/>
                <w:bCs/>
                <w:sz w:val="20"/>
                <w:szCs w:val="20"/>
              </w:rPr>
            </w:pPr>
            <w:r w:rsidRPr="00A76F1D">
              <w:rPr>
                <w:rFonts w:ascii="Times New Roman" w:hAnsi="Times New Roman"/>
                <w:b/>
                <w:bCs/>
                <w:sz w:val="20"/>
                <w:szCs w:val="20"/>
              </w:rPr>
              <w:t>Учебный предмет</w:t>
            </w:r>
          </w:p>
        </w:tc>
        <w:tc>
          <w:tcPr>
            <w:tcW w:w="2126" w:type="dxa"/>
          </w:tcPr>
          <w:p w:rsidR="004C7EC9" w:rsidRPr="00A76F1D" w:rsidRDefault="004C7EC9" w:rsidP="00F1369E">
            <w:pPr>
              <w:spacing w:after="0" w:line="240" w:lineRule="auto"/>
              <w:jc w:val="center"/>
              <w:rPr>
                <w:rFonts w:ascii="Times New Roman" w:hAnsi="Times New Roman"/>
                <w:b/>
                <w:bCs/>
                <w:sz w:val="20"/>
                <w:szCs w:val="20"/>
              </w:rPr>
            </w:pPr>
            <w:r w:rsidRPr="00A76F1D">
              <w:rPr>
                <w:rFonts w:ascii="Times New Roman" w:hAnsi="Times New Roman"/>
                <w:b/>
                <w:bCs/>
                <w:sz w:val="20"/>
                <w:szCs w:val="20"/>
              </w:rPr>
              <w:t>5 класс</w:t>
            </w:r>
          </w:p>
        </w:tc>
        <w:tc>
          <w:tcPr>
            <w:tcW w:w="1986" w:type="dxa"/>
          </w:tcPr>
          <w:p w:rsidR="004C7EC9" w:rsidRPr="00A76F1D" w:rsidRDefault="004C7EC9" w:rsidP="00F1369E">
            <w:pPr>
              <w:spacing w:after="0" w:line="240" w:lineRule="auto"/>
              <w:jc w:val="center"/>
              <w:rPr>
                <w:rFonts w:ascii="Times New Roman" w:hAnsi="Times New Roman"/>
                <w:b/>
                <w:bCs/>
                <w:sz w:val="20"/>
                <w:szCs w:val="20"/>
              </w:rPr>
            </w:pPr>
            <w:r w:rsidRPr="00A76F1D">
              <w:rPr>
                <w:rFonts w:ascii="Times New Roman" w:hAnsi="Times New Roman"/>
                <w:b/>
                <w:bCs/>
                <w:sz w:val="20"/>
                <w:szCs w:val="20"/>
              </w:rPr>
              <w:t>6 класс</w:t>
            </w:r>
          </w:p>
        </w:tc>
        <w:tc>
          <w:tcPr>
            <w:tcW w:w="1925" w:type="dxa"/>
          </w:tcPr>
          <w:p w:rsidR="004C7EC9" w:rsidRPr="00A76F1D" w:rsidRDefault="004C7EC9" w:rsidP="00F1369E">
            <w:pPr>
              <w:spacing w:after="0" w:line="240" w:lineRule="auto"/>
              <w:jc w:val="center"/>
              <w:rPr>
                <w:rFonts w:ascii="Times New Roman" w:hAnsi="Times New Roman"/>
                <w:b/>
                <w:bCs/>
                <w:sz w:val="20"/>
                <w:szCs w:val="20"/>
              </w:rPr>
            </w:pPr>
            <w:r w:rsidRPr="00A76F1D">
              <w:rPr>
                <w:rFonts w:ascii="Times New Roman" w:hAnsi="Times New Roman"/>
                <w:b/>
                <w:bCs/>
                <w:sz w:val="20"/>
                <w:szCs w:val="20"/>
              </w:rPr>
              <w:t>7 класс</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Русский язык и литература</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Руский язык</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Диктант с грамматичским заданием</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Диктант с грамматическим заданием</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Диктант с грамматическим заданием</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Литература</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Творческая работа, контрольная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Творческая работа, контрольная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Творческая работа, контрольная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Иностранный язык</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Иностранный язык</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 контрольная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 контрольная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 контрольная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Математика и информатика</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Математика</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p>
          <w:p w:rsidR="004C7EC9" w:rsidRPr="00A76F1D" w:rsidRDefault="004C7EC9" w:rsidP="00F1369E">
            <w:pPr>
              <w:spacing w:after="0" w:line="240" w:lineRule="auto"/>
              <w:jc w:val="center"/>
              <w:rPr>
                <w:rFonts w:ascii="Times New Roman" w:hAnsi="Times New Roman"/>
                <w:bCs/>
                <w:sz w:val="20"/>
                <w:szCs w:val="20"/>
              </w:rPr>
            </w:pP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Информатика</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 xml:space="preserve">Алгебра </w:t>
            </w:r>
          </w:p>
        </w:tc>
        <w:tc>
          <w:tcPr>
            <w:tcW w:w="2126" w:type="dxa"/>
          </w:tcPr>
          <w:p w:rsidR="004C7EC9" w:rsidRPr="00A76F1D" w:rsidRDefault="004C7EC9" w:rsidP="00F1369E">
            <w:pPr>
              <w:spacing w:after="0" w:line="240" w:lineRule="auto"/>
              <w:jc w:val="center"/>
              <w:rPr>
                <w:rFonts w:ascii="Times New Roman" w:hAnsi="Times New Roman"/>
                <w:bCs/>
                <w:sz w:val="20"/>
                <w:szCs w:val="20"/>
              </w:rPr>
            </w:pPr>
          </w:p>
        </w:tc>
        <w:tc>
          <w:tcPr>
            <w:tcW w:w="1986" w:type="dxa"/>
          </w:tcPr>
          <w:p w:rsidR="004C7EC9" w:rsidRPr="00A76F1D" w:rsidRDefault="004C7EC9" w:rsidP="00F1369E">
            <w:pPr>
              <w:spacing w:after="0" w:line="240" w:lineRule="auto"/>
              <w:jc w:val="center"/>
              <w:rPr>
                <w:rFonts w:ascii="Times New Roman" w:hAnsi="Times New Roman"/>
                <w:bCs/>
                <w:sz w:val="20"/>
                <w:szCs w:val="20"/>
              </w:rPr>
            </w:pPr>
          </w:p>
        </w:tc>
        <w:tc>
          <w:tcPr>
            <w:tcW w:w="1925" w:type="dxa"/>
          </w:tcPr>
          <w:p w:rsidR="004C7EC9" w:rsidRPr="00A76F1D" w:rsidRDefault="00D23113"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 xml:space="preserve">Геометрия </w:t>
            </w:r>
          </w:p>
        </w:tc>
        <w:tc>
          <w:tcPr>
            <w:tcW w:w="2126" w:type="dxa"/>
          </w:tcPr>
          <w:p w:rsidR="004C7EC9" w:rsidRPr="00A76F1D" w:rsidRDefault="004C7EC9" w:rsidP="00F1369E">
            <w:pPr>
              <w:spacing w:after="0" w:line="240" w:lineRule="auto"/>
              <w:jc w:val="center"/>
              <w:rPr>
                <w:rFonts w:ascii="Times New Roman" w:hAnsi="Times New Roman"/>
                <w:bCs/>
                <w:sz w:val="20"/>
                <w:szCs w:val="20"/>
              </w:rPr>
            </w:pPr>
          </w:p>
        </w:tc>
        <w:tc>
          <w:tcPr>
            <w:tcW w:w="1986" w:type="dxa"/>
          </w:tcPr>
          <w:p w:rsidR="004C7EC9" w:rsidRPr="00A76F1D" w:rsidRDefault="004C7EC9" w:rsidP="00F1369E">
            <w:pPr>
              <w:spacing w:after="0" w:line="240" w:lineRule="auto"/>
              <w:jc w:val="center"/>
              <w:rPr>
                <w:rFonts w:ascii="Times New Roman" w:hAnsi="Times New Roman"/>
                <w:bCs/>
                <w:sz w:val="20"/>
                <w:szCs w:val="20"/>
              </w:rPr>
            </w:pPr>
          </w:p>
        </w:tc>
        <w:tc>
          <w:tcPr>
            <w:tcW w:w="1925" w:type="dxa"/>
          </w:tcPr>
          <w:p w:rsidR="004C7EC9" w:rsidRPr="00A76F1D" w:rsidRDefault="00D23113"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Общественно-научные предметы</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История</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Обществознание</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Тестовая диагностическая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Тестовая диагностическая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Тестовая диагностическая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География</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Тестовая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Тестовая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Естественно-научные предметы</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Биология</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 xml:space="preserve">Физика </w:t>
            </w:r>
          </w:p>
        </w:tc>
        <w:tc>
          <w:tcPr>
            <w:tcW w:w="2126" w:type="dxa"/>
          </w:tcPr>
          <w:p w:rsidR="004C7EC9" w:rsidRPr="00A76F1D" w:rsidRDefault="004C7EC9" w:rsidP="00F1369E">
            <w:pPr>
              <w:spacing w:after="0" w:line="240" w:lineRule="auto"/>
              <w:jc w:val="center"/>
              <w:rPr>
                <w:rFonts w:ascii="Times New Roman" w:hAnsi="Times New Roman"/>
                <w:bCs/>
                <w:sz w:val="20"/>
                <w:szCs w:val="20"/>
              </w:rPr>
            </w:pPr>
          </w:p>
        </w:tc>
        <w:tc>
          <w:tcPr>
            <w:tcW w:w="1986" w:type="dxa"/>
          </w:tcPr>
          <w:p w:rsidR="004C7EC9" w:rsidRPr="00A76F1D" w:rsidRDefault="004C7EC9" w:rsidP="00F1369E">
            <w:pPr>
              <w:spacing w:after="0" w:line="240" w:lineRule="auto"/>
              <w:jc w:val="center"/>
              <w:rPr>
                <w:rFonts w:ascii="Times New Roman" w:hAnsi="Times New Roman"/>
                <w:bCs/>
                <w:sz w:val="20"/>
                <w:szCs w:val="20"/>
              </w:rPr>
            </w:pPr>
          </w:p>
        </w:tc>
        <w:tc>
          <w:tcPr>
            <w:tcW w:w="1925" w:type="dxa"/>
          </w:tcPr>
          <w:p w:rsidR="004C7EC9" w:rsidRPr="00A76F1D" w:rsidRDefault="00D23113"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Контрольная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Искусство</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Музыка</w:t>
            </w:r>
          </w:p>
        </w:tc>
        <w:tc>
          <w:tcPr>
            <w:tcW w:w="2126" w:type="dxa"/>
          </w:tcPr>
          <w:p w:rsidR="004C7EC9" w:rsidRPr="00A76F1D" w:rsidRDefault="004C7EC9" w:rsidP="005B5CD2">
            <w:pPr>
              <w:spacing w:after="0" w:line="240" w:lineRule="auto"/>
              <w:jc w:val="center"/>
              <w:rPr>
                <w:rFonts w:ascii="Times New Roman" w:hAnsi="Times New Roman"/>
                <w:bCs/>
                <w:sz w:val="20"/>
                <w:szCs w:val="20"/>
              </w:rPr>
            </w:pPr>
            <w:r w:rsidRPr="00A76F1D">
              <w:rPr>
                <w:rFonts w:ascii="Times New Roman" w:hAnsi="Times New Roman"/>
                <w:bCs/>
                <w:sz w:val="20"/>
                <w:szCs w:val="20"/>
              </w:rPr>
              <w:t>Тест</w:t>
            </w:r>
          </w:p>
        </w:tc>
        <w:tc>
          <w:tcPr>
            <w:tcW w:w="1986" w:type="dxa"/>
          </w:tcPr>
          <w:p w:rsidR="004C7EC9" w:rsidRPr="00A76F1D" w:rsidRDefault="004C7EC9" w:rsidP="005B5CD2">
            <w:pPr>
              <w:spacing w:after="0" w:line="240" w:lineRule="auto"/>
              <w:jc w:val="center"/>
              <w:rPr>
                <w:rFonts w:ascii="Times New Roman" w:hAnsi="Times New Roman"/>
                <w:bCs/>
                <w:sz w:val="20"/>
                <w:szCs w:val="20"/>
              </w:rPr>
            </w:pPr>
            <w:r w:rsidRPr="00A76F1D">
              <w:rPr>
                <w:rFonts w:ascii="Times New Roman" w:hAnsi="Times New Roman"/>
                <w:bCs/>
                <w:sz w:val="20"/>
                <w:szCs w:val="20"/>
              </w:rPr>
              <w:t>Тест</w:t>
            </w:r>
          </w:p>
        </w:tc>
        <w:tc>
          <w:tcPr>
            <w:tcW w:w="1925" w:type="dxa"/>
          </w:tcPr>
          <w:p w:rsidR="004C7EC9" w:rsidRPr="00A76F1D" w:rsidRDefault="004C7EC9" w:rsidP="005B5CD2">
            <w:pPr>
              <w:spacing w:after="0" w:line="240" w:lineRule="auto"/>
              <w:jc w:val="center"/>
              <w:rPr>
                <w:rFonts w:ascii="Times New Roman" w:hAnsi="Times New Roman"/>
                <w:bCs/>
                <w:sz w:val="20"/>
                <w:szCs w:val="20"/>
              </w:rPr>
            </w:pPr>
            <w:r w:rsidRPr="00A76F1D">
              <w:rPr>
                <w:rFonts w:ascii="Times New Roman" w:hAnsi="Times New Roman"/>
                <w:bCs/>
                <w:sz w:val="20"/>
                <w:szCs w:val="20"/>
              </w:rPr>
              <w:t>Тест</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Изобразительное искусство</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 творческая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 творческая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Тест, творческая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Технология</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Технология</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Проект, творческая работа</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Проект, творческая работа</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Проект, творческая работа</w:t>
            </w:r>
          </w:p>
        </w:tc>
      </w:tr>
      <w:tr w:rsidR="004C7EC9" w:rsidTr="00D23113">
        <w:tc>
          <w:tcPr>
            <w:tcW w:w="223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Физическая культура и основы безопасности жизнедеятельности</w:t>
            </w:r>
          </w:p>
        </w:tc>
        <w:tc>
          <w:tcPr>
            <w:tcW w:w="1984"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ОБЖ</w:t>
            </w:r>
          </w:p>
        </w:tc>
        <w:tc>
          <w:tcPr>
            <w:tcW w:w="212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Комплексная работа (тест, сдача нормативов)</w:t>
            </w:r>
          </w:p>
        </w:tc>
        <w:tc>
          <w:tcPr>
            <w:tcW w:w="1986"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Комплексная работа (тест, сдача нормативов)</w:t>
            </w:r>
          </w:p>
        </w:tc>
        <w:tc>
          <w:tcPr>
            <w:tcW w:w="1925" w:type="dxa"/>
          </w:tcPr>
          <w:p w:rsidR="004C7EC9" w:rsidRPr="00A76F1D" w:rsidRDefault="004C7EC9" w:rsidP="00F1369E">
            <w:pPr>
              <w:spacing w:after="0" w:line="240" w:lineRule="auto"/>
              <w:jc w:val="center"/>
              <w:rPr>
                <w:rFonts w:ascii="Times New Roman" w:hAnsi="Times New Roman"/>
                <w:bCs/>
                <w:sz w:val="20"/>
                <w:szCs w:val="20"/>
              </w:rPr>
            </w:pPr>
            <w:r w:rsidRPr="00A76F1D">
              <w:rPr>
                <w:rFonts w:ascii="Times New Roman" w:hAnsi="Times New Roman"/>
                <w:bCs/>
                <w:sz w:val="20"/>
                <w:szCs w:val="20"/>
              </w:rPr>
              <w:t>Комплексная работа (тест, сдача нормативов)</w:t>
            </w:r>
          </w:p>
        </w:tc>
      </w:tr>
    </w:tbl>
    <w:p w:rsidR="00F1369E" w:rsidRDefault="00F1369E" w:rsidP="004228BD">
      <w:pPr>
        <w:spacing w:after="0" w:line="240" w:lineRule="auto"/>
        <w:rPr>
          <w:rFonts w:ascii="Times New Roman" w:hAnsi="Times New Roman"/>
          <w:bCs/>
          <w:sz w:val="24"/>
          <w:szCs w:val="24"/>
        </w:rPr>
      </w:pPr>
    </w:p>
    <w:p w:rsidR="009D0837" w:rsidRPr="009A6E4D" w:rsidRDefault="00B540EE" w:rsidP="004228BD">
      <w:pPr>
        <w:spacing w:after="0" w:line="240" w:lineRule="auto"/>
        <w:rPr>
          <w:rStyle w:val="Zag11"/>
          <w:rFonts w:ascii="Times New Roman" w:eastAsia="@Arial Unicode MS" w:hAnsi="Times New Roman"/>
          <w:i/>
          <w:color w:val="00B050"/>
          <w:sz w:val="24"/>
          <w:szCs w:val="24"/>
          <w:lang w:eastAsia="ru-RU"/>
        </w:rPr>
      </w:pPr>
      <w:r w:rsidRPr="009A6E4D">
        <w:rPr>
          <w:rFonts w:ascii="Times New Roman" w:hAnsi="Times New Roman"/>
          <w:b/>
          <w:bCs/>
          <w:i/>
          <w:color w:val="00B050"/>
          <w:sz w:val="24"/>
          <w:szCs w:val="24"/>
        </w:rPr>
        <w:br w:type="page"/>
      </w:r>
    </w:p>
    <w:p w:rsidR="00834C8B" w:rsidRPr="00834C8B" w:rsidRDefault="00DD2570" w:rsidP="00834C8B">
      <w:pPr>
        <w:pStyle w:val="3"/>
        <w:numPr>
          <w:ilvl w:val="2"/>
          <w:numId w:val="159"/>
        </w:numPr>
        <w:spacing w:before="0" w:beforeAutospacing="0" w:after="0" w:afterAutospacing="0"/>
        <w:rPr>
          <w:sz w:val="24"/>
          <w:szCs w:val="24"/>
        </w:rPr>
      </w:pPr>
      <w:bookmarkStart w:id="365" w:name="_Toc414553283"/>
      <w:r w:rsidRPr="009A6E4D">
        <w:rPr>
          <w:sz w:val="24"/>
          <w:szCs w:val="24"/>
        </w:rPr>
        <w:lastRenderedPageBreak/>
        <w:t>К</w:t>
      </w:r>
      <w:r w:rsidR="00D051E4" w:rsidRPr="009A6E4D">
        <w:rPr>
          <w:sz w:val="24"/>
          <w:szCs w:val="24"/>
        </w:rPr>
        <w:t>алендарный учебный график</w:t>
      </w:r>
      <w:bookmarkEnd w:id="365"/>
    </w:p>
    <w:p w:rsidR="00834C8B" w:rsidRPr="00834C8B" w:rsidRDefault="00834C8B" w:rsidP="00834C8B">
      <w:pPr>
        <w:spacing w:after="0" w:line="240" w:lineRule="auto"/>
        <w:ind w:left="709"/>
        <w:jc w:val="center"/>
        <w:rPr>
          <w:rFonts w:ascii="Times New Roman" w:hAnsi="Times New Roman"/>
          <w:b/>
          <w:color w:val="000000"/>
          <w:sz w:val="24"/>
          <w:szCs w:val="24"/>
        </w:rPr>
      </w:pPr>
      <w:r w:rsidRPr="00834C8B">
        <w:rPr>
          <w:rFonts w:ascii="Times New Roman" w:hAnsi="Times New Roman"/>
          <w:b/>
          <w:color w:val="000000"/>
          <w:sz w:val="24"/>
          <w:szCs w:val="24"/>
        </w:rPr>
        <w:t>Продолжительность учебного года по классам</w:t>
      </w:r>
    </w:p>
    <w:p w:rsidR="00834C8B" w:rsidRPr="00834C8B" w:rsidRDefault="00834C8B" w:rsidP="00834C8B">
      <w:pPr>
        <w:pStyle w:val="ConsPlusNormal"/>
        <w:widowControl/>
        <w:ind w:left="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Начало учебного года: 01 сентября 2018 года</w:t>
      </w:r>
    </w:p>
    <w:p w:rsidR="00834C8B" w:rsidRPr="00834C8B" w:rsidRDefault="00834C8B" w:rsidP="00834C8B">
      <w:pPr>
        <w:pStyle w:val="ConsPlusNormal"/>
        <w:widowControl/>
        <w:ind w:left="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Окончание учебного года</w:t>
      </w:r>
    </w:p>
    <w:p w:rsidR="00834C8B" w:rsidRPr="00834C8B" w:rsidRDefault="00834C8B" w:rsidP="00834C8B">
      <w:pPr>
        <w:pStyle w:val="ConsPlusNormal"/>
        <w:widowControl/>
        <w:ind w:left="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для 1 классов: 24мая 2019 года, для 2-9 классов: 30 мая 2019 года.</w:t>
      </w:r>
    </w:p>
    <w:p w:rsidR="00834C8B" w:rsidRPr="00834C8B" w:rsidRDefault="00834C8B" w:rsidP="00834C8B">
      <w:pPr>
        <w:pStyle w:val="ConsPlusNormal"/>
        <w:widowControl/>
        <w:ind w:left="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Количество учебных недель:</w:t>
      </w:r>
    </w:p>
    <w:p w:rsidR="00834C8B" w:rsidRPr="00834C8B" w:rsidRDefault="00834C8B" w:rsidP="00834C8B">
      <w:pPr>
        <w:pStyle w:val="ConsPlusNormal"/>
        <w:widowControl/>
        <w:ind w:left="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 классы – 33 недели</w:t>
      </w:r>
    </w:p>
    <w:p w:rsidR="00834C8B" w:rsidRPr="00834C8B" w:rsidRDefault="00834C8B" w:rsidP="00834C8B">
      <w:pPr>
        <w:pStyle w:val="ConsPlusNormal"/>
        <w:widowControl/>
        <w:ind w:left="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2-9 классы –34 недели без учета государственной (итоговой) аттестации выпускников 9 классов.</w:t>
      </w:r>
    </w:p>
    <w:p w:rsidR="00834C8B" w:rsidRPr="00834C8B" w:rsidRDefault="00834C8B" w:rsidP="00834C8B">
      <w:pPr>
        <w:pStyle w:val="ConsPlusNormal"/>
        <w:widowControl/>
        <w:ind w:left="709" w:right="141"/>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Продолжительность учебной недели:</w:t>
      </w:r>
    </w:p>
    <w:p w:rsidR="00834C8B" w:rsidRPr="00834C8B" w:rsidRDefault="00834C8B" w:rsidP="00834C8B">
      <w:pPr>
        <w:pStyle w:val="ConsPlusNormal"/>
        <w:widowControl/>
        <w:ind w:left="709" w:right="-1"/>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 по 5-дневной учебной неделе занимаются: 1 классы, 3 «Б»СКК </w:t>
      </w:r>
      <w:r w:rsidRPr="00834C8B">
        <w:rPr>
          <w:rFonts w:ascii="Times New Roman" w:hAnsi="Times New Roman" w:cs="Times New Roman"/>
          <w:color w:val="000000"/>
          <w:sz w:val="24"/>
          <w:szCs w:val="24"/>
          <w:lang w:val="en-US"/>
        </w:rPr>
        <w:t>VII</w:t>
      </w:r>
      <w:r w:rsidRPr="00834C8B">
        <w:rPr>
          <w:rFonts w:ascii="Times New Roman" w:hAnsi="Times New Roman" w:cs="Times New Roman"/>
          <w:color w:val="000000"/>
          <w:sz w:val="24"/>
          <w:szCs w:val="24"/>
        </w:rPr>
        <w:t xml:space="preserve"> вида, </w:t>
      </w:r>
    </w:p>
    <w:p w:rsidR="00834C8B" w:rsidRPr="00834C8B" w:rsidRDefault="00834C8B" w:rsidP="00834C8B">
      <w:pPr>
        <w:pStyle w:val="ConsPlusNormal"/>
        <w:widowControl/>
        <w:ind w:left="851" w:right="-1"/>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4 «Б» СКК </w:t>
      </w:r>
      <w:r w:rsidRPr="00834C8B">
        <w:rPr>
          <w:rFonts w:ascii="Times New Roman" w:hAnsi="Times New Roman" w:cs="Times New Roman"/>
          <w:color w:val="000000"/>
          <w:sz w:val="24"/>
          <w:szCs w:val="24"/>
          <w:lang w:val="en-US"/>
        </w:rPr>
        <w:t>VII</w:t>
      </w:r>
      <w:r w:rsidRPr="00834C8B">
        <w:rPr>
          <w:rFonts w:ascii="Times New Roman" w:hAnsi="Times New Roman" w:cs="Times New Roman"/>
          <w:color w:val="000000"/>
          <w:sz w:val="24"/>
          <w:szCs w:val="24"/>
        </w:rPr>
        <w:t xml:space="preserve"> вида;</w:t>
      </w:r>
    </w:p>
    <w:p w:rsidR="00834C8B" w:rsidRPr="00834C8B" w:rsidRDefault="00834C8B" w:rsidP="00834C8B">
      <w:pPr>
        <w:pStyle w:val="ConsPlusNormal"/>
        <w:widowControl/>
        <w:ind w:left="709" w:right="-1"/>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по 6 дневной учебной неделе занимаются – 2-9 классы.</w:t>
      </w:r>
    </w:p>
    <w:p w:rsidR="00834C8B" w:rsidRPr="00834C8B" w:rsidRDefault="00834C8B" w:rsidP="00834C8B">
      <w:pPr>
        <w:pStyle w:val="ConsPlusNormal"/>
        <w:widowControl/>
        <w:jc w:val="both"/>
        <w:rPr>
          <w:rFonts w:ascii="Times New Roman" w:hAnsi="Times New Roman" w:cs="Times New Roman"/>
          <w:b/>
          <w:color w:val="000000"/>
          <w:sz w:val="24"/>
          <w:szCs w:val="24"/>
        </w:rPr>
      </w:pPr>
      <w:r w:rsidRPr="00834C8B">
        <w:rPr>
          <w:rFonts w:ascii="Times New Roman" w:hAnsi="Times New Roman" w:cs="Times New Roman"/>
          <w:b/>
          <w:color w:val="000000"/>
          <w:sz w:val="24"/>
          <w:szCs w:val="24"/>
        </w:rPr>
        <w:t>Продолжительность учебных триместров для  2-8 классов</w:t>
      </w:r>
    </w:p>
    <w:tbl>
      <w:tblPr>
        <w:tblW w:w="985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4"/>
        <w:gridCol w:w="2956"/>
        <w:gridCol w:w="2368"/>
        <w:gridCol w:w="1921"/>
      </w:tblGrid>
      <w:tr w:rsidR="00834C8B" w:rsidRPr="00834C8B" w:rsidTr="00834C8B">
        <w:tc>
          <w:tcPr>
            <w:tcW w:w="2614"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Учебные триместры</w:t>
            </w:r>
          </w:p>
        </w:tc>
        <w:tc>
          <w:tcPr>
            <w:tcW w:w="2956"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Учебное время</w:t>
            </w:r>
          </w:p>
        </w:tc>
        <w:tc>
          <w:tcPr>
            <w:tcW w:w="2368"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Каникулярный период</w:t>
            </w:r>
          </w:p>
        </w:tc>
        <w:tc>
          <w:tcPr>
            <w:tcW w:w="1921"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отметки</w:t>
            </w:r>
          </w:p>
        </w:tc>
      </w:tr>
      <w:tr w:rsidR="00834C8B" w:rsidRPr="00834C8B" w:rsidTr="00834C8B">
        <w:tc>
          <w:tcPr>
            <w:tcW w:w="2614" w:type="dxa"/>
            <w:vMerge w:val="restart"/>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Первый</w:t>
            </w:r>
          </w:p>
        </w:tc>
        <w:tc>
          <w:tcPr>
            <w:tcW w:w="295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01.09.18-09.10.18</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(5 недель)</w:t>
            </w:r>
          </w:p>
        </w:tc>
        <w:tc>
          <w:tcPr>
            <w:tcW w:w="2368"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10.10.18-14.10.18</w:t>
            </w:r>
          </w:p>
        </w:tc>
        <w:tc>
          <w:tcPr>
            <w:tcW w:w="1921" w:type="dxa"/>
          </w:tcPr>
          <w:p w:rsidR="00834C8B" w:rsidRPr="00834C8B" w:rsidRDefault="00834C8B" w:rsidP="00834C8B">
            <w:pPr>
              <w:spacing w:after="0" w:line="240" w:lineRule="auto"/>
              <w:ind w:right="-108"/>
              <w:jc w:val="both"/>
              <w:rPr>
                <w:rFonts w:ascii="Times New Roman" w:hAnsi="Times New Roman"/>
                <w:sz w:val="24"/>
                <w:szCs w:val="24"/>
              </w:rPr>
            </w:pPr>
          </w:p>
        </w:tc>
      </w:tr>
      <w:tr w:rsidR="00834C8B" w:rsidRPr="00834C8B" w:rsidTr="00834C8B">
        <w:tc>
          <w:tcPr>
            <w:tcW w:w="2614" w:type="dxa"/>
            <w:vMerge/>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p>
        </w:tc>
        <w:tc>
          <w:tcPr>
            <w:tcW w:w="295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15.10.18-20.11.18</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(5 недель)</w:t>
            </w:r>
          </w:p>
        </w:tc>
        <w:tc>
          <w:tcPr>
            <w:tcW w:w="2368"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21.11.18-25.11.18</w:t>
            </w:r>
          </w:p>
        </w:tc>
        <w:tc>
          <w:tcPr>
            <w:tcW w:w="1921"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color w:val="000000"/>
                <w:sz w:val="24"/>
                <w:szCs w:val="24"/>
              </w:rPr>
              <w:t>отметки</w:t>
            </w:r>
          </w:p>
        </w:tc>
      </w:tr>
      <w:tr w:rsidR="00834C8B" w:rsidRPr="00834C8B" w:rsidTr="00834C8B">
        <w:tc>
          <w:tcPr>
            <w:tcW w:w="2614" w:type="dxa"/>
            <w:vMerge w:val="restart"/>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Второй</w:t>
            </w:r>
          </w:p>
        </w:tc>
        <w:tc>
          <w:tcPr>
            <w:tcW w:w="295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26.11.18-31.12.18</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(5недель)</w:t>
            </w:r>
          </w:p>
        </w:tc>
        <w:tc>
          <w:tcPr>
            <w:tcW w:w="2368"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01.01.19-08.01.19</w:t>
            </w:r>
          </w:p>
        </w:tc>
        <w:tc>
          <w:tcPr>
            <w:tcW w:w="1921" w:type="dxa"/>
          </w:tcPr>
          <w:p w:rsidR="00834C8B" w:rsidRPr="00834C8B" w:rsidRDefault="00834C8B" w:rsidP="00834C8B">
            <w:pPr>
              <w:spacing w:after="0" w:line="240" w:lineRule="auto"/>
              <w:jc w:val="both"/>
              <w:rPr>
                <w:rFonts w:ascii="Times New Roman" w:hAnsi="Times New Roman"/>
                <w:sz w:val="24"/>
                <w:szCs w:val="24"/>
              </w:rPr>
            </w:pPr>
          </w:p>
        </w:tc>
      </w:tr>
      <w:tr w:rsidR="00834C8B" w:rsidRPr="00834C8B" w:rsidTr="00834C8B">
        <w:tc>
          <w:tcPr>
            <w:tcW w:w="2614" w:type="dxa"/>
            <w:vMerge/>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p>
        </w:tc>
        <w:tc>
          <w:tcPr>
            <w:tcW w:w="295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09.01.19-19.02.19</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(6 недель)</w:t>
            </w:r>
          </w:p>
        </w:tc>
        <w:tc>
          <w:tcPr>
            <w:tcW w:w="2368"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20.02.19-24.02.19</w:t>
            </w:r>
          </w:p>
        </w:tc>
        <w:tc>
          <w:tcPr>
            <w:tcW w:w="1921"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color w:val="000000"/>
                <w:sz w:val="24"/>
                <w:szCs w:val="24"/>
              </w:rPr>
              <w:t>отметки</w:t>
            </w:r>
          </w:p>
        </w:tc>
      </w:tr>
      <w:tr w:rsidR="00834C8B" w:rsidRPr="00834C8B" w:rsidTr="00834C8B">
        <w:tc>
          <w:tcPr>
            <w:tcW w:w="2614" w:type="dxa"/>
            <w:vMerge w:val="restart"/>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Третий</w:t>
            </w:r>
          </w:p>
        </w:tc>
        <w:tc>
          <w:tcPr>
            <w:tcW w:w="295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25.02.19-09.04.19</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 xml:space="preserve"> (6 недель)</w:t>
            </w:r>
          </w:p>
        </w:tc>
        <w:tc>
          <w:tcPr>
            <w:tcW w:w="2368"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10.04.19-14.04.19</w:t>
            </w:r>
          </w:p>
        </w:tc>
        <w:tc>
          <w:tcPr>
            <w:tcW w:w="1921" w:type="dxa"/>
          </w:tcPr>
          <w:p w:rsidR="00834C8B" w:rsidRPr="00834C8B" w:rsidRDefault="00834C8B" w:rsidP="00834C8B">
            <w:pPr>
              <w:spacing w:after="0" w:line="240" w:lineRule="auto"/>
              <w:jc w:val="both"/>
              <w:rPr>
                <w:rFonts w:ascii="Times New Roman" w:hAnsi="Times New Roman"/>
                <w:sz w:val="24"/>
                <w:szCs w:val="24"/>
              </w:rPr>
            </w:pPr>
          </w:p>
        </w:tc>
      </w:tr>
      <w:tr w:rsidR="00834C8B" w:rsidRPr="00834C8B" w:rsidTr="00834C8B">
        <w:tc>
          <w:tcPr>
            <w:tcW w:w="2614" w:type="dxa"/>
            <w:vMerge/>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p>
        </w:tc>
        <w:tc>
          <w:tcPr>
            <w:tcW w:w="295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15.04.19-30.05.19</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 xml:space="preserve"> (7 недель)</w:t>
            </w:r>
          </w:p>
        </w:tc>
        <w:tc>
          <w:tcPr>
            <w:tcW w:w="2368"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31.05.19-31.08.19</w:t>
            </w:r>
          </w:p>
        </w:tc>
        <w:tc>
          <w:tcPr>
            <w:tcW w:w="1921"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color w:val="000000"/>
                <w:sz w:val="24"/>
                <w:szCs w:val="24"/>
              </w:rPr>
              <w:t>отметки</w:t>
            </w:r>
          </w:p>
        </w:tc>
      </w:tr>
    </w:tbl>
    <w:p w:rsidR="00834C8B" w:rsidRPr="00834C8B" w:rsidRDefault="00834C8B" w:rsidP="00834C8B">
      <w:pPr>
        <w:spacing w:after="0" w:line="240" w:lineRule="auto"/>
        <w:jc w:val="both"/>
        <w:rPr>
          <w:rFonts w:ascii="Times New Roman" w:hAnsi="Times New Roman"/>
          <w:b/>
          <w:color w:val="000000"/>
          <w:sz w:val="24"/>
          <w:szCs w:val="24"/>
        </w:rPr>
      </w:pPr>
      <w:r w:rsidRPr="00834C8B">
        <w:rPr>
          <w:rFonts w:ascii="Times New Roman" w:hAnsi="Times New Roman"/>
          <w:b/>
          <w:color w:val="000000"/>
          <w:sz w:val="24"/>
          <w:szCs w:val="24"/>
        </w:rPr>
        <w:t>Продолжительность учебных триместров для  9 классов</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4"/>
        <w:gridCol w:w="2914"/>
        <w:gridCol w:w="2410"/>
        <w:gridCol w:w="1984"/>
      </w:tblGrid>
      <w:tr w:rsidR="00834C8B" w:rsidRPr="00834C8B" w:rsidTr="00834C8B">
        <w:tc>
          <w:tcPr>
            <w:tcW w:w="2614"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Учебные триместры</w:t>
            </w:r>
          </w:p>
        </w:tc>
        <w:tc>
          <w:tcPr>
            <w:tcW w:w="2914"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Учебное время</w:t>
            </w:r>
          </w:p>
        </w:tc>
        <w:tc>
          <w:tcPr>
            <w:tcW w:w="241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Каникулярный период</w:t>
            </w:r>
          </w:p>
        </w:tc>
        <w:tc>
          <w:tcPr>
            <w:tcW w:w="1984"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отметки</w:t>
            </w:r>
          </w:p>
        </w:tc>
      </w:tr>
      <w:tr w:rsidR="00834C8B" w:rsidRPr="00834C8B" w:rsidTr="00834C8B">
        <w:tc>
          <w:tcPr>
            <w:tcW w:w="2614" w:type="dxa"/>
            <w:vMerge w:val="restart"/>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Первый</w:t>
            </w:r>
          </w:p>
        </w:tc>
        <w:tc>
          <w:tcPr>
            <w:tcW w:w="291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01.09.18-09.10.18</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(5 недель)</w:t>
            </w:r>
          </w:p>
        </w:tc>
        <w:tc>
          <w:tcPr>
            <w:tcW w:w="2410"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10.10.18-14.10.18</w:t>
            </w:r>
          </w:p>
        </w:tc>
        <w:tc>
          <w:tcPr>
            <w:tcW w:w="1984" w:type="dxa"/>
          </w:tcPr>
          <w:p w:rsidR="00834C8B" w:rsidRPr="00834C8B" w:rsidRDefault="00834C8B" w:rsidP="00834C8B">
            <w:pPr>
              <w:spacing w:after="0" w:line="240" w:lineRule="auto"/>
              <w:jc w:val="both"/>
              <w:rPr>
                <w:rFonts w:ascii="Times New Roman" w:hAnsi="Times New Roman"/>
                <w:sz w:val="24"/>
                <w:szCs w:val="24"/>
              </w:rPr>
            </w:pPr>
          </w:p>
        </w:tc>
      </w:tr>
      <w:tr w:rsidR="00834C8B" w:rsidRPr="00834C8B" w:rsidTr="00834C8B">
        <w:tc>
          <w:tcPr>
            <w:tcW w:w="2614" w:type="dxa"/>
            <w:vMerge/>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p>
        </w:tc>
        <w:tc>
          <w:tcPr>
            <w:tcW w:w="291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15.10.18-20.11.18</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(5 недель)</w:t>
            </w:r>
          </w:p>
        </w:tc>
        <w:tc>
          <w:tcPr>
            <w:tcW w:w="2410"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21.11.18-25.11.18</w:t>
            </w:r>
          </w:p>
        </w:tc>
        <w:tc>
          <w:tcPr>
            <w:tcW w:w="198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отметки</w:t>
            </w:r>
          </w:p>
        </w:tc>
      </w:tr>
      <w:tr w:rsidR="00834C8B" w:rsidRPr="00834C8B" w:rsidTr="00834C8B">
        <w:tc>
          <w:tcPr>
            <w:tcW w:w="2614" w:type="dxa"/>
            <w:vMerge w:val="restart"/>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Второй</w:t>
            </w:r>
          </w:p>
        </w:tc>
        <w:tc>
          <w:tcPr>
            <w:tcW w:w="291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26.11.18-31.12.18</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(5недель)</w:t>
            </w:r>
          </w:p>
        </w:tc>
        <w:tc>
          <w:tcPr>
            <w:tcW w:w="2410"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01.01.19-08.01.19</w:t>
            </w:r>
          </w:p>
        </w:tc>
        <w:tc>
          <w:tcPr>
            <w:tcW w:w="1984" w:type="dxa"/>
          </w:tcPr>
          <w:p w:rsidR="00834C8B" w:rsidRPr="00834C8B" w:rsidRDefault="00834C8B" w:rsidP="00834C8B">
            <w:pPr>
              <w:spacing w:after="0" w:line="240" w:lineRule="auto"/>
              <w:jc w:val="both"/>
              <w:rPr>
                <w:rFonts w:ascii="Times New Roman" w:hAnsi="Times New Roman"/>
                <w:sz w:val="24"/>
                <w:szCs w:val="24"/>
              </w:rPr>
            </w:pPr>
          </w:p>
        </w:tc>
      </w:tr>
      <w:tr w:rsidR="00834C8B" w:rsidRPr="00834C8B" w:rsidTr="00834C8B">
        <w:tc>
          <w:tcPr>
            <w:tcW w:w="2614" w:type="dxa"/>
            <w:vMerge/>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p>
        </w:tc>
        <w:tc>
          <w:tcPr>
            <w:tcW w:w="291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09.01.19-19.02.19</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(6 недель)</w:t>
            </w:r>
          </w:p>
        </w:tc>
        <w:tc>
          <w:tcPr>
            <w:tcW w:w="2410"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20.02.19-24.02.19</w:t>
            </w:r>
          </w:p>
        </w:tc>
        <w:tc>
          <w:tcPr>
            <w:tcW w:w="198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отметки</w:t>
            </w:r>
          </w:p>
        </w:tc>
      </w:tr>
      <w:tr w:rsidR="00834C8B" w:rsidRPr="00834C8B" w:rsidTr="00834C8B">
        <w:tc>
          <w:tcPr>
            <w:tcW w:w="2614" w:type="dxa"/>
            <w:vMerge w:val="restart"/>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Третий</w:t>
            </w:r>
          </w:p>
        </w:tc>
        <w:tc>
          <w:tcPr>
            <w:tcW w:w="291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25.02.19-09.04.19</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 xml:space="preserve"> (6 недель)</w:t>
            </w:r>
          </w:p>
        </w:tc>
        <w:tc>
          <w:tcPr>
            <w:tcW w:w="2410"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10.04.19-14.04.19</w:t>
            </w:r>
          </w:p>
        </w:tc>
        <w:tc>
          <w:tcPr>
            <w:tcW w:w="1984" w:type="dxa"/>
          </w:tcPr>
          <w:p w:rsidR="00834C8B" w:rsidRPr="00834C8B" w:rsidRDefault="00834C8B" w:rsidP="00834C8B">
            <w:pPr>
              <w:spacing w:after="0" w:line="240" w:lineRule="auto"/>
              <w:jc w:val="both"/>
              <w:rPr>
                <w:rFonts w:ascii="Times New Roman" w:hAnsi="Times New Roman"/>
                <w:sz w:val="24"/>
                <w:szCs w:val="24"/>
              </w:rPr>
            </w:pPr>
          </w:p>
        </w:tc>
      </w:tr>
      <w:tr w:rsidR="00834C8B" w:rsidRPr="00834C8B" w:rsidTr="00834C8B">
        <w:tc>
          <w:tcPr>
            <w:tcW w:w="2614" w:type="dxa"/>
            <w:vMerge/>
            <w:vAlign w:val="center"/>
          </w:tcPr>
          <w:p w:rsidR="00834C8B" w:rsidRPr="00834C8B" w:rsidRDefault="00834C8B" w:rsidP="00834C8B">
            <w:pPr>
              <w:pStyle w:val="ConsPlusNormal"/>
              <w:widowControl/>
              <w:ind w:left="16"/>
              <w:jc w:val="both"/>
              <w:rPr>
                <w:rFonts w:ascii="Times New Roman" w:hAnsi="Times New Roman" w:cs="Times New Roman"/>
                <w:color w:val="000000"/>
                <w:sz w:val="24"/>
                <w:szCs w:val="24"/>
              </w:rPr>
            </w:pPr>
          </w:p>
        </w:tc>
        <w:tc>
          <w:tcPr>
            <w:tcW w:w="291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15.04.19-25.05.19</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 xml:space="preserve"> (6 недель)</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26.05.19-26.06.19 - итоговая аттестация</w:t>
            </w:r>
          </w:p>
        </w:tc>
        <w:tc>
          <w:tcPr>
            <w:tcW w:w="2410"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27.06.19-31.08.19</w:t>
            </w:r>
          </w:p>
        </w:tc>
        <w:tc>
          <w:tcPr>
            <w:tcW w:w="1984"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отметки</w:t>
            </w:r>
          </w:p>
        </w:tc>
      </w:tr>
    </w:tbl>
    <w:p w:rsidR="00834C8B" w:rsidRPr="00834C8B" w:rsidRDefault="00834C8B" w:rsidP="00834C8B">
      <w:pPr>
        <w:spacing w:after="0" w:line="240" w:lineRule="auto"/>
        <w:ind w:firstLine="720"/>
        <w:jc w:val="both"/>
        <w:rPr>
          <w:rFonts w:ascii="Times New Roman" w:hAnsi="Times New Roman"/>
          <w:b/>
          <w:color w:val="000000"/>
          <w:sz w:val="24"/>
          <w:szCs w:val="24"/>
        </w:rPr>
      </w:pPr>
      <w:r w:rsidRPr="00834C8B">
        <w:rPr>
          <w:rFonts w:ascii="Times New Roman" w:hAnsi="Times New Roman"/>
          <w:b/>
          <w:color w:val="000000"/>
          <w:sz w:val="24"/>
          <w:szCs w:val="24"/>
        </w:rPr>
        <w:t>Продолжительность каникул в 2018-2019 учебном году для 2-8 классов</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976"/>
        <w:gridCol w:w="2410"/>
        <w:gridCol w:w="1984"/>
      </w:tblGrid>
      <w:tr w:rsidR="00834C8B" w:rsidRPr="00834C8B" w:rsidTr="00834C8B">
        <w:trPr>
          <w:trHeight w:val="340"/>
        </w:trPr>
        <w:tc>
          <w:tcPr>
            <w:tcW w:w="2552"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Вид</w:t>
            </w:r>
          </w:p>
        </w:tc>
        <w:tc>
          <w:tcPr>
            <w:tcW w:w="2976" w:type="dxa"/>
            <w:vAlign w:val="center"/>
          </w:tcPr>
          <w:p w:rsidR="00834C8B" w:rsidRPr="00834C8B" w:rsidRDefault="00834C8B" w:rsidP="00834C8B">
            <w:pPr>
              <w:spacing w:after="0" w:line="240" w:lineRule="auto"/>
              <w:ind w:left="-108" w:right="-108"/>
              <w:jc w:val="both"/>
              <w:rPr>
                <w:rFonts w:ascii="Times New Roman" w:hAnsi="Times New Roman"/>
                <w:b/>
                <w:color w:val="000000"/>
                <w:sz w:val="24"/>
                <w:szCs w:val="24"/>
              </w:rPr>
            </w:pPr>
            <w:r w:rsidRPr="00834C8B">
              <w:rPr>
                <w:rFonts w:ascii="Times New Roman" w:hAnsi="Times New Roman"/>
                <w:color w:val="000000"/>
                <w:sz w:val="24"/>
                <w:szCs w:val="24"/>
              </w:rPr>
              <w:t>Продолжительность</w:t>
            </w:r>
          </w:p>
        </w:tc>
        <w:tc>
          <w:tcPr>
            <w:tcW w:w="2410"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Количество дней</w:t>
            </w:r>
          </w:p>
        </w:tc>
        <w:tc>
          <w:tcPr>
            <w:tcW w:w="1984"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Начало</w:t>
            </w:r>
          </w:p>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занятий</w:t>
            </w:r>
          </w:p>
        </w:tc>
      </w:tr>
      <w:tr w:rsidR="00834C8B" w:rsidRPr="00834C8B" w:rsidTr="00834C8B">
        <w:trPr>
          <w:trHeight w:val="340"/>
        </w:trPr>
        <w:tc>
          <w:tcPr>
            <w:tcW w:w="2552"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Осенние</w:t>
            </w:r>
          </w:p>
        </w:tc>
        <w:tc>
          <w:tcPr>
            <w:tcW w:w="297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10.10.18-14.10.18</w:t>
            </w:r>
          </w:p>
        </w:tc>
        <w:tc>
          <w:tcPr>
            <w:tcW w:w="2410"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5</w:t>
            </w:r>
          </w:p>
        </w:tc>
        <w:tc>
          <w:tcPr>
            <w:tcW w:w="1984"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15.10.18</w:t>
            </w:r>
          </w:p>
        </w:tc>
      </w:tr>
      <w:tr w:rsidR="00834C8B" w:rsidRPr="00834C8B" w:rsidTr="00834C8B">
        <w:trPr>
          <w:trHeight w:val="340"/>
        </w:trPr>
        <w:tc>
          <w:tcPr>
            <w:tcW w:w="2552"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Осенние </w:t>
            </w:r>
          </w:p>
        </w:tc>
        <w:tc>
          <w:tcPr>
            <w:tcW w:w="297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21.11.18-25.11.18</w:t>
            </w:r>
          </w:p>
        </w:tc>
        <w:tc>
          <w:tcPr>
            <w:tcW w:w="2410"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5</w:t>
            </w:r>
          </w:p>
        </w:tc>
        <w:tc>
          <w:tcPr>
            <w:tcW w:w="1984"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26.11.18</w:t>
            </w:r>
          </w:p>
        </w:tc>
      </w:tr>
      <w:tr w:rsidR="00834C8B" w:rsidRPr="00834C8B" w:rsidTr="00834C8B">
        <w:trPr>
          <w:trHeight w:val="340"/>
        </w:trPr>
        <w:tc>
          <w:tcPr>
            <w:tcW w:w="2552"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lastRenderedPageBreak/>
              <w:t xml:space="preserve">Зимние </w:t>
            </w:r>
          </w:p>
        </w:tc>
        <w:tc>
          <w:tcPr>
            <w:tcW w:w="297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01.01.19-08.01.19</w:t>
            </w:r>
          </w:p>
        </w:tc>
        <w:tc>
          <w:tcPr>
            <w:tcW w:w="2410"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8</w:t>
            </w:r>
          </w:p>
        </w:tc>
        <w:tc>
          <w:tcPr>
            <w:tcW w:w="1984"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09.01.19</w:t>
            </w:r>
          </w:p>
        </w:tc>
      </w:tr>
      <w:tr w:rsidR="00834C8B" w:rsidRPr="00834C8B" w:rsidTr="00834C8B">
        <w:trPr>
          <w:trHeight w:val="340"/>
        </w:trPr>
        <w:tc>
          <w:tcPr>
            <w:tcW w:w="2552"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Зимние </w:t>
            </w:r>
          </w:p>
        </w:tc>
        <w:tc>
          <w:tcPr>
            <w:tcW w:w="297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20.02.19-24.02.19</w:t>
            </w:r>
          </w:p>
        </w:tc>
        <w:tc>
          <w:tcPr>
            <w:tcW w:w="2410"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5</w:t>
            </w:r>
          </w:p>
        </w:tc>
        <w:tc>
          <w:tcPr>
            <w:tcW w:w="1984"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25.02.19</w:t>
            </w:r>
          </w:p>
        </w:tc>
      </w:tr>
      <w:tr w:rsidR="00834C8B" w:rsidRPr="00834C8B" w:rsidTr="00834C8B">
        <w:trPr>
          <w:trHeight w:val="340"/>
        </w:trPr>
        <w:tc>
          <w:tcPr>
            <w:tcW w:w="2552"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Весенние </w:t>
            </w:r>
          </w:p>
        </w:tc>
        <w:tc>
          <w:tcPr>
            <w:tcW w:w="297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10.04.19-14.04.19,</w:t>
            </w:r>
          </w:p>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09.03.2019</w:t>
            </w:r>
          </w:p>
        </w:tc>
        <w:tc>
          <w:tcPr>
            <w:tcW w:w="2410" w:type="dxa"/>
            <w:vAlign w:val="center"/>
          </w:tcPr>
          <w:p w:rsidR="00834C8B" w:rsidRPr="00834C8B" w:rsidRDefault="00834C8B" w:rsidP="00834C8B">
            <w:pPr>
              <w:pStyle w:val="ConsPlusNorma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5+1</w:t>
            </w:r>
          </w:p>
        </w:tc>
        <w:tc>
          <w:tcPr>
            <w:tcW w:w="1984" w:type="dxa"/>
            <w:vAlign w:val="center"/>
          </w:tcPr>
          <w:p w:rsidR="00834C8B" w:rsidRPr="00834C8B" w:rsidRDefault="00834C8B" w:rsidP="00834C8B">
            <w:pPr>
              <w:pStyle w:val="ConsPlusNorma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15.04.19</w:t>
            </w:r>
          </w:p>
        </w:tc>
      </w:tr>
      <w:tr w:rsidR="00834C8B" w:rsidRPr="00834C8B" w:rsidTr="00834C8B">
        <w:trPr>
          <w:trHeight w:val="340"/>
        </w:trPr>
        <w:tc>
          <w:tcPr>
            <w:tcW w:w="2552"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Летние </w:t>
            </w:r>
          </w:p>
        </w:tc>
        <w:tc>
          <w:tcPr>
            <w:tcW w:w="2976" w:type="dxa"/>
          </w:tcPr>
          <w:p w:rsidR="00834C8B" w:rsidRPr="00834C8B" w:rsidRDefault="00834C8B" w:rsidP="00834C8B">
            <w:pPr>
              <w:spacing w:after="0" w:line="240" w:lineRule="auto"/>
              <w:jc w:val="both"/>
              <w:rPr>
                <w:rFonts w:ascii="Times New Roman" w:hAnsi="Times New Roman"/>
                <w:sz w:val="24"/>
                <w:szCs w:val="24"/>
              </w:rPr>
            </w:pPr>
            <w:r w:rsidRPr="00834C8B">
              <w:rPr>
                <w:rFonts w:ascii="Times New Roman" w:hAnsi="Times New Roman"/>
                <w:sz w:val="24"/>
                <w:szCs w:val="24"/>
              </w:rPr>
              <w:t>31.05.19-31.08.19</w:t>
            </w:r>
          </w:p>
        </w:tc>
        <w:tc>
          <w:tcPr>
            <w:tcW w:w="2410"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лето</w:t>
            </w:r>
          </w:p>
        </w:tc>
        <w:tc>
          <w:tcPr>
            <w:tcW w:w="1984" w:type="dxa"/>
            <w:vAlign w:val="center"/>
          </w:tcPr>
          <w:p w:rsidR="00834C8B" w:rsidRPr="00834C8B" w:rsidRDefault="00834C8B" w:rsidP="00834C8B">
            <w:pPr>
              <w:pStyle w:val="ConsPlusNormal"/>
              <w:widowControl/>
              <w:jc w:val="both"/>
              <w:rPr>
                <w:rFonts w:ascii="Times New Roman" w:hAnsi="Times New Roman" w:cs="Times New Roman"/>
                <w:color w:val="000000"/>
                <w:sz w:val="24"/>
                <w:szCs w:val="24"/>
              </w:rPr>
            </w:pPr>
          </w:p>
        </w:tc>
      </w:tr>
    </w:tbl>
    <w:p w:rsidR="00834C8B" w:rsidRPr="00834C8B" w:rsidRDefault="00834C8B" w:rsidP="00834C8B">
      <w:pPr>
        <w:pStyle w:val="ConsPlusNormal"/>
        <w:widowControl/>
        <w:ind w:right="425"/>
        <w:jc w:val="both"/>
        <w:rPr>
          <w:rFonts w:ascii="Times New Roman" w:hAnsi="Times New Roman" w:cs="Times New Roman"/>
          <w:b/>
          <w:color w:val="000000"/>
          <w:sz w:val="24"/>
          <w:szCs w:val="24"/>
        </w:rPr>
      </w:pPr>
      <w:r w:rsidRPr="00834C8B">
        <w:rPr>
          <w:rFonts w:ascii="Times New Roman" w:hAnsi="Times New Roman" w:cs="Times New Roman"/>
          <w:b/>
          <w:color w:val="000000"/>
          <w:sz w:val="24"/>
          <w:szCs w:val="24"/>
        </w:rPr>
        <w:t>Сроки промежуточной аттестации:</w:t>
      </w:r>
    </w:p>
    <w:p w:rsidR="00834C8B" w:rsidRPr="00834C8B" w:rsidRDefault="00834C8B" w:rsidP="00834C8B">
      <w:pPr>
        <w:spacing w:after="0" w:line="240" w:lineRule="auto"/>
        <w:ind w:left="720"/>
        <w:jc w:val="both"/>
        <w:rPr>
          <w:rFonts w:ascii="Times New Roman" w:hAnsi="Times New Roman"/>
          <w:color w:val="000000"/>
          <w:sz w:val="24"/>
          <w:szCs w:val="24"/>
        </w:rPr>
      </w:pPr>
      <w:r w:rsidRPr="00834C8B">
        <w:rPr>
          <w:rFonts w:ascii="Times New Roman" w:hAnsi="Times New Roman"/>
          <w:color w:val="000000"/>
          <w:sz w:val="24"/>
          <w:szCs w:val="24"/>
        </w:rPr>
        <w:t>Промежуточн</w:t>
      </w:r>
      <w:r>
        <w:rPr>
          <w:rFonts w:ascii="Times New Roman" w:hAnsi="Times New Roman"/>
          <w:color w:val="000000"/>
          <w:sz w:val="24"/>
          <w:szCs w:val="24"/>
        </w:rPr>
        <w:t>ая аттестация (год) –апрель-май</w:t>
      </w:r>
    </w:p>
    <w:p w:rsidR="00834C8B" w:rsidRPr="00834C8B" w:rsidRDefault="00834C8B" w:rsidP="00834C8B">
      <w:pPr>
        <w:pStyle w:val="ConsPlusNormal"/>
        <w:widowControl/>
        <w:ind w:right="425"/>
        <w:jc w:val="both"/>
        <w:rPr>
          <w:rFonts w:ascii="Times New Roman" w:hAnsi="Times New Roman" w:cs="Times New Roman"/>
          <w:b/>
          <w:color w:val="000000"/>
          <w:sz w:val="24"/>
          <w:szCs w:val="24"/>
        </w:rPr>
      </w:pPr>
      <w:r w:rsidRPr="00834C8B">
        <w:rPr>
          <w:rFonts w:ascii="Times New Roman" w:hAnsi="Times New Roman" w:cs="Times New Roman"/>
          <w:b/>
          <w:color w:val="000000"/>
          <w:sz w:val="24"/>
          <w:szCs w:val="24"/>
        </w:rPr>
        <w:t>Регламентирование образовательного процесса</w:t>
      </w:r>
    </w:p>
    <w:p w:rsidR="00834C8B" w:rsidRPr="00834C8B" w:rsidRDefault="00834C8B" w:rsidP="00834C8B">
      <w:pPr>
        <w:pStyle w:val="ConsPlusNormal"/>
        <w:widowControl/>
        <w:ind w:left="709" w:right="-1" w:firstLine="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Школа работает в две смены. Начало занятий в первую смену – 8.00; во вторую смену – 13.20</w:t>
      </w:r>
    </w:p>
    <w:p w:rsidR="00834C8B" w:rsidRPr="00834C8B" w:rsidRDefault="00834C8B" w:rsidP="00834C8B">
      <w:pPr>
        <w:pStyle w:val="ConsPlusNormal"/>
        <w:widowControl/>
        <w:ind w:left="709" w:right="-1" w:firstLine="709"/>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Режим работы школы: продолжительность урока –40 минут. </w:t>
      </w:r>
    </w:p>
    <w:p w:rsidR="00834C8B" w:rsidRPr="00834C8B" w:rsidRDefault="00834C8B" w:rsidP="00834C8B">
      <w:pPr>
        <w:pStyle w:val="ConsPlusNormal"/>
        <w:widowControl/>
        <w:ind w:left="709" w:right="-1" w:firstLine="707"/>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 xml:space="preserve">Продолжительность перемен: две большие перемены по 20 минут (питание) за одну смену, перемены по 10 минут. </w:t>
      </w:r>
    </w:p>
    <w:p w:rsidR="00834C8B" w:rsidRPr="00834C8B" w:rsidRDefault="00834C8B" w:rsidP="00834C8B">
      <w:pPr>
        <w:pStyle w:val="ConsPlusNormal"/>
        <w:ind w:left="709" w:right="-1" w:firstLine="707"/>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Обучение в 1-м классе осуществляется с соблюдением следующих дополнительных требований:</w:t>
      </w:r>
    </w:p>
    <w:p w:rsidR="00834C8B" w:rsidRPr="00834C8B" w:rsidRDefault="00834C8B" w:rsidP="00834C8B">
      <w:pPr>
        <w:pStyle w:val="ConsPlusNormal"/>
        <w:tabs>
          <w:tab w:val="left" w:pos="1701"/>
        </w:tabs>
        <w:ind w:left="709" w:right="-1" w:firstLine="707"/>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w:t>
      </w:r>
      <w:r w:rsidRPr="00834C8B">
        <w:rPr>
          <w:rFonts w:ascii="Times New Roman" w:hAnsi="Times New Roman" w:cs="Times New Roman"/>
          <w:color w:val="000000"/>
          <w:sz w:val="24"/>
          <w:szCs w:val="24"/>
        </w:rPr>
        <w:tab/>
        <w:t xml:space="preserve">учебные занятия проводятся по 5-дневной учебной неделе и только в первую смену; </w:t>
      </w:r>
    </w:p>
    <w:p w:rsidR="00834C8B" w:rsidRPr="00834C8B" w:rsidRDefault="00834C8B" w:rsidP="00834C8B">
      <w:pPr>
        <w:pStyle w:val="ConsPlusNormal"/>
        <w:tabs>
          <w:tab w:val="left" w:pos="1701"/>
        </w:tabs>
        <w:ind w:left="709" w:right="-1" w:firstLine="707"/>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w:t>
      </w:r>
      <w:r w:rsidRPr="00834C8B">
        <w:rPr>
          <w:rFonts w:ascii="Times New Roman" w:hAnsi="Times New Roman" w:cs="Times New Roman"/>
          <w:color w:val="000000"/>
          <w:sz w:val="24"/>
          <w:szCs w:val="24"/>
        </w:rPr>
        <w:tab/>
        <w:t>используется «ступенчатый» режим обучения: в сентябре - октябре – по 3 урока в день по 35 минут каждый, в ноябре-декабре – по 4 урока по 35 минут каждый, в январе - мае – по 4 урока по 40 минут каждый;</w:t>
      </w:r>
    </w:p>
    <w:p w:rsidR="00834C8B" w:rsidRPr="00834C8B" w:rsidRDefault="00834C8B" w:rsidP="00834C8B">
      <w:pPr>
        <w:pStyle w:val="ConsPlusNormal"/>
        <w:tabs>
          <w:tab w:val="left" w:pos="1701"/>
        </w:tabs>
        <w:ind w:left="709" w:right="-1" w:firstLine="707"/>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w:t>
      </w:r>
      <w:r w:rsidRPr="00834C8B">
        <w:rPr>
          <w:rFonts w:ascii="Times New Roman" w:hAnsi="Times New Roman" w:cs="Times New Roman"/>
          <w:color w:val="000000"/>
          <w:sz w:val="24"/>
          <w:szCs w:val="24"/>
        </w:rPr>
        <w:tab/>
        <w:t xml:space="preserve">обучение проводится без балльного оценивания знаний обучающихся и домашних заданий; </w:t>
      </w:r>
    </w:p>
    <w:p w:rsidR="00834C8B" w:rsidRPr="00834C8B" w:rsidRDefault="00834C8B" w:rsidP="00834C8B">
      <w:pPr>
        <w:pStyle w:val="ConsPlusNormal"/>
        <w:widowControl/>
        <w:tabs>
          <w:tab w:val="left" w:pos="1701"/>
        </w:tabs>
        <w:ind w:left="709" w:right="-1" w:firstLine="707"/>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w:t>
      </w:r>
      <w:r w:rsidRPr="00834C8B">
        <w:rPr>
          <w:rFonts w:ascii="Times New Roman" w:hAnsi="Times New Roman" w:cs="Times New Roman"/>
          <w:color w:val="000000"/>
          <w:sz w:val="24"/>
          <w:szCs w:val="24"/>
        </w:rPr>
        <w:tab/>
        <w:t>после второго урока динамическая пауза 40 минут.</w:t>
      </w:r>
    </w:p>
    <w:p w:rsidR="00834C8B" w:rsidRPr="00834C8B" w:rsidRDefault="00834C8B" w:rsidP="00834C8B">
      <w:pPr>
        <w:pStyle w:val="ConsPlusNormal"/>
        <w:widowControl/>
        <w:jc w:val="both"/>
        <w:rPr>
          <w:rFonts w:ascii="Times New Roman" w:hAnsi="Times New Roman" w:cs="Times New Roman"/>
          <w:b/>
          <w:color w:val="000000"/>
          <w:sz w:val="24"/>
          <w:szCs w:val="24"/>
        </w:rPr>
      </w:pPr>
      <w:r w:rsidRPr="00834C8B">
        <w:rPr>
          <w:rFonts w:ascii="Times New Roman" w:hAnsi="Times New Roman" w:cs="Times New Roman"/>
          <w:b/>
          <w:color w:val="000000"/>
          <w:sz w:val="24"/>
          <w:szCs w:val="24"/>
        </w:rPr>
        <w:t>Расписание звонков для 2-9 классов</w:t>
      </w:r>
    </w:p>
    <w:p w:rsidR="00834C8B" w:rsidRPr="00834C8B" w:rsidRDefault="00834C8B" w:rsidP="00834C8B">
      <w:pPr>
        <w:pStyle w:val="ConsPlusNormal"/>
        <w:widowControl/>
        <w:jc w:val="both"/>
        <w:rPr>
          <w:rFonts w:ascii="Times New Roman" w:hAnsi="Times New Roman" w:cs="Times New Roman"/>
          <w:b/>
          <w:color w:val="000000"/>
          <w:sz w:val="24"/>
          <w:szCs w:val="24"/>
        </w:rPr>
      </w:pPr>
      <w:r w:rsidRPr="00834C8B">
        <w:rPr>
          <w:rFonts w:ascii="Times New Roman" w:hAnsi="Times New Roman" w:cs="Times New Roman"/>
          <w:b/>
          <w:color w:val="000000"/>
          <w:sz w:val="24"/>
          <w:szCs w:val="24"/>
          <w:lang w:val="en-US"/>
        </w:rPr>
        <w:t>I</w:t>
      </w:r>
      <w:r w:rsidRPr="00834C8B">
        <w:rPr>
          <w:rFonts w:ascii="Times New Roman" w:hAnsi="Times New Roman" w:cs="Times New Roman"/>
          <w:b/>
          <w:color w:val="000000"/>
          <w:sz w:val="24"/>
          <w:szCs w:val="24"/>
        </w:rPr>
        <w:t xml:space="preserve"> смена</w:t>
      </w:r>
    </w:p>
    <w:tbl>
      <w:tblPr>
        <w:tblW w:w="9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2977"/>
        <w:gridCol w:w="4252"/>
      </w:tblGrid>
      <w:tr w:rsidR="00834C8B" w:rsidRPr="00834C8B" w:rsidTr="00834C8B">
        <w:tc>
          <w:tcPr>
            <w:tcW w:w="241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 урок</w:t>
            </w:r>
          </w:p>
        </w:tc>
        <w:tc>
          <w:tcPr>
            <w:tcW w:w="297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8.00 – 8.40</w:t>
            </w:r>
          </w:p>
        </w:tc>
        <w:tc>
          <w:tcPr>
            <w:tcW w:w="4252" w:type="dxa"/>
            <w:vMerge w:val="restart"/>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Между началом элективных курсов, курсов по выбору, занятий внеурочной деятельностью и последним уроком обязательных занятий устраивается перерыв продолжительностью 40 минут</w:t>
            </w:r>
          </w:p>
        </w:tc>
      </w:tr>
      <w:tr w:rsidR="00834C8B" w:rsidRPr="00834C8B" w:rsidTr="00834C8B">
        <w:tc>
          <w:tcPr>
            <w:tcW w:w="241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2 урок</w:t>
            </w:r>
          </w:p>
        </w:tc>
        <w:tc>
          <w:tcPr>
            <w:tcW w:w="297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8.50 – 9.30</w:t>
            </w:r>
          </w:p>
        </w:tc>
        <w:tc>
          <w:tcPr>
            <w:tcW w:w="4252" w:type="dxa"/>
            <w:vMerge/>
          </w:tcPr>
          <w:p w:rsidR="00834C8B" w:rsidRPr="00834C8B" w:rsidRDefault="00834C8B" w:rsidP="00834C8B">
            <w:pPr>
              <w:pStyle w:val="ConsPlusNormal"/>
              <w:widowControl/>
              <w:jc w:val="both"/>
              <w:rPr>
                <w:rFonts w:ascii="Times New Roman" w:hAnsi="Times New Roman" w:cs="Times New Roman"/>
                <w:color w:val="000000"/>
                <w:sz w:val="24"/>
                <w:szCs w:val="24"/>
                <w:lang w:val="en-US"/>
              </w:rPr>
            </w:pPr>
          </w:p>
        </w:tc>
      </w:tr>
      <w:tr w:rsidR="00834C8B" w:rsidRPr="00834C8B" w:rsidTr="00834C8B">
        <w:tc>
          <w:tcPr>
            <w:tcW w:w="241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3 урок</w:t>
            </w:r>
          </w:p>
        </w:tc>
        <w:tc>
          <w:tcPr>
            <w:tcW w:w="297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9.50 – 10.30</w:t>
            </w:r>
          </w:p>
        </w:tc>
        <w:tc>
          <w:tcPr>
            <w:tcW w:w="4252" w:type="dxa"/>
            <w:vMerge/>
          </w:tcPr>
          <w:p w:rsidR="00834C8B" w:rsidRPr="00834C8B" w:rsidRDefault="00834C8B" w:rsidP="00834C8B">
            <w:pPr>
              <w:pStyle w:val="ConsPlusNormal"/>
              <w:widowControl/>
              <w:jc w:val="both"/>
              <w:rPr>
                <w:rFonts w:ascii="Times New Roman" w:hAnsi="Times New Roman" w:cs="Times New Roman"/>
                <w:color w:val="000000"/>
                <w:sz w:val="24"/>
                <w:szCs w:val="24"/>
              </w:rPr>
            </w:pPr>
          </w:p>
        </w:tc>
      </w:tr>
      <w:tr w:rsidR="00834C8B" w:rsidRPr="00834C8B" w:rsidTr="00834C8B">
        <w:tc>
          <w:tcPr>
            <w:tcW w:w="241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4 урок</w:t>
            </w:r>
          </w:p>
        </w:tc>
        <w:tc>
          <w:tcPr>
            <w:tcW w:w="297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10.50 – 11.30</w:t>
            </w:r>
          </w:p>
        </w:tc>
        <w:tc>
          <w:tcPr>
            <w:tcW w:w="4252" w:type="dxa"/>
            <w:vMerge/>
          </w:tcPr>
          <w:p w:rsidR="00834C8B" w:rsidRPr="00834C8B" w:rsidRDefault="00834C8B" w:rsidP="00834C8B">
            <w:pPr>
              <w:pStyle w:val="ConsPlusNormal"/>
              <w:widowControl/>
              <w:jc w:val="both"/>
              <w:rPr>
                <w:rFonts w:ascii="Times New Roman" w:hAnsi="Times New Roman" w:cs="Times New Roman"/>
                <w:color w:val="000000"/>
                <w:sz w:val="24"/>
                <w:szCs w:val="24"/>
              </w:rPr>
            </w:pPr>
          </w:p>
        </w:tc>
      </w:tr>
      <w:tr w:rsidR="00834C8B" w:rsidRPr="00834C8B" w:rsidTr="00834C8B">
        <w:tc>
          <w:tcPr>
            <w:tcW w:w="241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5 урок</w:t>
            </w:r>
          </w:p>
        </w:tc>
        <w:tc>
          <w:tcPr>
            <w:tcW w:w="297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11.40 – 12.20</w:t>
            </w:r>
          </w:p>
        </w:tc>
        <w:tc>
          <w:tcPr>
            <w:tcW w:w="4252" w:type="dxa"/>
            <w:vMerge/>
          </w:tcPr>
          <w:p w:rsidR="00834C8B" w:rsidRPr="00834C8B" w:rsidRDefault="00834C8B" w:rsidP="00834C8B">
            <w:pPr>
              <w:pStyle w:val="ConsPlusNormal"/>
              <w:widowControl/>
              <w:jc w:val="both"/>
              <w:rPr>
                <w:rFonts w:ascii="Times New Roman" w:hAnsi="Times New Roman" w:cs="Times New Roman"/>
                <w:color w:val="000000"/>
                <w:sz w:val="24"/>
                <w:szCs w:val="24"/>
              </w:rPr>
            </w:pPr>
          </w:p>
        </w:tc>
      </w:tr>
      <w:tr w:rsidR="00834C8B" w:rsidRPr="00834C8B" w:rsidTr="00834C8B">
        <w:tc>
          <w:tcPr>
            <w:tcW w:w="241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6 урок</w:t>
            </w:r>
          </w:p>
        </w:tc>
        <w:tc>
          <w:tcPr>
            <w:tcW w:w="2977" w:type="dxa"/>
            <w:tcBorders>
              <w:bottom w:val="single" w:sz="4" w:space="0" w:color="auto"/>
            </w:tcBorders>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12.30 – 13.10</w:t>
            </w:r>
          </w:p>
        </w:tc>
        <w:tc>
          <w:tcPr>
            <w:tcW w:w="4252" w:type="dxa"/>
            <w:vMerge/>
            <w:tcBorders>
              <w:bottom w:val="single" w:sz="4" w:space="0" w:color="auto"/>
            </w:tcBorders>
          </w:tcPr>
          <w:p w:rsidR="00834C8B" w:rsidRPr="00834C8B" w:rsidRDefault="00834C8B" w:rsidP="00834C8B">
            <w:pPr>
              <w:pStyle w:val="ConsPlusNormal"/>
              <w:widowControl/>
              <w:jc w:val="both"/>
              <w:rPr>
                <w:rFonts w:ascii="Times New Roman" w:hAnsi="Times New Roman" w:cs="Times New Roman"/>
                <w:color w:val="000000"/>
                <w:sz w:val="24"/>
                <w:szCs w:val="24"/>
              </w:rPr>
            </w:pPr>
          </w:p>
        </w:tc>
      </w:tr>
    </w:tbl>
    <w:p w:rsidR="00834C8B" w:rsidRPr="00834C8B" w:rsidRDefault="00834C8B" w:rsidP="00834C8B">
      <w:pPr>
        <w:pStyle w:val="ConsPlusNormal"/>
        <w:widowControl/>
        <w:jc w:val="both"/>
        <w:rPr>
          <w:rFonts w:ascii="Times New Roman" w:hAnsi="Times New Roman" w:cs="Times New Roman"/>
          <w:b/>
          <w:color w:val="000000"/>
          <w:sz w:val="24"/>
          <w:szCs w:val="24"/>
        </w:rPr>
      </w:pPr>
      <w:r w:rsidRPr="00834C8B">
        <w:rPr>
          <w:rFonts w:ascii="Times New Roman" w:hAnsi="Times New Roman" w:cs="Times New Roman"/>
          <w:b/>
          <w:color w:val="000000"/>
          <w:sz w:val="24"/>
          <w:szCs w:val="24"/>
          <w:lang w:val="en-US"/>
        </w:rPr>
        <w:t>II</w:t>
      </w:r>
      <w:r w:rsidRPr="00834C8B">
        <w:rPr>
          <w:rFonts w:ascii="Times New Roman" w:hAnsi="Times New Roman" w:cs="Times New Roman"/>
          <w:b/>
          <w:color w:val="000000"/>
          <w:sz w:val="24"/>
          <w:szCs w:val="24"/>
        </w:rPr>
        <w:t xml:space="preserve"> смена</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7"/>
        <w:gridCol w:w="2920"/>
      </w:tblGrid>
      <w:tr w:rsidR="00834C8B" w:rsidRPr="00834C8B" w:rsidTr="00834C8B">
        <w:tc>
          <w:tcPr>
            <w:tcW w:w="246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 урок</w:t>
            </w:r>
          </w:p>
        </w:tc>
        <w:tc>
          <w:tcPr>
            <w:tcW w:w="292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13.20 – 14.00</w:t>
            </w:r>
          </w:p>
        </w:tc>
      </w:tr>
      <w:tr w:rsidR="00834C8B" w:rsidRPr="00834C8B" w:rsidTr="00834C8B">
        <w:tc>
          <w:tcPr>
            <w:tcW w:w="246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2 урок</w:t>
            </w:r>
          </w:p>
        </w:tc>
        <w:tc>
          <w:tcPr>
            <w:tcW w:w="292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14.10 – 14.50</w:t>
            </w:r>
          </w:p>
        </w:tc>
      </w:tr>
      <w:tr w:rsidR="00834C8B" w:rsidRPr="00834C8B" w:rsidTr="00834C8B">
        <w:tc>
          <w:tcPr>
            <w:tcW w:w="246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3 урок</w:t>
            </w:r>
          </w:p>
        </w:tc>
        <w:tc>
          <w:tcPr>
            <w:tcW w:w="292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15.10 – 15.50</w:t>
            </w:r>
          </w:p>
        </w:tc>
      </w:tr>
      <w:tr w:rsidR="00834C8B" w:rsidRPr="00834C8B" w:rsidTr="00834C8B">
        <w:tc>
          <w:tcPr>
            <w:tcW w:w="246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4 урок</w:t>
            </w:r>
          </w:p>
        </w:tc>
        <w:tc>
          <w:tcPr>
            <w:tcW w:w="292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16.10 – 16.50</w:t>
            </w:r>
          </w:p>
        </w:tc>
      </w:tr>
      <w:tr w:rsidR="00834C8B" w:rsidRPr="00834C8B" w:rsidTr="00834C8B">
        <w:tc>
          <w:tcPr>
            <w:tcW w:w="246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5 урок</w:t>
            </w:r>
          </w:p>
        </w:tc>
        <w:tc>
          <w:tcPr>
            <w:tcW w:w="292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17.00 – 17.40</w:t>
            </w:r>
          </w:p>
        </w:tc>
      </w:tr>
      <w:tr w:rsidR="00834C8B" w:rsidRPr="00834C8B" w:rsidTr="00834C8B">
        <w:tc>
          <w:tcPr>
            <w:tcW w:w="2467"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6 урок</w:t>
            </w:r>
          </w:p>
        </w:tc>
        <w:tc>
          <w:tcPr>
            <w:tcW w:w="2920" w:type="dxa"/>
          </w:tcPr>
          <w:p w:rsidR="00834C8B" w:rsidRPr="00834C8B" w:rsidRDefault="00834C8B" w:rsidP="00834C8B">
            <w:pPr>
              <w:pStyle w:val="ConsPlusNormal"/>
              <w:widowControl/>
              <w:jc w:val="both"/>
              <w:rPr>
                <w:rFonts w:ascii="Times New Roman" w:hAnsi="Times New Roman" w:cs="Times New Roman"/>
                <w:color w:val="000000"/>
                <w:sz w:val="24"/>
                <w:szCs w:val="24"/>
              </w:rPr>
            </w:pPr>
            <w:r w:rsidRPr="00834C8B">
              <w:rPr>
                <w:rFonts w:ascii="Times New Roman" w:hAnsi="Times New Roman" w:cs="Times New Roman"/>
                <w:color w:val="000000"/>
                <w:sz w:val="24"/>
                <w:szCs w:val="24"/>
              </w:rPr>
              <w:t>17.50 – 18.30</w:t>
            </w:r>
          </w:p>
        </w:tc>
      </w:tr>
    </w:tbl>
    <w:p w:rsidR="00834C8B" w:rsidRPr="00834C8B" w:rsidRDefault="00834C8B" w:rsidP="00834C8B">
      <w:pPr>
        <w:pStyle w:val="a8"/>
        <w:numPr>
          <w:ilvl w:val="0"/>
          <w:numId w:val="326"/>
        </w:numPr>
        <w:tabs>
          <w:tab w:val="center" w:pos="4677"/>
        </w:tabs>
        <w:ind w:left="1134" w:hanging="436"/>
        <w:contextualSpacing w:val="0"/>
        <w:jc w:val="both"/>
        <w:rPr>
          <w:rFonts w:ascii="Times New Roman" w:hAnsi="Times New Roman"/>
          <w:b/>
          <w:i/>
        </w:rPr>
      </w:pPr>
      <w:r w:rsidRPr="00834C8B">
        <w:rPr>
          <w:rFonts w:ascii="Times New Roman" w:hAnsi="Times New Roman"/>
          <w:b/>
        </w:rPr>
        <w:t>Организация промежуточной и итоговой аттестации</w:t>
      </w:r>
    </w:p>
    <w:p w:rsidR="00834C8B" w:rsidRPr="00834C8B" w:rsidRDefault="00834C8B" w:rsidP="00834C8B">
      <w:pPr>
        <w:shd w:val="clear" w:color="auto" w:fill="FFFFFF"/>
        <w:spacing w:after="0" w:line="240" w:lineRule="auto"/>
        <w:ind w:left="567" w:firstLine="567"/>
        <w:jc w:val="both"/>
        <w:textAlignment w:val="baseline"/>
        <w:outlineLvl w:val="4"/>
        <w:rPr>
          <w:rFonts w:ascii="Times New Roman" w:hAnsi="Times New Roman"/>
          <w:sz w:val="24"/>
          <w:szCs w:val="24"/>
        </w:rPr>
      </w:pPr>
      <w:r w:rsidRPr="00834C8B">
        <w:rPr>
          <w:rFonts w:ascii="Times New Roman" w:hAnsi="Times New Roman"/>
          <w:sz w:val="24"/>
          <w:szCs w:val="24"/>
        </w:rPr>
        <w:t xml:space="preserve">Промежуточная аттестация в переводных 2-8классах проводится с 15 мая по 28 мая по всем предметам по итогам 2018-2019 учебного года в соответствии с Положением о текущем контроле успеваемости и промежуточной аттестации обучающихся Муниципального казенного общеобразовательного учреждения основной общеобразовательной школойг.СосновкаВятскополянского района Кировской области и решением педагогического совета. </w:t>
      </w:r>
    </w:p>
    <w:p w:rsidR="00834C8B" w:rsidRPr="00834C8B" w:rsidRDefault="00834C8B" w:rsidP="00834C8B">
      <w:pPr>
        <w:spacing w:after="0" w:line="240" w:lineRule="auto"/>
        <w:ind w:left="567" w:firstLine="567"/>
        <w:jc w:val="both"/>
        <w:rPr>
          <w:rFonts w:ascii="Times New Roman" w:hAnsi="Times New Roman"/>
          <w:sz w:val="24"/>
          <w:szCs w:val="24"/>
        </w:rPr>
      </w:pPr>
      <w:r w:rsidRPr="00834C8B">
        <w:rPr>
          <w:rFonts w:ascii="Times New Roman" w:hAnsi="Times New Roman"/>
          <w:sz w:val="24"/>
          <w:szCs w:val="24"/>
        </w:rPr>
        <w:t>Государственная итоговая аттестация учащихся 9 классов проводится за рамками учебного года в мае-июне 2019 года. Сроки проведения государственной итоговой аттестации устанавливаются Министерством образования и науки Российской Федерации.</w:t>
      </w:r>
    </w:p>
    <w:p w:rsidR="00D23113" w:rsidRPr="00834C8B" w:rsidRDefault="00834C8B" w:rsidP="00834C8B">
      <w:pPr>
        <w:spacing w:after="0" w:line="240" w:lineRule="auto"/>
        <w:jc w:val="both"/>
        <w:rPr>
          <w:rFonts w:ascii="Times New Roman" w:hAnsi="Times New Roman"/>
          <w:b/>
          <w:color w:val="FF0000"/>
          <w:sz w:val="24"/>
          <w:szCs w:val="24"/>
        </w:rPr>
      </w:pPr>
      <w:r w:rsidRPr="00834C8B">
        <w:rPr>
          <w:rFonts w:ascii="Times New Roman" w:hAnsi="Times New Roman"/>
          <w:sz w:val="24"/>
          <w:szCs w:val="24"/>
        </w:rPr>
        <w:t>Регламент работы МКОУ ООШ г.Сосновка может быть изменён или дополнен последующими нормативными документами</w:t>
      </w:r>
      <w:bookmarkStart w:id="366" w:name="_GoBack"/>
      <w:bookmarkEnd w:id="366"/>
    </w:p>
    <w:p w:rsidR="00D44471" w:rsidRPr="0016164C" w:rsidRDefault="00D051E4" w:rsidP="00D44471">
      <w:pPr>
        <w:pStyle w:val="3"/>
        <w:numPr>
          <w:ilvl w:val="2"/>
          <w:numId w:val="159"/>
        </w:numPr>
        <w:spacing w:before="0" w:beforeAutospacing="0" w:after="0" w:afterAutospacing="0"/>
        <w:rPr>
          <w:rStyle w:val="Zag11"/>
          <w:rFonts w:eastAsia="@Arial Unicode MS"/>
          <w:sz w:val="24"/>
          <w:szCs w:val="24"/>
        </w:rPr>
      </w:pPr>
      <w:bookmarkStart w:id="367" w:name="_Toc414553284"/>
      <w:r w:rsidRPr="0016164C">
        <w:rPr>
          <w:rStyle w:val="Zag11"/>
          <w:rFonts w:eastAsia="@Arial Unicode MS"/>
          <w:sz w:val="24"/>
          <w:szCs w:val="24"/>
        </w:rPr>
        <w:lastRenderedPageBreak/>
        <w:t>План внеурочной деятельности</w:t>
      </w:r>
      <w:bookmarkEnd w:id="367"/>
    </w:p>
    <w:p w:rsidR="002F70C8" w:rsidRPr="006A369B" w:rsidRDefault="002F70C8" w:rsidP="002F70C8">
      <w:pPr>
        <w:spacing w:after="0" w:line="240" w:lineRule="auto"/>
        <w:jc w:val="center"/>
        <w:rPr>
          <w:rFonts w:ascii="Times New Roman" w:hAnsi="Times New Roman"/>
          <w:b/>
          <w:sz w:val="24"/>
          <w:szCs w:val="24"/>
        </w:rPr>
      </w:pPr>
      <w:r w:rsidRPr="006A369B">
        <w:rPr>
          <w:rFonts w:ascii="Times New Roman" w:hAnsi="Times New Roman"/>
          <w:b/>
          <w:sz w:val="24"/>
          <w:szCs w:val="24"/>
        </w:rPr>
        <w:t>План</w:t>
      </w:r>
    </w:p>
    <w:p w:rsidR="002F70C8" w:rsidRPr="006A369B" w:rsidRDefault="002F70C8" w:rsidP="002F70C8">
      <w:pPr>
        <w:spacing w:after="0" w:line="240" w:lineRule="auto"/>
        <w:jc w:val="center"/>
        <w:rPr>
          <w:rFonts w:ascii="Times New Roman" w:hAnsi="Times New Roman"/>
          <w:b/>
          <w:sz w:val="24"/>
          <w:szCs w:val="24"/>
        </w:rPr>
      </w:pPr>
      <w:r w:rsidRPr="006A369B">
        <w:rPr>
          <w:rFonts w:ascii="Times New Roman" w:hAnsi="Times New Roman"/>
          <w:b/>
          <w:sz w:val="24"/>
          <w:szCs w:val="24"/>
        </w:rPr>
        <w:t xml:space="preserve">внеурочной деятельности  основного общего образования </w:t>
      </w:r>
      <w:r>
        <w:rPr>
          <w:rFonts w:ascii="Times New Roman" w:hAnsi="Times New Roman"/>
          <w:b/>
          <w:sz w:val="24"/>
          <w:szCs w:val="24"/>
        </w:rPr>
        <w:t>м</w:t>
      </w:r>
      <w:r w:rsidRPr="006A369B">
        <w:rPr>
          <w:rFonts w:ascii="Times New Roman" w:hAnsi="Times New Roman"/>
          <w:b/>
          <w:sz w:val="24"/>
          <w:szCs w:val="24"/>
        </w:rPr>
        <w:t>униципального казенного общеобразовательного учреждения основной общеобразовательной школы г. Сосновка Вятскополянского района Кировской области.</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 xml:space="preserve">               План внеурочной деятельности МКОУ ООШ г. Сосновка разработана на основе:</w:t>
      </w:r>
    </w:p>
    <w:p w:rsidR="002F70C8" w:rsidRPr="006A369B" w:rsidRDefault="002F70C8" w:rsidP="00997069">
      <w:pPr>
        <w:pStyle w:val="a8"/>
        <w:widowControl w:val="0"/>
        <w:numPr>
          <w:ilvl w:val="0"/>
          <w:numId w:val="284"/>
        </w:numPr>
        <w:tabs>
          <w:tab w:val="clear" w:pos="720"/>
          <w:tab w:val="left" w:pos="0"/>
          <w:tab w:val="right" w:pos="284"/>
        </w:tabs>
        <w:suppressAutoHyphens/>
        <w:ind w:hanging="720"/>
        <w:jc w:val="both"/>
        <w:rPr>
          <w:rFonts w:ascii="Times New Roman" w:hAnsi="Times New Roman"/>
        </w:rPr>
      </w:pPr>
      <w:r w:rsidRPr="006A369B">
        <w:rPr>
          <w:rFonts w:ascii="Times New Roman" w:hAnsi="Times New Roman"/>
        </w:rPr>
        <w:t>N 273-ФЗ от 29 декабря 2012 г. Федеральный закон Российской Федерации "Об образовании в Российской Федерации"</w:t>
      </w:r>
    </w:p>
    <w:p w:rsidR="002F70C8" w:rsidRPr="006A369B" w:rsidRDefault="002F70C8" w:rsidP="00997069">
      <w:pPr>
        <w:pStyle w:val="a8"/>
        <w:widowControl w:val="0"/>
        <w:numPr>
          <w:ilvl w:val="0"/>
          <w:numId w:val="284"/>
        </w:numPr>
        <w:tabs>
          <w:tab w:val="clear" w:pos="720"/>
          <w:tab w:val="left" w:pos="0"/>
          <w:tab w:val="right" w:pos="284"/>
        </w:tabs>
        <w:suppressAutoHyphens/>
        <w:ind w:hanging="720"/>
        <w:jc w:val="both"/>
        <w:rPr>
          <w:rFonts w:ascii="Times New Roman" w:hAnsi="Times New Roman"/>
        </w:rPr>
      </w:pPr>
      <w:r w:rsidRPr="006A369B">
        <w:rPr>
          <w:rFonts w:ascii="Times New Roman" w:eastAsia="Times New Roman" w:hAnsi="Times New Roman"/>
          <w:color w:val="000000"/>
        </w:rPr>
        <w:t xml:space="preserve">ФГОС ООО (утверждены приказом МОиН РФ от 17 декабря 2010 г. № 1897) с изм. </w:t>
      </w:r>
      <w:r w:rsidRPr="006A369B">
        <w:rPr>
          <w:rFonts w:ascii="Times New Roman" w:hAnsi="Times New Roman"/>
        </w:rPr>
        <w:t>(Приказ Минобрнауки России от 29.12.2014 N 1644);</w:t>
      </w:r>
    </w:p>
    <w:p w:rsidR="002F70C8" w:rsidRPr="006A369B" w:rsidRDefault="002F70C8" w:rsidP="00997069">
      <w:pPr>
        <w:pStyle w:val="a8"/>
        <w:widowControl w:val="0"/>
        <w:numPr>
          <w:ilvl w:val="0"/>
          <w:numId w:val="284"/>
        </w:numPr>
        <w:tabs>
          <w:tab w:val="clear" w:pos="720"/>
          <w:tab w:val="right" w:pos="284"/>
          <w:tab w:val="left" w:pos="709"/>
        </w:tabs>
        <w:suppressAutoHyphens/>
        <w:ind w:hanging="720"/>
        <w:jc w:val="both"/>
        <w:rPr>
          <w:rFonts w:ascii="Times New Roman" w:hAnsi="Times New Roman"/>
        </w:rPr>
      </w:pPr>
      <w:r w:rsidRPr="006A369B">
        <w:rPr>
          <w:rFonts w:ascii="Times New Roman" w:hAnsi="Times New Roman"/>
        </w:rPr>
        <w:t>Концепция духовно- нравственного воспитания российских школьников.</w:t>
      </w:r>
    </w:p>
    <w:p w:rsidR="002F70C8" w:rsidRPr="006A369B" w:rsidRDefault="002F70C8" w:rsidP="00997069">
      <w:pPr>
        <w:pStyle w:val="a8"/>
        <w:widowControl w:val="0"/>
        <w:numPr>
          <w:ilvl w:val="0"/>
          <w:numId w:val="284"/>
        </w:numPr>
        <w:tabs>
          <w:tab w:val="clear" w:pos="720"/>
          <w:tab w:val="right" w:pos="284"/>
          <w:tab w:val="left" w:pos="709"/>
        </w:tabs>
        <w:suppressAutoHyphens/>
        <w:ind w:hanging="720"/>
        <w:jc w:val="both"/>
        <w:rPr>
          <w:rFonts w:ascii="Times New Roman" w:hAnsi="Times New Roman"/>
        </w:rPr>
      </w:pPr>
      <w:r w:rsidRPr="006A369B">
        <w:rPr>
          <w:rFonts w:ascii="Times New Roman" w:hAnsi="Times New Roman"/>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8 апреля 2015 г. № 1/15) </w:t>
      </w:r>
    </w:p>
    <w:p w:rsidR="002F70C8" w:rsidRPr="006A369B" w:rsidRDefault="002F70C8" w:rsidP="00997069">
      <w:pPr>
        <w:pStyle w:val="a8"/>
        <w:widowControl w:val="0"/>
        <w:numPr>
          <w:ilvl w:val="0"/>
          <w:numId w:val="284"/>
        </w:numPr>
        <w:tabs>
          <w:tab w:val="clear" w:pos="720"/>
          <w:tab w:val="right" w:pos="284"/>
          <w:tab w:val="left" w:pos="709"/>
        </w:tabs>
        <w:suppressAutoHyphens/>
        <w:ind w:hanging="720"/>
        <w:jc w:val="both"/>
        <w:rPr>
          <w:rFonts w:ascii="Times New Roman" w:hAnsi="Times New Roman"/>
        </w:rPr>
      </w:pPr>
      <w:r w:rsidRPr="006A369B">
        <w:rPr>
          <w:rFonts w:ascii="Times New Roman" w:hAnsi="Times New Roman"/>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2F70C8" w:rsidRPr="006A369B" w:rsidRDefault="002F70C8" w:rsidP="00997069">
      <w:pPr>
        <w:pStyle w:val="a8"/>
        <w:widowControl w:val="0"/>
        <w:numPr>
          <w:ilvl w:val="0"/>
          <w:numId w:val="284"/>
        </w:numPr>
        <w:tabs>
          <w:tab w:val="clear" w:pos="720"/>
          <w:tab w:val="right" w:pos="284"/>
          <w:tab w:val="left" w:pos="709"/>
        </w:tabs>
        <w:suppressAutoHyphens/>
        <w:ind w:hanging="720"/>
        <w:jc w:val="both"/>
        <w:rPr>
          <w:rFonts w:ascii="Times New Roman" w:hAnsi="Times New Roman"/>
        </w:rPr>
      </w:pPr>
      <w:r w:rsidRPr="006A369B">
        <w:rPr>
          <w:rFonts w:ascii="Times New Roman" w:hAnsi="Times New Roman"/>
        </w:rPr>
        <w:t xml:space="preserve"> СанПиН 2.4.2. 2821 – 10 (утверждены постановлением Главного государственного санитарного врача Российской Федерации от 29 декабря 2010 г. № 189);</w:t>
      </w:r>
    </w:p>
    <w:p w:rsidR="002F70C8" w:rsidRPr="006A369B" w:rsidRDefault="002F70C8" w:rsidP="00997069">
      <w:pPr>
        <w:pStyle w:val="a8"/>
        <w:widowControl w:val="0"/>
        <w:numPr>
          <w:ilvl w:val="0"/>
          <w:numId w:val="284"/>
        </w:numPr>
        <w:tabs>
          <w:tab w:val="clear" w:pos="720"/>
          <w:tab w:val="right" w:pos="284"/>
          <w:tab w:val="left" w:pos="709"/>
        </w:tabs>
        <w:suppressAutoHyphens/>
        <w:ind w:hanging="720"/>
        <w:jc w:val="both"/>
        <w:rPr>
          <w:rFonts w:ascii="Times New Roman" w:hAnsi="Times New Roman"/>
        </w:rPr>
      </w:pPr>
      <w:r w:rsidRPr="006A369B">
        <w:rPr>
          <w:rFonts w:ascii="Times New Roman" w:hAnsi="Times New Roman"/>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w:t>
      </w:r>
    </w:p>
    <w:p w:rsidR="002F70C8" w:rsidRPr="006A369B" w:rsidRDefault="002F70C8" w:rsidP="002F70C8">
      <w:pPr>
        <w:spacing w:after="0" w:line="240" w:lineRule="auto"/>
        <w:jc w:val="center"/>
        <w:rPr>
          <w:rFonts w:ascii="Times New Roman" w:hAnsi="Times New Roman"/>
          <w:b/>
          <w:bCs/>
          <w:sz w:val="24"/>
          <w:szCs w:val="24"/>
        </w:rPr>
      </w:pPr>
      <w:r w:rsidRPr="006A369B">
        <w:rPr>
          <w:rFonts w:ascii="Times New Roman" w:hAnsi="Times New Roman"/>
          <w:b/>
          <w:bCs/>
          <w:sz w:val="24"/>
          <w:szCs w:val="24"/>
        </w:rPr>
        <w:t>Основные задачи внеурочной деятельности</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 xml:space="preserve"> </w:t>
      </w:r>
      <w:r w:rsidRPr="006A369B">
        <w:rPr>
          <w:rFonts w:ascii="Times New Roman" w:hAnsi="Times New Roman"/>
          <w:sz w:val="24"/>
          <w:szCs w:val="24"/>
        </w:rPr>
        <w:tab/>
        <w:t xml:space="preserve">В  соответствии  с  федеральным  государственным  образовательным  стандартом  начального  общего  образования  (ФГОС  ООО)  основная образовательная  программа  начального  общего  образования  реализуется образовательным учреждением, в том числе, и через внеурочную деятельность. </w:t>
      </w:r>
    </w:p>
    <w:p w:rsidR="002F70C8"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w:t>
      </w:r>
    </w:p>
    <w:p w:rsidR="002F70C8"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sz w:val="24"/>
          <w:szCs w:val="24"/>
        </w:rPr>
        <w:t xml:space="preserve">Модель организации внеурочной деятельности в </w:t>
      </w:r>
      <w:r>
        <w:rPr>
          <w:rFonts w:ascii="Times New Roman" w:hAnsi="Times New Roman"/>
          <w:sz w:val="24"/>
          <w:szCs w:val="24"/>
        </w:rPr>
        <w:t>МКОУ ООШ г. Сосновка</w:t>
      </w:r>
      <w:r w:rsidRPr="002F5FA3">
        <w:rPr>
          <w:rFonts w:ascii="Times New Roman" w:hAnsi="Times New Roman"/>
          <w:sz w:val="24"/>
          <w:szCs w:val="24"/>
        </w:rPr>
        <w:t xml:space="preserve"> оптимизационная, в ее реализации принимают участие педагогические работники учреждения (классные руководители </w:t>
      </w:r>
      <w:r>
        <w:rPr>
          <w:rFonts w:ascii="Times New Roman" w:hAnsi="Times New Roman"/>
          <w:sz w:val="24"/>
          <w:szCs w:val="24"/>
        </w:rPr>
        <w:t>5</w:t>
      </w:r>
      <w:r w:rsidRPr="002F5FA3">
        <w:rPr>
          <w:rFonts w:ascii="Times New Roman" w:hAnsi="Times New Roman"/>
          <w:sz w:val="24"/>
          <w:szCs w:val="24"/>
        </w:rPr>
        <w:t xml:space="preserve">-7-ого классов, учителя-предметники, заведующий библиотекой). 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w:t>
      </w:r>
    </w:p>
    <w:p w:rsidR="002F70C8"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b/>
          <w:sz w:val="24"/>
          <w:szCs w:val="24"/>
        </w:rPr>
        <w:t>Механизм конструирования оптимизационной модели:</w:t>
      </w:r>
      <w:r w:rsidRPr="002F5FA3">
        <w:rPr>
          <w:rFonts w:ascii="Times New Roman" w:hAnsi="Times New Roman"/>
          <w:sz w:val="24"/>
          <w:szCs w:val="24"/>
        </w:rPr>
        <w:t xml:space="preserve"> </w:t>
      </w:r>
    </w:p>
    <w:p w:rsidR="002F70C8"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sz w:val="24"/>
          <w:szCs w:val="24"/>
        </w:rPr>
        <w:t xml:space="preserve">1. 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и определяет возможности для организации внеурочной деятельности. </w:t>
      </w:r>
    </w:p>
    <w:p w:rsidR="002F70C8"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sz w:val="24"/>
          <w:szCs w:val="24"/>
        </w:rPr>
        <w:t xml:space="preserve">2. Классный руководитель проводит анкетирование среди родителей (законных представителей) с целью: </w:t>
      </w:r>
    </w:p>
    <w:p w:rsidR="002F70C8"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sz w:val="24"/>
          <w:szCs w:val="24"/>
        </w:rPr>
        <w:t>- получения информации о направлениях и еженедельной временной нагрузке обучающихся в учреждениях дополнительного образования, учреждениях культуры и спорта;</w:t>
      </w:r>
    </w:p>
    <w:p w:rsidR="002F70C8"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sz w:val="24"/>
          <w:szCs w:val="24"/>
        </w:rPr>
        <w:t xml:space="preserve"> -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2F70C8"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sz w:val="24"/>
          <w:szCs w:val="24"/>
        </w:rPr>
        <w:lastRenderedPageBreak/>
        <w:t xml:space="preserve">- получения информации о выборе родителями (законными представителями) предпочтительных направлений и форм внеурочной деятельности детей. </w:t>
      </w:r>
    </w:p>
    <w:p w:rsidR="002F70C8" w:rsidRPr="006A369B" w:rsidRDefault="002F70C8" w:rsidP="002F70C8">
      <w:pPr>
        <w:spacing w:after="0" w:line="240" w:lineRule="auto"/>
        <w:ind w:firstLine="708"/>
        <w:jc w:val="both"/>
        <w:rPr>
          <w:rFonts w:ascii="Times New Roman" w:hAnsi="Times New Roman"/>
          <w:sz w:val="24"/>
          <w:szCs w:val="24"/>
        </w:rPr>
      </w:pPr>
      <w:r w:rsidRPr="002F5FA3">
        <w:rPr>
          <w:rFonts w:ascii="Times New Roman" w:hAnsi="Times New Roman"/>
          <w:sz w:val="24"/>
          <w:szCs w:val="24"/>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b/>
          <w:sz w:val="24"/>
          <w:szCs w:val="24"/>
        </w:rPr>
        <w:t>Цель внеурочной деятельности</w:t>
      </w:r>
      <w:r w:rsidRPr="006A369B">
        <w:rPr>
          <w:rFonts w:ascii="Times New Roman" w:hAnsi="Times New Roman"/>
          <w:sz w:val="24"/>
          <w:szCs w:val="24"/>
        </w:rPr>
        <w:t xml:space="preserve"> - способствовать достижению результатов освоения основной образовательной программы основного общего образования.</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 xml:space="preserve">Кроме  того,  внеурочная  деятельность  позволяет решить ещё целый ряд очень важных </w:t>
      </w:r>
      <w:r w:rsidRPr="006A369B">
        <w:rPr>
          <w:rFonts w:ascii="Times New Roman" w:hAnsi="Times New Roman"/>
          <w:b/>
          <w:bCs/>
          <w:sz w:val="24"/>
          <w:szCs w:val="24"/>
        </w:rPr>
        <w:t>задач</w:t>
      </w:r>
      <w:r w:rsidRPr="006A369B">
        <w:rPr>
          <w:rFonts w:ascii="Times New Roman" w:hAnsi="Times New Roman"/>
          <w:b/>
          <w:sz w:val="24"/>
          <w:szCs w:val="24"/>
        </w:rPr>
        <w:t>:</w:t>
      </w:r>
      <w:r w:rsidRPr="006A369B">
        <w:rPr>
          <w:rFonts w:ascii="Times New Roman" w:hAnsi="Times New Roman"/>
          <w:sz w:val="24"/>
          <w:szCs w:val="24"/>
        </w:rPr>
        <w:t xml:space="preserve"> </w:t>
      </w:r>
    </w:p>
    <w:p w:rsidR="002F70C8" w:rsidRPr="00BB6AD1" w:rsidRDefault="002F70C8" w:rsidP="00997069">
      <w:pPr>
        <w:pStyle w:val="a8"/>
        <w:numPr>
          <w:ilvl w:val="0"/>
          <w:numId w:val="311"/>
        </w:numPr>
        <w:jc w:val="both"/>
        <w:rPr>
          <w:rFonts w:ascii="Times New Roman" w:hAnsi="Times New Roman"/>
        </w:rPr>
      </w:pPr>
      <w:r w:rsidRPr="00BB6AD1">
        <w:rPr>
          <w:rFonts w:ascii="Times New Roman" w:hAnsi="Times New Roman"/>
        </w:rPr>
        <w:t xml:space="preserve">обеспечить благоприятную адаптацию ребенка в школе; </w:t>
      </w:r>
    </w:p>
    <w:p w:rsidR="002F70C8" w:rsidRPr="00BB6AD1" w:rsidRDefault="002F70C8" w:rsidP="00997069">
      <w:pPr>
        <w:pStyle w:val="a8"/>
        <w:numPr>
          <w:ilvl w:val="0"/>
          <w:numId w:val="311"/>
        </w:numPr>
        <w:jc w:val="both"/>
        <w:rPr>
          <w:rFonts w:ascii="Times New Roman" w:hAnsi="Times New Roman"/>
        </w:rPr>
      </w:pPr>
      <w:r w:rsidRPr="00BB6AD1">
        <w:rPr>
          <w:rFonts w:ascii="Times New Roman" w:hAnsi="Times New Roman"/>
        </w:rPr>
        <w:t xml:space="preserve">оптимизировать учебную нагрузку обучающихся; </w:t>
      </w:r>
    </w:p>
    <w:p w:rsidR="002F70C8" w:rsidRPr="00BB6AD1" w:rsidRDefault="002F70C8" w:rsidP="00997069">
      <w:pPr>
        <w:pStyle w:val="a8"/>
        <w:numPr>
          <w:ilvl w:val="0"/>
          <w:numId w:val="311"/>
        </w:numPr>
        <w:jc w:val="both"/>
        <w:rPr>
          <w:rFonts w:ascii="Times New Roman" w:hAnsi="Times New Roman"/>
        </w:rPr>
      </w:pPr>
      <w:r w:rsidRPr="00BB6AD1">
        <w:rPr>
          <w:rFonts w:ascii="Times New Roman" w:hAnsi="Times New Roman"/>
        </w:rPr>
        <w:t xml:space="preserve">улучшить условия для развития ребенка; </w:t>
      </w:r>
    </w:p>
    <w:p w:rsidR="002F70C8" w:rsidRPr="00BB6AD1" w:rsidRDefault="002F70C8" w:rsidP="00997069">
      <w:pPr>
        <w:pStyle w:val="a8"/>
        <w:numPr>
          <w:ilvl w:val="0"/>
          <w:numId w:val="311"/>
        </w:numPr>
        <w:jc w:val="both"/>
        <w:rPr>
          <w:rFonts w:ascii="Times New Roman" w:hAnsi="Times New Roman"/>
        </w:rPr>
      </w:pPr>
      <w:r w:rsidRPr="00BB6AD1">
        <w:rPr>
          <w:rFonts w:ascii="Times New Roman" w:hAnsi="Times New Roman"/>
        </w:rPr>
        <w:t xml:space="preserve">учесть возрастные и индивидуальные особенности обучающихся. </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 xml:space="preserve">Внеурочная  деятельность  организуется  по  </w:t>
      </w:r>
      <w:r w:rsidRPr="006A369B">
        <w:rPr>
          <w:rFonts w:ascii="Times New Roman" w:hAnsi="Times New Roman"/>
          <w:bCs/>
          <w:sz w:val="24"/>
          <w:szCs w:val="24"/>
        </w:rPr>
        <w:t>направлениям</w:t>
      </w:r>
      <w:r w:rsidRPr="006A369B">
        <w:rPr>
          <w:rFonts w:ascii="Times New Roman" w:hAnsi="Times New Roman"/>
          <w:sz w:val="24"/>
          <w:szCs w:val="24"/>
        </w:rPr>
        <w:t xml:space="preserve">  развития  личности  </w:t>
      </w:r>
    </w:p>
    <w:p w:rsidR="002F70C8" w:rsidRPr="00BB6AD1" w:rsidRDefault="002F70C8" w:rsidP="00997069">
      <w:pPr>
        <w:pStyle w:val="a8"/>
        <w:numPr>
          <w:ilvl w:val="0"/>
          <w:numId w:val="312"/>
        </w:numPr>
        <w:jc w:val="both"/>
        <w:rPr>
          <w:rFonts w:ascii="Times New Roman" w:hAnsi="Times New Roman"/>
        </w:rPr>
      </w:pPr>
      <w:r w:rsidRPr="00BB6AD1">
        <w:rPr>
          <w:rFonts w:ascii="Times New Roman" w:hAnsi="Times New Roman"/>
        </w:rPr>
        <w:t xml:space="preserve">спортивно-оздоровительное,  </w:t>
      </w:r>
    </w:p>
    <w:p w:rsidR="002F70C8" w:rsidRPr="00BB6AD1" w:rsidRDefault="002F70C8" w:rsidP="00997069">
      <w:pPr>
        <w:pStyle w:val="a8"/>
        <w:numPr>
          <w:ilvl w:val="0"/>
          <w:numId w:val="312"/>
        </w:numPr>
        <w:jc w:val="both"/>
        <w:rPr>
          <w:rFonts w:ascii="Times New Roman" w:hAnsi="Times New Roman"/>
        </w:rPr>
      </w:pPr>
      <w:r w:rsidRPr="00BB6AD1">
        <w:rPr>
          <w:rFonts w:ascii="Times New Roman" w:hAnsi="Times New Roman"/>
        </w:rPr>
        <w:t xml:space="preserve">духовно-нравственное,  </w:t>
      </w:r>
    </w:p>
    <w:p w:rsidR="002F70C8" w:rsidRPr="00BB6AD1" w:rsidRDefault="002F70C8" w:rsidP="00997069">
      <w:pPr>
        <w:pStyle w:val="a8"/>
        <w:numPr>
          <w:ilvl w:val="0"/>
          <w:numId w:val="312"/>
        </w:numPr>
        <w:jc w:val="both"/>
        <w:rPr>
          <w:rFonts w:ascii="Times New Roman" w:hAnsi="Times New Roman"/>
        </w:rPr>
      </w:pPr>
      <w:r w:rsidRPr="00BB6AD1">
        <w:rPr>
          <w:rFonts w:ascii="Times New Roman" w:hAnsi="Times New Roman"/>
        </w:rPr>
        <w:t xml:space="preserve">социальное,  </w:t>
      </w:r>
    </w:p>
    <w:p w:rsidR="002F70C8" w:rsidRPr="00BB6AD1" w:rsidRDefault="002F70C8" w:rsidP="00997069">
      <w:pPr>
        <w:pStyle w:val="a8"/>
        <w:numPr>
          <w:ilvl w:val="0"/>
          <w:numId w:val="312"/>
        </w:numPr>
        <w:jc w:val="both"/>
        <w:rPr>
          <w:rFonts w:ascii="Times New Roman" w:hAnsi="Times New Roman"/>
        </w:rPr>
      </w:pPr>
      <w:r w:rsidRPr="00BB6AD1">
        <w:rPr>
          <w:rFonts w:ascii="Times New Roman" w:hAnsi="Times New Roman"/>
        </w:rPr>
        <w:t>общеинтеллектуальное,</w:t>
      </w:r>
    </w:p>
    <w:p w:rsidR="002F70C8" w:rsidRPr="00BB6AD1" w:rsidRDefault="002F70C8" w:rsidP="00997069">
      <w:pPr>
        <w:pStyle w:val="a8"/>
        <w:numPr>
          <w:ilvl w:val="0"/>
          <w:numId w:val="312"/>
        </w:numPr>
        <w:jc w:val="both"/>
        <w:rPr>
          <w:rFonts w:ascii="Times New Roman" w:hAnsi="Times New Roman"/>
        </w:rPr>
      </w:pPr>
      <w:r w:rsidRPr="00BB6AD1">
        <w:rPr>
          <w:rFonts w:ascii="Times New Roman" w:hAnsi="Times New Roman"/>
        </w:rPr>
        <w:t>общекультурное</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 xml:space="preserve">в  таких  </w:t>
      </w:r>
      <w:r w:rsidRPr="006A369B">
        <w:rPr>
          <w:rFonts w:ascii="Times New Roman" w:hAnsi="Times New Roman"/>
          <w:bCs/>
          <w:sz w:val="24"/>
          <w:szCs w:val="24"/>
        </w:rPr>
        <w:t xml:space="preserve">формах </w:t>
      </w:r>
      <w:r w:rsidRPr="006A369B">
        <w:rPr>
          <w:rFonts w:ascii="Times New Roman" w:hAnsi="Times New Roman"/>
          <w:sz w:val="24"/>
          <w:szCs w:val="24"/>
        </w:rPr>
        <w:t xml:space="preserve">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w:t>
      </w:r>
    </w:p>
    <w:p w:rsidR="002F70C8"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основного  общего  образования  определяет  образовательное  учреждение. </w:t>
      </w:r>
    </w:p>
    <w:p w:rsidR="002F70C8" w:rsidRDefault="002F70C8" w:rsidP="002F70C8">
      <w:pPr>
        <w:spacing w:after="0" w:line="240" w:lineRule="auto"/>
        <w:ind w:firstLine="708"/>
        <w:jc w:val="center"/>
        <w:rPr>
          <w:rFonts w:ascii="Times New Roman" w:hAnsi="Times New Roman"/>
          <w:sz w:val="24"/>
          <w:szCs w:val="24"/>
        </w:rPr>
      </w:pPr>
      <w:r w:rsidRPr="005C03F6">
        <w:rPr>
          <w:rFonts w:ascii="Times New Roman" w:hAnsi="Times New Roman"/>
          <w:b/>
          <w:sz w:val="24"/>
          <w:szCs w:val="24"/>
        </w:rPr>
        <w:t>Режим организации внеурочной деятельности</w:t>
      </w:r>
    </w:p>
    <w:p w:rsidR="002F70C8" w:rsidRDefault="002F70C8" w:rsidP="002F70C8">
      <w:pPr>
        <w:spacing w:after="0" w:line="240" w:lineRule="auto"/>
        <w:ind w:firstLine="708"/>
        <w:jc w:val="both"/>
        <w:rPr>
          <w:rFonts w:ascii="Times New Roman" w:hAnsi="Times New Roman"/>
          <w:sz w:val="24"/>
          <w:szCs w:val="24"/>
        </w:rPr>
      </w:pPr>
      <w:r w:rsidRPr="005C03F6">
        <w:rPr>
          <w:rFonts w:ascii="Times New Roman" w:hAnsi="Times New Roman"/>
          <w:sz w:val="24"/>
          <w:szCs w:val="24"/>
        </w:rPr>
        <w:t xml:space="preserve"> Внеурочная деятельность организована на основе реализации рабочих программ, разработанных </w:t>
      </w:r>
      <w:r>
        <w:rPr>
          <w:rFonts w:ascii="Times New Roman" w:hAnsi="Times New Roman"/>
          <w:sz w:val="24"/>
          <w:szCs w:val="24"/>
        </w:rPr>
        <w:t>преподавтелями</w:t>
      </w:r>
      <w:r w:rsidRPr="005C03F6">
        <w:rPr>
          <w:rFonts w:ascii="Times New Roman" w:hAnsi="Times New Roman"/>
          <w:sz w:val="24"/>
          <w:szCs w:val="24"/>
        </w:rPr>
        <w:t xml:space="preserve">. Так же соблюдаются основные здоровьесберегающие требования к осуществлению внеурочной деятельности: </w:t>
      </w:r>
    </w:p>
    <w:p w:rsidR="002F70C8" w:rsidRDefault="002F70C8" w:rsidP="002F70C8">
      <w:pPr>
        <w:spacing w:after="0" w:line="240" w:lineRule="auto"/>
        <w:ind w:firstLine="708"/>
        <w:jc w:val="both"/>
        <w:rPr>
          <w:rFonts w:ascii="Times New Roman" w:hAnsi="Times New Roman"/>
          <w:sz w:val="24"/>
          <w:szCs w:val="24"/>
        </w:rPr>
      </w:pPr>
      <w:r w:rsidRPr="005C03F6">
        <w:rPr>
          <w:rFonts w:ascii="Times New Roman" w:hAnsi="Times New Roman"/>
          <w:sz w:val="24"/>
          <w:szCs w:val="24"/>
        </w:rPr>
        <w:t xml:space="preserve">• форма проведения занятий отличная от урока; </w:t>
      </w:r>
    </w:p>
    <w:p w:rsidR="002F70C8" w:rsidRDefault="002F70C8" w:rsidP="002F70C8">
      <w:pPr>
        <w:spacing w:after="0" w:line="240" w:lineRule="auto"/>
        <w:ind w:firstLine="708"/>
        <w:jc w:val="both"/>
        <w:rPr>
          <w:rFonts w:ascii="Times New Roman" w:hAnsi="Times New Roman"/>
          <w:sz w:val="24"/>
          <w:szCs w:val="24"/>
        </w:rPr>
      </w:pPr>
      <w:r w:rsidRPr="005C03F6">
        <w:rPr>
          <w:rFonts w:ascii="Times New Roman" w:hAnsi="Times New Roman"/>
          <w:sz w:val="24"/>
          <w:szCs w:val="24"/>
        </w:rPr>
        <w:t>• соблюдение динамической паузы между учебными занятиями по расписанию и внеурочной деятельностью в школе.</w:t>
      </w:r>
    </w:p>
    <w:p w:rsidR="002F70C8" w:rsidRDefault="002F70C8" w:rsidP="002F70C8">
      <w:pPr>
        <w:spacing w:after="0" w:line="240" w:lineRule="auto"/>
        <w:ind w:firstLine="708"/>
        <w:jc w:val="both"/>
        <w:rPr>
          <w:rFonts w:ascii="Times New Roman" w:hAnsi="Times New Roman"/>
          <w:sz w:val="24"/>
          <w:szCs w:val="24"/>
        </w:rPr>
      </w:pPr>
      <w:r w:rsidRPr="005C03F6">
        <w:rPr>
          <w:rFonts w:ascii="Times New Roman" w:hAnsi="Times New Roman"/>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 во второй половине дня. Минимальное количество обучающихся в группе при проведении занятий внеурочной деятельности составляет 8 человек, максимальное – 34 человека. </w:t>
      </w:r>
    </w:p>
    <w:p w:rsidR="002F70C8" w:rsidRDefault="002F70C8" w:rsidP="002F70C8">
      <w:pPr>
        <w:spacing w:after="0" w:line="240" w:lineRule="auto"/>
        <w:ind w:firstLine="708"/>
        <w:jc w:val="both"/>
        <w:rPr>
          <w:rFonts w:ascii="Times New Roman" w:hAnsi="Times New Roman"/>
          <w:sz w:val="24"/>
          <w:szCs w:val="24"/>
        </w:rPr>
      </w:pPr>
      <w:r w:rsidRPr="005C03F6">
        <w:rPr>
          <w:rFonts w:ascii="Times New Roman" w:hAnsi="Times New Roman"/>
          <w:sz w:val="24"/>
          <w:szCs w:val="24"/>
        </w:rPr>
        <w:t xml:space="preserve">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не менее 45 минут. При планировании внеурочной деятельности учитывается необходимость организованного отдыха обучающихся после окончания уроков. </w:t>
      </w:r>
    </w:p>
    <w:p w:rsidR="002F70C8" w:rsidRPr="006A369B" w:rsidRDefault="002F70C8" w:rsidP="002F70C8">
      <w:pPr>
        <w:spacing w:after="0" w:line="240" w:lineRule="auto"/>
        <w:ind w:firstLine="708"/>
        <w:jc w:val="both"/>
        <w:rPr>
          <w:rFonts w:ascii="Times New Roman" w:hAnsi="Times New Roman"/>
          <w:sz w:val="24"/>
          <w:szCs w:val="24"/>
        </w:rPr>
      </w:pPr>
      <w:r>
        <w:rPr>
          <w:rFonts w:ascii="Times New Roman" w:hAnsi="Times New Roman"/>
          <w:sz w:val="24"/>
          <w:szCs w:val="24"/>
        </w:rPr>
        <w:t>Р</w:t>
      </w:r>
      <w:r w:rsidRPr="005C03F6">
        <w:rPr>
          <w:rFonts w:ascii="Times New Roman" w:hAnsi="Times New Roman"/>
          <w:sz w:val="24"/>
          <w:szCs w:val="24"/>
        </w:rPr>
        <w:t xml:space="preserve">асписание занятий внеурочной деятельности формируется отдельно от расписания уроков. Продолжительность занятия внеурочной деятельности составляет </w:t>
      </w:r>
      <w:r>
        <w:rPr>
          <w:rFonts w:ascii="Times New Roman" w:hAnsi="Times New Roman"/>
          <w:sz w:val="24"/>
          <w:szCs w:val="24"/>
        </w:rPr>
        <w:t xml:space="preserve">40 </w:t>
      </w:r>
      <w:r w:rsidRPr="005C03F6">
        <w:rPr>
          <w:rFonts w:ascii="Times New Roman" w:hAnsi="Times New Roman"/>
          <w:sz w:val="24"/>
          <w:szCs w:val="24"/>
        </w:rPr>
        <w:t xml:space="preserve">минут для всех параллелей. 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При организации внеурочной деятельности могут использоваться как 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так и 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учителя). План реализует </w:t>
      </w:r>
      <w:r w:rsidRPr="005C03F6">
        <w:rPr>
          <w:rFonts w:ascii="Times New Roman" w:hAnsi="Times New Roman"/>
          <w:sz w:val="24"/>
          <w:szCs w:val="24"/>
        </w:rPr>
        <w:lastRenderedPageBreak/>
        <w:t>индивидуальный подход в процессе внеурочной деятельности, позволяя учащимся раскрыть свои творческие способности и интересы.</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iCs/>
          <w:sz w:val="24"/>
          <w:szCs w:val="24"/>
        </w:rPr>
        <w:t>Основные принципы</w:t>
      </w:r>
      <w:r w:rsidRPr="006A369B">
        <w:rPr>
          <w:rFonts w:ascii="Times New Roman" w:hAnsi="Times New Roman"/>
          <w:i/>
          <w:iCs/>
          <w:sz w:val="24"/>
          <w:szCs w:val="24"/>
        </w:rPr>
        <w:t xml:space="preserve"> </w:t>
      </w:r>
      <w:r w:rsidRPr="006A369B">
        <w:rPr>
          <w:rFonts w:ascii="Times New Roman" w:hAnsi="Times New Roman"/>
          <w:sz w:val="24"/>
          <w:szCs w:val="24"/>
        </w:rPr>
        <w:t>организации внеурочной деятельности:</w:t>
      </w:r>
    </w:p>
    <w:p w:rsidR="002F70C8" w:rsidRPr="008458B4" w:rsidRDefault="002F70C8" w:rsidP="00997069">
      <w:pPr>
        <w:pStyle w:val="a8"/>
        <w:numPr>
          <w:ilvl w:val="0"/>
          <w:numId w:val="303"/>
        </w:numPr>
        <w:jc w:val="both"/>
        <w:rPr>
          <w:rFonts w:ascii="Times New Roman" w:hAnsi="Times New Roman"/>
        </w:rPr>
      </w:pPr>
      <w:r w:rsidRPr="008458B4">
        <w:rPr>
          <w:rFonts w:ascii="Times New Roman" w:hAnsi="Times New Roman"/>
        </w:rPr>
        <w:t>учёт возрастных особенностей;</w:t>
      </w:r>
    </w:p>
    <w:p w:rsidR="002F70C8" w:rsidRPr="008458B4" w:rsidRDefault="002F70C8" w:rsidP="00997069">
      <w:pPr>
        <w:pStyle w:val="a8"/>
        <w:numPr>
          <w:ilvl w:val="0"/>
          <w:numId w:val="303"/>
        </w:numPr>
        <w:jc w:val="both"/>
        <w:rPr>
          <w:rFonts w:ascii="Times New Roman" w:hAnsi="Times New Roman"/>
        </w:rPr>
      </w:pPr>
      <w:r w:rsidRPr="008458B4">
        <w:rPr>
          <w:rFonts w:ascii="Times New Roman" w:hAnsi="Times New Roman"/>
        </w:rPr>
        <w:t>сочетание индивидуальных и   коллективных форм работы;</w:t>
      </w:r>
    </w:p>
    <w:p w:rsidR="002F70C8" w:rsidRPr="008458B4" w:rsidRDefault="002F70C8" w:rsidP="00997069">
      <w:pPr>
        <w:pStyle w:val="a8"/>
        <w:numPr>
          <w:ilvl w:val="0"/>
          <w:numId w:val="303"/>
        </w:numPr>
        <w:jc w:val="both"/>
        <w:rPr>
          <w:rFonts w:ascii="Times New Roman" w:hAnsi="Times New Roman"/>
        </w:rPr>
      </w:pPr>
      <w:r w:rsidRPr="008458B4">
        <w:rPr>
          <w:rFonts w:ascii="Times New Roman" w:hAnsi="Times New Roman"/>
        </w:rPr>
        <w:t>связь теории с практикой;</w:t>
      </w:r>
    </w:p>
    <w:p w:rsidR="002F70C8" w:rsidRPr="008458B4" w:rsidRDefault="002F70C8" w:rsidP="00997069">
      <w:pPr>
        <w:pStyle w:val="a8"/>
        <w:numPr>
          <w:ilvl w:val="0"/>
          <w:numId w:val="303"/>
        </w:numPr>
        <w:jc w:val="both"/>
        <w:rPr>
          <w:rFonts w:ascii="Times New Roman" w:hAnsi="Times New Roman"/>
        </w:rPr>
      </w:pPr>
      <w:r w:rsidRPr="008458B4">
        <w:rPr>
          <w:rFonts w:ascii="Times New Roman" w:hAnsi="Times New Roman"/>
        </w:rPr>
        <w:t>доступность и наглядность;</w:t>
      </w:r>
    </w:p>
    <w:p w:rsidR="002F70C8" w:rsidRPr="008458B4" w:rsidRDefault="002F70C8" w:rsidP="00997069">
      <w:pPr>
        <w:pStyle w:val="a8"/>
        <w:numPr>
          <w:ilvl w:val="0"/>
          <w:numId w:val="303"/>
        </w:numPr>
        <w:jc w:val="both"/>
        <w:rPr>
          <w:rFonts w:ascii="Times New Roman" w:hAnsi="Times New Roman"/>
        </w:rPr>
      </w:pPr>
      <w:r w:rsidRPr="008458B4">
        <w:rPr>
          <w:rFonts w:ascii="Times New Roman" w:hAnsi="Times New Roman"/>
        </w:rPr>
        <w:t>включение в активную жизненную позицию.</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В ФГОС ООО конкретизировано соотношение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(в границах разных образовательных дисциплин) и внеурочную.</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Исходя из этого, в школе намечены мероприятия для создания системы внеурочной деятельности, поддерживающей процесс обучения:</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изменение учебного плана начальной школы;</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разработка Положения о внеурочной деятельности;</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составление перечня программ внеурочной деятельности;</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подбор кадров для проведения внеурочных занятий;</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разработка рабочих программ внеурочной деятельности;</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материально-техническое оснащение внеурочной деятельности;</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информирование родителей о системе внеурочной деятельности;</w:t>
      </w:r>
    </w:p>
    <w:p w:rsidR="002F70C8" w:rsidRPr="00416DBC" w:rsidRDefault="002F70C8" w:rsidP="00997069">
      <w:pPr>
        <w:pStyle w:val="a8"/>
        <w:numPr>
          <w:ilvl w:val="0"/>
          <w:numId w:val="304"/>
        </w:numPr>
        <w:jc w:val="both"/>
        <w:rPr>
          <w:rFonts w:ascii="Times New Roman" w:hAnsi="Times New Roman"/>
        </w:rPr>
      </w:pPr>
      <w:r w:rsidRPr="00416DBC">
        <w:rPr>
          <w:rFonts w:ascii="Times New Roman" w:hAnsi="Times New Roman"/>
        </w:rPr>
        <w:t xml:space="preserve">составление расписания внеучебной деятельности учащихся </w:t>
      </w:r>
      <w:r>
        <w:rPr>
          <w:rFonts w:ascii="Times New Roman" w:hAnsi="Times New Roman"/>
        </w:rPr>
        <w:t>5-7</w:t>
      </w:r>
      <w:r w:rsidRPr="00416DBC">
        <w:rPr>
          <w:rFonts w:ascii="Times New Roman" w:hAnsi="Times New Roman"/>
        </w:rPr>
        <w:t xml:space="preserve"> класса.</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b/>
          <w:bCs/>
          <w:sz w:val="24"/>
          <w:szCs w:val="24"/>
          <w:u w:val="single"/>
        </w:rPr>
        <w:t>Основная идея модели:</w:t>
      </w:r>
      <w:r w:rsidRPr="006A369B">
        <w:rPr>
          <w:rFonts w:ascii="Times New Roman" w:hAnsi="Times New Roman"/>
          <w:sz w:val="24"/>
          <w:szCs w:val="24"/>
        </w:rPr>
        <w:t> создание педагогических условий развивающей среды для воспитания и социализации младших школьников во внеурочной деятельности.</w:t>
      </w:r>
      <w:r w:rsidRPr="006A369B">
        <w:rPr>
          <w:rFonts w:ascii="Times New Roman" w:hAnsi="Times New Roman"/>
          <w:sz w:val="24"/>
          <w:szCs w:val="24"/>
        </w:rPr>
        <w:br/>
      </w:r>
      <w:r w:rsidRPr="006A369B">
        <w:rPr>
          <w:rFonts w:ascii="Times New Roman" w:hAnsi="Times New Roman"/>
          <w:b/>
          <w:bCs/>
          <w:sz w:val="24"/>
          <w:szCs w:val="24"/>
          <w:u w:val="single"/>
        </w:rPr>
        <w:t>Цель:</w:t>
      </w:r>
      <w:r w:rsidRPr="006A369B">
        <w:rPr>
          <w:rFonts w:ascii="Times New Roman" w:hAnsi="Times New Roman"/>
          <w:sz w:val="24"/>
          <w:szCs w:val="24"/>
        </w:rPr>
        <w:t> разработка механизмов организации внеурочной деятельности младших школьников.</w:t>
      </w:r>
      <w:r w:rsidRPr="006A369B">
        <w:rPr>
          <w:rFonts w:ascii="Times New Roman" w:hAnsi="Times New Roman"/>
          <w:sz w:val="24"/>
          <w:szCs w:val="24"/>
        </w:rPr>
        <w:br/>
      </w:r>
      <w:r w:rsidRPr="006A369B">
        <w:rPr>
          <w:rFonts w:ascii="Times New Roman" w:hAnsi="Times New Roman"/>
          <w:b/>
          <w:bCs/>
          <w:sz w:val="24"/>
          <w:szCs w:val="24"/>
          <w:u w:val="single"/>
        </w:rPr>
        <w:t>Основные задачи:</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выявление интересов, склонностей, способностей, возможностей учащихся к различным видам деятельности;</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оказание помощи в поисках «себя»;</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создание условий для индивидуального развития ребенка в избранной сфере внеурочной деятельности;</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формирование системы знаний, умений, навыков в избранном направлении деятельности;</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развитие опыта творческой деятельности, творческих способностей;</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создание условий для реализации приобретенных знаний, умений и навыков;</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развитие опыта неформального общения, взаимодействия, сотрудничества;</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2F70C8" w:rsidRPr="00416DBC" w:rsidRDefault="002F70C8" w:rsidP="00997069">
      <w:pPr>
        <w:pStyle w:val="a8"/>
        <w:numPr>
          <w:ilvl w:val="0"/>
          <w:numId w:val="305"/>
        </w:numPr>
        <w:jc w:val="both"/>
        <w:rPr>
          <w:rFonts w:ascii="Times New Roman" w:hAnsi="Times New Roman"/>
        </w:rPr>
      </w:pPr>
      <w:r w:rsidRPr="00416DBC">
        <w:rPr>
          <w:rFonts w:ascii="Times New Roman" w:hAnsi="Times New Roman"/>
        </w:rPr>
        <w:t>расширение рамок общения с социумом.</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 xml:space="preserve">Исходя  из целей,  задач,  форм  и  содержания  внеурочной  деятельности,  для  ее реализации  в  качестве  базовой  может  быть  рассмотрена  следующая </w:t>
      </w:r>
      <w:r w:rsidRPr="006A369B">
        <w:rPr>
          <w:rFonts w:ascii="Times New Roman" w:hAnsi="Times New Roman"/>
          <w:b/>
          <w:sz w:val="24"/>
          <w:szCs w:val="24"/>
        </w:rPr>
        <w:t>организационная  модель.</w:t>
      </w:r>
      <w:r w:rsidRPr="006A369B">
        <w:rPr>
          <w:rFonts w:ascii="Times New Roman" w:hAnsi="Times New Roman"/>
          <w:sz w:val="24"/>
          <w:szCs w:val="24"/>
        </w:rPr>
        <w:t xml:space="preserve"> </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 xml:space="preserve"> </w:t>
      </w:r>
      <w:r w:rsidRPr="006A369B">
        <w:rPr>
          <w:rFonts w:ascii="Times New Roman" w:hAnsi="Times New Roman"/>
          <w:sz w:val="24"/>
          <w:szCs w:val="24"/>
        </w:rPr>
        <w:tab/>
        <w:t xml:space="preserve">Внеурочная  деятельность  осуществляется через учебный  план  образовательного  учреждения,  а  именно,  через  часть, формируемую  участниками  образовательного  процесса  (дополнительные образовательные  модули,  проводимые в формах, отличных от урочной); дополнительные  образовательные  программы  самого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а также учреждений культуры и спорта; классное руководство (экскурсии, диспуты, круглые столы, соревнования, общественно </w:t>
      </w:r>
      <w:r w:rsidRPr="006A369B">
        <w:rPr>
          <w:rFonts w:ascii="Times New Roman" w:hAnsi="Times New Roman"/>
          <w:sz w:val="24"/>
          <w:szCs w:val="24"/>
        </w:rPr>
        <w:lastRenderedPageBreak/>
        <w:t xml:space="preserve">полезные практики и т.д.); 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 </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 xml:space="preserve"> Координирующую  роль  выполняет,  как  правило,  классный  руководитель, который в соответствии со своими функциями и задачами: </w:t>
      </w:r>
    </w:p>
    <w:p w:rsidR="002F70C8" w:rsidRPr="00416DBC" w:rsidRDefault="002F70C8" w:rsidP="00997069">
      <w:pPr>
        <w:pStyle w:val="a8"/>
        <w:numPr>
          <w:ilvl w:val="0"/>
          <w:numId w:val="306"/>
        </w:numPr>
        <w:jc w:val="both"/>
        <w:rPr>
          <w:rFonts w:ascii="Times New Roman" w:hAnsi="Times New Roman"/>
        </w:rPr>
      </w:pPr>
      <w:r w:rsidRPr="00416DBC">
        <w:rPr>
          <w:rFonts w:ascii="Times New Roman" w:hAnsi="Times New Roman"/>
        </w:rPr>
        <w:t xml:space="preserve">взаимодействует  с  педагогическими  работниками,  а  также  учебно-вспомогательным персоналом общеобразовательного учреждения; </w:t>
      </w:r>
    </w:p>
    <w:p w:rsidR="002F70C8" w:rsidRPr="00416DBC" w:rsidRDefault="002F70C8" w:rsidP="00997069">
      <w:pPr>
        <w:pStyle w:val="a8"/>
        <w:numPr>
          <w:ilvl w:val="0"/>
          <w:numId w:val="306"/>
        </w:numPr>
        <w:jc w:val="both"/>
        <w:rPr>
          <w:rFonts w:ascii="Times New Roman" w:hAnsi="Times New Roman"/>
        </w:rPr>
      </w:pPr>
      <w:r w:rsidRPr="00416DBC">
        <w:rPr>
          <w:rFonts w:ascii="Times New Roman" w:hAnsi="Times New Roma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2F70C8" w:rsidRPr="00416DBC" w:rsidRDefault="002F70C8" w:rsidP="00997069">
      <w:pPr>
        <w:pStyle w:val="a8"/>
        <w:numPr>
          <w:ilvl w:val="0"/>
          <w:numId w:val="306"/>
        </w:numPr>
        <w:jc w:val="both"/>
        <w:rPr>
          <w:rFonts w:ascii="Times New Roman" w:hAnsi="Times New Roman"/>
        </w:rPr>
      </w:pPr>
      <w:r w:rsidRPr="00416DBC">
        <w:rPr>
          <w:rFonts w:ascii="Times New Roman" w:hAnsi="Times New Roma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2F70C8" w:rsidRPr="00416DBC" w:rsidRDefault="002F70C8" w:rsidP="00997069">
      <w:pPr>
        <w:pStyle w:val="a8"/>
        <w:numPr>
          <w:ilvl w:val="0"/>
          <w:numId w:val="306"/>
        </w:numPr>
        <w:jc w:val="both"/>
        <w:rPr>
          <w:rFonts w:ascii="Times New Roman" w:hAnsi="Times New Roman"/>
        </w:rPr>
      </w:pPr>
      <w:r w:rsidRPr="00416DBC">
        <w:rPr>
          <w:rFonts w:ascii="Times New Roman" w:hAnsi="Times New Roman"/>
        </w:rPr>
        <w:t>организует социально значимую, творческую деятельность обучающихся.</w:t>
      </w:r>
    </w:p>
    <w:p w:rsidR="002F70C8"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 xml:space="preserve">Преимущества такой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rsidR="00802A79" w:rsidRDefault="00802A79" w:rsidP="00802A79">
      <w:pPr>
        <w:spacing w:line="240" w:lineRule="auto"/>
        <w:ind w:firstLine="360"/>
        <w:jc w:val="both"/>
        <w:rPr>
          <w:rFonts w:ascii="Times New Roman" w:hAnsi="Times New Roman"/>
          <w:sz w:val="24"/>
          <w:szCs w:val="24"/>
        </w:rPr>
      </w:pPr>
      <w:r w:rsidRPr="00A05049">
        <w:rPr>
          <w:rFonts w:ascii="Times New Roman" w:hAnsi="Times New Roman"/>
          <w:sz w:val="24"/>
          <w:szCs w:val="24"/>
        </w:rPr>
        <w:t xml:space="preserve">За счет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 </w:t>
      </w:r>
    </w:p>
    <w:p w:rsidR="00802A79" w:rsidRDefault="00802A79" w:rsidP="002F70C8">
      <w:pPr>
        <w:spacing w:after="0" w:line="240" w:lineRule="auto"/>
        <w:jc w:val="center"/>
        <w:rPr>
          <w:rFonts w:ascii="Times New Roman" w:hAnsi="Times New Roman"/>
          <w:b/>
          <w:sz w:val="24"/>
          <w:szCs w:val="24"/>
        </w:rPr>
      </w:pPr>
      <w:r>
        <w:rPr>
          <w:rFonts w:ascii="Times New Roman" w:hAnsi="Times New Roman"/>
          <w:b/>
          <w:sz w:val="24"/>
          <w:szCs w:val="24"/>
        </w:rPr>
        <w:t>План кружков внеурочной деятельности</w:t>
      </w:r>
    </w:p>
    <w:p w:rsidR="00802A79" w:rsidRDefault="00802A79" w:rsidP="002F70C8">
      <w:pPr>
        <w:spacing w:after="0" w:line="240" w:lineRule="auto"/>
        <w:jc w:val="center"/>
        <w:rPr>
          <w:rFonts w:ascii="Times New Roman" w:hAnsi="Times New Roman"/>
          <w:b/>
          <w:sz w:val="24"/>
          <w:szCs w:val="24"/>
        </w:rPr>
      </w:pPr>
    </w:p>
    <w:tbl>
      <w:tblPr>
        <w:tblStyle w:val="a4"/>
        <w:tblW w:w="10916" w:type="dxa"/>
        <w:tblInd w:w="-459" w:type="dxa"/>
        <w:tblLayout w:type="fixed"/>
        <w:tblLook w:val="04A0"/>
      </w:tblPr>
      <w:tblGrid>
        <w:gridCol w:w="438"/>
        <w:gridCol w:w="2965"/>
        <w:gridCol w:w="2395"/>
        <w:gridCol w:w="743"/>
        <w:gridCol w:w="757"/>
        <w:gridCol w:w="758"/>
        <w:gridCol w:w="2860"/>
      </w:tblGrid>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w:t>
            </w: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Название кружка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Руководитель кружка</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Кол-во часов в неделю</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класс</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Кол-во учащихся</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Направление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К тайнам слова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Горелова И.В.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В гостях у Клио</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Тайны микромира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Халяпова Н.М.</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Живая математика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Шурупова Н.К.</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К тайнам слова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Горелова И.В.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В гостях у Клио</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Тайны микромира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Халяпова Н.М.</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Занимательная математика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Малкова М.Ю.</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Золотое слово</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Санникова Л.Н.</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Живая математика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Талантова Л.А.</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Будь здоров</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Светлова В.В.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Спортивно-оздоровительное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В гостях у Клио</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Тайны микромира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Халяпова Н.М.</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5в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К тайнам слова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Горелова И.В.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Мир вокруг нас</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Мои творческие проекты</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Светлова В.В.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Экскурсии в окружающую среду</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Халяпова Н.М.</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Сила слов</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Санникова Л.Н.</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19</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Мир вокруг нас</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19</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Экскурсии в окружающую среду</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Халяпова Н.М.</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19</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Мои творческие проекты</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Светлова В.В.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19</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Мастерская слова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Кучина Е.С.</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11</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Мир вокруг нас</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11</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Увлекательная математика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Малкова М.Ю.</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11</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 xml:space="preserve">Экскурсии в окружающую </w:t>
            </w:r>
            <w:r w:rsidRPr="00802A79">
              <w:rPr>
                <w:rFonts w:ascii="Times New Roman" w:hAnsi="Times New Roman"/>
                <w:sz w:val="20"/>
                <w:szCs w:val="20"/>
              </w:rPr>
              <w:lastRenderedPageBreak/>
              <w:t>среду</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lastRenderedPageBreak/>
              <w:t>Халяпова Н.К.</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11</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Будь здоров</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Светлова В.В.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6в</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11</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Спортивно-оздоровительное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Театр и мы</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Санникова Л.Н.</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Мир вокруг нас</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Стандартные и нестандартные задачи по математике</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Шурупова Н.К.</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Я в мире, мир во мне</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Талантова Л.А.</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Будь здоров</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Клюкина С.А.</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28</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Спортивно-озоровительное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Театр и мы</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Санникова Л.Н.</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Мир вокруг нас</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«Азбука добра»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Крюкова Е.В.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Стандартные и нестандартные задачи по математике</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Шурупова Н.К.</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highlight w:val="yellow"/>
              </w:rPr>
            </w:pPr>
            <w:r w:rsidRPr="00802A79">
              <w:rPr>
                <w:rFonts w:ascii="Times New Roman" w:hAnsi="Times New Roman"/>
                <w:sz w:val="20"/>
                <w:szCs w:val="20"/>
              </w:rPr>
              <w:t>Будь здоров</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Тутынина Н.В.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7б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Спортивно-оздоровительное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Музейное дело «Истоки»</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Санникова В.В.</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26</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Стандартные и нестандартные задачи по математике</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Шурупова Н.К.</w:t>
            </w:r>
          </w:p>
        </w:tc>
        <w:tc>
          <w:tcPr>
            <w:tcW w:w="743"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w:t>
            </w: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26</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Твори добро</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Талантова Л.А.</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26</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Будь здоров</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Тутынина Н.В.</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26</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Спортивно-оздоровительное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 тайнам слова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Горелова И.В.</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8а</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26</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Иные инспектора дорожного движения</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Санникова В.В.</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Социальное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Стандартные и нестандартные задачи по математике</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Шурупова Н.К.</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Общеинтеллктуальное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За страницами учебника биологии</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Халяпова Н.М.</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Духовно-нравственное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Будь здоров</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Тутынина Н.В.</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Спортивно-оздоровительное</w:t>
            </w:r>
          </w:p>
        </w:tc>
      </w:tr>
      <w:tr w:rsidR="00802A79" w:rsidRPr="00802A79" w:rsidTr="00802A79">
        <w:tc>
          <w:tcPr>
            <w:tcW w:w="438" w:type="dxa"/>
          </w:tcPr>
          <w:p w:rsidR="00802A79" w:rsidRPr="00802A79" w:rsidRDefault="00802A79" w:rsidP="00802A79">
            <w:pPr>
              <w:spacing w:after="0" w:line="240" w:lineRule="auto"/>
              <w:rPr>
                <w:rFonts w:ascii="Times New Roman" w:hAnsi="Times New Roman"/>
                <w:sz w:val="20"/>
                <w:szCs w:val="20"/>
              </w:rPr>
            </w:pPr>
          </w:p>
        </w:tc>
        <w:tc>
          <w:tcPr>
            <w:tcW w:w="296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Мастерская слова</w:t>
            </w:r>
          </w:p>
        </w:tc>
        <w:tc>
          <w:tcPr>
            <w:tcW w:w="2395"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Кучина Е.С.</w:t>
            </w:r>
          </w:p>
        </w:tc>
        <w:tc>
          <w:tcPr>
            <w:tcW w:w="743" w:type="dxa"/>
          </w:tcPr>
          <w:p w:rsidR="00802A79" w:rsidRPr="00802A79" w:rsidRDefault="00802A79" w:rsidP="00802A79">
            <w:pPr>
              <w:spacing w:after="0" w:line="240" w:lineRule="auto"/>
              <w:rPr>
                <w:rFonts w:ascii="Times New Roman" w:hAnsi="Times New Roman"/>
                <w:sz w:val="20"/>
                <w:szCs w:val="20"/>
              </w:rPr>
            </w:pPr>
          </w:p>
        </w:tc>
        <w:tc>
          <w:tcPr>
            <w:tcW w:w="757"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8б</w:t>
            </w:r>
          </w:p>
        </w:tc>
        <w:tc>
          <w:tcPr>
            <w:tcW w:w="758"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12</w:t>
            </w:r>
          </w:p>
        </w:tc>
        <w:tc>
          <w:tcPr>
            <w:tcW w:w="2860" w:type="dxa"/>
          </w:tcPr>
          <w:p w:rsidR="00802A79" w:rsidRPr="00802A79" w:rsidRDefault="00802A79" w:rsidP="00802A79">
            <w:pPr>
              <w:spacing w:after="0" w:line="240" w:lineRule="auto"/>
              <w:rPr>
                <w:rFonts w:ascii="Times New Roman" w:hAnsi="Times New Roman"/>
                <w:sz w:val="20"/>
                <w:szCs w:val="20"/>
              </w:rPr>
            </w:pPr>
            <w:r w:rsidRPr="00802A79">
              <w:rPr>
                <w:rFonts w:ascii="Times New Roman" w:hAnsi="Times New Roman"/>
                <w:sz w:val="20"/>
                <w:szCs w:val="20"/>
              </w:rPr>
              <w:t>Общекультурное</w:t>
            </w:r>
          </w:p>
        </w:tc>
      </w:tr>
    </w:tbl>
    <w:p w:rsidR="00802A79" w:rsidRDefault="00802A79" w:rsidP="00802A79">
      <w:pPr>
        <w:spacing w:after="0" w:line="240" w:lineRule="auto"/>
        <w:jc w:val="both"/>
        <w:rPr>
          <w:rFonts w:ascii="Times New Roman" w:hAnsi="Times New Roman"/>
          <w:b/>
          <w:sz w:val="24"/>
          <w:szCs w:val="24"/>
        </w:rPr>
      </w:pP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 xml:space="preserve">Виды и направления внеурочной деятельности тесно связаны между собой. При организации внеурочной деятельности обучающихся  использованы собственные ресурсы - учителя начальных классов, учителя-предметники – музыки, физической культуры, а также привлечены педагоги дополнительного образования.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В образовательном учреждение  учебные занятия организованы в две смены, поэтому внеурочная деятельность учащихся  организована в форме кружков, клубов, экскурсий, студий тоже в две смены</w:t>
      </w:r>
      <w:r>
        <w:rPr>
          <w:rFonts w:ascii="Times New Roman" w:hAnsi="Times New Roman"/>
          <w:sz w:val="24"/>
          <w:szCs w:val="24"/>
        </w:rPr>
        <w:t xml:space="preserve"> либо в каникулярный период</w:t>
      </w:r>
      <w:r w:rsidRPr="006A369B">
        <w:rPr>
          <w:rFonts w:ascii="Times New Roman" w:hAnsi="Times New Roman"/>
          <w:sz w:val="24"/>
          <w:szCs w:val="24"/>
        </w:rPr>
        <w:t>.</w:t>
      </w:r>
    </w:p>
    <w:p w:rsidR="002F70C8" w:rsidRPr="006A369B" w:rsidRDefault="002F70C8" w:rsidP="002F70C8">
      <w:pPr>
        <w:spacing w:after="0" w:line="240" w:lineRule="auto"/>
        <w:jc w:val="both"/>
        <w:rPr>
          <w:rFonts w:ascii="Times New Roman" w:hAnsi="Times New Roman"/>
          <w:b/>
          <w:sz w:val="24"/>
          <w:szCs w:val="24"/>
          <w:u w:val="single"/>
        </w:rPr>
      </w:pPr>
      <w:r w:rsidRPr="006A369B">
        <w:rPr>
          <w:rFonts w:ascii="Times New Roman" w:hAnsi="Times New Roman"/>
          <w:b/>
          <w:sz w:val="24"/>
          <w:szCs w:val="24"/>
          <w:u w:val="single"/>
        </w:rPr>
        <w:t>Внеурочная деятельность в ОУ включает в себя:</w:t>
      </w:r>
    </w:p>
    <w:p w:rsidR="002F70C8" w:rsidRPr="006A369B" w:rsidRDefault="002F70C8" w:rsidP="002F70C8">
      <w:pPr>
        <w:spacing w:after="0" w:line="240" w:lineRule="auto"/>
        <w:jc w:val="both"/>
        <w:rPr>
          <w:rFonts w:ascii="Times New Roman" w:hAnsi="Times New Roman"/>
          <w:b/>
          <w:bCs/>
          <w:i/>
          <w:iCs/>
          <w:sz w:val="24"/>
          <w:szCs w:val="24"/>
        </w:rPr>
      </w:pPr>
      <w:r w:rsidRPr="006A369B">
        <w:rPr>
          <w:rFonts w:ascii="Times New Roman" w:hAnsi="Times New Roman"/>
          <w:b/>
          <w:bCs/>
          <w:i/>
          <w:iCs/>
          <w:sz w:val="24"/>
          <w:szCs w:val="24"/>
        </w:rPr>
        <w:t>1.Спортивно-оздоровительное направление.</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Спортивно-оздоровительная деятельность строится с опорой на Программу по пропаганде здорового образа жизни, против наркомании, алкоголизма, табакокурения, токсикомании и ВИЧ- инфекции, курительных смесей (ПАВ)</w:t>
      </w:r>
      <w:r>
        <w:rPr>
          <w:rFonts w:ascii="Times New Roman" w:hAnsi="Times New Roman"/>
          <w:sz w:val="24"/>
          <w:szCs w:val="24"/>
        </w:rPr>
        <w:t>. Направлена на у</w:t>
      </w:r>
      <w:r w:rsidRPr="006A369B">
        <w:rPr>
          <w:rFonts w:ascii="Times New Roman" w:hAnsi="Times New Roman"/>
          <w:sz w:val="24"/>
          <w:szCs w:val="24"/>
        </w:rPr>
        <w:t>крепление здоровья с</w:t>
      </w:r>
      <w:r>
        <w:rPr>
          <w:rFonts w:ascii="Times New Roman" w:hAnsi="Times New Roman"/>
          <w:sz w:val="24"/>
          <w:szCs w:val="24"/>
        </w:rPr>
        <w:t>редствами физической культуры; г</w:t>
      </w:r>
      <w:r w:rsidRPr="006A369B">
        <w:rPr>
          <w:rFonts w:ascii="Times New Roman" w:hAnsi="Times New Roman"/>
          <w:sz w:val="24"/>
          <w:szCs w:val="24"/>
        </w:rPr>
        <w:t xml:space="preserve">армоничное физическое развитие; </w:t>
      </w:r>
      <w:r>
        <w:rPr>
          <w:rFonts w:ascii="Times New Roman" w:hAnsi="Times New Roman"/>
          <w:sz w:val="24"/>
          <w:szCs w:val="24"/>
        </w:rPr>
        <w:t>о</w:t>
      </w:r>
      <w:r w:rsidRPr="006A369B">
        <w:rPr>
          <w:rFonts w:ascii="Times New Roman" w:hAnsi="Times New Roman"/>
          <w:sz w:val="24"/>
          <w:szCs w:val="24"/>
        </w:rPr>
        <w:t xml:space="preserve">богащение двигательного опыта и развитие двигательных качеств; </w:t>
      </w:r>
      <w:r>
        <w:rPr>
          <w:rFonts w:ascii="Times New Roman" w:hAnsi="Times New Roman"/>
          <w:sz w:val="24"/>
          <w:szCs w:val="24"/>
        </w:rPr>
        <w:t>п</w:t>
      </w:r>
      <w:r w:rsidRPr="006A369B">
        <w:rPr>
          <w:rFonts w:ascii="Times New Roman" w:hAnsi="Times New Roman"/>
          <w:sz w:val="24"/>
          <w:szCs w:val="24"/>
        </w:rPr>
        <w:t>риобщение к спортивным традициям.</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Ценностные основы: здоровье - физическое, нравственное и социально- психическое; стремление к здоровому образу жизни.</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b/>
          <w:sz w:val="24"/>
          <w:szCs w:val="24"/>
        </w:rPr>
        <w:t>Цель:</w:t>
      </w:r>
      <w:r w:rsidRPr="006A369B">
        <w:rPr>
          <w:rFonts w:ascii="Times New Roman" w:hAnsi="Times New Roman"/>
          <w:sz w:val="24"/>
          <w:szCs w:val="24"/>
        </w:rPr>
        <w:t xml:space="preserve"> воспитание осознанной потребности в здоровом образе жизни, формирование и развитие валеологической культуры.</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b/>
          <w:bCs/>
          <w:i/>
          <w:iCs/>
          <w:sz w:val="24"/>
          <w:szCs w:val="24"/>
        </w:rPr>
        <w:t>Задачи</w:t>
      </w:r>
      <w:r w:rsidRPr="006A369B">
        <w:rPr>
          <w:rFonts w:ascii="Times New Roman" w:hAnsi="Times New Roman"/>
          <w:sz w:val="24"/>
          <w:szCs w:val="24"/>
        </w:rPr>
        <w:t>:</w:t>
      </w:r>
    </w:p>
    <w:p w:rsidR="002F70C8" w:rsidRPr="00416DBC" w:rsidRDefault="002F70C8" w:rsidP="00997069">
      <w:pPr>
        <w:pStyle w:val="a8"/>
        <w:numPr>
          <w:ilvl w:val="0"/>
          <w:numId w:val="307"/>
        </w:numPr>
        <w:jc w:val="both"/>
        <w:rPr>
          <w:rFonts w:ascii="Times New Roman" w:hAnsi="Times New Roman"/>
        </w:rPr>
      </w:pPr>
      <w:r w:rsidRPr="00416DBC">
        <w:rPr>
          <w:rFonts w:ascii="Times New Roman" w:hAnsi="Times New Roman"/>
        </w:rPr>
        <w:t>научить обучающихся делать осознанный выбор поступков, поведения, позволяющих сохранять и укреплять здоровье;</w:t>
      </w:r>
    </w:p>
    <w:p w:rsidR="002F70C8" w:rsidRPr="00416DBC" w:rsidRDefault="002F70C8" w:rsidP="00997069">
      <w:pPr>
        <w:pStyle w:val="a8"/>
        <w:numPr>
          <w:ilvl w:val="0"/>
          <w:numId w:val="307"/>
        </w:numPr>
        <w:jc w:val="both"/>
        <w:rPr>
          <w:rFonts w:ascii="Times New Roman" w:hAnsi="Times New Roman"/>
        </w:rPr>
      </w:pPr>
      <w:r w:rsidRPr="00416DBC">
        <w:rPr>
          <w:rFonts w:ascii="Times New Roman" w:hAnsi="Times New Roman"/>
        </w:rPr>
        <w:t>научить выполнять правила личной гигиены и развивать готовность на её основе самостоятельно поддерживать своё здоровье;</w:t>
      </w:r>
    </w:p>
    <w:p w:rsidR="002F70C8" w:rsidRPr="00416DBC" w:rsidRDefault="002F70C8" w:rsidP="00997069">
      <w:pPr>
        <w:pStyle w:val="a8"/>
        <w:numPr>
          <w:ilvl w:val="0"/>
          <w:numId w:val="307"/>
        </w:numPr>
        <w:jc w:val="both"/>
        <w:rPr>
          <w:rFonts w:ascii="Times New Roman" w:hAnsi="Times New Roman"/>
        </w:rPr>
      </w:pPr>
      <w:r w:rsidRPr="00416DBC">
        <w:rPr>
          <w:rFonts w:ascii="Times New Roman" w:hAnsi="Times New Roman"/>
        </w:rPr>
        <w:t>формировать представление:</w:t>
      </w:r>
    </w:p>
    <w:p w:rsidR="002F70C8" w:rsidRPr="006A369B" w:rsidRDefault="002F70C8" w:rsidP="00997069">
      <w:pPr>
        <w:pStyle w:val="a8"/>
        <w:numPr>
          <w:ilvl w:val="0"/>
          <w:numId w:val="285"/>
        </w:numPr>
        <w:jc w:val="both"/>
        <w:rPr>
          <w:rFonts w:ascii="Times New Roman" w:hAnsi="Times New Roman"/>
        </w:rPr>
      </w:pPr>
      <w:r w:rsidRPr="006A369B">
        <w:rPr>
          <w:rFonts w:ascii="Times New Roman" w:hAnsi="Times New Roman"/>
        </w:rPr>
        <w:lastRenderedPageBreak/>
        <w:t>о позитивных факторах, влияющих на здоровье;</w:t>
      </w:r>
    </w:p>
    <w:p w:rsidR="002F70C8" w:rsidRPr="006A369B" w:rsidRDefault="002F70C8" w:rsidP="00997069">
      <w:pPr>
        <w:pStyle w:val="a8"/>
        <w:numPr>
          <w:ilvl w:val="0"/>
          <w:numId w:val="285"/>
        </w:numPr>
        <w:jc w:val="both"/>
        <w:rPr>
          <w:rFonts w:ascii="Times New Roman" w:hAnsi="Times New Roman"/>
        </w:rPr>
      </w:pPr>
      <w:r w:rsidRPr="006A369B">
        <w:rPr>
          <w:rFonts w:ascii="Times New Roman" w:hAnsi="Times New Roman"/>
        </w:rPr>
        <w:t xml:space="preserve">о правильном (здоровом) питании, его режиме, структуре, полезных продуктах; </w:t>
      </w:r>
    </w:p>
    <w:p w:rsidR="002F70C8" w:rsidRPr="006A369B" w:rsidRDefault="002F70C8" w:rsidP="00997069">
      <w:pPr>
        <w:pStyle w:val="a8"/>
        <w:numPr>
          <w:ilvl w:val="0"/>
          <w:numId w:val="285"/>
        </w:numPr>
        <w:jc w:val="both"/>
        <w:rPr>
          <w:rFonts w:ascii="Times New Roman" w:hAnsi="Times New Roman"/>
        </w:rPr>
      </w:pPr>
      <w:r w:rsidRPr="006A369B">
        <w:rPr>
          <w:rFonts w:ascii="Times New Roman" w:hAnsi="Times New Roman"/>
        </w:rPr>
        <w:t>о рациональной организации режима дня, учёбы и отдыха, двигательной активности;</w:t>
      </w:r>
    </w:p>
    <w:p w:rsidR="002F70C8" w:rsidRPr="006A369B" w:rsidRDefault="002F70C8" w:rsidP="00997069">
      <w:pPr>
        <w:pStyle w:val="a8"/>
        <w:numPr>
          <w:ilvl w:val="0"/>
          <w:numId w:val="285"/>
        </w:numPr>
        <w:jc w:val="both"/>
        <w:rPr>
          <w:rFonts w:ascii="Times New Roman" w:hAnsi="Times New Roman"/>
        </w:rPr>
      </w:pPr>
      <w:r w:rsidRPr="006A369B">
        <w:rPr>
          <w:rFonts w:ascii="Times New Roman" w:hAnsi="Times New Roman"/>
        </w:rPr>
        <w:t>о негативных факторах риска для здоровья детей,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2F70C8" w:rsidRPr="00416DBC" w:rsidRDefault="002F70C8" w:rsidP="00997069">
      <w:pPr>
        <w:pStyle w:val="a8"/>
        <w:numPr>
          <w:ilvl w:val="0"/>
          <w:numId w:val="285"/>
        </w:numPr>
        <w:jc w:val="both"/>
        <w:rPr>
          <w:rFonts w:ascii="Times New Roman" w:hAnsi="Times New Roman"/>
        </w:rPr>
      </w:pPr>
      <w:r w:rsidRPr="006A369B">
        <w:rPr>
          <w:rFonts w:ascii="Times New Roman" w:hAnsi="Times New Roman"/>
        </w:rPr>
        <w:t xml:space="preserve">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2F70C8" w:rsidRPr="00416DBC" w:rsidRDefault="002F70C8" w:rsidP="00997069">
      <w:pPr>
        <w:pStyle w:val="a8"/>
        <w:numPr>
          <w:ilvl w:val="0"/>
          <w:numId w:val="308"/>
        </w:numPr>
        <w:jc w:val="both"/>
        <w:rPr>
          <w:rFonts w:ascii="Times New Roman" w:hAnsi="Times New Roman"/>
        </w:rPr>
      </w:pPr>
      <w:r w:rsidRPr="00416DBC">
        <w:rPr>
          <w:rFonts w:ascii="Times New Roman" w:hAnsi="Times New Roman"/>
        </w:rPr>
        <w:t>научить элементарным навыкам эмоциональной разгрузки (релаксации), составлять, анализировать и контролировать свой режим дня;</w:t>
      </w:r>
    </w:p>
    <w:p w:rsidR="002F70C8" w:rsidRPr="00416DBC" w:rsidRDefault="002F70C8" w:rsidP="00997069">
      <w:pPr>
        <w:pStyle w:val="a8"/>
        <w:numPr>
          <w:ilvl w:val="0"/>
          <w:numId w:val="308"/>
        </w:numPr>
        <w:jc w:val="both"/>
        <w:rPr>
          <w:rFonts w:ascii="Times New Roman" w:hAnsi="Times New Roman"/>
        </w:rPr>
      </w:pPr>
      <w:r w:rsidRPr="00416DBC">
        <w:rPr>
          <w:rFonts w:ascii="Times New Roman" w:hAnsi="Times New Roman"/>
        </w:rPr>
        <w:t>формировать:</w:t>
      </w:r>
    </w:p>
    <w:p w:rsidR="002F70C8" w:rsidRPr="00416DBC" w:rsidRDefault="002F70C8" w:rsidP="00997069">
      <w:pPr>
        <w:pStyle w:val="a8"/>
        <w:numPr>
          <w:ilvl w:val="0"/>
          <w:numId w:val="309"/>
        </w:numPr>
        <w:jc w:val="both"/>
        <w:rPr>
          <w:rFonts w:ascii="Times New Roman" w:hAnsi="Times New Roman"/>
        </w:rPr>
      </w:pPr>
      <w:r w:rsidRPr="00416DBC">
        <w:rPr>
          <w:rFonts w:ascii="Times New Roman" w:hAnsi="Times New Roman"/>
        </w:rPr>
        <w:t>навыки позитивного коммуникативного общения;</w:t>
      </w:r>
    </w:p>
    <w:p w:rsidR="002F70C8" w:rsidRPr="00416DBC" w:rsidRDefault="002F70C8" w:rsidP="00997069">
      <w:pPr>
        <w:pStyle w:val="a8"/>
        <w:numPr>
          <w:ilvl w:val="0"/>
          <w:numId w:val="309"/>
        </w:numPr>
        <w:jc w:val="both"/>
        <w:rPr>
          <w:rFonts w:ascii="Times New Roman" w:hAnsi="Times New Roman"/>
        </w:rPr>
      </w:pPr>
      <w:r w:rsidRPr="00416DBC">
        <w:rPr>
          <w:rFonts w:ascii="Times New Roman" w:hAnsi="Times New Roman"/>
        </w:rPr>
        <w:t>представление об основных компонентах культуры здоровья и здорового образа жизни;</w:t>
      </w:r>
    </w:p>
    <w:p w:rsidR="002F70C8" w:rsidRPr="00416DBC" w:rsidRDefault="002F70C8" w:rsidP="00997069">
      <w:pPr>
        <w:pStyle w:val="a8"/>
        <w:numPr>
          <w:ilvl w:val="0"/>
          <w:numId w:val="309"/>
        </w:numPr>
        <w:jc w:val="both"/>
        <w:rPr>
          <w:rFonts w:ascii="Times New Roman" w:hAnsi="Times New Roman"/>
        </w:rPr>
      </w:pPr>
      <w:r w:rsidRPr="00416DBC">
        <w:rPr>
          <w:rFonts w:ascii="Times New Roman" w:hAnsi="Times New Roman"/>
        </w:rPr>
        <w:t>потребность ребёнка заниматься спортом, ежедневно выполнять физические упражнения.</w:t>
      </w:r>
    </w:p>
    <w:p w:rsidR="002F70C8" w:rsidRDefault="002F70C8" w:rsidP="00802A79">
      <w:pPr>
        <w:spacing w:after="0" w:line="240" w:lineRule="auto"/>
        <w:ind w:firstLine="360"/>
        <w:jc w:val="both"/>
        <w:rPr>
          <w:rFonts w:ascii="Times New Roman" w:hAnsi="Times New Roman"/>
          <w:sz w:val="24"/>
          <w:szCs w:val="24"/>
        </w:rPr>
      </w:pPr>
      <w:r w:rsidRPr="006A369B">
        <w:rPr>
          <w:rFonts w:ascii="Times New Roman" w:hAnsi="Times New Roman"/>
          <w:sz w:val="24"/>
          <w:szCs w:val="24"/>
        </w:rPr>
        <w:t>Занятия проходят в форме спортивных состязаний, игр, весёлых стартов.</w:t>
      </w:r>
      <w:r w:rsidRPr="006A369B">
        <w:rPr>
          <w:rFonts w:ascii="Times New Roman" w:hAnsi="Times New Roman"/>
          <w:sz w:val="24"/>
          <w:szCs w:val="24"/>
        </w:rPr>
        <w:br/>
        <w:t>В рамках данного направления реализу</w:t>
      </w:r>
      <w:r>
        <w:rPr>
          <w:rFonts w:ascii="Times New Roman" w:hAnsi="Times New Roman"/>
          <w:sz w:val="24"/>
          <w:szCs w:val="24"/>
        </w:rPr>
        <w:t>ю</w:t>
      </w:r>
      <w:r w:rsidRPr="006A369B">
        <w:rPr>
          <w:rFonts w:ascii="Times New Roman" w:hAnsi="Times New Roman"/>
          <w:sz w:val="24"/>
          <w:szCs w:val="24"/>
        </w:rPr>
        <w:t>тся программ</w:t>
      </w:r>
      <w:r>
        <w:rPr>
          <w:rFonts w:ascii="Times New Roman" w:hAnsi="Times New Roman"/>
          <w:sz w:val="24"/>
          <w:szCs w:val="24"/>
        </w:rPr>
        <w:t>ы «Будь здоров», «Юные экскурсоводы», «В здоровом теле, здоровый дух», «Формирование культуры здоровья».</w:t>
      </w:r>
    </w:p>
    <w:p w:rsidR="002F70C8" w:rsidRPr="006A369B" w:rsidRDefault="002F70C8" w:rsidP="002F70C8">
      <w:pPr>
        <w:spacing w:after="0" w:line="240" w:lineRule="auto"/>
        <w:jc w:val="both"/>
        <w:rPr>
          <w:rFonts w:ascii="Times New Roman" w:hAnsi="Times New Roman"/>
          <w:sz w:val="24"/>
          <w:szCs w:val="24"/>
        </w:rPr>
      </w:pPr>
      <w:r>
        <w:rPr>
          <w:rFonts w:ascii="Times New Roman" w:hAnsi="Times New Roman"/>
          <w:sz w:val="24"/>
          <w:szCs w:val="24"/>
        </w:rPr>
        <w:t xml:space="preserve">Занятия </w:t>
      </w:r>
      <w:r w:rsidRPr="003C1B85">
        <w:rPr>
          <w:rFonts w:ascii="Times New Roman" w:hAnsi="Times New Roman"/>
          <w:sz w:val="24"/>
          <w:szCs w:val="24"/>
        </w:rPr>
        <w:t>организован</w:t>
      </w:r>
      <w:r>
        <w:rPr>
          <w:rFonts w:ascii="Times New Roman" w:hAnsi="Times New Roman"/>
          <w:sz w:val="24"/>
          <w:szCs w:val="24"/>
        </w:rPr>
        <w:t>ы</w:t>
      </w:r>
      <w:r w:rsidRPr="003C1B85">
        <w:rPr>
          <w:rFonts w:ascii="Times New Roman" w:hAnsi="Times New Roman"/>
          <w:sz w:val="24"/>
          <w:szCs w:val="24"/>
        </w:rPr>
        <w:t xml:space="preserve"> с целью укрепления здоровья учащихся, улучшению осанки, профилактики плоскостопия; содействия гармоническому физическому развитию; выработки устойчивости к неблагоприятным условиям внешней среды, воспитанию дисциплинированности, углублённому развитию физических данных, привитие интереса к состязательности. Организуется с целью воспитания культуры спорта, знакомства с игровыми видами спорта, формирования прочных поведенческих привычек и привитию уважения к окружающим людям, приверженность спортивному, здоровому образу жизни привитие навыков гигиены.</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b/>
          <w:bCs/>
          <w:i/>
          <w:iCs/>
          <w:sz w:val="24"/>
          <w:szCs w:val="24"/>
        </w:rPr>
        <w:t>Планируемые результаты:</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u w:val="single"/>
        </w:rPr>
        <w:t>Результаты первого уровня:</w:t>
      </w:r>
    </w:p>
    <w:p w:rsidR="002F70C8" w:rsidRPr="006A369B" w:rsidRDefault="002F70C8" w:rsidP="00997069">
      <w:pPr>
        <w:numPr>
          <w:ilvl w:val="0"/>
          <w:numId w:val="286"/>
        </w:numPr>
        <w:spacing w:after="0" w:line="240" w:lineRule="auto"/>
        <w:jc w:val="both"/>
        <w:rPr>
          <w:rFonts w:ascii="Times New Roman" w:hAnsi="Times New Roman"/>
          <w:sz w:val="24"/>
          <w:szCs w:val="24"/>
        </w:rPr>
      </w:pPr>
      <w:r w:rsidRPr="006A369B">
        <w:rPr>
          <w:rFonts w:ascii="Times New Roman" w:hAnsi="Times New Roman"/>
          <w:sz w:val="24"/>
          <w:szCs w:val="24"/>
        </w:rPr>
        <w:t>приобретение знаний о здоровье, здоровом образе жизни, возможностях человеческого организма, об основных условиях и способах укрепления здоровья;</w:t>
      </w:r>
    </w:p>
    <w:p w:rsidR="002F70C8" w:rsidRPr="006A369B" w:rsidRDefault="002F70C8" w:rsidP="00997069">
      <w:pPr>
        <w:numPr>
          <w:ilvl w:val="0"/>
          <w:numId w:val="286"/>
        </w:numPr>
        <w:spacing w:after="0" w:line="240" w:lineRule="auto"/>
        <w:jc w:val="both"/>
        <w:rPr>
          <w:rFonts w:ascii="Times New Roman" w:hAnsi="Times New Roman"/>
          <w:sz w:val="24"/>
          <w:szCs w:val="24"/>
        </w:rPr>
      </w:pPr>
      <w:r w:rsidRPr="006A369B">
        <w:rPr>
          <w:rFonts w:ascii="Times New Roman" w:hAnsi="Times New Roman"/>
          <w:sz w:val="24"/>
          <w:szCs w:val="24"/>
        </w:rPr>
        <w:t>практическое освоение методов и форм физической культуры, простейших элементов спортивной подготовки;</w:t>
      </w:r>
    </w:p>
    <w:p w:rsidR="002F70C8" w:rsidRPr="006A369B" w:rsidRDefault="002F70C8" w:rsidP="00997069">
      <w:pPr>
        <w:numPr>
          <w:ilvl w:val="0"/>
          <w:numId w:val="286"/>
        </w:numPr>
        <w:spacing w:after="0" w:line="240" w:lineRule="auto"/>
        <w:jc w:val="both"/>
        <w:rPr>
          <w:rFonts w:ascii="Times New Roman" w:hAnsi="Times New Roman"/>
          <w:sz w:val="24"/>
          <w:szCs w:val="24"/>
        </w:rPr>
      </w:pPr>
      <w:r w:rsidRPr="006A369B">
        <w:rPr>
          <w:rFonts w:ascii="Times New Roman" w:hAnsi="Times New Roman"/>
          <w:sz w:val="24"/>
          <w:szCs w:val="24"/>
        </w:rPr>
        <w:t>получение навыков следить за чистотой и опрятностью своей одежды, за чистотой своего тела, рационально пользоваться влиянием природных факторов (солнца, чистого воздуха, чистой воды), экологически грамотного питания.</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u w:val="single"/>
        </w:rPr>
        <w:t>Результаты второго уровня:</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1.      формирование позитивного отношения обучающихся к своему здоровью, как к ценности, неотъемлемой составляющей хорошего самочувствия, успехов в учёбе и жизни вообще.</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u w:val="single"/>
        </w:rPr>
        <w:t>Результаты третьего уровня:</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2.      регулярные занятия спортом; систематически оздоровительно- закаливающие процедуры;</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sz w:val="24"/>
          <w:szCs w:val="24"/>
        </w:rPr>
        <w:t>3.      участие в спортивных и оздоровительных акциях в окружающем школу социуме.</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b/>
          <w:bCs/>
          <w:sz w:val="24"/>
          <w:szCs w:val="24"/>
        </w:rPr>
        <w:t>2</w:t>
      </w:r>
      <w:r w:rsidRPr="006A369B">
        <w:rPr>
          <w:rFonts w:ascii="Times New Roman" w:hAnsi="Times New Roman"/>
          <w:b/>
          <w:bCs/>
          <w:i/>
          <w:iCs/>
          <w:sz w:val="24"/>
          <w:szCs w:val="24"/>
        </w:rPr>
        <w:t>. Общекультурное направление</w:t>
      </w:r>
      <w:r w:rsidRPr="006A369B">
        <w:rPr>
          <w:rFonts w:ascii="Times New Roman" w:hAnsi="Times New Roman"/>
          <w:sz w:val="24"/>
          <w:szCs w:val="24"/>
        </w:rPr>
        <w:t>.</w:t>
      </w:r>
    </w:p>
    <w:p w:rsidR="002F70C8" w:rsidRPr="006A369B" w:rsidRDefault="002F70C8" w:rsidP="002F70C8">
      <w:pPr>
        <w:pStyle w:val="a8"/>
        <w:ind w:left="142" w:firstLine="566"/>
        <w:jc w:val="both"/>
        <w:rPr>
          <w:rFonts w:ascii="Times New Roman" w:hAnsi="Times New Roman"/>
        </w:rPr>
      </w:pPr>
      <w:r w:rsidRPr="006A369B">
        <w:rPr>
          <w:rFonts w:ascii="Times New Roman" w:hAnsi="Times New Roman"/>
        </w:rPr>
        <w:t>Необходимым условием формирования современного гармонически развитого человека являются богатство его внутренней и духовной культуры, интеллектуальная и эмоциональная свобода, высокий нравственный потенциал и эстетический вкус.</w:t>
      </w:r>
    </w:p>
    <w:p w:rsidR="002F70C8" w:rsidRDefault="002F70C8" w:rsidP="002F70C8">
      <w:pPr>
        <w:pStyle w:val="a8"/>
        <w:ind w:left="142"/>
        <w:jc w:val="both"/>
        <w:rPr>
          <w:rFonts w:ascii="Times New Roman" w:hAnsi="Times New Roman"/>
        </w:rPr>
      </w:pPr>
      <w:r w:rsidRPr="006A369B">
        <w:rPr>
          <w:rFonts w:ascii="Times New Roman" w:hAnsi="Times New Roman"/>
        </w:rPr>
        <w:t>         Развитие эмоционально-образного и художественно-творческого мышления во внеурочной деятельности позволяет учащимся ощущать свою принадлежность к национальной культуре, повышает чувство личной самодостаточности.</w:t>
      </w:r>
    </w:p>
    <w:p w:rsidR="002F70C8" w:rsidRPr="005403B5" w:rsidRDefault="002F70C8" w:rsidP="002F70C8">
      <w:pPr>
        <w:pStyle w:val="a8"/>
        <w:ind w:left="142" w:firstLine="566"/>
        <w:jc w:val="both"/>
        <w:rPr>
          <w:rFonts w:ascii="Times New Roman" w:hAnsi="Times New Roman"/>
        </w:rPr>
      </w:pPr>
      <w:r w:rsidRPr="005403B5">
        <w:rPr>
          <w:rFonts w:ascii="Times New Roman" w:hAnsi="Times New Roman"/>
        </w:rPr>
        <w:t>Работа по данному направлению способствует усвоению основных общеэстетических понятий (культурологических, культурно-национальных и др. основных понятий, связанных с художественн</w:t>
      </w:r>
      <w:r>
        <w:rPr>
          <w:rFonts w:ascii="Times New Roman" w:hAnsi="Times New Roman"/>
        </w:rPr>
        <w:t xml:space="preserve">о-образным способом познания); </w:t>
      </w:r>
      <w:r w:rsidRPr="005403B5">
        <w:rPr>
          <w:rFonts w:ascii="Times New Roman" w:hAnsi="Times New Roman"/>
        </w:rPr>
        <w:t>усвоени</w:t>
      </w:r>
      <w:r>
        <w:rPr>
          <w:rFonts w:ascii="Times New Roman" w:hAnsi="Times New Roman"/>
        </w:rPr>
        <w:t>ю</w:t>
      </w:r>
      <w:r w:rsidRPr="005403B5">
        <w:rPr>
          <w:rFonts w:ascii="Times New Roman" w:hAnsi="Times New Roman"/>
        </w:rPr>
        <w:t xml:space="preserve"> основных экологических понятий, отражающих непосредственное взаимодействие человека с окружающей средой и его </w:t>
      </w:r>
      <w:r w:rsidRPr="005403B5">
        <w:rPr>
          <w:rFonts w:ascii="Times New Roman" w:hAnsi="Times New Roman"/>
        </w:rPr>
        <w:lastRenderedPageBreak/>
        <w:t>последствия; усвоение основных понятий, определяющих управление собой (своим здоровьем, физическим развитием, творческим самосовершенствованием).</w:t>
      </w:r>
    </w:p>
    <w:p w:rsidR="002F70C8" w:rsidRPr="006A369B" w:rsidRDefault="002F70C8" w:rsidP="002F70C8">
      <w:pPr>
        <w:pStyle w:val="a8"/>
        <w:ind w:left="142" w:firstLine="566"/>
        <w:jc w:val="both"/>
        <w:rPr>
          <w:rFonts w:ascii="Times New Roman" w:hAnsi="Times New Roman"/>
        </w:rPr>
      </w:pPr>
      <w:r w:rsidRPr="006A369B">
        <w:rPr>
          <w:rFonts w:ascii="Times New Roman" w:hAnsi="Times New Roman"/>
          <w:b/>
        </w:rPr>
        <w:t>Цель</w:t>
      </w:r>
      <w:r w:rsidRPr="006A369B">
        <w:rPr>
          <w:rFonts w:ascii="Times New Roman" w:hAnsi="Times New Roman"/>
        </w:rPr>
        <w:t xml:space="preserve"> - формирование ценностного отношения к прекрасному, представлений об эстетических идеалах и ценностях, раскрытия новых способностей обучающихся в области творчества, эстетического воспитания участников, создание атмосферы радости и детского творчества. </w:t>
      </w:r>
    </w:p>
    <w:p w:rsidR="002F70C8" w:rsidRDefault="002F70C8" w:rsidP="002F70C8">
      <w:pPr>
        <w:pStyle w:val="a8"/>
        <w:ind w:left="142" w:firstLine="566"/>
        <w:jc w:val="both"/>
        <w:rPr>
          <w:rFonts w:ascii="Times New Roman" w:hAnsi="Times New Roman"/>
        </w:rPr>
      </w:pPr>
      <w:r w:rsidRPr="006A369B">
        <w:rPr>
          <w:rFonts w:ascii="Times New Roman" w:hAnsi="Times New Roman"/>
        </w:rPr>
        <w:t>Педагоги  осуществляют свою работу в форме групповых, игровых занятий, бесед, экскурсий, конкурсов, выставок.</w:t>
      </w:r>
    </w:p>
    <w:p w:rsidR="002F70C8" w:rsidRDefault="002F70C8" w:rsidP="002F70C8">
      <w:pPr>
        <w:pStyle w:val="a8"/>
        <w:ind w:left="142" w:firstLine="566"/>
        <w:jc w:val="both"/>
        <w:rPr>
          <w:rFonts w:ascii="Times New Roman" w:eastAsia="Times New Roman" w:hAnsi="Times New Roman"/>
          <w:color w:val="000000"/>
        </w:rPr>
      </w:pPr>
      <w:r w:rsidRPr="006A369B">
        <w:rPr>
          <w:rFonts w:ascii="Times New Roman" w:hAnsi="Times New Roman"/>
        </w:rPr>
        <w:t>В рамках данного направления реализу</w:t>
      </w:r>
      <w:r>
        <w:rPr>
          <w:rFonts w:ascii="Times New Roman" w:hAnsi="Times New Roman"/>
        </w:rPr>
        <w:t>ю</w:t>
      </w:r>
      <w:r w:rsidRPr="006A369B">
        <w:rPr>
          <w:rFonts w:ascii="Times New Roman" w:hAnsi="Times New Roman"/>
        </w:rPr>
        <w:t>тся программ</w:t>
      </w:r>
      <w:r>
        <w:rPr>
          <w:rFonts w:ascii="Times New Roman" w:hAnsi="Times New Roman"/>
        </w:rPr>
        <w:t>ы</w:t>
      </w:r>
      <w:r w:rsidRPr="006A369B">
        <w:rPr>
          <w:rFonts w:ascii="Times New Roman" w:hAnsi="Times New Roman"/>
        </w:rPr>
        <w:t xml:space="preserve">  </w:t>
      </w:r>
      <w:r w:rsidRPr="00555DB6">
        <w:rPr>
          <w:rFonts w:ascii="Times New Roman" w:hAnsi="Times New Roman"/>
        </w:rPr>
        <w:t>«К тайнам слова», «Мастерская слова», «Золотое слово», «Сила слов».</w:t>
      </w:r>
      <w:r w:rsidRPr="006A369B">
        <w:rPr>
          <w:rFonts w:ascii="Times New Roman" w:eastAsia="Times New Roman" w:hAnsi="Times New Roman"/>
          <w:color w:val="000000"/>
        </w:rPr>
        <w:t xml:space="preserve"> </w:t>
      </w:r>
    </w:p>
    <w:p w:rsidR="002F70C8" w:rsidRDefault="002F70C8" w:rsidP="002F70C8">
      <w:pPr>
        <w:pStyle w:val="a8"/>
        <w:ind w:left="142" w:firstLine="566"/>
        <w:jc w:val="both"/>
        <w:rPr>
          <w:rFonts w:ascii="Times New Roman" w:eastAsia="Times New Roman" w:hAnsi="Times New Roman"/>
          <w:color w:val="000000"/>
        </w:rPr>
      </w:pPr>
      <w:r>
        <w:rPr>
          <w:rFonts w:ascii="Times New Roman" w:eastAsia="Times New Roman" w:hAnsi="Times New Roman"/>
          <w:color w:val="000000"/>
        </w:rPr>
        <w:t xml:space="preserve"> Занятия по данному направлению </w:t>
      </w:r>
      <w:r w:rsidRPr="00A50DFD">
        <w:rPr>
          <w:rFonts w:ascii="Times New Roman" w:eastAsia="Times New Roman" w:hAnsi="Times New Roman"/>
          <w:color w:val="000000"/>
        </w:rPr>
        <w:t>способствует развитию языковой интуиции и ориентирования в пространстве языка и речи; формированию представлений о языке как универсальной ценности; изучению исторических фактов, отражающих отношение народа к языку, развитие умений, связанных с изучением языкового пространства; развитию представлений о различных методах познания языка (исследовательская деятельность, проект как метод познания, научные методы наблюдения, анализа и др.); формированию элементарных умений, связанных с выполнением учебного лингвистического исследования; развитию устойчивого познавательного интереса к русскому языку; включению учащихся в практическую деятельность по изучению и сохранению чистоты русского языка</w:t>
      </w:r>
      <w:r>
        <w:rPr>
          <w:rFonts w:ascii="Times New Roman" w:eastAsia="Times New Roman" w:hAnsi="Times New Roman"/>
          <w:color w:val="000000"/>
        </w:rPr>
        <w:t xml:space="preserve">; </w:t>
      </w:r>
      <w:r w:rsidRPr="00A50DFD">
        <w:rPr>
          <w:rFonts w:ascii="Times New Roman" w:eastAsia="Times New Roman" w:hAnsi="Times New Roman"/>
          <w:color w:val="000000"/>
        </w:rPr>
        <w:t>формированию эстетического вкуса через приобщение ребенка к творчеству и развитию способностей видеть прекрасное в окружающем мире, развивать навыки разнообразной творческой и исполнительской деятельности</w:t>
      </w:r>
      <w:r>
        <w:rPr>
          <w:rFonts w:ascii="Times New Roman" w:eastAsia="Times New Roman" w:hAnsi="Times New Roman"/>
          <w:color w:val="000000"/>
        </w:rPr>
        <w:t>.</w:t>
      </w:r>
    </w:p>
    <w:p w:rsidR="002F70C8" w:rsidRPr="006A369B" w:rsidRDefault="002F70C8" w:rsidP="002F70C8">
      <w:pPr>
        <w:pStyle w:val="a8"/>
        <w:ind w:left="142"/>
        <w:jc w:val="both"/>
        <w:rPr>
          <w:rFonts w:ascii="Times New Roman" w:hAnsi="Times New Roman"/>
        </w:rPr>
      </w:pPr>
      <w:r w:rsidRPr="006A369B">
        <w:rPr>
          <w:rFonts w:ascii="Times New Roman" w:hAnsi="Times New Roman"/>
          <w:b/>
          <w:bCs/>
          <w:i/>
          <w:iCs/>
        </w:rPr>
        <w:t>Задачи:</w:t>
      </w:r>
    </w:p>
    <w:p w:rsidR="002F70C8" w:rsidRPr="006A369B" w:rsidRDefault="002F70C8" w:rsidP="00997069">
      <w:pPr>
        <w:pStyle w:val="a8"/>
        <w:numPr>
          <w:ilvl w:val="0"/>
          <w:numId w:val="291"/>
        </w:numPr>
        <w:jc w:val="both"/>
        <w:rPr>
          <w:rFonts w:ascii="Times New Roman" w:hAnsi="Times New Roman"/>
        </w:rPr>
      </w:pPr>
      <w:r w:rsidRPr="006A369B">
        <w:rPr>
          <w:rFonts w:ascii="Times New Roman" w:hAnsi="Times New Roman"/>
        </w:rPr>
        <w:t>развитие эмоциональной сферы ребёнка, чувства прекрасного, творческих способностей;</w:t>
      </w:r>
    </w:p>
    <w:p w:rsidR="002F70C8" w:rsidRPr="006A369B" w:rsidRDefault="002F70C8" w:rsidP="00997069">
      <w:pPr>
        <w:pStyle w:val="a8"/>
        <w:numPr>
          <w:ilvl w:val="0"/>
          <w:numId w:val="291"/>
        </w:numPr>
        <w:jc w:val="both"/>
        <w:rPr>
          <w:rFonts w:ascii="Times New Roman" w:hAnsi="Times New Roman"/>
        </w:rPr>
      </w:pPr>
      <w:r w:rsidRPr="006A369B">
        <w:rPr>
          <w:rFonts w:ascii="Times New Roman" w:hAnsi="Times New Roman"/>
        </w:rPr>
        <w:t>формирование коммуникативной общекультурной компетенций;</w:t>
      </w:r>
    </w:p>
    <w:p w:rsidR="002F70C8" w:rsidRPr="006A369B" w:rsidRDefault="002F70C8" w:rsidP="00997069">
      <w:pPr>
        <w:pStyle w:val="a8"/>
        <w:numPr>
          <w:ilvl w:val="0"/>
          <w:numId w:val="291"/>
        </w:numPr>
        <w:jc w:val="both"/>
        <w:rPr>
          <w:rFonts w:ascii="Times New Roman" w:hAnsi="Times New Roman"/>
        </w:rPr>
      </w:pPr>
      <w:r w:rsidRPr="006A369B">
        <w:rPr>
          <w:rFonts w:ascii="Times New Roman" w:hAnsi="Times New Roman"/>
        </w:rPr>
        <w:t>овладение учащимися навыками продуктивной индивидуальной и коллективной деятельности;</w:t>
      </w:r>
    </w:p>
    <w:p w:rsidR="002F70C8" w:rsidRPr="006A369B" w:rsidRDefault="002F70C8" w:rsidP="00997069">
      <w:pPr>
        <w:pStyle w:val="a8"/>
        <w:numPr>
          <w:ilvl w:val="0"/>
          <w:numId w:val="291"/>
        </w:numPr>
        <w:jc w:val="both"/>
        <w:rPr>
          <w:rFonts w:ascii="Times New Roman" w:hAnsi="Times New Roman"/>
        </w:rPr>
      </w:pPr>
      <w:r w:rsidRPr="006A369B">
        <w:rPr>
          <w:rFonts w:ascii="Times New Roman" w:hAnsi="Times New Roman"/>
        </w:rPr>
        <w:t>овладение навыками межличностного общения;</w:t>
      </w:r>
    </w:p>
    <w:p w:rsidR="002F70C8" w:rsidRPr="006A369B" w:rsidRDefault="002F70C8" w:rsidP="00997069">
      <w:pPr>
        <w:pStyle w:val="a8"/>
        <w:numPr>
          <w:ilvl w:val="0"/>
          <w:numId w:val="291"/>
        </w:numPr>
        <w:jc w:val="both"/>
        <w:rPr>
          <w:rFonts w:ascii="Times New Roman" w:hAnsi="Times New Roman"/>
        </w:rPr>
      </w:pPr>
      <w:r w:rsidRPr="006A369B">
        <w:rPr>
          <w:rFonts w:ascii="Times New Roman" w:hAnsi="Times New Roman"/>
        </w:rPr>
        <w:t>формирование интереса к творческим профессиям.</w:t>
      </w:r>
    </w:p>
    <w:p w:rsidR="002F70C8" w:rsidRPr="006A369B" w:rsidRDefault="002F70C8" w:rsidP="002F70C8">
      <w:pPr>
        <w:pStyle w:val="a8"/>
        <w:ind w:left="142"/>
        <w:jc w:val="both"/>
        <w:rPr>
          <w:rFonts w:ascii="Times New Roman" w:hAnsi="Times New Roman"/>
        </w:rPr>
      </w:pPr>
      <w:r w:rsidRPr="006A369B">
        <w:rPr>
          <w:rFonts w:ascii="Times New Roman" w:hAnsi="Times New Roman"/>
          <w:b/>
          <w:bCs/>
          <w:i/>
          <w:iCs/>
        </w:rPr>
        <w:t>Планируемые результаты:</w:t>
      </w:r>
    </w:p>
    <w:p w:rsidR="002F70C8" w:rsidRPr="006A369B" w:rsidRDefault="002F70C8" w:rsidP="002F70C8">
      <w:pPr>
        <w:pStyle w:val="a8"/>
        <w:ind w:left="142"/>
        <w:jc w:val="both"/>
        <w:rPr>
          <w:rFonts w:ascii="Times New Roman" w:hAnsi="Times New Roman"/>
        </w:rPr>
      </w:pPr>
      <w:r w:rsidRPr="006A369B">
        <w:rPr>
          <w:rFonts w:ascii="Times New Roman" w:hAnsi="Times New Roman"/>
          <w:u w:val="single"/>
        </w:rPr>
        <w:t>Результаты первого уровня:</w:t>
      </w:r>
    </w:p>
    <w:p w:rsidR="002F70C8" w:rsidRPr="006A369B" w:rsidRDefault="002F70C8" w:rsidP="00997069">
      <w:pPr>
        <w:pStyle w:val="a8"/>
        <w:numPr>
          <w:ilvl w:val="0"/>
          <w:numId w:val="292"/>
        </w:numPr>
        <w:jc w:val="both"/>
        <w:rPr>
          <w:rFonts w:ascii="Times New Roman" w:hAnsi="Times New Roman"/>
        </w:rPr>
      </w:pPr>
      <w:r w:rsidRPr="006A369B">
        <w:rPr>
          <w:rFonts w:ascii="Times New Roman" w:hAnsi="Times New Roman"/>
        </w:rPr>
        <w:t>Получение элементарных представлений об эстетических идеалах и художественных ценностях культуры своего народа;</w:t>
      </w:r>
    </w:p>
    <w:p w:rsidR="002F70C8" w:rsidRPr="006A369B" w:rsidRDefault="002F70C8" w:rsidP="00997069">
      <w:pPr>
        <w:pStyle w:val="a8"/>
        <w:numPr>
          <w:ilvl w:val="0"/>
          <w:numId w:val="292"/>
        </w:numPr>
        <w:jc w:val="both"/>
        <w:rPr>
          <w:rFonts w:ascii="Times New Roman" w:hAnsi="Times New Roman"/>
        </w:rPr>
      </w:pPr>
      <w:r w:rsidRPr="006A369B">
        <w:rPr>
          <w:rFonts w:ascii="Times New Roman" w:hAnsi="Times New Roman"/>
        </w:rPr>
        <w:t>Приобретение знаний об эстетических идеалах, традициях художественной культуры родного края;</w:t>
      </w:r>
    </w:p>
    <w:p w:rsidR="002F70C8" w:rsidRPr="006A369B" w:rsidRDefault="002F70C8" w:rsidP="00997069">
      <w:pPr>
        <w:pStyle w:val="a8"/>
        <w:numPr>
          <w:ilvl w:val="0"/>
          <w:numId w:val="292"/>
        </w:numPr>
        <w:jc w:val="both"/>
        <w:rPr>
          <w:rFonts w:ascii="Times New Roman" w:hAnsi="Times New Roman"/>
        </w:rPr>
      </w:pPr>
      <w:r w:rsidRPr="006A369B">
        <w:rPr>
          <w:rFonts w:ascii="Times New Roman" w:hAnsi="Times New Roman"/>
        </w:rPr>
        <w:t>Умение видеть прекрасное в окружающем мире: природе родного края, в пространстве школы и дома.</w:t>
      </w:r>
    </w:p>
    <w:p w:rsidR="002F70C8" w:rsidRPr="006A369B" w:rsidRDefault="002F70C8" w:rsidP="002F70C8">
      <w:pPr>
        <w:pStyle w:val="a8"/>
        <w:ind w:left="142"/>
        <w:jc w:val="both"/>
        <w:rPr>
          <w:rFonts w:ascii="Times New Roman" w:hAnsi="Times New Roman"/>
        </w:rPr>
      </w:pPr>
      <w:r w:rsidRPr="006A369B">
        <w:rPr>
          <w:rFonts w:ascii="Times New Roman" w:hAnsi="Times New Roman"/>
          <w:u w:val="single"/>
        </w:rPr>
        <w:t>Результаты второго уровня:</w:t>
      </w:r>
    </w:p>
    <w:p w:rsidR="002F70C8" w:rsidRPr="006A369B" w:rsidRDefault="002F70C8" w:rsidP="00997069">
      <w:pPr>
        <w:pStyle w:val="a8"/>
        <w:numPr>
          <w:ilvl w:val="0"/>
          <w:numId w:val="293"/>
        </w:numPr>
        <w:jc w:val="both"/>
        <w:rPr>
          <w:rFonts w:ascii="Times New Roman" w:hAnsi="Times New Roman"/>
        </w:rPr>
      </w:pPr>
      <w:r w:rsidRPr="006A369B">
        <w:rPr>
          <w:rFonts w:ascii="Times New Roman" w:hAnsi="Times New Roman"/>
        </w:rPr>
        <w:t>Получение опыта переживания и позитивного отношения к художественным ценностям культуры своего народа;</w:t>
      </w:r>
    </w:p>
    <w:p w:rsidR="002F70C8" w:rsidRPr="006A369B" w:rsidRDefault="002F70C8" w:rsidP="00997069">
      <w:pPr>
        <w:pStyle w:val="a8"/>
        <w:numPr>
          <w:ilvl w:val="0"/>
          <w:numId w:val="293"/>
        </w:numPr>
        <w:jc w:val="both"/>
        <w:rPr>
          <w:rFonts w:ascii="Times New Roman" w:hAnsi="Times New Roman"/>
        </w:rPr>
      </w:pPr>
      <w:r w:rsidRPr="006A369B">
        <w:rPr>
          <w:rFonts w:ascii="Times New Roman" w:hAnsi="Times New Roman"/>
        </w:rPr>
        <w:t>Получение первоначального опыта самореализации в различных видах и формах художественного творчества.</w:t>
      </w:r>
    </w:p>
    <w:p w:rsidR="002F70C8" w:rsidRPr="006A369B" w:rsidRDefault="002F70C8" w:rsidP="002F70C8">
      <w:pPr>
        <w:pStyle w:val="a8"/>
        <w:ind w:left="142"/>
        <w:jc w:val="both"/>
        <w:rPr>
          <w:rFonts w:ascii="Times New Roman" w:hAnsi="Times New Roman"/>
        </w:rPr>
      </w:pPr>
      <w:r w:rsidRPr="006A369B">
        <w:rPr>
          <w:rFonts w:ascii="Times New Roman" w:hAnsi="Times New Roman"/>
          <w:u w:val="single"/>
        </w:rPr>
        <w:t>Результаты третьего уровня:</w:t>
      </w:r>
    </w:p>
    <w:p w:rsidR="002F70C8" w:rsidRPr="006A369B" w:rsidRDefault="002F70C8" w:rsidP="002F70C8">
      <w:pPr>
        <w:pStyle w:val="a8"/>
        <w:ind w:left="142"/>
        <w:jc w:val="both"/>
        <w:rPr>
          <w:rFonts w:ascii="Times New Roman" w:hAnsi="Times New Roman"/>
        </w:rPr>
      </w:pPr>
      <w:r w:rsidRPr="006A369B">
        <w:rPr>
          <w:rFonts w:ascii="Times New Roman" w:hAnsi="Times New Roman"/>
        </w:rPr>
        <w:t>Участие в акциях художественно- эстетического направления в окружающем школу социуме.</w:t>
      </w:r>
    </w:p>
    <w:p w:rsidR="002F70C8" w:rsidRPr="006A369B" w:rsidRDefault="002F70C8" w:rsidP="002F70C8">
      <w:pPr>
        <w:pStyle w:val="a8"/>
        <w:ind w:left="142"/>
        <w:jc w:val="both"/>
        <w:rPr>
          <w:rFonts w:ascii="Times New Roman" w:hAnsi="Times New Roman"/>
        </w:rPr>
      </w:pPr>
      <w:r w:rsidRPr="006A369B">
        <w:rPr>
          <w:rFonts w:ascii="Times New Roman" w:hAnsi="Times New Roman"/>
          <w:b/>
          <w:bCs/>
        </w:rPr>
        <w:t>3</w:t>
      </w:r>
      <w:r w:rsidRPr="006A369B">
        <w:rPr>
          <w:rFonts w:ascii="Times New Roman" w:hAnsi="Times New Roman"/>
          <w:b/>
          <w:bCs/>
          <w:i/>
          <w:iCs/>
        </w:rPr>
        <w:t>.Общеинтеллектуальное направление</w:t>
      </w:r>
      <w:r w:rsidRPr="006A369B">
        <w:rPr>
          <w:rFonts w:ascii="Times New Roman" w:hAnsi="Times New Roman"/>
        </w:rPr>
        <w:t>.</w:t>
      </w:r>
    </w:p>
    <w:p w:rsidR="002F70C8" w:rsidRDefault="002F70C8" w:rsidP="002F70C8">
      <w:pPr>
        <w:pStyle w:val="a8"/>
        <w:ind w:left="142" w:firstLine="566"/>
        <w:jc w:val="both"/>
        <w:rPr>
          <w:rFonts w:ascii="Times New Roman" w:hAnsi="Times New Roman"/>
        </w:rPr>
      </w:pPr>
      <w:r w:rsidRPr="006A369B">
        <w:rPr>
          <w:rFonts w:ascii="Times New Roman" w:hAnsi="Times New Roman"/>
        </w:rPr>
        <w:t>Научно-познавательная деятельность, заложенная</w:t>
      </w:r>
      <w:r>
        <w:rPr>
          <w:rFonts w:ascii="Times New Roman" w:hAnsi="Times New Roman"/>
        </w:rPr>
        <w:t xml:space="preserve"> </w:t>
      </w:r>
      <w:r w:rsidRPr="006A369B">
        <w:rPr>
          <w:rFonts w:ascii="Times New Roman" w:hAnsi="Times New Roman"/>
        </w:rPr>
        <w:t>в </w:t>
      </w:r>
      <w:r>
        <w:rPr>
          <w:rFonts w:ascii="Times New Roman" w:hAnsi="Times New Roman"/>
        </w:rPr>
        <w:t xml:space="preserve"> </w:t>
      </w:r>
      <w:r w:rsidRPr="006A369B">
        <w:rPr>
          <w:rFonts w:ascii="Times New Roman" w:hAnsi="Times New Roman"/>
        </w:rPr>
        <w:t>общеинтеллектуальном</w:t>
      </w:r>
      <w:r>
        <w:rPr>
          <w:rFonts w:ascii="Times New Roman" w:hAnsi="Times New Roman"/>
        </w:rPr>
        <w:t xml:space="preserve"> </w:t>
      </w:r>
      <w:r w:rsidRPr="006A369B">
        <w:rPr>
          <w:rFonts w:ascii="Times New Roman" w:hAnsi="Times New Roman"/>
        </w:rPr>
        <w:t xml:space="preserve"> направлении строится с учётом возрастных психолого-педагогических особенностей мыслительной деятельности, основывается на базовом стандарте и служит для углубления и получения новых знаний, способствует формированию научного мышления, которое отличается системностью, гибкостью, креативностью, содействует формированию научного мировоззрения, стимулирует познавательную активность и развивает творческий потенциал учащихся.          Большое значение в развитии и социализации младших школьников имеет </w:t>
      </w:r>
      <w:r w:rsidRPr="006A369B">
        <w:rPr>
          <w:rFonts w:ascii="Times New Roman" w:hAnsi="Times New Roman"/>
        </w:rPr>
        <w:lastRenderedPageBreak/>
        <w:t>организация внеурочной работы по предмету. Она углубляет знания, расширяет кругозор, развивает творческие  способности, интеллект учащихся, стимулирует их активность, поскольку может быть приближена к интересам и возможностям ученика.</w:t>
      </w:r>
    </w:p>
    <w:p w:rsidR="002F70C8" w:rsidRPr="006A369B" w:rsidRDefault="002F70C8" w:rsidP="002F70C8">
      <w:pPr>
        <w:pStyle w:val="a8"/>
        <w:ind w:left="142" w:firstLine="566"/>
        <w:jc w:val="both"/>
        <w:rPr>
          <w:rFonts w:ascii="Times New Roman" w:hAnsi="Times New Roman"/>
        </w:rPr>
      </w:pPr>
      <w:r>
        <w:rPr>
          <w:rFonts w:ascii="Times New Roman" w:hAnsi="Times New Roman"/>
        </w:rPr>
        <w:t xml:space="preserve">Работа по данному направлению способствует </w:t>
      </w:r>
      <w:r w:rsidRPr="00545EE9">
        <w:rPr>
          <w:rFonts w:ascii="Times New Roman" w:hAnsi="Times New Roman"/>
        </w:rPr>
        <w:t>усвоени</w:t>
      </w:r>
      <w:r>
        <w:rPr>
          <w:rFonts w:ascii="Times New Roman" w:hAnsi="Times New Roman"/>
        </w:rPr>
        <w:t>ю</w:t>
      </w:r>
      <w:r w:rsidRPr="00545EE9">
        <w:rPr>
          <w:rFonts w:ascii="Times New Roman" w:hAnsi="Times New Roman"/>
        </w:rPr>
        <w:t xml:space="preserve"> основных понятий об эффективных способах мыслительных действий применительно к решению задач и к другим видам практического применения аналитико-синтетической деятельности; усвоени</w:t>
      </w:r>
      <w:r>
        <w:rPr>
          <w:rFonts w:ascii="Times New Roman" w:hAnsi="Times New Roman"/>
        </w:rPr>
        <w:t>ю</w:t>
      </w:r>
      <w:r w:rsidRPr="00545EE9">
        <w:rPr>
          <w:rFonts w:ascii="Times New Roman" w:hAnsi="Times New Roman"/>
        </w:rPr>
        <w:t xml:space="preserve"> основных элементов общенаучных методов познания.</w:t>
      </w:r>
    </w:p>
    <w:p w:rsidR="002F70C8" w:rsidRPr="006A369B" w:rsidRDefault="002F70C8" w:rsidP="002F70C8">
      <w:pPr>
        <w:pStyle w:val="a8"/>
        <w:ind w:left="142" w:firstLine="566"/>
        <w:jc w:val="both"/>
        <w:rPr>
          <w:rFonts w:ascii="Times New Roman" w:hAnsi="Times New Roman"/>
        </w:rPr>
      </w:pPr>
      <w:r w:rsidRPr="006A369B">
        <w:rPr>
          <w:rFonts w:ascii="Times New Roman" w:hAnsi="Times New Roman"/>
          <w:b/>
        </w:rPr>
        <w:t>Цель</w:t>
      </w:r>
      <w:r w:rsidRPr="006A369B">
        <w:rPr>
          <w:rFonts w:ascii="Times New Roman" w:hAnsi="Times New Roman"/>
        </w:rPr>
        <w:t xml:space="preserve"> - Формирование целостного отношения к знаниям, процессу познания, развитие логического мышления, формирование начальных элементов конструкторского мышления. Используются разнообразные </w:t>
      </w:r>
      <w:r w:rsidRPr="006A369B">
        <w:rPr>
          <w:rFonts w:ascii="Times New Roman" w:hAnsi="Times New Roman"/>
          <w:b/>
          <w:bCs/>
        </w:rPr>
        <w:t>формы занятий</w:t>
      </w:r>
      <w:r w:rsidRPr="006A369B">
        <w:rPr>
          <w:rFonts w:ascii="Times New Roman" w:hAnsi="Times New Roman"/>
        </w:rPr>
        <w:t>: беседа, практическая работа с постоянным индивидуальным консультированием обучающихся, </w:t>
      </w:r>
      <w:r w:rsidRPr="006A369B">
        <w:rPr>
          <w:rFonts w:ascii="Times New Roman" w:hAnsi="Times New Roman"/>
          <w:i/>
          <w:iCs/>
        </w:rPr>
        <w:t>групповые и парные занятия</w:t>
      </w:r>
      <w:r w:rsidRPr="006A369B">
        <w:rPr>
          <w:rFonts w:ascii="Times New Roman" w:hAnsi="Times New Roman"/>
        </w:rPr>
        <w:t xml:space="preserve"> игра, конкурсы, викторины, выставки и др.  </w:t>
      </w:r>
    </w:p>
    <w:p w:rsidR="002F70C8" w:rsidRDefault="002F70C8" w:rsidP="002F70C8">
      <w:pPr>
        <w:pStyle w:val="a8"/>
        <w:ind w:left="142"/>
        <w:jc w:val="both"/>
        <w:rPr>
          <w:rFonts w:ascii="Times New Roman" w:hAnsi="Times New Roman"/>
        </w:rPr>
      </w:pPr>
      <w:r w:rsidRPr="006A369B">
        <w:rPr>
          <w:rFonts w:ascii="Times New Roman" w:hAnsi="Times New Roman"/>
        </w:rPr>
        <w:t>В рамках данного направления реализу</w:t>
      </w:r>
      <w:r>
        <w:rPr>
          <w:rFonts w:ascii="Times New Roman" w:hAnsi="Times New Roman"/>
        </w:rPr>
        <w:t>ю</w:t>
      </w:r>
      <w:r w:rsidRPr="006A369B">
        <w:rPr>
          <w:rFonts w:ascii="Times New Roman" w:hAnsi="Times New Roman"/>
        </w:rPr>
        <w:t xml:space="preserve">тся </w:t>
      </w:r>
      <w:r w:rsidRPr="00547F89">
        <w:rPr>
          <w:rFonts w:ascii="Times New Roman" w:hAnsi="Times New Roman"/>
        </w:rPr>
        <w:t>программы  «Живая математика»,</w:t>
      </w:r>
      <w:r>
        <w:rPr>
          <w:rFonts w:ascii="Times New Roman" w:hAnsi="Times New Roman"/>
        </w:rPr>
        <w:t xml:space="preserve"> «Занимательная математика», «Магия математики». </w:t>
      </w:r>
    </w:p>
    <w:p w:rsidR="002F70C8" w:rsidRPr="006A369B" w:rsidRDefault="002F70C8" w:rsidP="002F70C8">
      <w:pPr>
        <w:pStyle w:val="a8"/>
        <w:ind w:left="142" w:firstLine="566"/>
        <w:jc w:val="both"/>
        <w:rPr>
          <w:rFonts w:ascii="Times New Roman" w:hAnsi="Times New Roman"/>
        </w:rPr>
      </w:pPr>
      <w:r>
        <w:rPr>
          <w:rFonts w:ascii="Times New Roman" w:hAnsi="Times New Roman"/>
        </w:rPr>
        <w:t xml:space="preserve">Занятия по данному направлению </w:t>
      </w:r>
      <w:r w:rsidRPr="00483714">
        <w:rPr>
          <w:rFonts w:ascii="Times New Roman" w:hAnsi="Times New Roman"/>
        </w:rPr>
        <w:t>способству</w:t>
      </w:r>
      <w:r>
        <w:rPr>
          <w:rFonts w:ascii="Times New Roman" w:hAnsi="Times New Roman"/>
        </w:rPr>
        <w:t>ют</w:t>
      </w:r>
      <w:r w:rsidRPr="00483714">
        <w:rPr>
          <w:rFonts w:ascii="Times New Roman" w:hAnsi="Times New Roman"/>
        </w:rPr>
        <w:t xml:space="preserve"> развитию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 развитию психических познавательных процессов: различных видов памяти, внимания, зрительного восприятия, воображения; развитию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 развитию познавательной активности и самостоятельной мыслительной деятельности учащихся; формированию навыков творческого мышления и развития умения решать нестандартные задачи; формированию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 формированию навыков применения полученных знаний и умений в процессе изучения школьных дисциплин и в практической деятельности</w:t>
      </w:r>
      <w:r>
        <w:rPr>
          <w:rFonts w:ascii="Times New Roman" w:hAnsi="Times New Roman"/>
        </w:rPr>
        <w:t>.</w:t>
      </w:r>
    </w:p>
    <w:p w:rsidR="002F70C8" w:rsidRPr="006A369B" w:rsidRDefault="002F70C8" w:rsidP="002F70C8">
      <w:pPr>
        <w:pStyle w:val="a8"/>
        <w:ind w:left="142"/>
        <w:jc w:val="both"/>
        <w:rPr>
          <w:rFonts w:ascii="Times New Roman" w:hAnsi="Times New Roman"/>
        </w:rPr>
      </w:pPr>
      <w:r w:rsidRPr="006A369B">
        <w:rPr>
          <w:rFonts w:ascii="Times New Roman" w:hAnsi="Times New Roman"/>
          <w:b/>
          <w:bCs/>
          <w:i/>
          <w:iCs/>
        </w:rPr>
        <w:t>Задачи:</w:t>
      </w:r>
    </w:p>
    <w:p w:rsidR="002F70C8" w:rsidRPr="006A369B" w:rsidRDefault="002F70C8" w:rsidP="00997069">
      <w:pPr>
        <w:pStyle w:val="a8"/>
        <w:numPr>
          <w:ilvl w:val="0"/>
          <w:numId w:val="287"/>
        </w:numPr>
        <w:jc w:val="both"/>
        <w:rPr>
          <w:rFonts w:ascii="Times New Roman" w:hAnsi="Times New Roman"/>
        </w:rPr>
      </w:pPr>
      <w:r w:rsidRPr="006A369B">
        <w:rPr>
          <w:rFonts w:ascii="Times New Roman" w:hAnsi="Times New Roman"/>
        </w:rPr>
        <w:t>обогащение запаса учащихся научными понятиями и законами;</w:t>
      </w:r>
    </w:p>
    <w:p w:rsidR="002F70C8" w:rsidRPr="006A369B" w:rsidRDefault="002F70C8" w:rsidP="00997069">
      <w:pPr>
        <w:pStyle w:val="a8"/>
        <w:numPr>
          <w:ilvl w:val="0"/>
          <w:numId w:val="287"/>
        </w:numPr>
        <w:jc w:val="both"/>
        <w:rPr>
          <w:rFonts w:ascii="Times New Roman" w:hAnsi="Times New Roman"/>
        </w:rPr>
      </w:pPr>
      <w:r w:rsidRPr="006A369B">
        <w:rPr>
          <w:rFonts w:ascii="Times New Roman" w:hAnsi="Times New Roman"/>
        </w:rPr>
        <w:t>способствование формированию мировоззрения, функциональной грамотности.</w:t>
      </w:r>
    </w:p>
    <w:p w:rsidR="002F70C8" w:rsidRPr="006A369B" w:rsidRDefault="002F70C8" w:rsidP="002F70C8">
      <w:pPr>
        <w:pStyle w:val="a8"/>
        <w:ind w:left="142"/>
        <w:jc w:val="both"/>
        <w:rPr>
          <w:rFonts w:ascii="Times New Roman" w:hAnsi="Times New Roman"/>
        </w:rPr>
      </w:pPr>
      <w:r w:rsidRPr="006A369B">
        <w:rPr>
          <w:rFonts w:ascii="Times New Roman" w:hAnsi="Times New Roman"/>
        </w:rPr>
        <w:t>Основные формы организации деятельности: кружки, факультативы, научное общество учащихся, экскурсии, походы, познавательные игры и беседы, исследовательские проекты, конкурсы рисунков, рассказов, сочинений, внешкольные акции познавательной направленности (олимпиады, конференции, интеллектуальные марафоны).</w:t>
      </w:r>
    </w:p>
    <w:p w:rsidR="002F70C8" w:rsidRPr="006A369B" w:rsidRDefault="002F70C8" w:rsidP="002F70C8">
      <w:pPr>
        <w:pStyle w:val="a8"/>
        <w:ind w:left="142"/>
        <w:jc w:val="both"/>
        <w:rPr>
          <w:rFonts w:ascii="Times New Roman" w:hAnsi="Times New Roman"/>
        </w:rPr>
      </w:pPr>
      <w:r w:rsidRPr="006A369B">
        <w:rPr>
          <w:rFonts w:ascii="Times New Roman" w:hAnsi="Times New Roman"/>
          <w:b/>
          <w:bCs/>
          <w:i/>
          <w:iCs/>
        </w:rPr>
        <w:t>Планируемые результаты:</w:t>
      </w:r>
    </w:p>
    <w:p w:rsidR="002F70C8" w:rsidRPr="006A369B" w:rsidRDefault="002F70C8" w:rsidP="002F70C8">
      <w:pPr>
        <w:pStyle w:val="a8"/>
        <w:ind w:left="142"/>
        <w:jc w:val="both"/>
        <w:rPr>
          <w:rFonts w:ascii="Times New Roman" w:hAnsi="Times New Roman"/>
        </w:rPr>
      </w:pPr>
      <w:r w:rsidRPr="006A369B">
        <w:rPr>
          <w:rFonts w:ascii="Times New Roman" w:hAnsi="Times New Roman"/>
          <w:u w:val="single"/>
        </w:rPr>
        <w:t>Результаты первого уровня:</w:t>
      </w:r>
    </w:p>
    <w:p w:rsidR="002F70C8" w:rsidRPr="006A369B" w:rsidRDefault="002F70C8" w:rsidP="00997069">
      <w:pPr>
        <w:pStyle w:val="a8"/>
        <w:numPr>
          <w:ilvl w:val="0"/>
          <w:numId w:val="288"/>
        </w:numPr>
        <w:jc w:val="both"/>
        <w:rPr>
          <w:rFonts w:ascii="Times New Roman" w:hAnsi="Times New Roman"/>
        </w:rPr>
      </w:pPr>
      <w:r w:rsidRPr="006A369B">
        <w:rPr>
          <w:rFonts w:ascii="Times New Roman" w:hAnsi="Times New Roman"/>
        </w:rPr>
        <w:t>приобретение знаний об интеллектуальной деятельности, о способах и средствах выполнения заданий.</w:t>
      </w:r>
    </w:p>
    <w:p w:rsidR="002F70C8" w:rsidRPr="006A369B" w:rsidRDefault="002F70C8" w:rsidP="00997069">
      <w:pPr>
        <w:pStyle w:val="a8"/>
        <w:numPr>
          <w:ilvl w:val="0"/>
          <w:numId w:val="288"/>
        </w:numPr>
        <w:jc w:val="both"/>
        <w:rPr>
          <w:rFonts w:ascii="Times New Roman" w:hAnsi="Times New Roman"/>
        </w:rPr>
      </w:pPr>
      <w:r w:rsidRPr="006A369B">
        <w:rPr>
          <w:rFonts w:ascii="Times New Roman" w:hAnsi="Times New Roman"/>
        </w:rPr>
        <w:t>формирование мотивации к учению через внеурочную деятельность;</w:t>
      </w:r>
    </w:p>
    <w:p w:rsidR="002F70C8" w:rsidRPr="006A369B" w:rsidRDefault="002F70C8" w:rsidP="002F70C8">
      <w:pPr>
        <w:pStyle w:val="a8"/>
        <w:ind w:left="142"/>
        <w:jc w:val="both"/>
        <w:rPr>
          <w:rFonts w:ascii="Times New Roman" w:hAnsi="Times New Roman"/>
        </w:rPr>
      </w:pPr>
      <w:r w:rsidRPr="006A369B">
        <w:rPr>
          <w:rFonts w:ascii="Times New Roman" w:hAnsi="Times New Roman"/>
          <w:u w:val="single"/>
        </w:rPr>
        <w:t>Результаты второго уровня:</w:t>
      </w:r>
    </w:p>
    <w:p w:rsidR="002F70C8" w:rsidRPr="006A369B" w:rsidRDefault="002F70C8" w:rsidP="00997069">
      <w:pPr>
        <w:pStyle w:val="a8"/>
        <w:numPr>
          <w:ilvl w:val="0"/>
          <w:numId w:val="289"/>
        </w:numPr>
        <w:jc w:val="both"/>
        <w:rPr>
          <w:rFonts w:ascii="Times New Roman" w:hAnsi="Times New Roman"/>
        </w:rPr>
      </w:pPr>
      <w:r w:rsidRPr="006A369B">
        <w:rPr>
          <w:rFonts w:ascii="Times New Roman" w:hAnsi="Times New Roman"/>
        </w:rPr>
        <w:t>самостоятельное или во взаимодействии с педагогом, значимым взрослым выполнение задания данного типа, для данного возраста;</w:t>
      </w:r>
    </w:p>
    <w:p w:rsidR="002F70C8" w:rsidRPr="006A369B" w:rsidRDefault="002F70C8" w:rsidP="00997069">
      <w:pPr>
        <w:pStyle w:val="a8"/>
        <w:numPr>
          <w:ilvl w:val="0"/>
          <w:numId w:val="289"/>
        </w:numPr>
        <w:jc w:val="both"/>
        <w:rPr>
          <w:rFonts w:ascii="Times New Roman" w:hAnsi="Times New Roman"/>
        </w:rPr>
      </w:pPr>
      <w:r w:rsidRPr="006A369B">
        <w:rPr>
          <w:rFonts w:ascii="Times New Roman" w:hAnsi="Times New Roman"/>
        </w:rPr>
        <w:t>умение высказывать мнение, обобщать, классифицировать, обсуждать.</w:t>
      </w:r>
    </w:p>
    <w:p w:rsidR="002F70C8" w:rsidRPr="006A369B" w:rsidRDefault="002F70C8" w:rsidP="002F70C8">
      <w:pPr>
        <w:pStyle w:val="a8"/>
        <w:ind w:left="142"/>
        <w:jc w:val="both"/>
        <w:rPr>
          <w:rFonts w:ascii="Times New Roman" w:hAnsi="Times New Roman"/>
        </w:rPr>
      </w:pPr>
      <w:r w:rsidRPr="006A369B">
        <w:rPr>
          <w:rFonts w:ascii="Times New Roman" w:hAnsi="Times New Roman"/>
          <w:u w:val="single"/>
        </w:rPr>
        <w:t>Результаты третьего уровня:</w:t>
      </w:r>
    </w:p>
    <w:p w:rsidR="002F70C8" w:rsidRPr="006A369B" w:rsidRDefault="002F70C8" w:rsidP="00997069">
      <w:pPr>
        <w:pStyle w:val="a8"/>
        <w:numPr>
          <w:ilvl w:val="0"/>
          <w:numId w:val="290"/>
        </w:numPr>
        <w:jc w:val="both"/>
        <w:rPr>
          <w:rFonts w:ascii="Times New Roman" w:hAnsi="Times New Roman"/>
        </w:rPr>
      </w:pPr>
      <w:r w:rsidRPr="006A369B">
        <w:rPr>
          <w:rFonts w:ascii="Times New Roman" w:hAnsi="Times New Roman"/>
        </w:rPr>
        <w:t>умение самостоятельно применять изученные способы, аргументировать свою позицию, оценивать ситуацию и полученный результат.</w:t>
      </w:r>
    </w:p>
    <w:p w:rsidR="002F70C8" w:rsidRPr="006A369B" w:rsidRDefault="002F70C8" w:rsidP="002F70C8">
      <w:pPr>
        <w:pStyle w:val="a8"/>
        <w:ind w:left="142"/>
        <w:jc w:val="both"/>
        <w:rPr>
          <w:rFonts w:ascii="Times New Roman" w:hAnsi="Times New Roman"/>
        </w:rPr>
      </w:pPr>
      <w:r w:rsidRPr="006A369B">
        <w:rPr>
          <w:rFonts w:ascii="Times New Roman" w:hAnsi="Times New Roman"/>
        </w:rPr>
        <w:br/>
      </w:r>
      <w:r w:rsidRPr="006A369B">
        <w:rPr>
          <w:rFonts w:ascii="Times New Roman" w:hAnsi="Times New Roman"/>
          <w:b/>
          <w:bCs/>
          <w:i/>
          <w:iCs/>
        </w:rPr>
        <w:t xml:space="preserve">4. Духовно-нравственное направление. </w:t>
      </w:r>
    </w:p>
    <w:p w:rsidR="002F70C8" w:rsidRPr="006A369B" w:rsidRDefault="002F70C8" w:rsidP="002F70C8">
      <w:pPr>
        <w:spacing w:after="0" w:line="240" w:lineRule="auto"/>
        <w:ind w:firstLine="142"/>
        <w:jc w:val="both"/>
        <w:rPr>
          <w:rFonts w:ascii="Times New Roman" w:hAnsi="Times New Roman"/>
          <w:sz w:val="24"/>
          <w:szCs w:val="24"/>
        </w:rPr>
      </w:pPr>
      <w:r w:rsidRPr="006A369B">
        <w:rPr>
          <w:rFonts w:ascii="Times New Roman" w:hAnsi="Times New Roman"/>
          <w:sz w:val="24"/>
          <w:szCs w:val="24"/>
        </w:rPr>
        <w:t xml:space="preserve">Духовно-нравственное направление реализуется в соответствии с программой духовно- нравственного воспитания учащихся начальной школы и  направлено на воспитание в каждом </w:t>
      </w:r>
      <w:r w:rsidRPr="006A369B">
        <w:rPr>
          <w:rFonts w:ascii="Times New Roman" w:hAnsi="Times New Roman"/>
          <w:sz w:val="24"/>
          <w:szCs w:val="24"/>
        </w:rPr>
        <w:lastRenderedPageBreak/>
        <w:t>ученике гражданина и патриота, на раскрытие способностей и талантов учащихся, подготовку их к жизни в высокотехнологичном конкурентном мире.</w:t>
      </w:r>
    </w:p>
    <w:p w:rsidR="002F70C8" w:rsidRDefault="002F70C8" w:rsidP="002F70C8">
      <w:pPr>
        <w:spacing w:after="0" w:line="240" w:lineRule="auto"/>
        <w:ind w:firstLine="142"/>
        <w:jc w:val="both"/>
        <w:rPr>
          <w:rFonts w:ascii="Times New Roman" w:hAnsi="Times New Roman"/>
          <w:sz w:val="24"/>
          <w:szCs w:val="24"/>
        </w:rPr>
      </w:pPr>
      <w:r w:rsidRPr="006A369B">
        <w:rPr>
          <w:rFonts w:ascii="Times New Roman" w:hAnsi="Times New Roman"/>
          <w:sz w:val="24"/>
          <w:szCs w:val="24"/>
        </w:rPr>
        <w:t>Духовно-нравственное развитие гражданина России - это процесс последовательного расширения и укрепления ценностно- 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w:t>
      </w:r>
    </w:p>
    <w:p w:rsidR="002F70C8" w:rsidRPr="006A369B" w:rsidRDefault="002F70C8" w:rsidP="002F70C8">
      <w:pPr>
        <w:spacing w:after="0" w:line="240" w:lineRule="auto"/>
        <w:ind w:firstLine="142"/>
        <w:jc w:val="both"/>
        <w:rPr>
          <w:rFonts w:ascii="Times New Roman" w:hAnsi="Times New Roman"/>
          <w:sz w:val="24"/>
          <w:szCs w:val="24"/>
        </w:rPr>
      </w:pPr>
      <w:r>
        <w:rPr>
          <w:rFonts w:ascii="Times New Roman" w:hAnsi="Times New Roman"/>
          <w:sz w:val="24"/>
          <w:szCs w:val="24"/>
        </w:rPr>
        <w:t>Работа по данному направлению позволяет ф</w:t>
      </w:r>
      <w:r w:rsidRPr="00545EE9">
        <w:rPr>
          <w:rFonts w:ascii="Times New Roman" w:hAnsi="Times New Roman"/>
          <w:sz w:val="24"/>
          <w:szCs w:val="24"/>
        </w:rPr>
        <w:t>ормир</w:t>
      </w:r>
      <w:r>
        <w:rPr>
          <w:rFonts w:ascii="Times New Roman" w:hAnsi="Times New Roman"/>
          <w:sz w:val="24"/>
          <w:szCs w:val="24"/>
        </w:rPr>
        <w:t>овать</w:t>
      </w:r>
      <w:r w:rsidRPr="00545EE9">
        <w:rPr>
          <w:rFonts w:ascii="Times New Roman" w:hAnsi="Times New Roman"/>
          <w:sz w:val="24"/>
          <w:szCs w:val="24"/>
        </w:rPr>
        <w:t xml:space="preserve"> гражданск</w:t>
      </w:r>
      <w:r>
        <w:rPr>
          <w:rFonts w:ascii="Times New Roman" w:hAnsi="Times New Roman"/>
          <w:sz w:val="24"/>
          <w:szCs w:val="24"/>
        </w:rPr>
        <w:t xml:space="preserve">ую </w:t>
      </w:r>
      <w:r w:rsidRPr="00545EE9">
        <w:rPr>
          <w:rFonts w:ascii="Times New Roman" w:hAnsi="Times New Roman"/>
          <w:sz w:val="24"/>
          <w:szCs w:val="24"/>
        </w:rPr>
        <w:t>идентичност</w:t>
      </w:r>
      <w:r>
        <w:rPr>
          <w:rFonts w:ascii="Times New Roman" w:hAnsi="Times New Roman"/>
          <w:sz w:val="24"/>
          <w:szCs w:val="24"/>
        </w:rPr>
        <w:t>ь; п</w:t>
      </w:r>
      <w:r w:rsidRPr="00545EE9">
        <w:rPr>
          <w:rFonts w:ascii="Times New Roman" w:hAnsi="Times New Roman"/>
          <w:sz w:val="24"/>
          <w:szCs w:val="24"/>
        </w:rPr>
        <w:t>риобщ</w:t>
      </w:r>
      <w:r>
        <w:rPr>
          <w:rFonts w:ascii="Times New Roman" w:hAnsi="Times New Roman"/>
          <w:sz w:val="24"/>
          <w:szCs w:val="24"/>
        </w:rPr>
        <w:t>ать</w:t>
      </w:r>
      <w:r w:rsidRPr="00545EE9">
        <w:rPr>
          <w:rFonts w:ascii="Times New Roman" w:hAnsi="Times New Roman"/>
          <w:sz w:val="24"/>
          <w:szCs w:val="24"/>
        </w:rPr>
        <w:t xml:space="preserve"> к культурным ценностям социокультурной группы; </w:t>
      </w:r>
      <w:r>
        <w:rPr>
          <w:rFonts w:ascii="Times New Roman" w:hAnsi="Times New Roman"/>
          <w:sz w:val="24"/>
          <w:szCs w:val="24"/>
        </w:rPr>
        <w:t>б</w:t>
      </w:r>
      <w:r w:rsidRPr="00545EE9">
        <w:rPr>
          <w:rFonts w:ascii="Times New Roman" w:hAnsi="Times New Roman"/>
          <w:sz w:val="24"/>
          <w:szCs w:val="24"/>
        </w:rPr>
        <w:t xml:space="preserve">азовым национальным ценностям российского общества; </w:t>
      </w:r>
      <w:r>
        <w:rPr>
          <w:rFonts w:ascii="Times New Roman" w:hAnsi="Times New Roman"/>
          <w:sz w:val="24"/>
          <w:szCs w:val="24"/>
        </w:rPr>
        <w:t>о</w:t>
      </w:r>
      <w:r w:rsidRPr="00545EE9">
        <w:rPr>
          <w:rFonts w:ascii="Times New Roman" w:hAnsi="Times New Roman"/>
          <w:sz w:val="24"/>
          <w:szCs w:val="24"/>
        </w:rPr>
        <w:t>бщечеловеческим ценностям.</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b/>
          <w:sz w:val="24"/>
          <w:szCs w:val="24"/>
        </w:rPr>
        <w:t>Цель</w:t>
      </w:r>
      <w:r w:rsidRPr="006A369B">
        <w:rPr>
          <w:rFonts w:ascii="Times New Roman" w:hAnsi="Times New Roman"/>
          <w:sz w:val="24"/>
          <w:szCs w:val="24"/>
        </w:rPr>
        <w:t xml:space="preserve"> - создание условий для воспитания нравственного, ответственного, инициативного и компетентного гражданина России.</w:t>
      </w:r>
    </w:p>
    <w:p w:rsidR="002F70C8"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Программа предусматривает проведение внеклассных занятий, работы детей в группах, парах, индивидуальная работа.</w:t>
      </w:r>
      <w:r w:rsidRPr="006A369B">
        <w:rPr>
          <w:rFonts w:ascii="Times New Roman" w:hAnsi="Times New Roman"/>
          <w:sz w:val="24"/>
          <w:szCs w:val="24"/>
        </w:rPr>
        <w:br/>
        <w:t>В рам</w:t>
      </w:r>
      <w:r>
        <w:rPr>
          <w:rFonts w:ascii="Times New Roman" w:hAnsi="Times New Roman"/>
          <w:sz w:val="24"/>
          <w:szCs w:val="24"/>
        </w:rPr>
        <w:t xml:space="preserve">ках данного направления реализуются </w:t>
      </w:r>
      <w:r w:rsidRPr="00547F89">
        <w:rPr>
          <w:rFonts w:ascii="Times New Roman" w:hAnsi="Times New Roman"/>
          <w:sz w:val="24"/>
          <w:szCs w:val="24"/>
        </w:rPr>
        <w:t>программы  «Культурность учащихся», «Я в мире, мир во мне», «Этика. Азбука добра», «Культура поведения в окружающей среде</w:t>
      </w:r>
      <w:r>
        <w:rPr>
          <w:rFonts w:ascii="Times New Roman" w:hAnsi="Times New Roman"/>
          <w:sz w:val="24"/>
          <w:szCs w:val="24"/>
        </w:rPr>
        <w:t>».</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b/>
          <w:bCs/>
          <w:i/>
          <w:iCs/>
          <w:sz w:val="24"/>
          <w:szCs w:val="24"/>
        </w:rPr>
        <w:t>Задачи:</w:t>
      </w:r>
    </w:p>
    <w:p w:rsidR="002F70C8" w:rsidRPr="006C6595" w:rsidRDefault="002F70C8" w:rsidP="00997069">
      <w:pPr>
        <w:pStyle w:val="a8"/>
        <w:numPr>
          <w:ilvl w:val="0"/>
          <w:numId w:val="310"/>
        </w:numPr>
        <w:ind w:left="851" w:hanging="567"/>
        <w:jc w:val="both"/>
        <w:rPr>
          <w:rFonts w:ascii="Times New Roman" w:hAnsi="Times New Roman"/>
        </w:rPr>
      </w:pPr>
      <w:r w:rsidRPr="006C6595">
        <w:rPr>
          <w:rFonts w:ascii="Times New Roman" w:hAnsi="Times New Roman"/>
        </w:rPr>
        <w:t>формирование способности к духовному развитию, реализации творческого потенциала в учебно- игровой, предметно-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«становиться лучше»;</w:t>
      </w:r>
    </w:p>
    <w:p w:rsidR="002F70C8" w:rsidRPr="006C6595" w:rsidRDefault="002F70C8" w:rsidP="00997069">
      <w:pPr>
        <w:pStyle w:val="a8"/>
        <w:numPr>
          <w:ilvl w:val="0"/>
          <w:numId w:val="310"/>
        </w:numPr>
        <w:ind w:left="851" w:hanging="567"/>
        <w:jc w:val="both"/>
        <w:rPr>
          <w:rFonts w:ascii="Times New Roman" w:hAnsi="Times New Roman"/>
        </w:rPr>
      </w:pPr>
      <w:r w:rsidRPr="006C6595">
        <w:rPr>
          <w:rFonts w:ascii="Times New Roman" w:hAnsi="Times New Roman"/>
        </w:rPr>
        <w:t>формирование патриотизма и гражданской солидарности;</w:t>
      </w:r>
    </w:p>
    <w:p w:rsidR="002F70C8" w:rsidRPr="006C6595" w:rsidRDefault="002F70C8" w:rsidP="00997069">
      <w:pPr>
        <w:pStyle w:val="a8"/>
        <w:numPr>
          <w:ilvl w:val="0"/>
          <w:numId w:val="310"/>
        </w:numPr>
        <w:ind w:left="851" w:hanging="567"/>
        <w:jc w:val="both"/>
        <w:rPr>
          <w:rFonts w:ascii="Times New Roman" w:hAnsi="Times New Roman"/>
        </w:rPr>
      </w:pPr>
      <w:r w:rsidRPr="006C6595">
        <w:rPr>
          <w:rFonts w:ascii="Times New Roman" w:hAnsi="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F70C8" w:rsidRPr="006C6595" w:rsidRDefault="002F70C8" w:rsidP="00997069">
      <w:pPr>
        <w:pStyle w:val="a8"/>
        <w:numPr>
          <w:ilvl w:val="0"/>
          <w:numId w:val="310"/>
        </w:numPr>
        <w:ind w:left="851" w:hanging="567"/>
        <w:jc w:val="both"/>
        <w:rPr>
          <w:rFonts w:ascii="Times New Roman" w:hAnsi="Times New Roman"/>
        </w:rPr>
      </w:pPr>
      <w:r w:rsidRPr="006C6595">
        <w:rPr>
          <w:rFonts w:ascii="Times New Roman" w:hAnsi="Times New Roman"/>
        </w:rPr>
        <w:t>формирование у младшего школьника почтительного отношения к родителям, осознанного, заботливого отношения к старшим и младшим.</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b/>
          <w:bCs/>
          <w:i/>
          <w:iCs/>
          <w:sz w:val="24"/>
          <w:szCs w:val="24"/>
        </w:rPr>
        <w:t>Планируемые результаты:</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u w:val="single"/>
        </w:rPr>
        <w:t>Результаты первого уровня:</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понимания социальной реальности и повседневной жизни.</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u w:val="single"/>
        </w:rPr>
        <w:t>Результаты второго уровня:</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получение обучающимися опыта переживания и позитивного отношения к базовым ценностям общества, ценностного отношения к социальной реальности в целом.</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u w:val="single"/>
        </w:rPr>
        <w:t>Результаты третьего уровня:</w:t>
      </w:r>
    </w:p>
    <w:p w:rsidR="002F70C8" w:rsidRPr="006A369B" w:rsidRDefault="002F70C8" w:rsidP="002F70C8">
      <w:pPr>
        <w:spacing w:after="0" w:line="240" w:lineRule="auto"/>
        <w:ind w:firstLine="708"/>
        <w:jc w:val="both"/>
        <w:rPr>
          <w:rFonts w:ascii="Times New Roman" w:hAnsi="Times New Roman"/>
          <w:sz w:val="24"/>
          <w:szCs w:val="24"/>
        </w:rPr>
      </w:pPr>
      <w:r w:rsidRPr="006A369B">
        <w:rPr>
          <w:rFonts w:ascii="Times New Roman" w:hAnsi="Times New Roman"/>
          <w:sz w:val="24"/>
          <w:szCs w:val="24"/>
        </w:rPr>
        <w:t>получение обучающимся начального опыта самостоятельного общественного действия, формирование у школьника социально приемлемых моделей поведения.</w:t>
      </w:r>
    </w:p>
    <w:p w:rsidR="002F70C8" w:rsidRDefault="002F70C8" w:rsidP="002F70C8">
      <w:pPr>
        <w:spacing w:after="0" w:line="240" w:lineRule="auto"/>
        <w:ind w:firstLine="708"/>
        <w:jc w:val="both"/>
        <w:rPr>
          <w:rFonts w:ascii="Times New Roman" w:hAnsi="Times New Roman"/>
          <w:b/>
          <w:i/>
          <w:sz w:val="24"/>
          <w:szCs w:val="24"/>
        </w:rPr>
      </w:pPr>
      <w:r w:rsidRPr="006A369B">
        <w:rPr>
          <w:rFonts w:ascii="Times New Roman" w:hAnsi="Times New Roman"/>
          <w:b/>
          <w:i/>
          <w:sz w:val="24"/>
          <w:szCs w:val="24"/>
        </w:rPr>
        <w:t>5. Социальное направление.</w:t>
      </w:r>
    </w:p>
    <w:p w:rsidR="002F70C8" w:rsidRPr="007B4566" w:rsidRDefault="002F70C8" w:rsidP="002F70C8">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рамках работы по данному направлению  происходит </w:t>
      </w:r>
      <w:r w:rsidRPr="00AC52C6">
        <w:rPr>
          <w:rFonts w:ascii="Times New Roman" w:hAnsi="Times New Roman"/>
          <w:sz w:val="24"/>
          <w:szCs w:val="24"/>
        </w:rPr>
        <w:t xml:space="preserve">усвоение основных понятий о </w:t>
      </w:r>
      <w:r>
        <w:rPr>
          <w:rFonts w:ascii="Times New Roman" w:hAnsi="Times New Roman"/>
          <w:sz w:val="24"/>
          <w:szCs w:val="24"/>
        </w:rPr>
        <w:t>с</w:t>
      </w:r>
      <w:r w:rsidRPr="00AC52C6">
        <w:rPr>
          <w:rFonts w:ascii="Times New Roman" w:hAnsi="Times New Roman"/>
          <w:sz w:val="24"/>
          <w:szCs w:val="24"/>
        </w:rPr>
        <w:t>оциальных нормах отношений, в том числе о</w:t>
      </w:r>
      <w:r>
        <w:rPr>
          <w:rFonts w:ascii="Times New Roman" w:hAnsi="Times New Roman"/>
          <w:sz w:val="24"/>
          <w:szCs w:val="24"/>
        </w:rPr>
        <w:t xml:space="preserve">б общечеловеческих ценностях, </w:t>
      </w:r>
      <w:r w:rsidRPr="00AC52C6">
        <w:rPr>
          <w:rFonts w:ascii="Times New Roman" w:hAnsi="Times New Roman"/>
          <w:sz w:val="24"/>
          <w:szCs w:val="24"/>
        </w:rPr>
        <w:t>сформированность основных элементов гражданско-патриотического сознания;  усвоение основных обобщенных закономерностей жизни и развит</w:t>
      </w:r>
      <w:r>
        <w:rPr>
          <w:rFonts w:ascii="Times New Roman" w:hAnsi="Times New Roman"/>
          <w:sz w:val="24"/>
          <w:szCs w:val="24"/>
        </w:rPr>
        <w:t xml:space="preserve">ия общества и человека в нем; </w:t>
      </w:r>
      <w:r w:rsidRPr="00AC52C6">
        <w:rPr>
          <w:rFonts w:ascii="Times New Roman" w:hAnsi="Times New Roman"/>
          <w:sz w:val="24"/>
          <w:szCs w:val="24"/>
        </w:rPr>
        <w:t>усвоение основных понятий культуры социальных отношений, включая экономические и правовые</w:t>
      </w:r>
      <w:r>
        <w:rPr>
          <w:rFonts w:ascii="Times New Roman" w:hAnsi="Times New Roman"/>
          <w:sz w:val="24"/>
          <w:szCs w:val="24"/>
        </w:rPr>
        <w:t>.</w:t>
      </w:r>
    </w:p>
    <w:p w:rsidR="002F70C8" w:rsidRPr="006A369B" w:rsidRDefault="002F70C8" w:rsidP="002F70C8">
      <w:pPr>
        <w:spacing w:after="0" w:line="240" w:lineRule="auto"/>
        <w:jc w:val="both"/>
        <w:rPr>
          <w:rFonts w:ascii="Times New Roman" w:hAnsi="Times New Roman"/>
          <w:sz w:val="24"/>
          <w:szCs w:val="24"/>
        </w:rPr>
      </w:pPr>
      <w:r w:rsidRPr="006A369B">
        <w:rPr>
          <w:rFonts w:ascii="Times New Roman" w:hAnsi="Times New Roman"/>
          <w:b/>
          <w:sz w:val="24"/>
          <w:szCs w:val="24"/>
        </w:rPr>
        <w:t>Цель:</w:t>
      </w:r>
      <w:r w:rsidRPr="006A369B">
        <w:rPr>
          <w:rFonts w:ascii="Times New Roman" w:hAnsi="Times New Roman"/>
          <w:sz w:val="24"/>
          <w:szCs w:val="24"/>
        </w:rPr>
        <w:t xml:space="preserve"> Создание условий для перевода ребенка в пози</w:t>
      </w:r>
      <w:r w:rsidRPr="006A369B">
        <w:rPr>
          <w:rFonts w:ascii="Times New Roman" w:hAnsi="Times New Roman"/>
          <w:sz w:val="24"/>
          <w:szCs w:val="24"/>
        </w:rPr>
        <w:softHyphen/>
        <w:t>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2F70C8" w:rsidRDefault="002F70C8" w:rsidP="002F70C8">
      <w:pPr>
        <w:spacing w:after="0" w:line="240" w:lineRule="auto"/>
        <w:ind w:firstLine="360"/>
        <w:jc w:val="both"/>
        <w:rPr>
          <w:rFonts w:ascii="Times New Roman" w:hAnsi="Times New Roman"/>
          <w:sz w:val="24"/>
          <w:szCs w:val="24"/>
        </w:rPr>
      </w:pPr>
      <w:r w:rsidRPr="00547F89">
        <w:rPr>
          <w:rFonts w:ascii="Times New Roman" w:hAnsi="Times New Roman"/>
          <w:sz w:val="24"/>
          <w:szCs w:val="24"/>
        </w:rPr>
        <w:t>В рамках данного направления реализуются программы  «В гостях у Клио», «Мир</w:t>
      </w:r>
      <w:r>
        <w:rPr>
          <w:rFonts w:ascii="Times New Roman" w:hAnsi="Times New Roman"/>
          <w:sz w:val="24"/>
          <w:szCs w:val="24"/>
        </w:rPr>
        <w:t xml:space="preserve"> вокруг нас», «Иные инспектора дорожного движения», «Музейное дело «Истоки»».</w:t>
      </w:r>
    </w:p>
    <w:p w:rsidR="002F70C8" w:rsidRDefault="002F70C8" w:rsidP="002F70C8">
      <w:pPr>
        <w:spacing w:after="0" w:line="240" w:lineRule="auto"/>
        <w:ind w:firstLine="708"/>
        <w:jc w:val="both"/>
        <w:rPr>
          <w:rFonts w:ascii="Times New Roman" w:hAnsi="Times New Roman"/>
          <w:sz w:val="24"/>
          <w:szCs w:val="24"/>
        </w:rPr>
      </w:pPr>
      <w:r>
        <w:rPr>
          <w:rFonts w:ascii="Times New Roman" w:hAnsi="Times New Roman"/>
          <w:sz w:val="24"/>
          <w:szCs w:val="24"/>
        </w:rPr>
        <w:t xml:space="preserve">Занятия по данному направлению </w:t>
      </w:r>
      <w:r w:rsidRPr="003C1B85">
        <w:rPr>
          <w:rFonts w:ascii="Times New Roman" w:hAnsi="Times New Roman"/>
          <w:sz w:val="24"/>
          <w:szCs w:val="24"/>
        </w:rPr>
        <w:t>способству</w:t>
      </w:r>
      <w:r>
        <w:rPr>
          <w:rFonts w:ascii="Times New Roman" w:hAnsi="Times New Roman"/>
          <w:sz w:val="24"/>
          <w:szCs w:val="24"/>
        </w:rPr>
        <w:t>ю</w:t>
      </w:r>
      <w:r w:rsidRPr="003C1B85">
        <w:rPr>
          <w:rFonts w:ascii="Times New Roman" w:hAnsi="Times New Roman"/>
          <w:sz w:val="24"/>
          <w:szCs w:val="24"/>
        </w:rPr>
        <w:t xml:space="preserve">т развитию эмоционально- личностной сферы детей и формированию навыков адекватного общения со сверстниками и взрослыми в </w:t>
      </w:r>
      <w:r w:rsidRPr="003C1B85">
        <w:rPr>
          <w:rFonts w:ascii="Times New Roman" w:hAnsi="Times New Roman"/>
          <w:sz w:val="24"/>
          <w:szCs w:val="24"/>
        </w:rPr>
        <w:lastRenderedPageBreak/>
        <w:t>окружающем социуме, основы правовых знаний; развитию самостоятельности и способности к самоорганизации обучающихся; совершенствованию умения отстаивать свои права, формированию высокого уровня правовой культуры, готовности к сотрудничеству; развитию способности к созидательной деятельности; созданию условий для воспитания толерантности, терпимости к чужому мнению, умению вести диалог, искать и нахо</w:t>
      </w:r>
      <w:r>
        <w:rPr>
          <w:rFonts w:ascii="Times New Roman" w:hAnsi="Times New Roman"/>
          <w:sz w:val="24"/>
          <w:szCs w:val="24"/>
        </w:rPr>
        <w:t xml:space="preserve">дить содержательные компромиссы; </w:t>
      </w:r>
      <w:r w:rsidRPr="003C1B85">
        <w:rPr>
          <w:rFonts w:ascii="Times New Roman" w:hAnsi="Times New Roman"/>
          <w:sz w:val="24"/>
          <w:szCs w:val="24"/>
        </w:rPr>
        <w:t>развитию первоначальных знаний о психологии, навыков адекватного общения со сверстниками и взрослыми в окружающем социуме; отслеживанию психолого- педагогического статуса ребенка и динамику его психологического развития в процессе школьного обучения; оказание помощи взрослеющему человеку в стремлении познать себя, понять себя достаточно полно и правильно; формированию навыков самосовершенствования, самосознания и самоконтроля; развитию аналитических и проектировочных умений обучающихся; повышению общей коммуникативной культуры обучающихся, формированию навыков взаимодействия с другими людьми на основе самопринятия, самораскрытия и принятия других</w:t>
      </w:r>
      <w:r>
        <w:rPr>
          <w:rFonts w:ascii="Times New Roman" w:hAnsi="Times New Roman"/>
          <w:sz w:val="24"/>
          <w:szCs w:val="24"/>
        </w:rPr>
        <w:t>.</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b/>
          <w:bCs/>
          <w:i/>
          <w:iCs/>
          <w:sz w:val="24"/>
          <w:szCs w:val="24"/>
        </w:rPr>
        <w:t>Задачи:</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1.  формирование позитивного отношения к базовым ценностям;</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2.  формирование навыков труда, позитивного отношения к трудовой деятельности;</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3.  выработка чувства ответственности и уверенности в своих силах;</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4. стремление активно участвовать в общих интересах в делах класса, школы, города.</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Социальное творчество - высшая форма социальной деятельности; созидательный процесс, направленный на преобразование и создание качественно новых форм социальных отношений и общественного бытия.</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В рамках социального направления учащиеся принимают добровольное посильное участие в улучшении, совершенствовании общественных отношений, преобразовании ситуации, складывающейся в окружающем их социуме.  Такая деятельность всегда сопряжена с личной инициативой школьника, поиском им нестандартных решений, риском выбора, персональной ответственностью перед группой сверстников, педагогом, общественностью.</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b/>
          <w:bCs/>
          <w:i/>
          <w:iCs/>
          <w:sz w:val="24"/>
          <w:szCs w:val="24"/>
        </w:rPr>
        <w:t>Планируемые результаты:</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u w:val="single"/>
        </w:rPr>
        <w:t>Результаты первого уровня: -</w:t>
      </w:r>
      <w:r w:rsidRPr="006A369B">
        <w:rPr>
          <w:rFonts w:ascii="Times New Roman" w:hAnsi="Times New Roman"/>
          <w:sz w:val="24"/>
          <w:szCs w:val="24"/>
        </w:rPr>
        <w:t> получение элементарных представлений о значении участия человека в общественно-полезной деятельности;</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 приобретение начального опыта участия в различных видах общественно- полезной деятельности;</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u w:val="single"/>
        </w:rPr>
        <w:t>Результаты второго уровня:</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 получение опыта позитивного отношения к общественно- полезной деятельности;</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u w:val="single"/>
        </w:rPr>
        <w:t>Результаты третьего уровня: - </w:t>
      </w:r>
      <w:r w:rsidRPr="006A369B">
        <w:rPr>
          <w:rFonts w:ascii="Times New Roman" w:hAnsi="Times New Roman"/>
          <w:sz w:val="24"/>
          <w:szCs w:val="24"/>
        </w:rPr>
        <w:t> потребность в участии в общественно-полезной деятельности в окружающем школу социуме.</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b/>
          <w:bCs/>
          <w:sz w:val="24"/>
          <w:szCs w:val="24"/>
        </w:rPr>
        <w:t>Технология разработки образовательной программы внеурочной деятельности</w:t>
      </w:r>
      <w:r w:rsidRPr="006A369B">
        <w:rPr>
          <w:rFonts w:ascii="Times New Roman" w:hAnsi="Times New Roman"/>
          <w:sz w:val="24"/>
          <w:szCs w:val="24"/>
        </w:rPr>
        <w:t xml:space="preserve"> </w:t>
      </w:r>
    </w:p>
    <w:tbl>
      <w:tblPr>
        <w:tblW w:w="97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459"/>
        <w:gridCol w:w="6804"/>
      </w:tblGrid>
      <w:tr w:rsidR="002F70C8" w:rsidRPr="002F70C8" w:rsidTr="002F70C8">
        <w:tc>
          <w:tcPr>
            <w:tcW w:w="48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center"/>
              <w:rPr>
                <w:rFonts w:ascii="Times New Roman" w:hAnsi="Times New Roman"/>
                <w:b/>
                <w:sz w:val="20"/>
                <w:szCs w:val="20"/>
              </w:rPr>
            </w:pPr>
            <w:r w:rsidRPr="00D1465D">
              <w:rPr>
                <w:rFonts w:ascii="Times New Roman" w:hAnsi="Times New Roman"/>
                <w:b/>
                <w:sz w:val="20"/>
                <w:szCs w:val="20"/>
              </w:rPr>
              <w:t>№</w:t>
            </w:r>
          </w:p>
        </w:tc>
        <w:tc>
          <w:tcPr>
            <w:tcW w:w="2459"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jc w:val="center"/>
              <w:rPr>
                <w:rFonts w:ascii="Times New Roman" w:hAnsi="Times New Roman"/>
                <w:b/>
                <w:sz w:val="20"/>
                <w:szCs w:val="20"/>
              </w:rPr>
            </w:pPr>
            <w:r w:rsidRPr="00D1465D">
              <w:rPr>
                <w:rFonts w:ascii="Times New Roman" w:hAnsi="Times New Roman"/>
                <w:b/>
                <w:sz w:val="20"/>
                <w:szCs w:val="20"/>
              </w:rPr>
              <w:t>Структура программы</w:t>
            </w:r>
          </w:p>
        </w:tc>
        <w:tc>
          <w:tcPr>
            <w:tcW w:w="680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center"/>
              <w:rPr>
                <w:rFonts w:ascii="Times New Roman" w:hAnsi="Times New Roman"/>
                <w:b/>
                <w:sz w:val="20"/>
                <w:szCs w:val="20"/>
              </w:rPr>
            </w:pPr>
            <w:r w:rsidRPr="00D1465D">
              <w:rPr>
                <w:rFonts w:ascii="Times New Roman" w:hAnsi="Times New Roman"/>
                <w:b/>
                <w:bCs/>
                <w:sz w:val="20"/>
                <w:szCs w:val="20"/>
              </w:rPr>
              <w:t xml:space="preserve">Содержание структурных </w:t>
            </w:r>
            <w:r w:rsidRPr="00D1465D">
              <w:rPr>
                <w:rFonts w:ascii="Times New Roman" w:hAnsi="Times New Roman"/>
                <w:b/>
                <w:sz w:val="20"/>
                <w:szCs w:val="20"/>
              </w:rPr>
              <w:t>компонентов программы</w:t>
            </w:r>
          </w:p>
        </w:tc>
      </w:tr>
      <w:tr w:rsidR="002F70C8" w:rsidRPr="00A05049" w:rsidTr="002F70C8">
        <w:tc>
          <w:tcPr>
            <w:tcW w:w="48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11</w:t>
            </w:r>
          </w:p>
        </w:tc>
        <w:tc>
          <w:tcPr>
            <w:tcW w:w="2459"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jc w:val="center"/>
              <w:rPr>
                <w:rFonts w:ascii="Times New Roman" w:hAnsi="Times New Roman"/>
                <w:sz w:val="20"/>
                <w:szCs w:val="20"/>
              </w:rPr>
            </w:pPr>
            <w:r w:rsidRPr="00D1465D">
              <w:rPr>
                <w:rFonts w:ascii="Times New Roman" w:hAnsi="Times New Roman"/>
                <w:sz w:val="20"/>
                <w:szCs w:val="20"/>
              </w:rPr>
              <w:t>Титульный лист</w:t>
            </w:r>
          </w:p>
          <w:p w:rsidR="002F70C8" w:rsidRPr="00D1465D" w:rsidRDefault="002F70C8" w:rsidP="002F70C8">
            <w:pPr>
              <w:spacing w:after="0" w:line="240" w:lineRule="auto"/>
              <w:ind w:firstLine="360"/>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tcPr>
          <w:p w:rsidR="002F70C8" w:rsidRPr="00D1465D" w:rsidRDefault="002F70C8" w:rsidP="00997069">
            <w:pPr>
              <w:numPr>
                <w:ilvl w:val="0"/>
                <w:numId w:val="294"/>
              </w:numPr>
              <w:spacing w:after="0" w:line="240" w:lineRule="auto"/>
              <w:ind w:left="357" w:hanging="357"/>
              <w:jc w:val="both"/>
              <w:rPr>
                <w:rFonts w:ascii="Times New Roman" w:hAnsi="Times New Roman"/>
                <w:sz w:val="20"/>
                <w:szCs w:val="20"/>
              </w:rPr>
            </w:pPr>
            <w:r w:rsidRPr="00D1465D">
              <w:rPr>
                <w:rFonts w:ascii="Times New Roman" w:hAnsi="Times New Roman"/>
                <w:sz w:val="20"/>
                <w:szCs w:val="20"/>
              </w:rPr>
              <w:t>Наименование образовательного учреждения</w:t>
            </w:r>
          </w:p>
          <w:p w:rsidR="002F70C8" w:rsidRPr="00D1465D" w:rsidRDefault="002F70C8" w:rsidP="00997069">
            <w:pPr>
              <w:numPr>
                <w:ilvl w:val="0"/>
                <w:numId w:val="294"/>
              </w:numPr>
              <w:spacing w:after="0" w:line="240" w:lineRule="auto"/>
              <w:ind w:left="357" w:hanging="357"/>
              <w:jc w:val="both"/>
              <w:rPr>
                <w:rFonts w:ascii="Times New Roman" w:hAnsi="Times New Roman"/>
                <w:sz w:val="20"/>
                <w:szCs w:val="20"/>
              </w:rPr>
            </w:pPr>
            <w:r w:rsidRPr="00D1465D">
              <w:rPr>
                <w:rFonts w:ascii="Times New Roman" w:hAnsi="Times New Roman"/>
                <w:sz w:val="20"/>
                <w:szCs w:val="20"/>
              </w:rPr>
              <w:t>Название программы внеурочной деятельности</w:t>
            </w:r>
          </w:p>
          <w:p w:rsidR="002F70C8" w:rsidRPr="00D1465D" w:rsidRDefault="002F70C8" w:rsidP="00997069">
            <w:pPr>
              <w:numPr>
                <w:ilvl w:val="0"/>
                <w:numId w:val="294"/>
              </w:numPr>
              <w:spacing w:after="0" w:line="240" w:lineRule="auto"/>
              <w:ind w:left="357" w:hanging="357"/>
              <w:jc w:val="both"/>
              <w:rPr>
                <w:rFonts w:ascii="Times New Roman" w:hAnsi="Times New Roman"/>
                <w:sz w:val="20"/>
                <w:szCs w:val="20"/>
              </w:rPr>
            </w:pPr>
            <w:r w:rsidRPr="00D1465D">
              <w:rPr>
                <w:rFonts w:ascii="Times New Roman" w:hAnsi="Times New Roman"/>
                <w:sz w:val="20"/>
                <w:szCs w:val="20"/>
              </w:rPr>
              <w:t>Фамилию, имя, отчество, должность, квалификационную категорию разработчика</w:t>
            </w:r>
          </w:p>
          <w:p w:rsidR="002F70C8" w:rsidRPr="00D1465D" w:rsidRDefault="002F70C8" w:rsidP="00997069">
            <w:pPr>
              <w:numPr>
                <w:ilvl w:val="0"/>
                <w:numId w:val="294"/>
              </w:numPr>
              <w:spacing w:after="0" w:line="240" w:lineRule="auto"/>
              <w:ind w:left="357" w:hanging="357"/>
              <w:jc w:val="both"/>
              <w:rPr>
                <w:rFonts w:ascii="Times New Roman" w:hAnsi="Times New Roman"/>
                <w:sz w:val="20"/>
                <w:szCs w:val="20"/>
              </w:rPr>
            </w:pPr>
            <w:r w:rsidRPr="00D1465D">
              <w:rPr>
                <w:rFonts w:ascii="Times New Roman" w:hAnsi="Times New Roman"/>
                <w:sz w:val="20"/>
                <w:szCs w:val="20"/>
              </w:rPr>
              <w:t>Гриф утверждения программы (дата, должность и Ф.И.О. руководителя, утвердившего программу</w:t>
            </w:r>
          </w:p>
          <w:p w:rsidR="002F70C8" w:rsidRPr="00D1465D" w:rsidRDefault="002F70C8" w:rsidP="00997069">
            <w:pPr>
              <w:numPr>
                <w:ilvl w:val="0"/>
                <w:numId w:val="294"/>
              </w:numPr>
              <w:spacing w:after="0" w:line="240" w:lineRule="auto"/>
              <w:ind w:left="357" w:hanging="357"/>
              <w:jc w:val="both"/>
              <w:rPr>
                <w:rFonts w:ascii="Times New Roman" w:hAnsi="Times New Roman"/>
                <w:sz w:val="20"/>
                <w:szCs w:val="20"/>
              </w:rPr>
            </w:pPr>
            <w:r w:rsidRPr="00D1465D">
              <w:rPr>
                <w:rFonts w:ascii="Times New Roman" w:hAnsi="Times New Roman"/>
                <w:sz w:val="20"/>
                <w:szCs w:val="20"/>
              </w:rPr>
              <w:t>Название города, в котором подготовлена программа</w:t>
            </w:r>
          </w:p>
          <w:p w:rsidR="002F70C8" w:rsidRPr="00D1465D" w:rsidRDefault="002F70C8" w:rsidP="00997069">
            <w:pPr>
              <w:numPr>
                <w:ilvl w:val="0"/>
                <w:numId w:val="294"/>
              </w:numPr>
              <w:spacing w:after="0" w:line="240" w:lineRule="auto"/>
              <w:ind w:left="357" w:hanging="357"/>
              <w:jc w:val="both"/>
              <w:rPr>
                <w:rFonts w:ascii="Times New Roman" w:hAnsi="Times New Roman"/>
                <w:sz w:val="20"/>
                <w:szCs w:val="20"/>
              </w:rPr>
            </w:pPr>
            <w:r w:rsidRPr="00D1465D">
              <w:rPr>
                <w:rFonts w:ascii="Times New Roman" w:hAnsi="Times New Roman"/>
                <w:sz w:val="20"/>
                <w:szCs w:val="20"/>
              </w:rPr>
              <w:t>Год составления программы</w:t>
            </w:r>
          </w:p>
        </w:tc>
      </w:tr>
      <w:tr w:rsidR="002F70C8" w:rsidRPr="00A05049" w:rsidTr="002F70C8">
        <w:tc>
          <w:tcPr>
            <w:tcW w:w="48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22</w:t>
            </w:r>
          </w:p>
        </w:tc>
        <w:tc>
          <w:tcPr>
            <w:tcW w:w="2459"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jc w:val="center"/>
              <w:rPr>
                <w:rFonts w:ascii="Times New Roman" w:hAnsi="Times New Roman"/>
                <w:sz w:val="20"/>
                <w:szCs w:val="20"/>
              </w:rPr>
            </w:pPr>
            <w:r w:rsidRPr="00D1465D">
              <w:rPr>
                <w:rFonts w:ascii="Times New Roman" w:hAnsi="Times New Roman"/>
                <w:sz w:val="20"/>
                <w:szCs w:val="20"/>
              </w:rPr>
              <w:t>Пояснительная записка</w:t>
            </w:r>
          </w:p>
          <w:p w:rsidR="002F70C8" w:rsidRPr="00D1465D" w:rsidRDefault="002F70C8" w:rsidP="002F70C8">
            <w:pPr>
              <w:spacing w:after="0" w:line="240" w:lineRule="auto"/>
              <w:ind w:firstLine="360"/>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Пояснительная записка раскрывает цели и задачи обучения, воспитания и развития детей по данному направлению, педагогическую идею, информацию о продолжительности занятия, для детей какого возраста предназначена, место проведения занятия, виды деятельности, ожидаемые результаты, формы подведения итогов работы.</w:t>
            </w:r>
          </w:p>
          <w:p w:rsidR="002F70C8" w:rsidRPr="00D1465D" w:rsidRDefault="002F70C8" w:rsidP="002F70C8">
            <w:pPr>
              <w:spacing w:after="0" w:line="240" w:lineRule="auto"/>
              <w:jc w:val="both"/>
              <w:rPr>
                <w:rFonts w:ascii="Times New Roman" w:hAnsi="Times New Roman"/>
                <w:sz w:val="20"/>
                <w:szCs w:val="20"/>
              </w:rPr>
            </w:pPr>
            <w:r w:rsidRPr="00D1465D">
              <w:rPr>
                <w:rFonts w:ascii="Times New Roman" w:hAnsi="Times New Roman"/>
                <w:sz w:val="20"/>
                <w:szCs w:val="20"/>
              </w:rPr>
              <w:t>1. Обоснование необходимости разработки и внедрения программы в образовательный процесс:</w:t>
            </w:r>
          </w:p>
          <w:p w:rsidR="002F70C8" w:rsidRPr="00D1465D" w:rsidRDefault="002F70C8" w:rsidP="002F70C8">
            <w:pPr>
              <w:spacing w:after="0" w:line="240" w:lineRule="auto"/>
              <w:ind w:left="357"/>
              <w:jc w:val="both"/>
              <w:rPr>
                <w:rFonts w:ascii="Times New Roman" w:hAnsi="Times New Roman"/>
                <w:sz w:val="20"/>
                <w:szCs w:val="20"/>
              </w:rPr>
            </w:pPr>
            <w:r w:rsidRPr="00D1465D">
              <w:rPr>
                <w:rFonts w:ascii="Times New Roman" w:hAnsi="Times New Roman"/>
                <w:sz w:val="20"/>
                <w:szCs w:val="20"/>
              </w:rPr>
              <w:t>•   актуальность;</w:t>
            </w:r>
          </w:p>
          <w:p w:rsidR="002F70C8" w:rsidRPr="00D1465D" w:rsidRDefault="002F70C8" w:rsidP="002F70C8">
            <w:pPr>
              <w:spacing w:after="0" w:line="240" w:lineRule="auto"/>
              <w:ind w:left="357"/>
              <w:jc w:val="both"/>
              <w:rPr>
                <w:rFonts w:ascii="Times New Roman" w:hAnsi="Times New Roman"/>
                <w:sz w:val="20"/>
                <w:szCs w:val="20"/>
              </w:rPr>
            </w:pPr>
            <w:r w:rsidRPr="00D1465D">
              <w:rPr>
                <w:rFonts w:ascii="Times New Roman" w:hAnsi="Times New Roman"/>
                <w:sz w:val="20"/>
                <w:szCs w:val="20"/>
              </w:rPr>
              <w:lastRenderedPageBreak/>
              <w:t>•   практическая значимость;</w:t>
            </w:r>
          </w:p>
          <w:p w:rsidR="002F70C8" w:rsidRPr="00D1465D" w:rsidRDefault="002F70C8" w:rsidP="002F70C8">
            <w:pPr>
              <w:spacing w:after="0" w:line="240" w:lineRule="auto"/>
              <w:ind w:left="357"/>
              <w:jc w:val="both"/>
              <w:rPr>
                <w:rFonts w:ascii="Times New Roman" w:hAnsi="Times New Roman"/>
                <w:sz w:val="20"/>
                <w:szCs w:val="20"/>
              </w:rPr>
            </w:pPr>
            <w:r w:rsidRPr="00D1465D">
              <w:rPr>
                <w:rFonts w:ascii="Times New Roman" w:hAnsi="Times New Roman"/>
                <w:sz w:val="20"/>
                <w:szCs w:val="20"/>
              </w:rPr>
              <w:t>•   связь с уже существующими по данному направлению программами;</w:t>
            </w:r>
          </w:p>
          <w:p w:rsidR="002F70C8" w:rsidRPr="00D1465D" w:rsidRDefault="002F70C8" w:rsidP="002F70C8">
            <w:pPr>
              <w:spacing w:after="0" w:line="240" w:lineRule="auto"/>
              <w:ind w:left="357"/>
              <w:jc w:val="both"/>
              <w:rPr>
                <w:rFonts w:ascii="Times New Roman" w:hAnsi="Times New Roman"/>
                <w:sz w:val="20"/>
                <w:szCs w:val="20"/>
              </w:rPr>
            </w:pPr>
            <w:r w:rsidRPr="00D1465D">
              <w:rPr>
                <w:rFonts w:ascii="Times New Roman" w:hAnsi="Times New Roman"/>
                <w:sz w:val="20"/>
                <w:szCs w:val="20"/>
              </w:rPr>
              <w:t>•   вид (модифицированная, эксперименталь</w:t>
            </w:r>
            <w:r w:rsidRPr="00D1465D">
              <w:rPr>
                <w:rFonts w:ascii="Times New Roman" w:hAnsi="Times New Roman"/>
                <w:sz w:val="20"/>
                <w:szCs w:val="20"/>
              </w:rPr>
              <w:softHyphen/>
              <w:t>ная, авторская программа);</w:t>
            </w:r>
          </w:p>
          <w:p w:rsidR="002F70C8" w:rsidRPr="00D1465D" w:rsidRDefault="002F70C8" w:rsidP="002F70C8">
            <w:pPr>
              <w:spacing w:after="0" w:line="240" w:lineRule="auto"/>
              <w:ind w:left="357"/>
              <w:jc w:val="both"/>
              <w:rPr>
                <w:rFonts w:ascii="Times New Roman" w:hAnsi="Times New Roman"/>
                <w:sz w:val="20"/>
                <w:szCs w:val="20"/>
              </w:rPr>
            </w:pPr>
            <w:r w:rsidRPr="00D1465D">
              <w:rPr>
                <w:rFonts w:ascii="Times New Roman" w:hAnsi="Times New Roman"/>
                <w:sz w:val="20"/>
                <w:szCs w:val="20"/>
              </w:rPr>
              <w:t>•   новизна (для претендующих на авторство).</w:t>
            </w:r>
          </w:p>
          <w:p w:rsidR="002F70C8" w:rsidRPr="00D1465D" w:rsidRDefault="002F70C8" w:rsidP="002F70C8">
            <w:pPr>
              <w:spacing w:after="0" w:line="240" w:lineRule="auto"/>
              <w:jc w:val="both"/>
              <w:rPr>
                <w:rFonts w:ascii="Times New Roman" w:hAnsi="Times New Roman"/>
                <w:sz w:val="20"/>
                <w:szCs w:val="20"/>
              </w:rPr>
            </w:pPr>
            <w:r w:rsidRPr="00D1465D">
              <w:rPr>
                <w:rFonts w:ascii="Times New Roman" w:hAnsi="Times New Roman"/>
                <w:sz w:val="20"/>
                <w:szCs w:val="20"/>
              </w:rPr>
              <w:t>2. Цель и задачи программы. Цель — предполагаемый результат образова</w:t>
            </w:r>
            <w:r w:rsidRPr="00D1465D">
              <w:rPr>
                <w:rFonts w:ascii="Times New Roman" w:hAnsi="Times New Roman"/>
                <w:sz w:val="20"/>
                <w:szCs w:val="20"/>
              </w:rPr>
              <w:softHyphen/>
              <w:t>тельного процесса, к которому надо стремиться. При характеристике цели следует избегать общих, абстрактных формулировок типа «все</w:t>
            </w:r>
            <w:r w:rsidRPr="00D1465D">
              <w:rPr>
                <w:rFonts w:ascii="Times New Roman" w:hAnsi="Times New Roman"/>
                <w:sz w:val="20"/>
                <w:szCs w:val="20"/>
              </w:rPr>
              <w:softHyphen/>
              <w:t>стороннее развитие личности», «создание воз</w:t>
            </w:r>
            <w:r w:rsidRPr="00D1465D">
              <w:rPr>
                <w:rFonts w:ascii="Times New Roman" w:hAnsi="Times New Roman"/>
                <w:sz w:val="20"/>
                <w:szCs w:val="20"/>
              </w:rPr>
              <w:softHyphen/>
              <w:t>можностей для творческого развития детей», «удовлетворение образовательных потребно</w:t>
            </w:r>
            <w:r w:rsidRPr="00D1465D">
              <w:rPr>
                <w:rFonts w:ascii="Times New Roman" w:hAnsi="Times New Roman"/>
                <w:sz w:val="20"/>
                <w:szCs w:val="20"/>
              </w:rPr>
              <w:softHyphen/>
              <w:t>стей и т.д. Такие формулировки не отражают специфики конкретной программы и могут быть применены к любой программе.</w:t>
            </w:r>
          </w:p>
          <w:p w:rsidR="002F70C8" w:rsidRPr="00D1465D" w:rsidRDefault="002F70C8" w:rsidP="002F70C8">
            <w:pPr>
              <w:spacing w:after="0" w:line="240" w:lineRule="auto"/>
              <w:jc w:val="both"/>
              <w:rPr>
                <w:rFonts w:ascii="Times New Roman" w:hAnsi="Times New Roman"/>
                <w:sz w:val="20"/>
                <w:szCs w:val="20"/>
              </w:rPr>
            </w:pPr>
            <w:r w:rsidRPr="00D1465D">
              <w:rPr>
                <w:rFonts w:ascii="Times New Roman" w:hAnsi="Times New Roman"/>
                <w:sz w:val="20"/>
                <w:szCs w:val="20"/>
              </w:rPr>
              <w:t>Цель должна быть связана с названием про</w:t>
            </w:r>
            <w:r w:rsidRPr="00D1465D">
              <w:rPr>
                <w:rFonts w:ascii="Times New Roman" w:hAnsi="Times New Roman"/>
                <w:sz w:val="20"/>
                <w:szCs w:val="20"/>
              </w:rPr>
              <w:softHyphen/>
              <w:t>граммы,   отражать  ее  основную  направлен</w:t>
            </w:r>
            <w:r w:rsidRPr="00D1465D">
              <w:rPr>
                <w:rFonts w:ascii="Times New Roman" w:hAnsi="Times New Roman"/>
                <w:sz w:val="20"/>
                <w:szCs w:val="20"/>
              </w:rPr>
              <w:softHyphen/>
              <w:t>ность-Конкретизация   цели   осуществляется   через определение задач, показывающих, что нужно сделать, чтобы достичь цели.</w:t>
            </w:r>
          </w:p>
          <w:p w:rsidR="002F70C8" w:rsidRPr="00D1465D" w:rsidRDefault="002F70C8" w:rsidP="002F70C8">
            <w:pPr>
              <w:spacing w:after="0" w:line="240" w:lineRule="auto"/>
              <w:jc w:val="both"/>
              <w:rPr>
                <w:rFonts w:ascii="Times New Roman" w:hAnsi="Times New Roman"/>
                <w:sz w:val="20"/>
                <w:szCs w:val="20"/>
              </w:rPr>
            </w:pPr>
            <w:r w:rsidRPr="00D1465D">
              <w:rPr>
                <w:rFonts w:ascii="Times New Roman" w:hAnsi="Times New Roman"/>
                <w:sz w:val="20"/>
                <w:szCs w:val="20"/>
              </w:rPr>
              <w:t>Задачи бывают:</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обучающие - развитие познавательного интереса к чему-либо, включение в познава</w:t>
            </w:r>
            <w:r w:rsidRPr="00D1465D">
              <w:rPr>
                <w:rFonts w:ascii="Times New Roman" w:hAnsi="Times New Roman"/>
                <w:sz w:val="20"/>
                <w:szCs w:val="20"/>
              </w:rPr>
              <w:softHyphen/>
              <w:t>тельную деятельность, приобретение опреде</w:t>
            </w:r>
            <w:r w:rsidRPr="00D1465D">
              <w:rPr>
                <w:rFonts w:ascii="Times New Roman" w:hAnsi="Times New Roman"/>
                <w:sz w:val="20"/>
                <w:szCs w:val="20"/>
              </w:rPr>
              <w:softHyphen/>
              <w:t>ленных знаний, умений, развитие мотивации к определенному виду деятель</w:t>
            </w:r>
            <w:r w:rsidRPr="00D1465D">
              <w:rPr>
                <w:rFonts w:ascii="Times New Roman" w:hAnsi="Times New Roman"/>
                <w:sz w:val="20"/>
                <w:szCs w:val="20"/>
              </w:rPr>
              <w:softHyphen/>
              <w:t>ности и т.д.;</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воспитательные - формирование общест</w:t>
            </w:r>
            <w:r w:rsidRPr="00D1465D">
              <w:rPr>
                <w:rFonts w:ascii="Times New Roman" w:hAnsi="Times New Roman"/>
                <w:sz w:val="20"/>
                <w:szCs w:val="20"/>
              </w:rPr>
              <w:softHyphen/>
              <w:t>венной активности личности, гражданской позиции, культуры общения и поведения в социуме, навыков здорового образа жизни и т.д.;</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развивающие - развитие личностных свойств: самостоятельности, ответственно</w:t>
            </w:r>
            <w:r w:rsidRPr="00D1465D">
              <w:rPr>
                <w:rFonts w:ascii="Times New Roman" w:hAnsi="Times New Roman"/>
                <w:sz w:val="20"/>
                <w:szCs w:val="20"/>
              </w:rPr>
              <w:softHyphen/>
              <w:t>сти, активности, аккуратности и т.д.; фор</w:t>
            </w:r>
            <w:r w:rsidRPr="00D1465D">
              <w:rPr>
                <w:rFonts w:ascii="Times New Roman" w:hAnsi="Times New Roman"/>
                <w:sz w:val="20"/>
                <w:szCs w:val="20"/>
              </w:rPr>
              <w:softHyphen/>
              <w:t>мирование потребности в самопознании, саморазвитии.</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Формулирование задач также не должно быть абстрактным, они должны быть соотнесены с прогнозируемыми  результатами.</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3. Отличительные особенности программы:</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базовые теоретические идеи; ключевые понятия;</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этапы реализации, их обоснование и взаимо</w:t>
            </w:r>
            <w:r w:rsidRPr="00D1465D">
              <w:rPr>
                <w:rFonts w:ascii="Times New Roman" w:hAnsi="Times New Roman"/>
                <w:sz w:val="20"/>
                <w:szCs w:val="20"/>
              </w:rPr>
              <w:softHyphen/>
              <w:t>связь.</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4. Особенности    возрастной    группы   детей,</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которым адресована программа:</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возраст детей и их психологические особен</w:t>
            </w:r>
            <w:r w:rsidRPr="00D1465D">
              <w:rPr>
                <w:rFonts w:ascii="Times New Roman" w:hAnsi="Times New Roman"/>
                <w:sz w:val="20"/>
                <w:szCs w:val="20"/>
              </w:rPr>
              <w:softHyphen/>
              <w:t>ности;</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xml:space="preserve"> -особенности набора детей (свободный, по конкурсу и др.);</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режим занятий: общее число часов в год; число часов и занятий в неделю; периодичность занятий.</w:t>
            </w:r>
          </w:p>
          <w:p w:rsidR="002F70C8" w:rsidRPr="00D1465D" w:rsidRDefault="002F70C8" w:rsidP="002F70C8">
            <w:pPr>
              <w:spacing w:after="0" w:line="240" w:lineRule="auto"/>
              <w:ind w:left="34"/>
              <w:jc w:val="both"/>
              <w:rPr>
                <w:rFonts w:ascii="Times New Roman" w:hAnsi="Times New Roman"/>
                <w:sz w:val="20"/>
                <w:szCs w:val="20"/>
              </w:rPr>
            </w:pPr>
            <w:r w:rsidRPr="00D1465D">
              <w:rPr>
                <w:rFonts w:ascii="Times New Roman" w:hAnsi="Times New Roman"/>
                <w:sz w:val="20"/>
                <w:szCs w:val="20"/>
              </w:rPr>
              <w:t>- прогнозируемые результаты и способы их проверки:</w:t>
            </w:r>
          </w:p>
        </w:tc>
      </w:tr>
      <w:tr w:rsidR="002F70C8" w:rsidRPr="00A05049" w:rsidTr="002F70C8">
        <w:tc>
          <w:tcPr>
            <w:tcW w:w="48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lastRenderedPageBreak/>
              <w:t>33</w:t>
            </w:r>
          </w:p>
        </w:tc>
        <w:tc>
          <w:tcPr>
            <w:tcW w:w="2459"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jc w:val="center"/>
              <w:rPr>
                <w:rFonts w:ascii="Times New Roman" w:hAnsi="Times New Roman"/>
                <w:sz w:val="20"/>
                <w:szCs w:val="20"/>
              </w:rPr>
            </w:pPr>
            <w:r w:rsidRPr="00D1465D">
              <w:rPr>
                <w:rFonts w:ascii="Times New Roman" w:hAnsi="Times New Roman"/>
                <w:sz w:val="20"/>
                <w:szCs w:val="20"/>
              </w:rPr>
              <w:t>Содержание</w:t>
            </w:r>
          </w:p>
          <w:p w:rsidR="002F70C8" w:rsidRPr="00D1465D" w:rsidRDefault="002F70C8" w:rsidP="002F70C8">
            <w:pPr>
              <w:spacing w:after="0" w:line="240" w:lineRule="auto"/>
              <w:jc w:val="center"/>
              <w:rPr>
                <w:rFonts w:ascii="Times New Roman" w:hAnsi="Times New Roman"/>
                <w:sz w:val="20"/>
                <w:szCs w:val="20"/>
              </w:rPr>
            </w:pPr>
            <w:r w:rsidRPr="00D1465D">
              <w:rPr>
                <w:rFonts w:ascii="Times New Roman" w:hAnsi="Times New Roman"/>
                <w:sz w:val="20"/>
                <w:szCs w:val="20"/>
              </w:rPr>
              <w:t>программы</w:t>
            </w:r>
          </w:p>
        </w:tc>
        <w:tc>
          <w:tcPr>
            <w:tcW w:w="680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 xml:space="preserve">В содержании программы должны быть указаны формы организации и виды деятельности. Содержание отражает динамику становления и развития интересов обучающихся от </w:t>
            </w:r>
          </w:p>
        </w:tc>
      </w:tr>
      <w:tr w:rsidR="002F70C8" w:rsidRPr="00A05049" w:rsidTr="002F70C8">
        <w:tc>
          <w:tcPr>
            <w:tcW w:w="48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44</w:t>
            </w:r>
          </w:p>
        </w:tc>
        <w:tc>
          <w:tcPr>
            <w:tcW w:w="2459"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jc w:val="center"/>
              <w:rPr>
                <w:rFonts w:ascii="Times New Roman" w:hAnsi="Times New Roman"/>
                <w:sz w:val="20"/>
                <w:szCs w:val="20"/>
              </w:rPr>
            </w:pPr>
            <w:r w:rsidRPr="00D1465D">
              <w:rPr>
                <w:rFonts w:ascii="Times New Roman" w:hAnsi="Times New Roman"/>
                <w:sz w:val="20"/>
                <w:szCs w:val="20"/>
              </w:rPr>
              <w:t>Ожидаемые результаты</w:t>
            </w:r>
          </w:p>
        </w:tc>
        <w:tc>
          <w:tcPr>
            <w:tcW w:w="680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i/>
                <w:iCs/>
                <w:sz w:val="20"/>
                <w:szCs w:val="20"/>
              </w:rPr>
              <w:t xml:space="preserve">Первый уровень результатов — </w:t>
            </w:r>
            <w:r w:rsidRPr="00D1465D">
              <w:rPr>
                <w:rFonts w:ascii="Times New Roman" w:hAnsi="Times New Roman"/>
                <w:sz w:val="20"/>
                <w:szCs w:val="20"/>
              </w:rPr>
              <w:t>приобретение школьни</w:t>
            </w:r>
            <w:r w:rsidRPr="00D1465D">
              <w:rPr>
                <w:rFonts w:ascii="Times New Roman" w:hAnsi="Times New Roman"/>
                <w:sz w:val="20"/>
                <w:szCs w:val="20"/>
              </w:rPr>
              <w:softHyphen/>
              <w:t>ком социальных знаний (об общественных нормах, устрой</w:t>
            </w:r>
            <w:r w:rsidRPr="00D1465D">
              <w:rPr>
                <w:rFonts w:ascii="Times New Roman" w:hAnsi="Times New Roman"/>
                <w:sz w:val="20"/>
                <w:szCs w:val="20"/>
              </w:rPr>
              <w:softHyphen/>
              <w:t>стве общества, о социально одобряемых и неодобряемых фор</w:t>
            </w:r>
            <w:r w:rsidRPr="00D1465D">
              <w:rPr>
                <w:rFonts w:ascii="Times New Roman" w:hAnsi="Times New Roman"/>
                <w:sz w:val="20"/>
                <w:szCs w:val="20"/>
              </w:rPr>
              <w:softHyphen/>
              <w:t>мах поведения в обществе и т. п.), первичного понимания социальной реальности и повседневной жизни.</w:t>
            </w:r>
          </w:p>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i/>
                <w:iCs/>
                <w:sz w:val="20"/>
                <w:szCs w:val="20"/>
              </w:rPr>
              <w:t xml:space="preserve">Второй уровень результатов </w:t>
            </w:r>
            <w:r w:rsidRPr="00D1465D">
              <w:rPr>
                <w:rFonts w:ascii="Times New Roman" w:hAnsi="Times New Roman"/>
                <w:sz w:val="20"/>
                <w:szCs w:val="20"/>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w:t>
            </w:r>
            <w:r w:rsidRPr="00D1465D">
              <w:rPr>
                <w:rFonts w:ascii="Times New Roman" w:hAnsi="Times New Roman"/>
                <w:sz w:val="20"/>
                <w:szCs w:val="20"/>
              </w:rPr>
              <w:softHyphen/>
              <w:t>циальной реальности в целом.</w:t>
            </w:r>
          </w:p>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i/>
                <w:iCs/>
                <w:sz w:val="20"/>
                <w:szCs w:val="20"/>
              </w:rPr>
              <w:t xml:space="preserve">Третий уровень результатов — </w:t>
            </w:r>
            <w:r w:rsidRPr="00D1465D">
              <w:rPr>
                <w:rFonts w:ascii="Times New Roman" w:hAnsi="Times New Roman"/>
                <w:sz w:val="20"/>
                <w:szCs w:val="20"/>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p w:rsidR="002F70C8" w:rsidRPr="00D1465D" w:rsidRDefault="002F70C8" w:rsidP="002F70C8">
            <w:pPr>
              <w:spacing w:after="0" w:line="240" w:lineRule="auto"/>
              <w:jc w:val="both"/>
              <w:rPr>
                <w:rFonts w:ascii="Times New Roman" w:hAnsi="Times New Roman"/>
                <w:sz w:val="20"/>
                <w:szCs w:val="20"/>
              </w:rPr>
            </w:pPr>
            <w:r w:rsidRPr="00D1465D">
              <w:rPr>
                <w:rFonts w:ascii="Times New Roman" w:hAnsi="Times New Roman"/>
                <w:sz w:val="20"/>
                <w:szCs w:val="20"/>
              </w:rPr>
              <w:t>Результаты отслеживания и оценивания обучения детей могут быть представлены на выставках, соревнованиях, конкурсах, учебно-исследовательские конференциях и т.д.</w:t>
            </w:r>
          </w:p>
        </w:tc>
      </w:tr>
      <w:tr w:rsidR="002F70C8" w:rsidRPr="00A05049" w:rsidTr="002F70C8">
        <w:tc>
          <w:tcPr>
            <w:tcW w:w="48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55</w:t>
            </w:r>
          </w:p>
        </w:tc>
        <w:tc>
          <w:tcPr>
            <w:tcW w:w="2459"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jc w:val="center"/>
              <w:rPr>
                <w:rFonts w:ascii="Times New Roman" w:hAnsi="Times New Roman"/>
                <w:sz w:val="20"/>
                <w:szCs w:val="20"/>
              </w:rPr>
            </w:pPr>
            <w:r w:rsidRPr="00D1465D">
              <w:rPr>
                <w:rFonts w:ascii="Times New Roman" w:hAnsi="Times New Roman"/>
                <w:sz w:val="20"/>
                <w:szCs w:val="20"/>
              </w:rPr>
              <w:t>Тематический план (если программа на 2 и более года, то желательно представить по годам обучения)</w:t>
            </w:r>
          </w:p>
        </w:tc>
        <w:tc>
          <w:tcPr>
            <w:tcW w:w="680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Раскрывается последовательность тем курса, указывается число часов на каждую тему, со</w:t>
            </w:r>
            <w:r w:rsidRPr="00D1465D">
              <w:rPr>
                <w:rFonts w:ascii="Times New Roman" w:hAnsi="Times New Roman"/>
                <w:sz w:val="20"/>
                <w:szCs w:val="20"/>
              </w:rPr>
              <w:softHyphen/>
              <w:t>отношение времени теоретических и практиче</w:t>
            </w:r>
            <w:r w:rsidRPr="00D1465D">
              <w:rPr>
                <w:rFonts w:ascii="Times New Roman" w:hAnsi="Times New Roman"/>
                <w:sz w:val="20"/>
                <w:szCs w:val="20"/>
              </w:rPr>
              <w:softHyphen/>
              <w:t>ских занятий. Педагог имеет право самостоя</w:t>
            </w:r>
            <w:r w:rsidRPr="00D1465D">
              <w:rPr>
                <w:rFonts w:ascii="Times New Roman" w:hAnsi="Times New Roman"/>
                <w:sz w:val="20"/>
                <w:szCs w:val="20"/>
              </w:rPr>
              <w:softHyphen/>
              <w:t>тельно распределять часы по темам в пределах установленного времени.</w:t>
            </w:r>
          </w:p>
        </w:tc>
      </w:tr>
      <w:tr w:rsidR="002F70C8" w:rsidRPr="00A05049" w:rsidTr="002F70C8">
        <w:tc>
          <w:tcPr>
            <w:tcW w:w="48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66</w:t>
            </w:r>
          </w:p>
        </w:tc>
        <w:tc>
          <w:tcPr>
            <w:tcW w:w="2459"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jc w:val="center"/>
              <w:rPr>
                <w:rFonts w:ascii="Times New Roman" w:hAnsi="Times New Roman"/>
                <w:sz w:val="20"/>
                <w:szCs w:val="20"/>
              </w:rPr>
            </w:pPr>
            <w:r w:rsidRPr="00D1465D">
              <w:rPr>
                <w:rFonts w:ascii="Times New Roman" w:hAnsi="Times New Roman"/>
                <w:sz w:val="20"/>
                <w:szCs w:val="20"/>
              </w:rPr>
              <w:t>Список литературы</w:t>
            </w:r>
          </w:p>
          <w:p w:rsidR="002F70C8" w:rsidRPr="00D1465D" w:rsidRDefault="002F70C8" w:rsidP="002F70C8">
            <w:pPr>
              <w:spacing w:after="0" w:line="240" w:lineRule="auto"/>
              <w:ind w:firstLine="360"/>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Приводятся два списка литературы:     используемая   педагогом   для   разработки; программы   и   организации   образователь</w:t>
            </w:r>
            <w:r w:rsidRPr="00D1465D">
              <w:rPr>
                <w:rFonts w:ascii="Times New Roman" w:hAnsi="Times New Roman"/>
                <w:sz w:val="20"/>
                <w:szCs w:val="20"/>
              </w:rPr>
              <w:softHyphen/>
              <w:t>ного процесса.</w:t>
            </w:r>
          </w:p>
        </w:tc>
      </w:tr>
    </w:tbl>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 xml:space="preserve">    </w:t>
      </w:r>
    </w:p>
    <w:p w:rsidR="002F70C8"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lastRenderedPageBreak/>
        <w:t>В   программе   описывается   содержание  внеурочной деятельности   школьников,   суть   и   направленность   пла</w:t>
      </w:r>
      <w:r w:rsidRPr="006A369B">
        <w:rPr>
          <w:rFonts w:ascii="Times New Roman" w:hAnsi="Times New Roman"/>
          <w:sz w:val="24"/>
          <w:szCs w:val="24"/>
        </w:rPr>
        <w:softHyphen/>
        <w:t>нируемых школой дел и мероприятий. Из описания долж</w:t>
      </w:r>
      <w:r w:rsidRPr="006A369B">
        <w:rPr>
          <w:rFonts w:ascii="Times New Roman" w:hAnsi="Times New Roman"/>
          <w:sz w:val="24"/>
          <w:szCs w:val="24"/>
        </w:rPr>
        <w:softHyphen/>
        <w:t>но  быть видно,  на достижение  какого  уровня результа</w:t>
      </w:r>
      <w:r w:rsidRPr="006A369B">
        <w:rPr>
          <w:rFonts w:ascii="Times New Roman" w:hAnsi="Times New Roman"/>
          <w:sz w:val="24"/>
          <w:szCs w:val="24"/>
        </w:rPr>
        <w:softHyphen/>
        <w:t>тов направлены эти дела и мероприятия.  Если программу предполагает организацию нескольких видов внеурочной деятельности школьников, то  в содержании должны быть разделы или модули,  представляющие тот или иной  вид деятельности.   При  необходимости  тот  или  иной  раздел или модуль также может быть подразделён на смысловые части.</w:t>
      </w:r>
    </w:p>
    <w:p w:rsidR="002F70C8" w:rsidRDefault="002F70C8" w:rsidP="002F70C8">
      <w:pPr>
        <w:spacing w:after="0" w:line="240" w:lineRule="auto"/>
        <w:ind w:firstLine="360"/>
        <w:jc w:val="both"/>
        <w:rPr>
          <w:rFonts w:ascii="Times New Roman" w:hAnsi="Times New Roman"/>
          <w:b/>
          <w:sz w:val="24"/>
          <w:szCs w:val="24"/>
        </w:rPr>
      </w:pPr>
      <w:r w:rsidRPr="00DE2328">
        <w:rPr>
          <w:rFonts w:ascii="Times New Roman" w:hAnsi="Times New Roman"/>
          <w:b/>
          <w:sz w:val="24"/>
          <w:szCs w:val="24"/>
        </w:rPr>
        <w:t xml:space="preserve">Планируемые личностные результаты. </w:t>
      </w:r>
    </w:p>
    <w:p w:rsidR="002F70C8" w:rsidRPr="00DE2328" w:rsidRDefault="002F70C8" w:rsidP="002F70C8">
      <w:pPr>
        <w:spacing w:after="0" w:line="240" w:lineRule="auto"/>
        <w:ind w:left="34"/>
        <w:jc w:val="both"/>
        <w:rPr>
          <w:rFonts w:ascii="Times New Roman" w:hAnsi="Times New Roman"/>
          <w:b/>
          <w:i/>
          <w:sz w:val="24"/>
          <w:szCs w:val="24"/>
        </w:rPr>
      </w:pPr>
      <w:r w:rsidRPr="00DE2328">
        <w:rPr>
          <w:rFonts w:ascii="Times New Roman" w:hAnsi="Times New Roman"/>
          <w:b/>
          <w:i/>
          <w:sz w:val="24"/>
          <w:szCs w:val="24"/>
        </w:rPr>
        <w:t xml:space="preserve">Самоопределение: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готовность и способность обучающихся к саморазвитию;</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 внутренняя позиция школьника на основе положительного отношения к школе;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принятие образа «хорошего ученика»;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самостоятельность и личная ответственность за свои поступки, установка на здоровый образ жизни;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гражданская идентичность в форме осознания «Я» как гражданина России, чувства сопричастности и гордости за свою Родину, народ и историю;</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 осознание ответственности человека за общее благополучие;</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 осознание своей этнической принадлежности;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гуманистическое сознание;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социальная компетентность как готовность к решению моральных дилемм, устойчивое следование в поведении социальным нормам;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начальные навыки адаптации в динамично изменяющемся мире.</w:t>
      </w:r>
    </w:p>
    <w:p w:rsidR="002F70C8" w:rsidRPr="00DE2328" w:rsidRDefault="002F70C8" w:rsidP="002F70C8">
      <w:pPr>
        <w:spacing w:after="0" w:line="240" w:lineRule="auto"/>
        <w:ind w:left="34"/>
        <w:jc w:val="both"/>
        <w:rPr>
          <w:rFonts w:ascii="Times New Roman" w:hAnsi="Times New Roman"/>
          <w:b/>
          <w:i/>
          <w:sz w:val="24"/>
          <w:szCs w:val="24"/>
        </w:rPr>
      </w:pPr>
      <w:r w:rsidRPr="00DE2328">
        <w:rPr>
          <w:rFonts w:ascii="Times New Roman" w:hAnsi="Times New Roman"/>
          <w:b/>
          <w:i/>
          <w:sz w:val="24"/>
          <w:szCs w:val="24"/>
        </w:rPr>
        <w:t xml:space="preserve"> Смыслообразование: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мотивация любой деятельности (социальная, учебно-познавательная и внешняя);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самооценка на основе критериев успешности этой деятельности;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целостный, социально-ориентированный взгляд на мир в единстве и разнообразии природы, народов, культур и религий;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эмпатия как понимание чувств других людей и сопереживание им.</w:t>
      </w:r>
    </w:p>
    <w:p w:rsidR="002F70C8" w:rsidRPr="00DE2328" w:rsidRDefault="002F70C8" w:rsidP="002F70C8">
      <w:pPr>
        <w:spacing w:after="0" w:line="240" w:lineRule="auto"/>
        <w:ind w:left="34"/>
        <w:jc w:val="both"/>
        <w:rPr>
          <w:rFonts w:ascii="Times New Roman" w:hAnsi="Times New Roman"/>
          <w:b/>
          <w:i/>
          <w:sz w:val="24"/>
          <w:szCs w:val="24"/>
        </w:rPr>
      </w:pPr>
      <w:r w:rsidRPr="00DE2328">
        <w:rPr>
          <w:rFonts w:ascii="Times New Roman" w:hAnsi="Times New Roman"/>
          <w:b/>
          <w:i/>
          <w:sz w:val="24"/>
          <w:szCs w:val="24"/>
        </w:rPr>
        <w:t xml:space="preserve"> Нравственно-этическая ориентация:</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 уважительное отношение к иному мнению, истории и культуре других народов;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навыки сотрудничества в разных ситуациях, умение не создавать конфликты и находить выходы из спорных ситуаций;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эстетические потребности, ценности и чувства; </w:t>
      </w:r>
    </w:p>
    <w:p w:rsidR="002F70C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xml:space="preserve">- этические чувства, прежде всего доброжелательность и эмоционально- нравственная отзывчивость; </w:t>
      </w:r>
    </w:p>
    <w:p w:rsidR="002F70C8" w:rsidRPr="00DE2328" w:rsidRDefault="002F70C8" w:rsidP="002F70C8">
      <w:pPr>
        <w:spacing w:after="0" w:line="240" w:lineRule="auto"/>
        <w:ind w:left="34"/>
        <w:jc w:val="both"/>
        <w:rPr>
          <w:rFonts w:ascii="Times New Roman" w:hAnsi="Times New Roman"/>
          <w:sz w:val="24"/>
          <w:szCs w:val="24"/>
        </w:rPr>
      </w:pPr>
      <w:r w:rsidRPr="00DE2328">
        <w:rPr>
          <w:rFonts w:ascii="Times New Roman" w:hAnsi="Times New Roman"/>
          <w:sz w:val="24"/>
          <w:szCs w:val="24"/>
        </w:rPr>
        <w:t>- гуманистические и демократические ценности многонационального российского общества.</w:t>
      </w:r>
    </w:p>
    <w:p w:rsidR="002F70C8" w:rsidRPr="002F3EE2" w:rsidRDefault="002F70C8" w:rsidP="002F70C8">
      <w:pPr>
        <w:spacing w:after="0" w:line="240" w:lineRule="auto"/>
        <w:ind w:firstLine="360"/>
        <w:jc w:val="center"/>
        <w:rPr>
          <w:rFonts w:ascii="Times New Roman" w:hAnsi="Times New Roman"/>
          <w:b/>
          <w:sz w:val="24"/>
          <w:szCs w:val="24"/>
        </w:rPr>
      </w:pPr>
      <w:r w:rsidRPr="002F3EE2">
        <w:rPr>
          <w:rFonts w:ascii="Times New Roman" w:hAnsi="Times New Roman"/>
          <w:b/>
          <w:sz w:val="24"/>
          <w:szCs w:val="24"/>
        </w:rPr>
        <w:t>Мониторинг эффективности внеурочной деятельности</w:t>
      </w:r>
    </w:p>
    <w:p w:rsidR="002F70C8" w:rsidRDefault="002F70C8" w:rsidP="002F70C8">
      <w:pPr>
        <w:spacing w:after="0" w:line="240" w:lineRule="auto"/>
        <w:ind w:firstLine="360"/>
        <w:jc w:val="both"/>
        <w:rPr>
          <w:rFonts w:ascii="Times New Roman" w:hAnsi="Times New Roman"/>
          <w:sz w:val="24"/>
          <w:szCs w:val="24"/>
        </w:rPr>
      </w:pPr>
      <w:r w:rsidRPr="002F3EE2">
        <w:rPr>
          <w:rFonts w:ascii="Times New Roman" w:hAnsi="Times New Roman"/>
          <w:sz w:val="24"/>
          <w:szCs w:val="24"/>
        </w:rPr>
        <w:t xml:space="preserve">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 </w:t>
      </w:r>
    </w:p>
    <w:p w:rsidR="002F70C8" w:rsidRPr="002F3EE2" w:rsidRDefault="002F70C8" w:rsidP="00997069">
      <w:pPr>
        <w:pStyle w:val="a8"/>
        <w:numPr>
          <w:ilvl w:val="0"/>
          <w:numId w:val="300"/>
        </w:numPr>
        <w:jc w:val="both"/>
        <w:rPr>
          <w:rFonts w:ascii="Times New Roman" w:hAnsi="Times New Roman"/>
        </w:rPr>
      </w:pPr>
      <w:r w:rsidRPr="002F3EE2">
        <w:rPr>
          <w:rFonts w:ascii="Times New Roman" w:hAnsi="Times New Roman"/>
        </w:rPr>
        <w:t>организация работы с кадрами;</w:t>
      </w:r>
    </w:p>
    <w:p w:rsidR="002F70C8" w:rsidRPr="002F3EE2" w:rsidRDefault="002F70C8" w:rsidP="00997069">
      <w:pPr>
        <w:pStyle w:val="a8"/>
        <w:numPr>
          <w:ilvl w:val="0"/>
          <w:numId w:val="300"/>
        </w:numPr>
        <w:jc w:val="both"/>
        <w:rPr>
          <w:rFonts w:ascii="Times New Roman" w:hAnsi="Times New Roman"/>
        </w:rPr>
      </w:pPr>
      <w:r w:rsidRPr="002F3EE2">
        <w:rPr>
          <w:rFonts w:ascii="Times New Roman" w:hAnsi="Times New Roman"/>
        </w:rPr>
        <w:t>организация работы с ученическим коллективом;</w:t>
      </w:r>
    </w:p>
    <w:p w:rsidR="002F70C8" w:rsidRPr="002F3EE2" w:rsidRDefault="002F70C8" w:rsidP="00997069">
      <w:pPr>
        <w:pStyle w:val="a8"/>
        <w:numPr>
          <w:ilvl w:val="0"/>
          <w:numId w:val="300"/>
        </w:numPr>
        <w:jc w:val="both"/>
        <w:rPr>
          <w:rFonts w:ascii="Times New Roman" w:hAnsi="Times New Roman"/>
        </w:rPr>
      </w:pPr>
      <w:r w:rsidRPr="002F3EE2">
        <w:rPr>
          <w:rFonts w:ascii="Times New Roman" w:hAnsi="Times New Roman"/>
        </w:rPr>
        <w:t xml:space="preserve">организация работы с родителями, общественными организациями, социальными партнёрами;  </w:t>
      </w:r>
    </w:p>
    <w:p w:rsidR="002F70C8" w:rsidRPr="002F3EE2" w:rsidRDefault="002F70C8" w:rsidP="00997069">
      <w:pPr>
        <w:pStyle w:val="a8"/>
        <w:numPr>
          <w:ilvl w:val="0"/>
          <w:numId w:val="300"/>
        </w:numPr>
        <w:jc w:val="both"/>
        <w:rPr>
          <w:rFonts w:ascii="Times New Roman" w:hAnsi="Times New Roman"/>
        </w:rPr>
      </w:pPr>
      <w:r w:rsidRPr="002F3EE2">
        <w:rPr>
          <w:rFonts w:ascii="Times New Roman" w:hAnsi="Times New Roman"/>
        </w:rPr>
        <w:t>мониторинг эффективности инновационных процессов.</w:t>
      </w:r>
    </w:p>
    <w:p w:rsidR="002F70C8" w:rsidRDefault="002F70C8" w:rsidP="002F70C8">
      <w:pPr>
        <w:spacing w:after="0" w:line="240" w:lineRule="auto"/>
        <w:ind w:firstLine="360"/>
        <w:jc w:val="both"/>
        <w:rPr>
          <w:rFonts w:ascii="Times New Roman" w:hAnsi="Times New Roman"/>
          <w:sz w:val="24"/>
          <w:szCs w:val="24"/>
        </w:rPr>
      </w:pPr>
      <w:r w:rsidRPr="002F3EE2">
        <w:rPr>
          <w:rFonts w:ascii="Times New Roman" w:hAnsi="Times New Roman"/>
          <w:sz w:val="24"/>
          <w:szCs w:val="24"/>
        </w:rPr>
        <w:t xml:space="preserve"> 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 </w:t>
      </w:r>
    </w:p>
    <w:p w:rsidR="002F70C8" w:rsidRDefault="002F70C8" w:rsidP="002F70C8">
      <w:pPr>
        <w:spacing w:after="0" w:line="240" w:lineRule="auto"/>
        <w:ind w:firstLine="360"/>
        <w:jc w:val="both"/>
        <w:rPr>
          <w:rFonts w:ascii="Times New Roman" w:hAnsi="Times New Roman"/>
          <w:sz w:val="24"/>
          <w:szCs w:val="24"/>
        </w:rPr>
      </w:pPr>
      <w:r w:rsidRPr="002F3EE2">
        <w:rPr>
          <w:rFonts w:ascii="Times New Roman" w:hAnsi="Times New Roman"/>
          <w:sz w:val="24"/>
          <w:szCs w:val="24"/>
        </w:rPr>
        <w:lastRenderedPageBreak/>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2F70C8" w:rsidRPr="002F3EE2" w:rsidRDefault="002F70C8" w:rsidP="00997069">
      <w:pPr>
        <w:pStyle w:val="a8"/>
        <w:numPr>
          <w:ilvl w:val="0"/>
          <w:numId w:val="301"/>
        </w:numPr>
        <w:jc w:val="both"/>
        <w:rPr>
          <w:rFonts w:ascii="Times New Roman" w:hAnsi="Times New Roman"/>
        </w:rPr>
      </w:pPr>
      <w:r w:rsidRPr="002F3EE2">
        <w:rPr>
          <w:rFonts w:ascii="Times New Roman" w:hAnsi="Times New Roman"/>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2F70C8" w:rsidRPr="002F3EE2" w:rsidRDefault="002F70C8" w:rsidP="00997069">
      <w:pPr>
        <w:pStyle w:val="a8"/>
        <w:numPr>
          <w:ilvl w:val="0"/>
          <w:numId w:val="301"/>
        </w:numPr>
        <w:jc w:val="both"/>
        <w:rPr>
          <w:rFonts w:ascii="Times New Roman" w:hAnsi="Times New Roman"/>
        </w:rPr>
      </w:pPr>
      <w:r w:rsidRPr="002F3EE2">
        <w:rPr>
          <w:rFonts w:ascii="Times New Roman" w:hAnsi="Times New Roman"/>
        </w:rPr>
        <w:t xml:space="preserve">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rsidR="002F70C8" w:rsidRPr="002F3EE2" w:rsidRDefault="002F70C8" w:rsidP="00997069">
      <w:pPr>
        <w:pStyle w:val="a8"/>
        <w:numPr>
          <w:ilvl w:val="0"/>
          <w:numId w:val="301"/>
        </w:numPr>
        <w:jc w:val="both"/>
        <w:rPr>
          <w:rFonts w:ascii="Times New Roman" w:hAnsi="Times New Roman"/>
        </w:rPr>
      </w:pPr>
      <w:r w:rsidRPr="002F3EE2">
        <w:rPr>
          <w:rFonts w:ascii="Times New Roman" w:hAnsi="Times New Roman"/>
        </w:rPr>
        <w:t>удовлетворенность учащихся и родителей жизнедеятельностью школы.</w:t>
      </w:r>
    </w:p>
    <w:p w:rsidR="002F70C8" w:rsidRDefault="002F70C8" w:rsidP="002F70C8">
      <w:pPr>
        <w:spacing w:after="0" w:line="240" w:lineRule="auto"/>
        <w:ind w:firstLine="360"/>
        <w:jc w:val="both"/>
        <w:rPr>
          <w:rFonts w:ascii="Times New Roman" w:hAnsi="Times New Roman"/>
          <w:sz w:val="24"/>
          <w:szCs w:val="24"/>
        </w:rPr>
      </w:pPr>
      <w:r w:rsidRPr="002F3EE2">
        <w:rPr>
          <w:rFonts w:ascii="Times New Roman" w:hAnsi="Times New Roman"/>
          <w:sz w:val="24"/>
          <w:szCs w:val="24"/>
        </w:rPr>
        <w:t xml:space="preserve">Объекты мониторинга:  </w:t>
      </w:r>
    </w:p>
    <w:p w:rsidR="002F70C8" w:rsidRPr="007B13F7" w:rsidRDefault="002F70C8" w:rsidP="00997069">
      <w:pPr>
        <w:pStyle w:val="a8"/>
        <w:numPr>
          <w:ilvl w:val="0"/>
          <w:numId w:val="302"/>
        </w:numPr>
        <w:jc w:val="both"/>
        <w:rPr>
          <w:rFonts w:ascii="Times New Roman" w:hAnsi="Times New Roman"/>
        </w:rPr>
      </w:pPr>
      <w:r w:rsidRPr="007B13F7">
        <w:rPr>
          <w:rFonts w:ascii="Times New Roman" w:hAnsi="Times New Roman"/>
        </w:rPr>
        <w:t>Оценка востребованности форм и мероприятий внеклассной работы;</w:t>
      </w:r>
    </w:p>
    <w:p w:rsidR="002F70C8" w:rsidRPr="007B13F7" w:rsidRDefault="002F70C8" w:rsidP="00997069">
      <w:pPr>
        <w:pStyle w:val="a8"/>
        <w:numPr>
          <w:ilvl w:val="0"/>
          <w:numId w:val="302"/>
        </w:numPr>
        <w:jc w:val="both"/>
        <w:rPr>
          <w:rFonts w:ascii="Times New Roman" w:hAnsi="Times New Roman"/>
        </w:rPr>
      </w:pPr>
      <w:r w:rsidRPr="007B13F7">
        <w:rPr>
          <w:rFonts w:ascii="Times New Roman" w:hAnsi="Times New Roman"/>
        </w:rPr>
        <w:t>Сохранность контингента всех направлений внеурочной работы;</w:t>
      </w:r>
    </w:p>
    <w:p w:rsidR="002F70C8" w:rsidRPr="007B13F7" w:rsidRDefault="002F70C8" w:rsidP="00997069">
      <w:pPr>
        <w:pStyle w:val="a8"/>
        <w:numPr>
          <w:ilvl w:val="0"/>
          <w:numId w:val="302"/>
        </w:numPr>
        <w:jc w:val="both"/>
        <w:rPr>
          <w:rFonts w:ascii="Times New Roman" w:hAnsi="Times New Roman"/>
        </w:rPr>
      </w:pPr>
      <w:r w:rsidRPr="007B13F7">
        <w:rPr>
          <w:rFonts w:ascii="Times New Roman" w:hAnsi="Times New Roman"/>
        </w:rPr>
        <w:t xml:space="preserve">Анкетирование школьников и родителей по итогам года с целью выявления удовлетворённости воспитательными мероприятиями;  </w:t>
      </w:r>
    </w:p>
    <w:p w:rsidR="002F70C8" w:rsidRPr="007B13F7" w:rsidRDefault="002F70C8" w:rsidP="00997069">
      <w:pPr>
        <w:pStyle w:val="a8"/>
        <w:numPr>
          <w:ilvl w:val="0"/>
          <w:numId w:val="302"/>
        </w:numPr>
        <w:jc w:val="both"/>
        <w:rPr>
          <w:rFonts w:ascii="Times New Roman" w:hAnsi="Times New Roman"/>
        </w:rPr>
      </w:pPr>
      <w:r w:rsidRPr="007B13F7">
        <w:rPr>
          <w:rFonts w:ascii="Times New Roman" w:hAnsi="Times New Roman"/>
        </w:rPr>
        <w:t>Анкетирование школьников и родителей в рамках внутришкольного контроля.</w:t>
      </w:r>
    </w:p>
    <w:p w:rsidR="002F70C8" w:rsidRPr="007B13F7" w:rsidRDefault="002F70C8" w:rsidP="00997069">
      <w:pPr>
        <w:pStyle w:val="a8"/>
        <w:numPr>
          <w:ilvl w:val="0"/>
          <w:numId w:val="302"/>
        </w:numPr>
        <w:jc w:val="both"/>
        <w:rPr>
          <w:rFonts w:ascii="Times New Roman" w:hAnsi="Times New Roman"/>
        </w:rPr>
      </w:pPr>
      <w:r w:rsidRPr="007B13F7">
        <w:rPr>
          <w:rFonts w:ascii="Times New Roman" w:hAnsi="Times New Roman"/>
        </w:rPr>
        <w:t xml:space="preserve">Вовлечённость обучающихся во внеурочную образовательную деятельность как на базе школы, так и вне ОУ;  </w:t>
      </w:r>
    </w:p>
    <w:p w:rsidR="002F70C8" w:rsidRPr="007B13F7" w:rsidRDefault="002F70C8" w:rsidP="00997069">
      <w:pPr>
        <w:pStyle w:val="a8"/>
        <w:numPr>
          <w:ilvl w:val="0"/>
          <w:numId w:val="302"/>
        </w:numPr>
        <w:jc w:val="both"/>
        <w:rPr>
          <w:rFonts w:ascii="Times New Roman" w:hAnsi="Times New Roman"/>
        </w:rPr>
      </w:pPr>
      <w:r w:rsidRPr="007B13F7">
        <w:rPr>
          <w:rFonts w:ascii="Times New Roman" w:hAnsi="Times New Roman"/>
        </w:rPr>
        <w:t xml:space="preserve">Развитие и сплочение ученического коллектива, характер межличностных отношений;  </w:t>
      </w:r>
    </w:p>
    <w:p w:rsidR="002F70C8" w:rsidRPr="007B13F7" w:rsidRDefault="002F70C8" w:rsidP="00997069">
      <w:pPr>
        <w:pStyle w:val="a8"/>
        <w:numPr>
          <w:ilvl w:val="0"/>
          <w:numId w:val="302"/>
        </w:numPr>
        <w:jc w:val="both"/>
        <w:rPr>
          <w:rFonts w:ascii="Times New Roman" w:hAnsi="Times New Roman"/>
        </w:rPr>
      </w:pPr>
      <w:r w:rsidRPr="007B13F7">
        <w:rPr>
          <w:rFonts w:ascii="Times New Roman" w:hAnsi="Times New Roman"/>
        </w:rPr>
        <w:t>Результативность участия субъектов образования в целевых программах и проектах различного уровня.</w:t>
      </w:r>
    </w:p>
    <w:p w:rsidR="002F70C8" w:rsidRPr="006A369B" w:rsidRDefault="002F70C8" w:rsidP="002F70C8">
      <w:pPr>
        <w:spacing w:after="0" w:line="240" w:lineRule="auto"/>
        <w:ind w:firstLine="360"/>
        <w:jc w:val="center"/>
        <w:rPr>
          <w:rFonts w:ascii="Times New Roman" w:hAnsi="Times New Roman"/>
          <w:b/>
          <w:sz w:val="24"/>
          <w:szCs w:val="24"/>
        </w:rPr>
      </w:pPr>
      <w:r w:rsidRPr="006A369B">
        <w:rPr>
          <w:rFonts w:ascii="Times New Roman" w:hAnsi="Times New Roman"/>
          <w:b/>
          <w:sz w:val="24"/>
          <w:szCs w:val="24"/>
        </w:rPr>
        <w:t>Диагностика эффективности внеурочной деятельности школьников</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Целью диагностики является выяснение, того - являются ли (и в какой степени) воспитывающими те виды внеурочной деятельности, которыми занят школьник. Выяснить не для того, чтобы сравнивать, в какой школе процесс воспитания организован лучше, а в какой хуже, и не для того, чтобы делать оргвыво</w:t>
      </w:r>
      <w:r w:rsidRPr="006A369B">
        <w:rPr>
          <w:rFonts w:ascii="Times New Roman" w:hAnsi="Times New Roman"/>
          <w:sz w:val="24"/>
          <w:szCs w:val="24"/>
        </w:rPr>
        <w:softHyphen/>
        <w:t>ды в отношении тех или иных педагогов той или иной шко</w:t>
      </w:r>
      <w:r w:rsidRPr="006A369B">
        <w:rPr>
          <w:rFonts w:ascii="Times New Roman" w:hAnsi="Times New Roman"/>
          <w:sz w:val="24"/>
          <w:szCs w:val="24"/>
        </w:rPr>
        <w:softHyphen/>
        <w:t>лы. Делается это для того, чтобы обнаруживать и решать наи</w:t>
      </w:r>
      <w:r w:rsidRPr="006A369B">
        <w:rPr>
          <w:rFonts w:ascii="Times New Roman" w:hAnsi="Times New Roman"/>
          <w:sz w:val="24"/>
          <w:szCs w:val="24"/>
        </w:rPr>
        <w:softHyphen/>
        <w:t>более острые проблемы, существующие во внеурочной сфере, чтобы анализировать, обобщать и распространять позитивный опыт воспитания.</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Что же именно должно стать предметом диагностики, что именно необходимо изучить для оценки эффективности вос</w:t>
      </w:r>
      <w:r w:rsidRPr="006A369B">
        <w:rPr>
          <w:rFonts w:ascii="Times New Roman" w:hAnsi="Times New Roman"/>
          <w:sz w:val="24"/>
          <w:szCs w:val="24"/>
        </w:rPr>
        <w:softHyphen/>
        <w:t>питания? Для того чтобы ответить на этот вопрос, обратим</w:t>
      </w:r>
      <w:r w:rsidRPr="006A369B">
        <w:rPr>
          <w:rFonts w:ascii="Times New Roman" w:hAnsi="Times New Roman"/>
          <w:sz w:val="24"/>
          <w:szCs w:val="24"/>
        </w:rPr>
        <w:softHyphen/>
        <w:t>ся ещё раз к определению воспитания. Воспитание — это управление процессом развития личности ребёнка (человека) через создание благоприятных условий. Соответственно и ди</w:t>
      </w:r>
      <w:r w:rsidRPr="006A369B">
        <w:rPr>
          <w:rFonts w:ascii="Times New Roman" w:hAnsi="Times New Roman"/>
          <w:sz w:val="24"/>
          <w:szCs w:val="24"/>
        </w:rPr>
        <w:softHyphen/>
        <w:t>агностика должна быть направлена на изучение личности уче</w:t>
      </w:r>
      <w:r w:rsidRPr="006A369B">
        <w:rPr>
          <w:rFonts w:ascii="Times New Roman" w:hAnsi="Times New Roman"/>
          <w:sz w:val="24"/>
          <w:szCs w:val="24"/>
        </w:rPr>
        <w:softHyphen/>
        <w:t>ника и создаваемые во внеурочной деятельности условия раз</w:t>
      </w:r>
      <w:r w:rsidRPr="006A369B">
        <w:rPr>
          <w:rFonts w:ascii="Times New Roman" w:hAnsi="Times New Roman"/>
          <w:sz w:val="24"/>
          <w:szCs w:val="24"/>
        </w:rPr>
        <w:softHyphen/>
        <w:t>вития личности. Исходя из этого, можно выделить три основных предмета диагностики.</w:t>
      </w:r>
    </w:p>
    <w:p w:rsidR="002F70C8" w:rsidRPr="006A369B" w:rsidRDefault="002F70C8" w:rsidP="002F70C8">
      <w:pPr>
        <w:spacing w:after="0" w:line="240" w:lineRule="auto"/>
        <w:ind w:firstLine="360"/>
        <w:jc w:val="center"/>
        <w:rPr>
          <w:rFonts w:ascii="Times New Roman" w:hAnsi="Times New Roman"/>
          <w:b/>
          <w:bCs/>
          <w:sz w:val="24"/>
          <w:szCs w:val="24"/>
        </w:rPr>
      </w:pPr>
      <w:r w:rsidRPr="006A369B">
        <w:rPr>
          <w:rFonts w:ascii="Times New Roman" w:hAnsi="Times New Roman"/>
          <w:b/>
          <w:bCs/>
          <w:sz w:val="24"/>
          <w:szCs w:val="24"/>
        </w:rPr>
        <w:t>Первый предмет диагностики - это личность самого воспитанника.</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bCs/>
          <w:sz w:val="24"/>
          <w:szCs w:val="24"/>
        </w:rPr>
        <w:t>В</w:t>
      </w:r>
      <w:r w:rsidRPr="006A369B">
        <w:rPr>
          <w:rFonts w:ascii="Times New Roman" w:hAnsi="Times New Roman"/>
          <w:b/>
          <w:bCs/>
          <w:sz w:val="24"/>
          <w:szCs w:val="24"/>
        </w:rPr>
        <w:t xml:space="preserve"> </w:t>
      </w:r>
      <w:r w:rsidRPr="006A369B">
        <w:rPr>
          <w:rFonts w:ascii="Times New Roman" w:hAnsi="Times New Roman"/>
          <w:sz w:val="24"/>
          <w:szCs w:val="24"/>
        </w:rPr>
        <w:t>каком направлении происходит развитие личности ученика? На какие ценности он ориентируется? Ка</w:t>
      </w:r>
      <w:r w:rsidRPr="006A369B">
        <w:rPr>
          <w:rFonts w:ascii="Times New Roman" w:hAnsi="Times New Roman"/>
          <w:sz w:val="24"/>
          <w:szCs w:val="24"/>
        </w:rPr>
        <w:softHyphen/>
        <w:t>кие отношения к окружающему миру, к другим людям, к са</w:t>
      </w:r>
      <w:r w:rsidRPr="006A369B">
        <w:rPr>
          <w:rFonts w:ascii="Times New Roman" w:hAnsi="Times New Roman"/>
          <w:sz w:val="24"/>
          <w:szCs w:val="24"/>
        </w:rPr>
        <w:softHyphen/>
        <w:t>мому себе складываются у него в процессе воспитания?</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Узнать об изменениях, происходящих в личности школь</w:t>
      </w:r>
      <w:r w:rsidRPr="006A369B">
        <w:rPr>
          <w:rFonts w:ascii="Times New Roman" w:hAnsi="Times New Roman"/>
          <w:sz w:val="24"/>
          <w:szCs w:val="24"/>
        </w:rPr>
        <w:softHyphen/>
        <w:t>ника, можно различными способами. Это может быть наблю</w:t>
      </w:r>
      <w:r w:rsidRPr="006A369B">
        <w:rPr>
          <w:rFonts w:ascii="Times New Roman" w:hAnsi="Times New Roman"/>
          <w:sz w:val="24"/>
          <w:szCs w:val="24"/>
        </w:rPr>
        <w:softHyphen/>
        <w:t>дение за поведением и эмоционально-нравственным состоя</w:t>
      </w:r>
      <w:r w:rsidRPr="006A369B">
        <w:rPr>
          <w:rFonts w:ascii="Times New Roman" w:hAnsi="Times New Roman"/>
          <w:sz w:val="24"/>
          <w:szCs w:val="24"/>
        </w:rPr>
        <w:softHyphen/>
        <w:t>нием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w:t>
      </w:r>
      <w:r w:rsidRPr="006A369B">
        <w:rPr>
          <w:rFonts w:ascii="Times New Roman" w:hAnsi="Times New Roman"/>
          <w:sz w:val="24"/>
          <w:szCs w:val="24"/>
        </w:rPr>
        <w:softHyphen/>
        <w:t xml:space="preserve">ков, сочинений, эссе, статей в школьную газету и т. д. </w:t>
      </w:r>
    </w:p>
    <w:p w:rsidR="002F70C8" w:rsidRPr="006A369B" w:rsidRDefault="002F70C8" w:rsidP="002F70C8">
      <w:pPr>
        <w:spacing w:after="0" w:line="240" w:lineRule="auto"/>
        <w:ind w:firstLine="360"/>
        <w:jc w:val="center"/>
        <w:rPr>
          <w:rFonts w:ascii="Times New Roman" w:hAnsi="Times New Roman"/>
          <w:b/>
          <w:bCs/>
          <w:sz w:val="24"/>
          <w:szCs w:val="24"/>
        </w:rPr>
      </w:pPr>
      <w:r w:rsidRPr="006A369B">
        <w:rPr>
          <w:rFonts w:ascii="Times New Roman" w:hAnsi="Times New Roman"/>
          <w:b/>
          <w:bCs/>
          <w:sz w:val="24"/>
          <w:szCs w:val="24"/>
        </w:rPr>
        <w:t>Второй предмет диагностики — это детский коллектив как одно из важнейших условий развития личности уче</w:t>
      </w:r>
      <w:r w:rsidRPr="006A369B">
        <w:rPr>
          <w:rFonts w:ascii="Times New Roman" w:hAnsi="Times New Roman"/>
          <w:b/>
          <w:bCs/>
          <w:sz w:val="24"/>
          <w:szCs w:val="24"/>
        </w:rPr>
        <w:softHyphen/>
        <w:t>ника.</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lastRenderedPageBreak/>
        <w:t>Традиционно в российских школах внеурочная деятель</w:t>
      </w:r>
      <w:r w:rsidRPr="006A369B">
        <w:rPr>
          <w:rFonts w:ascii="Times New Roman" w:hAnsi="Times New Roman"/>
          <w:sz w:val="24"/>
          <w:szCs w:val="24"/>
        </w:rPr>
        <w:softHyphen/>
        <w:t>ность организуется главным образом в коллективе: классе кружке, спортивной секции, детском общественном объеди</w:t>
      </w:r>
      <w:r w:rsidRPr="006A369B">
        <w:rPr>
          <w:rFonts w:ascii="Times New Roman" w:hAnsi="Times New Roman"/>
          <w:sz w:val="24"/>
          <w:szCs w:val="24"/>
        </w:rPr>
        <w:softHyphen/>
        <w:t>нении и т. д. Современный ребёнок развивается как личность в нескольких разных коллективах — разных по характеру де</w:t>
      </w:r>
      <w:r w:rsidRPr="006A369B">
        <w:rPr>
          <w:rFonts w:ascii="Times New Roman" w:hAnsi="Times New Roman"/>
          <w:sz w:val="24"/>
          <w:szCs w:val="24"/>
        </w:rPr>
        <w:softHyphen/>
        <w:t>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счёт одних своих свойств он может порож</w:t>
      </w:r>
      <w:r w:rsidRPr="006A369B">
        <w:rPr>
          <w:rFonts w:ascii="Times New Roman" w:hAnsi="Times New Roman"/>
          <w:sz w:val="24"/>
          <w:szCs w:val="24"/>
        </w:rPr>
        <w:softHyphen/>
        <w:t>дать процессы нивелировки личности, её усреднения, за счет других — развивать индивидуальность ученика, его творче</w:t>
      </w:r>
      <w:r w:rsidRPr="006A369B">
        <w:rPr>
          <w:rFonts w:ascii="Times New Roman" w:hAnsi="Times New Roman"/>
          <w:sz w:val="24"/>
          <w:szCs w:val="24"/>
        </w:rPr>
        <w:softHyphen/>
        <w:t>ский потенциал.</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Поэтому важно изучить уровень развития детского коллек</w:t>
      </w:r>
      <w:r w:rsidRPr="006A369B">
        <w:rPr>
          <w:rFonts w:ascii="Times New Roman" w:hAnsi="Times New Roman"/>
          <w:sz w:val="24"/>
          <w:szCs w:val="24"/>
        </w:rPr>
        <w:softHyphen/>
        <w:t>тива (здесь мы предлагаем использовать хорошо зарекомен</w:t>
      </w:r>
      <w:r w:rsidRPr="006A369B">
        <w:rPr>
          <w:rFonts w:ascii="Times New Roman" w:hAnsi="Times New Roman"/>
          <w:sz w:val="24"/>
          <w:szCs w:val="24"/>
        </w:rPr>
        <w:softHyphen/>
        <w:t>довавшую себя диагностическую методику А. Н. Лутошкина «Какой у нас коллектив»), а также характер взаимоотно</w:t>
      </w:r>
      <w:r w:rsidRPr="006A369B">
        <w:rPr>
          <w:rFonts w:ascii="Times New Roman" w:hAnsi="Times New Roman"/>
          <w:sz w:val="24"/>
          <w:szCs w:val="24"/>
        </w:rPr>
        <w:softHyphen/>
        <w:t>шений школьников в детском коллективе (для диагнос</w:t>
      </w:r>
      <w:r w:rsidRPr="006A369B">
        <w:rPr>
          <w:rFonts w:ascii="Times New Roman" w:hAnsi="Times New Roman"/>
          <w:sz w:val="24"/>
          <w:szCs w:val="24"/>
        </w:rPr>
        <w:softHyphen/>
        <w:t xml:space="preserve">тики этих отношений целесообразно использовать методику социометрии). </w:t>
      </w:r>
    </w:p>
    <w:p w:rsidR="002F70C8" w:rsidRPr="006A369B" w:rsidRDefault="002F70C8" w:rsidP="002F70C8">
      <w:pPr>
        <w:spacing w:after="0" w:line="240" w:lineRule="auto"/>
        <w:ind w:firstLine="360"/>
        <w:jc w:val="center"/>
        <w:rPr>
          <w:rFonts w:ascii="Times New Roman" w:hAnsi="Times New Roman"/>
          <w:b/>
          <w:bCs/>
          <w:sz w:val="24"/>
          <w:szCs w:val="24"/>
        </w:rPr>
      </w:pPr>
      <w:r w:rsidRPr="006A369B">
        <w:rPr>
          <w:rFonts w:ascii="Times New Roman" w:hAnsi="Times New Roman"/>
          <w:b/>
          <w:bCs/>
          <w:sz w:val="24"/>
          <w:szCs w:val="24"/>
        </w:rPr>
        <w:t>Третий предмет диагностики — это профессиональная позиция педагога, ещё одно важнейшее условие развития личности ученика.</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Позиция — это единство сознания и де</w:t>
      </w:r>
      <w:r w:rsidRPr="006A369B">
        <w:rPr>
          <w:rFonts w:ascii="Times New Roman" w:hAnsi="Times New Roman"/>
          <w:sz w:val="24"/>
          <w:szCs w:val="24"/>
        </w:rPr>
        <w:softHyphen/>
        <w:t>ятельности человека, где деятельность выступает одним из способов реализации его базовых ценностей (Н. Г. Алексеев, В. И. Слободчиков).</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w:t>
      </w:r>
      <w:r w:rsidRPr="006A369B">
        <w:rPr>
          <w:rFonts w:ascii="Times New Roman" w:hAnsi="Times New Roman"/>
          <w:sz w:val="24"/>
          <w:szCs w:val="24"/>
        </w:rPr>
        <w:softHyphen/>
        <w:t>ность, т. е. попросту отбывает повинность); какие професси</w:t>
      </w:r>
      <w:r w:rsidRPr="006A369B">
        <w:rPr>
          <w:rFonts w:ascii="Times New Roman" w:hAnsi="Times New Roman"/>
          <w:sz w:val="24"/>
          <w:szCs w:val="24"/>
        </w:rPr>
        <w:softHyphen/>
        <w:t>ональные ценности сформированы у педагогов (или такие ценности вовсе отсутствуют, и педагог осуществляет свою ра</w:t>
      </w:r>
      <w:r w:rsidRPr="006A369B">
        <w:rPr>
          <w:rFonts w:ascii="Times New Roman" w:hAnsi="Times New Roman"/>
          <w:sz w:val="24"/>
          <w:szCs w:val="24"/>
        </w:rPr>
        <w:softHyphen/>
        <w:t>боту формально, равнодушно)? Не меньшее значение имеет и характер педагогической позиции. Сформирована ли у вос</w:t>
      </w:r>
      <w:r w:rsidRPr="006A369B">
        <w:rPr>
          <w:rFonts w:ascii="Times New Roman" w:hAnsi="Times New Roman"/>
          <w:sz w:val="24"/>
          <w:szCs w:val="24"/>
        </w:rPr>
        <w:softHyphen/>
        <w:t xml:space="preserve">питателя гуманистическая или авторитарная педагогическая позиция, предполагает ли он самоопределение воспитанника или рассматривает его как </w:t>
      </w:r>
      <w:r w:rsidRPr="006A369B">
        <w:rPr>
          <w:rFonts w:ascii="Times New Roman" w:hAnsi="Times New Roman"/>
          <w:sz w:val="24"/>
          <w:szCs w:val="24"/>
          <w:lang w:val="en-US"/>
        </w:rPr>
        <w:t>tabula</w:t>
      </w:r>
      <w:r w:rsidRPr="006A369B">
        <w:rPr>
          <w:rFonts w:ascii="Times New Roman" w:hAnsi="Times New Roman"/>
          <w:sz w:val="24"/>
          <w:szCs w:val="24"/>
        </w:rPr>
        <w:t xml:space="preserve"> </w:t>
      </w:r>
      <w:r w:rsidRPr="006A369B">
        <w:rPr>
          <w:rFonts w:ascii="Times New Roman" w:hAnsi="Times New Roman"/>
          <w:sz w:val="24"/>
          <w:szCs w:val="24"/>
          <w:lang w:val="en-US"/>
        </w:rPr>
        <w:t>rasa</w:t>
      </w:r>
      <w:r w:rsidRPr="006A369B">
        <w:rPr>
          <w:rFonts w:ascii="Times New Roman" w:hAnsi="Times New Roman"/>
          <w:sz w:val="24"/>
          <w:szCs w:val="24"/>
        </w:rPr>
        <w:t xml:space="preserve"> для воплощения своих замыслов? Здесь  можно использовать методику диагностики профессиональной позиций педагога как воспитателя.                                               </w:t>
      </w:r>
    </w:p>
    <w:p w:rsidR="002F70C8" w:rsidRPr="006A369B" w:rsidRDefault="002F70C8" w:rsidP="002F70C8">
      <w:pPr>
        <w:spacing w:after="0" w:line="240" w:lineRule="auto"/>
        <w:ind w:firstLine="360"/>
        <w:jc w:val="both"/>
        <w:rPr>
          <w:rFonts w:ascii="Times New Roman" w:hAnsi="Times New Roman"/>
          <w:sz w:val="24"/>
          <w:szCs w:val="24"/>
        </w:rPr>
      </w:pPr>
      <w:r w:rsidRPr="006A369B">
        <w:rPr>
          <w:rFonts w:ascii="Times New Roman" w:hAnsi="Times New Roman"/>
          <w:sz w:val="24"/>
          <w:szCs w:val="24"/>
        </w:rPr>
        <w:t>Понимание взаимосвязи результатов и форм внеурочной деятельности, ее диагностики должно позволить педагогам:</w:t>
      </w:r>
    </w:p>
    <w:p w:rsidR="002F70C8" w:rsidRPr="006A369B" w:rsidRDefault="002F70C8" w:rsidP="002F70C8">
      <w:pPr>
        <w:spacing w:after="0" w:line="240" w:lineRule="auto"/>
        <w:ind w:firstLine="357"/>
        <w:jc w:val="both"/>
        <w:rPr>
          <w:rFonts w:ascii="Times New Roman" w:hAnsi="Times New Roman"/>
          <w:sz w:val="24"/>
          <w:szCs w:val="24"/>
        </w:rPr>
      </w:pPr>
      <w:r w:rsidRPr="006A369B">
        <w:rPr>
          <w:rFonts w:ascii="Times New Roman" w:hAnsi="Times New Roman"/>
          <w:sz w:val="24"/>
          <w:szCs w:val="24"/>
        </w:rPr>
        <w:t>•    разрабатывать  образовательные   программы   внеуроч</w:t>
      </w:r>
      <w:r w:rsidRPr="006A369B">
        <w:rPr>
          <w:rFonts w:ascii="Times New Roman" w:hAnsi="Times New Roman"/>
          <w:sz w:val="24"/>
          <w:szCs w:val="24"/>
        </w:rPr>
        <w:softHyphen/>
        <w:t>ной   деятельности   с   чётким   и   внятным   представлением о результате;</w:t>
      </w:r>
    </w:p>
    <w:p w:rsidR="002F70C8" w:rsidRPr="006A369B" w:rsidRDefault="002F70C8" w:rsidP="002F70C8">
      <w:pPr>
        <w:spacing w:after="0" w:line="240" w:lineRule="auto"/>
        <w:ind w:firstLine="357"/>
        <w:jc w:val="both"/>
        <w:rPr>
          <w:rFonts w:ascii="Times New Roman" w:hAnsi="Times New Roman"/>
          <w:sz w:val="24"/>
          <w:szCs w:val="24"/>
        </w:rPr>
      </w:pPr>
      <w:r w:rsidRPr="006A369B">
        <w:rPr>
          <w:rFonts w:ascii="Times New Roman" w:hAnsi="Times New Roman"/>
          <w:sz w:val="24"/>
          <w:szCs w:val="24"/>
        </w:rPr>
        <w:t>•   подбирать такие формы внеурочной деятельности, кото</w:t>
      </w:r>
      <w:r w:rsidRPr="006A369B">
        <w:rPr>
          <w:rFonts w:ascii="Times New Roman" w:hAnsi="Times New Roman"/>
          <w:sz w:val="24"/>
          <w:szCs w:val="24"/>
        </w:rPr>
        <w:softHyphen/>
        <w:t>рые гарантируют достижение результата определённого уровня;</w:t>
      </w:r>
    </w:p>
    <w:p w:rsidR="002F70C8" w:rsidRPr="006A369B" w:rsidRDefault="002F70C8" w:rsidP="002F70C8">
      <w:pPr>
        <w:spacing w:after="0" w:line="240" w:lineRule="auto"/>
        <w:ind w:firstLine="357"/>
        <w:jc w:val="both"/>
        <w:rPr>
          <w:rFonts w:ascii="Times New Roman" w:hAnsi="Times New Roman"/>
          <w:sz w:val="24"/>
          <w:szCs w:val="24"/>
        </w:rPr>
      </w:pPr>
      <w:r w:rsidRPr="006A369B">
        <w:rPr>
          <w:rFonts w:ascii="Times New Roman" w:hAnsi="Times New Roman"/>
          <w:sz w:val="24"/>
          <w:szCs w:val="24"/>
        </w:rPr>
        <w:t>•  выстраивать логику перехода от результатов одного уров</w:t>
      </w:r>
      <w:r w:rsidRPr="006A369B">
        <w:rPr>
          <w:rFonts w:ascii="Times New Roman" w:hAnsi="Times New Roman"/>
          <w:sz w:val="24"/>
          <w:szCs w:val="24"/>
        </w:rPr>
        <w:softHyphen/>
        <w:t>ня к результатам другого;</w:t>
      </w:r>
    </w:p>
    <w:p w:rsidR="002F70C8" w:rsidRPr="006A369B" w:rsidRDefault="002F70C8" w:rsidP="002F70C8">
      <w:pPr>
        <w:spacing w:after="0" w:line="240" w:lineRule="auto"/>
        <w:ind w:firstLine="357"/>
        <w:jc w:val="both"/>
        <w:rPr>
          <w:rFonts w:ascii="Times New Roman" w:hAnsi="Times New Roman"/>
          <w:sz w:val="24"/>
          <w:szCs w:val="24"/>
        </w:rPr>
      </w:pPr>
      <w:r w:rsidRPr="006A369B">
        <w:rPr>
          <w:rFonts w:ascii="Times New Roman" w:hAnsi="Times New Roman"/>
          <w:sz w:val="24"/>
          <w:szCs w:val="24"/>
        </w:rPr>
        <w:t>•  диагностировать результативность и эффективность вне</w:t>
      </w:r>
      <w:r w:rsidRPr="006A369B">
        <w:rPr>
          <w:rFonts w:ascii="Times New Roman" w:hAnsi="Times New Roman"/>
          <w:sz w:val="24"/>
          <w:szCs w:val="24"/>
        </w:rPr>
        <w:softHyphen/>
        <w:t>урочной деятельности;</w:t>
      </w:r>
    </w:p>
    <w:p w:rsidR="002F70C8" w:rsidRDefault="002F70C8" w:rsidP="002F70C8">
      <w:pPr>
        <w:spacing w:after="0" w:line="240" w:lineRule="auto"/>
        <w:ind w:firstLine="357"/>
        <w:jc w:val="both"/>
        <w:rPr>
          <w:rFonts w:ascii="Times New Roman" w:hAnsi="Times New Roman"/>
          <w:sz w:val="24"/>
          <w:szCs w:val="24"/>
        </w:rPr>
      </w:pPr>
      <w:r w:rsidRPr="006A369B">
        <w:rPr>
          <w:rFonts w:ascii="Times New Roman" w:hAnsi="Times New Roman"/>
          <w:sz w:val="24"/>
          <w:szCs w:val="24"/>
        </w:rPr>
        <w:t xml:space="preserve">•   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 </w:t>
      </w:r>
    </w:p>
    <w:p w:rsidR="002F70C8" w:rsidRPr="00B77EC1" w:rsidRDefault="002F70C8" w:rsidP="002F70C8">
      <w:pPr>
        <w:spacing w:after="0" w:line="240" w:lineRule="auto"/>
        <w:ind w:firstLine="357"/>
        <w:jc w:val="center"/>
        <w:rPr>
          <w:rFonts w:ascii="Times New Roman" w:hAnsi="Times New Roman"/>
          <w:b/>
          <w:sz w:val="24"/>
          <w:szCs w:val="24"/>
        </w:rPr>
      </w:pPr>
      <w:r w:rsidRPr="00B77EC1">
        <w:rPr>
          <w:rFonts w:ascii="Times New Roman" w:hAnsi="Times New Roman"/>
          <w:b/>
          <w:sz w:val="24"/>
          <w:szCs w:val="24"/>
        </w:rPr>
        <w:t>Ожидаемые результаты реализации программы.</w:t>
      </w:r>
    </w:p>
    <w:p w:rsidR="002F70C8" w:rsidRDefault="002F70C8" w:rsidP="002F70C8">
      <w:pPr>
        <w:spacing w:after="0" w:line="240" w:lineRule="auto"/>
        <w:ind w:firstLine="357"/>
        <w:jc w:val="both"/>
        <w:rPr>
          <w:rFonts w:ascii="Times New Roman" w:hAnsi="Times New Roman"/>
          <w:sz w:val="24"/>
          <w:szCs w:val="24"/>
        </w:rPr>
      </w:pPr>
      <w:r w:rsidRPr="00B77EC1">
        <w:rPr>
          <w:rFonts w:ascii="Times New Roman" w:hAnsi="Times New Roman"/>
          <w:sz w:val="24"/>
          <w:szCs w:val="24"/>
        </w:rPr>
        <w:t xml:space="preserve">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2F70C8" w:rsidRDefault="002F70C8" w:rsidP="002F70C8">
      <w:pPr>
        <w:spacing w:after="0" w:line="240" w:lineRule="auto"/>
        <w:ind w:firstLine="357"/>
        <w:jc w:val="both"/>
        <w:rPr>
          <w:rFonts w:ascii="Times New Roman" w:hAnsi="Times New Roman"/>
          <w:sz w:val="24"/>
          <w:szCs w:val="24"/>
        </w:rPr>
      </w:pPr>
      <w:r w:rsidRPr="00B77EC1">
        <w:rPr>
          <w:rFonts w:ascii="Times New Roman" w:hAnsi="Times New Roman"/>
          <w:sz w:val="24"/>
          <w:szCs w:val="24"/>
        </w:rP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w:t>
      </w:r>
      <w:r w:rsidRPr="00B77EC1">
        <w:rPr>
          <w:rFonts w:ascii="Times New Roman" w:hAnsi="Times New Roman"/>
          <w:sz w:val="24"/>
          <w:szCs w:val="24"/>
        </w:rPr>
        <w:lastRenderedPageBreak/>
        <w:t>правильный нравственный выбор. В школе созданы условия для внеурочной деятельности обучающихся и организации дополнительного образования.</w:t>
      </w:r>
    </w:p>
    <w:p w:rsidR="002F70C8" w:rsidRDefault="002F70C8" w:rsidP="002F70C8">
      <w:pPr>
        <w:spacing w:after="0" w:line="240" w:lineRule="auto"/>
        <w:ind w:firstLine="357"/>
        <w:jc w:val="both"/>
        <w:rPr>
          <w:rFonts w:ascii="Times New Roman" w:hAnsi="Times New Roman"/>
          <w:sz w:val="24"/>
          <w:szCs w:val="24"/>
        </w:rPr>
      </w:pPr>
      <w:r w:rsidRPr="00B77EC1">
        <w:rPr>
          <w:rFonts w:ascii="Times New Roman" w:hAnsi="Times New Roman"/>
          <w:sz w:val="24"/>
          <w:szCs w:val="24"/>
        </w:rPr>
        <w:t xml:space="preserve"> Вся система работы школы по данному направлению призвана предоставить возможность: </w:t>
      </w:r>
    </w:p>
    <w:p w:rsidR="002F70C8" w:rsidRDefault="002F70C8" w:rsidP="002F70C8">
      <w:pPr>
        <w:spacing w:after="0" w:line="240" w:lineRule="auto"/>
        <w:ind w:firstLine="357"/>
        <w:jc w:val="both"/>
        <w:rPr>
          <w:rFonts w:ascii="Times New Roman" w:hAnsi="Times New Roman"/>
          <w:sz w:val="24"/>
          <w:szCs w:val="24"/>
        </w:rPr>
      </w:pPr>
      <w:r w:rsidRPr="00B77EC1">
        <w:rPr>
          <w:rFonts w:ascii="Times New Roman" w:hAnsi="Times New Roman"/>
          <w:sz w:val="24"/>
          <w:szCs w:val="24"/>
        </w:rPr>
        <w:t xml:space="preserve">- свободного выбора детьми программ, объединений, которые близки им по природе, отвечают их внутренним потребностям; </w:t>
      </w:r>
    </w:p>
    <w:p w:rsidR="002F70C8" w:rsidRDefault="002F70C8" w:rsidP="002F70C8">
      <w:pPr>
        <w:spacing w:after="0" w:line="240" w:lineRule="auto"/>
        <w:ind w:firstLine="357"/>
        <w:jc w:val="both"/>
        <w:rPr>
          <w:rFonts w:ascii="Times New Roman" w:hAnsi="Times New Roman"/>
          <w:sz w:val="24"/>
          <w:szCs w:val="24"/>
        </w:rPr>
      </w:pPr>
      <w:r w:rsidRPr="00B77EC1">
        <w:rPr>
          <w:rFonts w:ascii="Times New Roman" w:hAnsi="Times New Roman"/>
          <w:sz w:val="24"/>
          <w:szCs w:val="24"/>
        </w:rPr>
        <w:t>- оказания помощи в удовлетворении образовательных запросов, почувствовать себя успешным, реализовать и развить свои таланты, способности;</w:t>
      </w:r>
    </w:p>
    <w:p w:rsidR="002F70C8" w:rsidRDefault="002F70C8" w:rsidP="002F70C8">
      <w:pPr>
        <w:spacing w:after="0" w:line="240" w:lineRule="auto"/>
        <w:ind w:firstLine="357"/>
        <w:jc w:val="both"/>
        <w:rPr>
          <w:rFonts w:ascii="Times New Roman" w:hAnsi="Times New Roman"/>
          <w:sz w:val="24"/>
          <w:szCs w:val="24"/>
        </w:rPr>
      </w:pPr>
      <w:r w:rsidRPr="00B77EC1">
        <w:rPr>
          <w:rFonts w:ascii="Times New Roman" w:hAnsi="Times New Roman"/>
          <w:sz w:val="24"/>
          <w:szCs w:val="24"/>
        </w:rPr>
        <w:t xml:space="preserve"> - стать активным в решении жизненных и социальных проблем, уметь нести ответственность за свой выбор; </w:t>
      </w:r>
    </w:p>
    <w:p w:rsidR="002F70C8" w:rsidRPr="00B77EC1" w:rsidRDefault="002F70C8" w:rsidP="002F70C8">
      <w:pPr>
        <w:spacing w:after="0" w:line="240" w:lineRule="auto"/>
        <w:ind w:firstLine="357"/>
        <w:jc w:val="both"/>
        <w:rPr>
          <w:rFonts w:ascii="Times New Roman" w:hAnsi="Times New Roman"/>
          <w:sz w:val="24"/>
          <w:szCs w:val="24"/>
        </w:rPr>
      </w:pPr>
      <w:r w:rsidRPr="00B77EC1">
        <w:rPr>
          <w:rFonts w:ascii="Times New Roman" w:hAnsi="Times New Roman"/>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2F70C8" w:rsidRDefault="002F70C8" w:rsidP="002F70C8">
      <w:pPr>
        <w:spacing w:after="0" w:line="240" w:lineRule="auto"/>
        <w:ind w:firstLine="357"/>
        <w:jc w:val="both"/>
        <w:rPr>
          <w:rFonts w:ascii="Times New Roman" w:hAnsi="Times New Roman"/>
          <w:sz w:val="24"/>
          <w:szCs w:val="24"/>
        </w:rPr>
      </w:pPr>
    </w:p>
    <w:p w:rsidR="002F70C8" w:rsidRPr="00041192" w:rsidRDefault="002F70C8" w:rsidP="002F70C8">
      <w:pPr>
        <w:spacing w:after="0" w:line="240" w:lineRule="auto"/>
        <w:ind w:firstLine="360"/>
        <w:jc w:val="center"/>
        <w:rPr>
          <w:rFonts w:ascii="Times New Roman" w:hAnsi="Times New Roman"/>
          <w:b/>
          <w:sz w:val="24"/>
          <w:szCs w:val="24"/>
        </w:rPr>
      </w:pPr>
      <w:r w:rsidRPr="00041192">
        <w:rPr>
          <w:rFonts w:ascii="Times New Roman" w:hAnsi="Times New Roman"/>
          <w:b/>
          <w:sz w:val="24"/>
          <w:szCs w:val="24"/>
        </w:rPr>
        <w:t>Карта наблюдения внеурочного занятия</w:t>
      </w:r>
    </w:p>
    <w:tbl>
      <w:tblPr>
        <w:tblW w:w="0" w:type="auto"/>
        <w:tblInd w:w="55" w:type="dxa"/>
        <w:tblLayout w:type="fixed"/>
        <w:tblCellMar>
          <w:top w:w="55" w:type="dxa"/>
          <w:left w:w="55" w:type="dxa"/>
          <w:bottom w:w="55" w:type="dxa"/>
          <w:right w:w="55" w:type="dxa"/>
        </w:tblCellMar>
        <w:tblLook w:val="0000"/>
      </w:tblPr>
      <w:tblGrid>
        <w:gridCol w:w="709"/>
        <w:gridCol w:w="6237"/>
        <w:gridCol w:w="2977"/>
      </w:tblGrid>
      <w:tr w:rsidR="002F70C8" w:rsidRPr="006A369B" w:rsidTr="002F70C8">
        <w:trPr>
          <w:trHeight w:val="170"/>
        </w:trPr>
        <w:tc>
          <w:tcPr>
            <w:tcW w:w="709" w:type="dxa"/>
            <w:tcBorders>
              <w:top w:val="single" w:sz="1" w:space="0" w:color="000000"/>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w:t>
            </w:r>
          </w:p>
        </w:tc>
        <w:tc>
          <w:tcPr>
            <w:tcW w:w="6237" w:type="dxa"/>
            <w:tcBorders>
              <w:top w:val="single" w:sz="1" w:space="0" w:color="000000"/>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Параметры</w:t>
            </w:r>
          </w:p>
        </w:tc>
        <w:tc>
          <w:tcPr>
            <w:tcW w:w="2977" w:type="dxa"/>
            <w:tcBorders>
              <w:top w:val="single" w:sz="1" w:space="0" w:color="000000"/>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Показатели</w:t>
            </w: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 xml:space="preserve">Дата </w:t>
            </w:r>
            <w:r w:rsidRPr="00D1465D">
              <w:rPr>
                <w:rFonts w:ascii="Times New Roman" w:hAnsi="Times New Roman"/>
                <w:sz w:val="20"/>
                <w:szCs w:val="20"/>
              </w:rPr>
              <w:t>п</w:t>
            </w:r>
            <w:r w:rsidRPr="00D1465D">
              <w:rPr>
                <w:rFonts w:ascii="Times New Roman" w:hAnsi="Times New Roman"/>
                <w:bCs/>
                <w:sz w:val="20"/>
                <w:szCs w:val="20"/>
              </w:rPr>
              <w:t>роведения занятия</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Класс</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Учитель</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Тема занятия</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bCs/>
                <w:sz w:val="20"/>
                <w:szCs w:val="20"/>
              </w:rPr>
              <w:t>Соответствие темы  интересам учащихся</w:t>
            </w:r>
            <w:r w:rsidRPr="00D1465D">
              <w:rPr>
                <w:rFonts w:ascii="Times New Roman" w:hAnsi="Times New Roman"/>
                <w:sz w:val="20"/>
                <w:szCs w:val="20"/>
              </w:rPr>
              <w:t>, их возрастным особенностям</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bCs/>
                <w:sz w:val="20"/>
                <w:szCs w:val="20"/>
              </w:rPr>
              <w:t>Заинтересованность учащихся</w:t>
            </w:r>
            <w:r w:rsidRPr="00D1465D">
              <w:rPr>
                <w:rFonts w:ascii="Times New Roman" w:hAnsi="Times New Roman"/>
                <w:sz w:val="20"/>
                <w:szCs w:val="20"/>
              </w:rPr>
              <w:t xml:space="preserve"> в тематике предлагаемого внеурочного мероприятия (высокая, низкая)</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Цель занятия</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bCs/>
                <w:sz w:val="20"/>
                <w:szCs w:val="20"/>
              </w:rPr>
              <w:t>Направление внеурочной деятельности</w:t>
            </w:r>
            <w:r w:rsidRPr="00D1465D">
              <w:rPr>
                <w:rFonts w:ascii="Times New Roman" w:hAnsi="Times New Roman"/>
                <w:sz w:val="20"/>
                <w:szCs w:val="20"/>
              </w:rPr>
              <w:t xml:space="preserve"> (сортивно-оздоровительное, духовно-нравственное, общекультурное, общеинтеллектуальное, социальное)</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bCs/>
                <w:sz w:val="20"/>
                <w:szCs w:val="20"/>
              </w:rPr>
              <w:t>Вид внеурочной деятельности (</w:t>
            </w:r>
            <w:r w:rsidRPr="00D1465D">
              <w:rPr>
                <w:rFonts w:ascii="Times New Roman" w:hAnsi="Times New Roman"/>
                <w:sz w:val="20"/>
                <w:szCs w:val="20"/>
              </w:rPr>
              <w:t>познавательная, игровая, трудовая, досугово-развлекательная, спортивно-оздоровительная, художественное творчество, социальное творчество, проблемно-ценностное общение)</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bCs/>
                <w:sz w:val="20"/>
                <w:szCs w:val="20"/>
              </w:rPr>
              <w:t xml:space="preserve">Форма проведения </w:t>
            </w:r>
            <w:r w:rsidRPr="00D1465D">
              <w:rPr>
                <w:rFonts w:ascii="Times New Roman" w:hAnsi="Times New Roman"/>
                <w:sz w:val="20"/>
                <w:szCs w:val="20"/>
              </w:rPr>
              <w:t>(практикум, кружок, экскурсия, клубное занятие, научная конференция и т.д.)</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sz w:val="20"/>
                <w:szCs w:val="20"/>
              </w:rPr>
              <w:t xml:space="preserve">Обеспечены ли органическая, </w:t>
            </w:r>
            <w:r w:rsidRPr="00D1465D">
              <w:rPr>
                <w:rFonts w:ascii="Times New Roman" w:hAnsi="Times New Roman"/>
                <w:bCs/>
                <w:sz w:val="20"/>
                <w:szCs w:val="20"/>
              </w:rPr>
              <w:t>двусторонняя связь урочной и внеурочной деятельности</w:t>
            </w:r>
            <w:r w:rsidRPr="00D1465D">
              <w:rPr>
                <w:rFonts w:ascii="Times New Roman" w:hAnsi="Times New Roman"/>
                <w:sz w:val="20"/>
                <w:szCs w:val="20"/>
              </w:rPr>
              <w:t>, приближенность к естественно мотивированной коммуникации, расширение и варьирование урочной тематики в новых ситуациях;</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r w:rsidRPr="00D1465D">
              <w:rPr>
                <w:rFonts w:ascii="Times New Roman" w:hAnsi="Times New Roman"/>
                <w:bCs/>
                <w:sz w:val="20"/>
                <w:szCs w:val="20"/>
              </w:rPr>
              <w:t>Какие УУД формировались</w:t>
            </w:r>
            <w:r w:rsidRPr="00D1465D">
              <w:rPr>
                <w:rFonts w:ascii="Times New Roman" w:hAnsi="Times New Roman"/>
                <w:sz w:val="20"/>
                <w:szCs w:val="20"/>
              </w:rPr>
              <w:t xml:space="preserve">  на занятии (личностные, метапредметные, предметные)?</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Какой уровень результатов внеурочной деятельности достигнут?</w:t>
            </w:r>
          </w:p>
          <w:p w:rsidR="002F70C8" w:rsidRPr="00D1465D" w:rsidRDefault="002F70C8" w:rsidP="00997069">
            <w:pPr>
              <w:numPr>
                <w:ilvl w:val="0"/>
                <w:numId w:val="295"/>
              </w:numPr>
              <w:spacing w:after="0" w:line="240" w:lineRule="auto"/>
              <w:jc w:val="both"/>
              <w:rPr>
                <w:rFonts w:ascii="Times New Roman" w:hAnsi="Times New Roman"/>
                <w:sz w:val="20"/>
                <w:szCs w:val="20"/>
              </w:rPr>
            </w:pPr>
            <w:r w:rsidRPr="00D1465D">
              <w:rPr>
                <w:rFonts w:ascii="Times New Roman" w:hAnsi="Times New Roman"/>
                <w:i/>
                <w:iCs/>
                <w:sz w:val="20"/>
                <w:szCs w:val="20"/>
              </w:rPr>
              <w:t xml:space="preserve">Первый уровень результатов — </w:t>
            </w:r>
            <w:r w:rsidRPr="00D1465D">
              <w:rPr>
                <w:rFonts w:ascii="Times New Roman" w:hAnsi="Times New Roman"/>
                <w:sz w:val="20"/>
                <w:szCs w:val="20"/>
              </w:rPr>
              <w:t>приобретение школьником социальных знаний</w:t>
            </w:r>
          </w:p>
          <w:p w:rsidR="002F70C8" w:rsidRPr="00D1465D" w:rsidRDefault="002F70C8" w:rsidP="00997069">
            <w:pPr>
              <w:numPr>
                <w:ilvl w:val="0"/>
                <w:numId w:val="295"/>
              </w:numPr>
              <w:spacing w:after="0" w:line="240" w:lineRule="auto"/>
              <w:jc w:val="both"/>
              <w:rPr>
                <w:rFonts w:ascii="Times New Roman" w:hAnsi="Times New Roman"/>
                <w:sz w:val="20"/>
                <w:szCs w:val="20"/>
              </w:rPr>
            </w:pPr>
            <w:r w:rsidRPr="00D1465D">
              <w:rPr>
                <w:rFonts w:ascii="Times New Roman" w:hAnsi="Times New Roman"/>
                <w:i/>
                <w:iCs/>
                <w:sz w:val="20"/>
                <w:szCs w:val="20"/>
              </w:rPr>
              <w:t xml:space="preserve">Второй уровень результатов </w:t>
            </w:r>
            <w:r w:rsidRPr="00D1465D">
              <w:rPr>
                <w:rFonts w:ascii="Times New Roman" w:hAnsi="Times New Roman"/>
                <w:sz w:val="20"/>
                <w:szCs w:val="20"/>
              </w:rPr>
              <w:t xml:space="preserve">— получение школьником опыта переживания и позитивного отношения к базовым ценностям общества </w:t>
            </w:r>
          </w:p>
          <w:p w:rsidR="002F70C8" w:rsidRPr="00D1465D" w:rsidRDefault="002F70C8" w:rsidP="00997069">
            <w:pPr>
              <w:numPr>
                <w:ilvl w:val="0"/>
                <w:numId w:val="295"/>
              </w:numPr>
              <w:spacing w:after="0" w:line="240" w:lineRule="auto"/>
              <w:jc w:val="both"/>
              <w:rPr>
                <w:rFonts w:ascii="Times New Roman" w:hAnsi="Times New Roman"/>
                <w:sz w:val="20"/>
                <w:szCs w:val="20"/>
              </w:rPr>
            </w:pPr>
            <w:r w:rsidRPr="00D1465D">
              <w:rPr>
                <w:rFonts w:ascii="Times New Roman" w:hAnsi="Times New Roman"/>
                <w:i/>
                <w:iCs/>
                <w:sz w:val="20"/>
                <w:szCs w:val="20"/>
              </w:rPr>
              <w:t xml:space="preserve">Третий уровень результатов — </w:t>
            </w:r>
            <w:r w:rsidRPr="00D1465D">
              <w:rPr>
                <w:rFonts w:ascii="Times New Roman" w:hAnsi="Times New Roman"/>
                <w:sz w:val="20"/>
                <w:szCs w:val="20"/>
              </w:rPr>
              <w:t>получение школьником опыта самостоятельного общественного действия</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r w:rsidR="002F70C8" w:rsidRPr="006A369B" w:rsidTr="002F70C8">
        <w:trPr>
          <w:trHeight w:val="170"/>
        </w:trPr>
        <w:tc>
          <w:tcPr>
            <w:tcW w:w="709" w:type="dxa"/>
            <w:tcBorders>
              <w:left w:val="single" w:sz="1" w:space="0" w:color="000000"/>
              <w:bottom w:val="single" w:sz="1" w:space="0" w:color="000000"/>
            </w:tcBorders>
            <w:shd w:val="clear" w:color="auto" w:fill="auto"/>
          </w:tcPr>
          <w:p w:rsidR="002F70C8" w:rsidRPr="00D1465D" w:rsidRDefault="002F70C8" w:rsidP="00997069">
            <w:pPr>
              <w:numPr>
                <w:ilvl w:val="0"/>
                <w:numId w:val="283"/>
              </w:numPr>
              <w:tabs>
                <w:tab w:val="clear" w:pos="720"/>
                <w:tab w:val="num" w:pos="360"/>
              </w:tabs>
              <w:spacing w:after="0" w:line="240" w:lineRule="auto"/>
              <w:jc w:val="both"/>
              <w:rPr>
                <w:rFonts w:ascii="Times New Roman" w:hAnsi="Times New Roman"/>
                <w:bCs/>
                <w:sz w:val="20"/>
                <w:szCs w:val="20"/>
              </w:rPr>
            </w:pPr>
          </w:p>
        </w:tc>
        <w:tc>
          <w:tcPr>
            <w:tcW w:w="6237" w:type="dxa"/>
            <w:tcBorders>
              <w:left w:val="single" w:sz="1" w:space="0" w:color="000000"/>
              <w:bottom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bCs/>
                <w:sz w:val="20"/>
                <w:szCs w:val="20"/>
              </w:rPr>
            </w:pPr>
            <w:r w:rsidRPr="00D1465D">
              <w:rPr>
                <w:rFonts w:ascii="Times New Roman" w:hAnsi="Times New Roman"/>
                <w:bCs/>
                <w:sz w:val="20"/>
                <w:szCs w:val="20"/>
              </w:rPr>
              <w:t>Предложения и замечания</w:t>
            </w:r>
          </w:p>
        </w:tc>
        <w:tc>
          <w:tcPr>
            <w:tcW w:w="2977" w:type="dxa"/>
            <w:tcBorders>
              <w:left w:val="single" w:sz="1" w:space="0" w:color="000000"/>
              <w:bottom w:val="single" w:sz="1" w:space="0" w:color="000000"/>
              <w:right w:val="single" w:sz="1" w:space="0" w:color="000000"/>
            </w:tcBorders>
            <w:shd w:val="clear" w:color="auto" w:fill="auto"/>
          </w:tcPr>
          <w:p w:rsidR="002F70C8" w:rsidRPr="00D1465D" w:rsidRDefault="002F70C8" w:rsidP="002F70C8">
            <w:pPr>
              <w:spacing w:after="0" w:line="240" w:lineRule="auto"/>
              <w:ind w:firstLine="360"/>
              <w:jc w:val="both"/>
              <w:rPr>
                <w:rFonts w:ascii="Times New Roman" w:hAnsi="Times New Roman"/>
                <w:sz w:val="20"/>
                <w:szCs w:val="20"/>
              </w:rPr>
            </w:pPr>
          </w:p>
        </w:tc>
      </w:tr>
    </w:tbl>
    <w:p w:rsidR="002F70C8" w:rsidRDefault="002F70C8" w:rsidP="002F70C8">
      <w:pPr>
        <w:pStyle w:val="2"/>
        <w:spacing w:line="240" w:lineRule="auto"/>
        <w:rPr>
          <w:sz w:val="24"/>
          <w:szCs w:val="24"/>
        </w:rPr>
      </w:pPr>
      <w:bookmarkStart w:id="368" w:name="_Toc406059071"/>
      <w:bookmarkStart w:id="369" w:name="_Toc409691735"/>
      <w:bookmarkStart w:id="370" w:name="_Toc410654075"/>
      <w:bookmarkStart w:id="371" w:name="_Toc414553285"/>
    </w:p>
    <w:p w:rsidR="007B3D17" w:rsidRPr="009A6E4D" w:rsidRDefault="00B540EE" w:rsidP="00BD5770">
      <w:pPr>
        <w:pStyle w:val="2"/>
        <w:numPr>
          <w:ilvl w:val="1"/>
          <w:numId w:val="1"/>
        </w:numPr>
        <w:spacing w:line="240" w:lineRule="auto"/>
        <w:rPr>
          <w:rStyle w:val="30"/>
          <w:rFonts w:eastAsia="@Arial Unicode MS"/>
          <w:b/>
          <w:bCs/>
          <w:sz w:val="24"/>
          <w:szCs w:val="24"/>
        </w:rPr>
      </w:pPr>
      <w:r w:rsidRPr="009A6E4D">
        <w:rPr>
          <w:sz w:val="24"/>
          <w:szCs w:val="24"/>
        </w:rPr>
        <w:t>Система условий</w:t>
      </w:r>
      <w:bookmarkEnd w:id="368"/>
      <w:r w:rsidR="00812558">
        <w:rPr>
          <w:sz w:val="24"/>
          <w:szCs w:val="24"/>
        </w:rPr>
        <w:t xml:space="preserve"> </w:t>
      </w:r>
      <w:r w:rsidR="0004126E" w:rsidRPr="009A6E4D">
        <w:rPr>
          <w:sz w:val="24"/>
          <w:szCs w:val="24"/>
        </w:rPr>
        <w:t>реализации основной образовательной программы</w:t>
      </w:r>
      <w:bookmarkStart w:id="372" w:name="_Toc409691736"/>
      <w:bookmarkEnd w:id="369"/>
      <w:bookmarkEnd w:id="370"/>
      <w:bookmarkEnd w:id="371"/>
    </w:p>
    <w:p w:rsidR="00453C2F" w:rsidRPr="009A6E4D" w:rsidRDefault="00453C2F" w:rsidP="00453C2F">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b/>
          <w:sz w:val="24"/>
          <w:szCs w:val="24"/>
        </w:rPr>
        <w:t>Система условий реализации основной образовательной программы</w:t>
      </w:r>
      <w:r w:rsidRPr="009A6E4D">
        <w:rPr>
          <w:rFonts w:ascii="Times New Roman" w:hAnsi="Times New Roman"/>
          <w:sz w:val="24"/>
          <w:szCs w:val="24"/>
        </w:rPr>
        <w:t xml:space="preserve"> основного </w:t>
      </w:r>
      <w:r w:rsidRPr="009A6E4D">
        <w:rPr>
          <w:rFonts w:ascii="Times New Roman" w:hAnsi="Times New Roman"/>
          <w:sz w:val="24"/>
          <w:szCs w:val="24"/>
        </w:rPr>
        <w:lastRenderedPageBreak/>
        <w:t>общего образования (далее - система</w:t>
      </w:r>
      <w:r w:rsidR="00471730" w:rsidRPr="009A6E4D">
        <w:rPr>
          <w:rFonts w:ascii="Times New Roman" w:hAnsi="Times New Roman"/>
          <w:sz w:val="24"/>
          <w:szCs w:val="24"/>
        </w:rPr>
        <w:t xml:space="preserve"> условий) разработана </w:t>
      </w:r>
      <w:r w:rsidRPr="009A6E4D">
        <w:rPr>
          <w:rFonts w:ascii="Times New Roman" w:hAnsi="Times New Roman"/>
          <w:sz w:val="24"/>
          <w:szCs w:val="24"/>
        </w:rPr>
        <w:t xml:space="preserve"> на основе соответствующих тре</w:t>
      </w:r>
      <w:r w:rsidR="00471730" w:rsidRPr="009A6E4D">
        <w:rPr>
          <w:rFonts w:ascii="Times New Roman" w:hAnsi="Times New Roman"/>
          <w:sz w:val="24"/>
          <w:szCs w:val="24"/>
        </w:rPr>
        <w:t>бований Стандарта и обеспечивает</w:t>
      </w:r>
      <w:r w:rsidRPr="009A6E4D">
        <w:rPr>
          <w:rFonts w:ascii="Times New Roman" w:hAnsi="Times New Roman"/>
          <w:sz w:val="24"/>
          <w:szCs w:val="24"/>
        </w:rPr>
        <w:t xml:space="preserve"> достижение планируемых результатов освоения основной образовательной программы основного общего образования.</w:t>
      </w:r>
    </w:p>
    <w:p w:rsidR="00453C2F" w:rsidRPr="009A6E4D" w:rsidRDefault="00471730" w:rsidP="00453C2F">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Система условий  учитывает</w:t>
      </w:r>
      <w:r w:rsidR="00453C2F" w:rsidRPr="009A6E4D">
        <w:rPr>
          <w:rFonts w:ascii="Times New Roman" w:hAnsi="Times New Roman"/>
          <w:sz w:val="24"/>
          <w:szCs w:val="24"/>
        </w:rPr>
        <w:t xml:space="preserve"> организационную структуру организации, осуществляющей образоват</w:t>
      </w:r>
      <w:r w:rsidRPr="009A6E4D">
        <w:rPr>
          <w:rFonts w:ascii="Times New Roman" w:hAnsi="Times New Roman"/>
          <w:sz w:val="24"/>
          <w:szCs w:val="24"/>
        </w:rPr>
        <w:t>ельную деятельность, а также ее</w:t>
      </w:r>
      <w:r w:rsidR="00453C2F" w:rsidRPr="009A6E4D">
        <w:rPr>
          <w:rFonts w:ascii="Times New Roman" w:hAnsi="Times New Roman"/>
          <w:sz w:val="24"/>
          <w:szCs w:val="24"/>
        </w:rPr>
        <w:t xml:space="preserve"> взаимодействие с социальными партнерами (как внутри системы образования, так и в рамках межведомственного взаимодействия).</w:t>
      </w:r>
    </w:p>
    <w:p w:rsidR="00453C2F" w:rsidRPr="009A6E4D" w:rsidRDefault="00453C2F" w:rsidP="00453C2F">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xml:space="preserve">(в ред. </w:t>
      </w:r>
      <w:hyperlink r:id="rId89" w:history="1">
        <w:r w:rsidRPr="009A6E4D">
          <w:rPr>
            <w:rStyle w:val="af6"/>
            <w:rFonts w:ascii="Times New Roman" w:hAnsi="Times New Roman"/>
            <w:color w:val="auto"/>
            <w:sz w:val="24"/>
            <w:szCs w:val="24"/>
          </w:rPr>
          <w:t>Приказа</w:t>
        </w:r>
      </w:hyperlink>
      <w:r w:rsidRPr="009A6E4D">
        <w:rPr>
          <w:rFonts w:ascii="Times New Roman" w:hAnsi="Times New Roman"/>
          <w:sz w:val="24"/>
          <w:szCs w:val="24"/>
        </w:rPr>
        <w:t xml:space="preserve"> Минобрнауки России от 29.12.2014 N 1644)</w:t>
      </w:r>
    </w:p>
    <w:p w:rsidR="00453C2F" w:rsidRPr="009A6E4D" w:rsidRDefault="00453C2F" w:rsidP="00453C2F">
      <w:pPr>
        <w:widowControl w:val="0"/>
        <w:autoSpaceDE w:val="0"/>
        <w:autoSpaceDN w:val="0"/>
        <w:adjustRightInd w:val="0"/>
        <w:spacing w:after="0" w:line="240" w:lineRule="auto"/>
        <w:ind w:firstLine="540"/>
        <w:jc w:val="both"/>
        <w:rPr>
          <w:rFonts w:ascii="Times New Roman" w:hAnsi="Times New Roman"/>
          <w:sz w:val="24"/>
          <w:szCs w:val="24"/>
        </w:rPr>
      </w:pPr>
      <w:r w:rsidRPr="009A6E4D">
        <w:rPr>
          <w:rFonts w:ascii="Times New Roman" w:hAnsi="Times New Roman"/>
          <w:sz w:val="24"/>
          <w:szCs w:val="24"/>
        </w:rPr>
        <w:t xml:space="preserve">Описание </w:t>
      </w:r>
      <w:r w:rsidR="00471730" w:rsidRPr="009A6E4D">
        <w:rPr>
          <w:rFonts w:ascii="Times New Roman" w:hAnsi="Times New Roman"/>
          <w:sz w:val="24"/>
          <w:szCs w:val="24"/>
        </w:rPr>
        <w:t>системы условий  опирается</w:t>
      </w:r>
      <w:r w:rsidRPr="009A6E4D">
        <w:rPr>
          <w:rFonts w:ascii="Times New Roman" w:hAnsi="Times New Roman"/>
          <w:sz w:val="24"/>
          <w:szCs w:val="24"/>
        </w:rPr>
        <w:t xml:space="preserve"> на локальные акты организации, осуществляющей образовательную деятельность, нормативные правовые акты муниципального, регионального, федерального уровней.</w:t>
      </w:r>
    </w:p>
    <w:p w:rsidR="00453C2F" w:rsidRDefault="00453C2F" w:rsidP="00BD5770">
      <w:pPr>
        <w:widowControl w:val="0"/>
        <w:autoSpaceDE w:val="0"/>
        <w:autoSpaceDN w:val="0"/>
        <w:adjustRightInd w:val="0"/>
        <w:spacing w:after="0" w:line="240" w:lineRule="auto"/>
        <w:jc w:val="both"/>
        <w:rPr>
          <w:rFonts w:ascii="Times New Roman" w:hAnsi="Times New Roman"/>
          <w:sz w:val="24"/>
          <w:szCs w:val="24"/>
        </w:rPr>
      </w:pPr>
      <w:r w:rsidRPr="009A6E4D">
        <w:rPr>
          <w:rFonts w:ascii="Times New Roman" w:hAnsi="Times New Roman"/>
          <w:sz w:val="24"/>
          <w:szCs w:val="24"/>
        </w:rPr>
        <w:t xml:space="preserve">(в ред. </w:t>
      </w:r>
      <w:hyperlink r:id="rId90" w:history="1">
        <w:r w:rsidRPr="009A6E4D">
          <w:rPr>
            <w:rStyle w:val="af6"/>
            <w:rFonts w:ascii="Times New Roman" w:hAnsi="Times New Roman"/>
            <w:color w:val="auto"/>
            <w:sz w:val="24"/>
            <w:szCs w:val="24"/>
          </w:rPr>
          <w:t>Приказа</w:t>
        </w:r>
      </w:hyperlink>
      <w:r w:rsidRPr="009A6E4D">
        <w:rPr>
          <w:rFonts w:ascii="Times New Roman" w:hAnsi="Times New Roman"/>
          <w:sz w:val="24"/>
          <w:szCs w:val="24"/>
        </w:rPr>
        <w:t xml:space="preserve"> Минобрнауки России от 29.12.2014 N 1644)</w:t>
      </w:r>
    </w:p>
    <w:p w:rsidR="00812558" w:rsidRPr="00663EDF" w:rsidRDefault="00812558" w:rsidP="00812558">
      <w:pPr>
        <w:pStyle w:val="ConsPlusNormal"/>
        <w:ind w:firstLine="540"/>
        <w:jc w:val="both"/>
        <w:rPr>
          <w:rFonts w:ascii="Times New Roman" w:hAnsi="Times New Roman" w:cs="Times New Roman"/>
          <w:sz w:val="24"/>
          <w:szCs w:val="24"/>
        </w:rPr>
      </w:pPr>
      <w:r w:rsidRPr="00663EDF">
        <w:rPr>
          <w:rFonts w:ascii="Times New Roman" w:hAnsi="Times New Roman" w:cs="Times New Roman"/>
          <w:sz w:val="24"/>
          <w:szCs w:val="24"/>
        </w:rPr>
        <w:t>Система условий содержит:</w:t>
      </w:r>
    </w:p>
    <w:p w:rsidR="00812558" w:rsidRPr="00663EDF" w:rsidRDefault="00812558" w:rsidP="00812558">
      <w:pPr>
        <w:pStyle w:val="ConsPlusNormal"/>
        <w:jc w:val="both"/>
        <w:rPr>
          <w:rFonts w:ascii="Times New Roman" w:hAnsi="Times New Roman" w:cs="Times New Roman"/>
          <w:sz w:val="24"/>
          <w:szCs w:val="24"/>
        </w:rPr>
      </w:pPr>
      <w:r w:rsidRPr="00663EDF">
        <w:rPr>
          <w:rFonts w:ascii="Times New Roman" w:hAnsi="Times New Roman" w:cs="Times New Roman"/>
          <w:sz w:val="24"/>
          <w:szCs w:val="24"/>
        </w:rPr>
        <w:t>- описание имеющихся условий: кадровых, психолого-педагогических, финансовых, материально-технических, информационно-методических;</w:t>
      </w:r>
    </w:p>
    <w:p w:rsidR="00812558" w:rsidRPr="00663EDF" w:rsidRDefault="00812558" w:rsidP="00812558">
      <w:pPr>
        <w:pStyle w:val="ConsPlusNormal"/>
        <w:jc w:val="both"/>
        <w:rPr>
          <w:rFonts w:ascii="Times New Roman" w:hAnsi="Times New Roman" w:cs="Times New Roman"/>
          <w:sz w:val="24"/>
          <w:szCs w:val="24"/>
        </w:rPr>
      </w:pPr>
      <w:r w:rsidRPr="00663EDF">
        <w:rPr>
          <w:rFonts w:ascii="Times New Roman" w:hAnsi="Times New Roman" w:cs="Times New Roman"/>
          <w:sz w:val="24"/>
          <w:szCs w:val="24"/>
        </w:rPr>
        <w:t>-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812558" w:rsidRPr="00663EDF" w:rsidRDefault="00812558" w:rsidP="00812558">
      <w:pPr>
        <w:pStyle w:val="ConsPlusNormal"/>
        <w:jc w:val="both"/>
        <w:rPr>
          <w:rFonts w:ascii="Times New Roman" w:hAnsi="Times New Roman" w:cs="Times New Roman"/>
          <w:b/>
          <w:sz w:val="24"/>
          <w:szCs w:val="24"/>
        </w:rPr>
      </w:pPr>
      <w:r w:rsidRPr="00663EDF">
        <w:rPr>
          <w:rFonts w:ascii="Times New Roman" w:hAnsi="Times New Roman" w:cs="Times New Roman"/>
          <w:b/>
          <w:sz w:val="24"/>
          <w:szCs w:val="24"/>
        </w:rPr>
        <w:t xml:space="preserve">(в ред. </w:t>
      </w:r>
      <w:hyperlink r:id="rId91" w:history="1">
        <w:r w:rsidRPr="00663EDF">
          <w:rPr>
            <w:rFonts w:ascii="Times New Roman" w:hAnsi="Times New Roman" w:cs="Times New Roman"/>
            <w:b/>
            <w:sz w:val="24"/>
            <w:szCs w:val="24"/>
          </w:rPr>
          <w:t>Приказа</w:t>
        </w:r>
      </w:hyperlink>
      <w:r w:rsidRPr="00663EDF">
        <w:rPr>
          <w:rFonts w:ascii="Times New Roman" w:hAnsi="Times New Roman" w:cs="Times New Roman"/>
          <w:b/>
          <w:sz w:val="24"/>
          <w:szCs w:val="24"/>
        </w:rPr>
        <w:t xml:space="preserve"> Минобрнауки России от 29.12.2014 N 1644)</w:t>
      </w:r>
    </w:p>
    <w:p w:rsidR="00812558" w:rsidRPr="00663EDF" w:rsidRDefault="00812558" w:rsidP="00812558">
      <w:pPr>
        <w:pStyle w:val="ConsPlusNormal"/>
        <w:jc w:val="both"/>
        <w:rPr>
          <w:rFonts w:ascii="Times New Roman" w:hAnsi="Times New Roman" w:cs="Times New Roman"/>
          <w:sz w:val="24"/>
          <w:szCs w:val="24"/>
        </w:rPr>
      </w:pPr>
      <w:r w:rsidRPr="00663EDF">
        <w:rPr>
          <w:rFonts w:ascii="Times New Roman" w:hAnsi="Times New Roman" w:cs="Times New Roman"/>
          <w:sz w:val="24"/>
          <w:szCs w:val="24"/>
        </w:rPr>
        <w:t>- механизмы достижения целевых ориентиров в системе условий;</w:t>
      </w:r>
    </w:p>
    <w:p w:rsidR="002F70C8" w:rsidRDefault="00812558" w:rsidP="00812558">
      <w:pPr>
        <w:pStyle w:val="ConsPlusNormal"/>
        <w:jc w:val="both"/>
        <w:rPr>
          <w:rFonts w:ascii="Times New Roman" w:hAnsi="Times New Roman" w:cs="Times New Roman"/>
          <w:sz w:val="24"/>
          <w:szCs w:val="24"/>
        </w:rPr>
      </w:pPr>
      <w:r w:rsidRPr="00663EDF">
        <w:rPr>
          <w:rFonts w:ascii="Times New Roman" w:hAnsi="Times New Roman" w:cs="Times New Roman"/>
          <w:sz w:val="24"/>
          <w:szCs w:val="24"/>
        </w:rPr>
        <w:t>- сетевой график (дорожную карту) по формированию необходимой системы условий;</w:t>
      </w:r>
    </w:p>
    <w:p w:rsidR="00812558" w:rsidRPr="002F70C8" w:rsidRDefault="00812558" w:rsidP="00812558">
      <w:pPr>
        <w:pStyle w:val="ConsPlusNormal"/>
        <w:jc w:val="both"/>
        <w:rPr>
          <w:rFonts w:ascii="Times New Roman" w:hAnsi="Times New Roman" w:cs="Times New Roman"/>
          <w:sz w:val="24"/>
          <w:szCs w:val="24"/>
        </w:rPr>
      </w:pPr>
      <w:r w:rsidRPr="002F70C8">
        <w:rPr>
          <w:rFonts w:ascii="Times New Roman" w:hAnsi="Times New Roman" w:cs="Times New Roman"/>
          <w:sz w:val="24"/>
          <w:szCs w:val="24"/>
        </w:rPr>
        <w:t>- контроль состояния системы условий.</w:t>
      </w:r>
    </w:p>
    <w:p w:rsidR="00812558" w:rsidRPr="009A6E4D" w:rsidRDefault="00812558" w:rsidP="00BD5770">
      <w:pPr>
        <w:widowControl w:val="0"/>
        <w:autoSpaceDE w:val="0"/>
        <w:autoSpaceDN w:val="0"/>
        <w:adjustRightInd w:val="0"/>
        <w:spacing w:after="0" w:line="240" w:lineRule="auto"/>
        <w:jc w:val="both"/>
        <w:rPr>
          <w:rStyle w:val="30"/>
          <w:rFonts w:eastAsia="Calibri"/>
          <w:b w:val="0"/>
          <w:bCs w:val="0"/>
          <w:sz w:val="24"/>
          <w:szCs w:val="24"/>
        </w:rPr>
      </w:pPr>
    </w:p>
    <w:p w:rsidR="00453C2F" w:rsidRPr="006F6303" w:rsidRDefault="00FE74CD" w:rsidP="00BD5770">
      <w:pPr>
        <w:pStyle w:val="2"/>
        <w:numPr>
          <w:ilvl w:val="2"/>
          <w:numId w:val="1"/>
        </w:numPr>
        <w:spacing w:line="240" w:lineRule="auto"/>
        <w:jc w:val="center"/>
        <w:rPr>
          <w:sz w:val="24"/>
          <w:szCs w:val="24"/>
        </w:rPr>
      </w:pPr>
      <w:bookmarkStart w:id="373" w:name="_Toc414553286"/>
      <w:bookmarkEnd w:id="372"/>
      <w:r w:rsidRPr="009A6E4D">
        <w:rPr>
          <w:sz w:val="24"/>
          <w:szCs w:val="24"/>
        </w:rPr>
        <w:t xml:space="preserve">Описание кадровых условий реализации основной образовательной </w:t>
      </w:r>
      <w:r w:rsidRPr="006F6303">
        <w:rPr>
          <w:sz w:val="24"/>
          <w:szCs w:val="24"/>
        </w:rPr>
        <w:t xml:space="preserve">программы основного общего образования </w:t>
      </w:r>
      <w:bookmarkEnd w:id="373"/>
      <w:r w:rsidR="00453C2F" w:rsidRPr="006F6303">
        <w:rPr>
          <w:i/>
          <w:sz w:val="22"/>
          <w:szCs w:val="22"/>
        </w:rPr>
        <w:t>.</w:t>
      </w:r>
    </w:p>
    <w:p w:rsidR="00453C2F" w:rsidRPr="006F6303" w:rsidRDefault="00EA3707" w:rsidP="00BD5770">
      <w:pPr>
        <w:pStyle w:val="afa"/>
        <w:numPr>
          <w:ilvl w:val="3"/>
          <w:numId w:val="1"/>
        </w:numPr>
        <w:spacing w:after="0" w:line="240" w:lineRule="auto"/>
        <w:ind w:left="1418" w:hanging="851"/>
        <w:jc w:val="center"/>
        <w:rPr>
          <w:rFonts w:ascii="Times New Roman" w:hAnsi="Times New Roman"/>
          <w:sz w:val="24"/>
          <w:szCs w:val="24"/>
        </w:rPr>
      </w:pPr>
      <w:r w:rsidRPr="006F6303">
        <w:rPr>
          <w:rStyle w:val="4b"/>
          <w:bCs w:val="0"/>
          <w:sz w:val="24"/>
          <w:szCs w:val="24"/>
        </w:rPr>
        <w:t>Кадровое обеспечение реализации основной образовательной программы основного</w:t>
      </w:r>
      <w:r w:rsidR="0000723B" w:rsidRPr="006F6303">
        <w:rPr>
          <w:rStyle w:val="4b"/>
          <w:bCs w:val="0"/>
          <w:sz w:val="24"/>
          <w:szCs w:val="24"/>
        </w:rPr>
        <w:t xml:space="preserve"> </w:t>
      </w:r>
      <w:r w:rsidRPr="006F6303">
        <w:rPr>
          <w:rStyle w:val="4b"/>
          <w:bCs w:val="0"/>
          <w:sz w:val="24"/>
          <w:szCs w:val="24"/>
        </w:rPr>
        <w:t>общего образования</w:t>
      </w:r>
    </w:p>
    <w:p w:rsidR="00C121B1" w:rsidRPr="006F6303" w:rsidRDefault="00C121B1" w:rsidP="00C121B1">
      <w:pPr>
        <w:autoSpaceDE w:val="0"/>
        <w:autoSpaceDN w:val="0"/>
        <w:adjustRightInd w:val="0"/>
        <w:spacing w:after="0" w:line="240" w:lineRule="auto"/>
        <w:ind w:firstLine="284"/>
        <w:jc w:val="both"/>
        <w:rPr>
          <w:rFonts w:ascii="Times New Roman" w:hAnsi="Times New Roman"/>
          <w:sz w:val="24"/>
          <w:szCs w:val="24"/>
        </w:rPr>
      </w:pPr>
      <w:r w:rsidRPr="006F6303">
        <w:rPr>
          <w:rFonts w:ascii="Times New Roman" w:hAnsi="Times New Roman"/>
          <w:sz w:val="24"/>
          <w:szCs w:val="24"/>
        </w:rPr>
        <w:t>МКОУ ООШ г. Сосновка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r w:rsidR="006F6303" w:rsidRPr="006F6303">
        <w:rPr>
          <w:rFonts w:ascii="Times New Roman" w:hAnsi="Times New Roman"/>
          <w:sz w:val="24"/>
          <w:szCs w:val="24"/>
        </w:rPr>
        <w:t xml:space="preserve"> </w:t>
      </w:r>
      <w:r w:rsidRPr="006F6303">
        <w:rPr>
          <w:rFonts w:ascii="Times New Roman" w:hAnsi="Times New Roman"/>
          <w:sz w:val="24"/>
          <w:szCs w:val="24"/>
        </w:rPr>
        <w:t>Основная часть учителей находятся на этапе профессиональной зрелости, имеют достаточный опыт работы и необходимый потенциал для самосовершенствования.</w:t>
      </w:r>
    </w:p>
    <w:p w:rsidR="00C121B1" w:rsidRPr="006F6303" w:rsidRDefault="00C121B1" w:rsidP="00C121B1">
      <w:pPr>
        <w:tabs>
          <w:tab w:val="left" w:pos="284"/>
          <w:tab w:val="left" w:pos="567"/>
        </w:tabs>
        <w:spacing w:after="0" w:line="240" w:lineRule="auto"/>
        <w:ind w:firstLine="284"/>
        <w:jc w:val="both"/>
        <w:rPr>
          <w:rFonts w:ascii="Times New Roman" w:hAnsi="Times New Roman"/>
          <w:b/>
          <w:sz w:val="24"/>
          <w:szCs w:val="24"/>
        </w:rPr>
      </w:pPr>
      <w:r w:rsidRPr="006F6303">
        <w:rPr>
          <w:rFonts w:ascii="Times New Roman" w:hAnsi="Times New Roman"/>
          <w:b/>
          <w:sz w:val="24"/>
          <w:szCs w:val="24"/>
        </w:rPr>
        <w:t>Образование</w:t>
      </w:r>
    </w:p>
    <w:tbl>
      <w:tblPr>
        <w:tblStyle w:val="a4"/>
        <w:tblW w:w="10207" w:type="dxa"/>
        <w:tblInd w:w="-34" w:type="dxa"/>
        <w:tblLook w:val="0000"/>
      </w:tblPr>
      <w:tblGrid>
        <w:gridCol w:w="4111"/>
        <w:gridCol w:w="6096"/>
      </w:tblGrid>
      <w:tr w:rsidR="00C121B1" w:rsidRPr="006F6303" w:rsidTr="00663EDF">
        <w:trPr>
          <w:trHeight w:val="227"/>
        </w:trPr>
        <w:tc>
          <w:tcPr>
            <w:tcW w:w="4111" w:type="dxa"/>
          </w:tcPr>
          <w:p w:rsidR="00C121B1" w:rsidRPr="006F6303" w:rsidRDefault="00C121B1"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Показатели</w:t>
            </w:r>
          </w:p>
        </w:tc>
        <w:tc>
          <w:tcPr>
            <w:tcW w:w="6096" w:type="dxa"/>
          </w:tcPr>
          <w:p w:rsidR="00C121B1" w:rsidRPr="006F6303" w:rsidRDefault="006F6303"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2018</w:t>
            </w:r>
            <w:r w:rsidR="00C121B1" w:rsidRPr="006F6303">
              <w:rPr>
                <w:rFonts w:ascii="Times New Roman" w:hAnsi="Times New Roman"/>
                <w:b/>
                <w:sz w:val="24"/>
                <w:szCs w:val="24"/>
              </w:rPr>
              <w:t>-201</w:t>
            </w:r>
            <w:r w:rsidRPr="006F6303">
              <w:rPr>
                <w:rFonts w:ascii="Times New Roman" w:hAnsi="Times New Roman"/>
                <w:b/>
                <w:sz w:val="24"/>
                <w:szCs w:val="24"/>
              </w:rPr>
              <w:t>9</w:t>
            </w:r>
          </w:p>
        </w:tc>
      </w:tr>
      <w:tr w:rsidR="00C121B1" w:rsidRPr="006F6303" w:rsidTr="00663EDF">
        <w:trPr>
          <w:trHeight w:val="227"/>
        </w:trPr>
        <w:tc>
          <w:tcPr>
            <w:tcW w:w="4111" w:type="dxa"/>
          </w:tcPr>
          <w:p w:rsidR="00C121B1" w:rsidRPr="006F6303" w:rsidRDefault="00C121B1" w:rsidP="00C121B1">
            <w:pPr>
              <w:spacing w:after="0" w:line="240" w:lineRule="auto"/>
              <w:jc w:val="center"/>
              <w:rPr>
                <w:rFonts w:ascii="Times New Roman" w:hAnsi="Times New Roman"/>
                <w:sz w:val="24"/>
                <w:szCs w:val="24"/>
              </w:rPr>
            </w:pPr>
            <w:r w:rsidRPr="006F6303">
              <w:rPr>
                <w:rFonts w:ascii="Times New Roman" w:hAnsi="Times New Roman"/>
                <w:sz w:val="24"/>
                <w:szCs w:val="24"/>
              </w:rPr>
              <w:t>Высшее</w:t>
            </w:r>
          </w:p>
        </w:tc>
        <w:tc>
          <w:tcPr>
            <w:tcW w:w="6096" w:type="dxa"/>
          </w:tcPr>
          <w:p w:rsidR="00C121B1" w:rsidRPr="006F6303" w:rsidRDefault="006F6303" w:rsidP="00C121B1">
            <w:pPr>
              <w:spacing w:after="0" w:line="240" w:lineRule="auto"/>
              <w:jc w:val="center"/>
              <w:rPr>
                <w:rFonts w:ascii="Times New Roman" w:hAnsi="Times New Roman"/>
                <w:sz w:val="24"/>
                <w:szCs w:val="24"/>
              </w:rPr>
            </w:pPr>
            <w:r w:rsidRPr="006F6303">
              <w:rPr>
                <w:rFonts w:ascii="Times New Roman" w:hAnsi="Times New Roman"/>
                <w:sz w:val="24"/>
                <w:szCs w:val="24"/>
              </w:rPr>
              <w:t>24 (91,6%</w:t>
            </w:r>
            <w:r w:rsidR="00C121B1" w:rsidRPr="006F6303">
              <w:rPr>
                <w:rFonts w:ascii="Times New Roman" w:hAnsi="Times New Roman"/>
                <w:sz w:val="24"/>
                <w:szCs w:val="24"/>
              </w:rPr>
              <w:t>)</w:t>
            </w:r>
          </w:p>
        </w:tc>
      </w:tr>
      <w:tr w:rsidR="00C121B1" w:rsidRPr="006F6303" w:rsidTr="00663EDF">
        <w:trPr>
          <w:trHeight w:val="227"/>
        </w:trPr>
        <w:tc>
          <w:tcPr>
            <w:tcW w:w="4111" w:type="dxa"/>
          </w:tcPr>
          <w:p w:rsidR="00C121B1" w:rsidRPr="006F6303" w:rsidRDefault="00C121B1" w:rsidP="00C121B1">
            <w:pPr>
              <w:spacing w:after="0" w:line="240" w:lineRule="auto"/>
              <w:jc w:val="center"/>
              <w:rPr>
                <w:rFonts w:ascii="Times New Roman" w:hAnsi="Times New Roman"/>
                <w:sz w:val="24"/>
                <w:szCs w:val="24"/>
              </w:rPr>
            </w:pPr>
            <w:r w:rsidRPr="006F6303">
              <w:rPr>
                <w:rFonts w:ascii="Times New Roman" w:hAnsi="Times New Roman"/>
                <w:sz w:val="24"/>
                <w:szCs w:val="24"/>
              </w:rPr>
              <w:t>Среднее педагогическое</w:t>
            </w:r>
          </w:p>
        </w:tc>
        <w:tc>
          <w:tcPr>
            <w:tcW w:w="6096" w:type="dxa"/>
          </w:tcPr>
          <w:p w:rsidR="00C121B1" w:rsidRPr="006F6303" w:rsidRDefault="006F6303" w:rsidP="00C121B1">
            <w:pPr>
              <w:spacing w:after="0" w:line="240" w:lineRule="auto"/>
              <w:jc w:val="center"/>
              <w:rPr>
                <w:rFonts w:ascii="Times New Roman" w:hAnsi="Times New Roman"/>
                <w:sz w:val="24"/>
                <w:szCs w:val="24"/>
              </w:rPr>
            </w:pPr>
            <w:r w:rsidRPr="006F6303">
              <w:rPr>
                <w:rFonts w:ascii="Times New Roman" w:hAnsi="Times New Roman"/>
                <w:sz w:val="24"/>
                <w:szCs w:val="24"/>
              </w:rPr>
              <w:t>2 (8,3</w:t>
            </w:r>
            <w:r w:rsidR="00C121B1" w:rsidRPr="006F6303">
              <w:rPr>
                <w:rFonts w:ascii="Times New Roman" w:hAnsi="Times New Roman"/>
                <w:sz w:val="24"/>
                <w:szCs w:val="24"/>
              </w:rPr>
              <w:t>%)</w:t>
            </w:r>
          </w:p>
        </w:tc>
      </w:tr>
      <w:tr w:rsidR="00C121B1" w:rsidRPr="006F6303" w:rsidTr="00663EDF">
        <w:trPr>
          <w:trHeight w:val="227"/>
        </w:trPr>
        <w:tc>
          <w:tcPr>
            <w:tcW w:w="4111" w:type="dxa"/>
          </w:tcPr>
          <w:p w:rsidR="00C121B1" w:rsidRPr="006F6303" w:rsidRDefault="00C121B1" w:rsidP="00C121B1">
            <w:pPr>
              <w:spacing w:after="0" w:line="240" w:lineRule="auto"/>
              <w:jc w:val="center"/>
              <w:rPr>
                <w:rFonts w:ascii="Times New Roman" w:hAnsi="Times New Roman"/>
                <w:sz w:val="24"/>
                <w:szCs w:val="24"/>
              </w:rPr>
            </w:pPr>
            <w:r w:rsidRPr="006F6303">
              <w:rPr>
                <w:rFonts w:ascii="Times New Roman" w:hAnsi="Times New Roman"/>
                <w:sz w:val="24"/>
                <w:szCs w:val="24"/>
              </w:rPr>
              <w:t>Среднее непедагогическое</w:t>
            </w:r>
          </w:p>
        </w:tc>
        <w:tc>
          <w:tcPr>
            <w:tcW w:w="6096" w:type="dxa"/>
          </w:tcPr>
          <w:p w:rsidR="00C121B1" w:rsidRPr="006F6303" w:rsidRDefault="006F6303" w:rsidP="00C121B1">
            <w:pPr>
              <w:spacing w:after="0" w:line="240" w:lineRule="auto"/>
              <w:jc w:val="center"/>
              <w:rPr>
                <w:rFonts w:ascii="Times New Roman" w:hAnsi="Times New Roman"/>
                <w:sz w:val="24"/>
                <w:szCs w:val="24"/>
              </w:rPr>
            </w:pPr>
            <w:r w:rsidRPr="006F6303">
              <w:rPr>
                <w:rFonts w:ascii="Times New Roman" w:hAnsi="Times New Roman"/>
                <w:sz w:val="24"/>
                <w:szCs w:val="24"/>
              </w:rPr>
              <w:t>-</w:t>
            </w:r>
          </w:p>
        </w:tc>
      </w:tr>
    </w:tbl>
    <w:p w:rsidR="00C121B1" w:rsidRPr="006F6303" w:rsidRDefault="00C121B1" w:rsidP="00C121B1">
      <w:pPr>
        <w:tabs>
          <w:tab w:val="left" w:pos="284"/>
          <w:tab w:val="left" w:pos="567"/>
        </w:tabs>
        <w:spacing w:after="0" w:line="240" w:lineRule="auto"/>
        <w:ind w:firstLine="284"/>
        <w:jc w:val="both"/>
        <w:rPr>
          <w:rFonts w:ascii="Times New Roman" w:hAnsi="Times New Roman"/>
          <w:b/>
          <w:sz w:val="24"/>
          <w:szCs w:val="24"/>
        </w:rPr>
      </w:pPr>
      <w:r w:rsidRPr="006F6303">
        <w:rPr>
          <w:rFonts w:ascii="Times New Roman" w:hAnsi="Times New Roman"/>
          <w:b/>
          <w:sz w:val="24"/>
          <w:szCs w:val="24"/>
        </w:rPr>
        <w:t>Стаж</w:t>
      </w:r>
    </w:p>
    <w:tbl>
      <w:tblPr>
        <w:tblStyle w:val="a4"/>
        <w:tblW w:w="10207" w:type="dxa"/>
        <w:tblInd w:w="-34" w:type="dxa"/>
        <w:tblLook w:val="0000"/>
      </w:tblPr>
      <w:tblGrid>
        <w:gridCol w:w="2694"/>
        <w:gridCol w:w="1134"/>
        <w:gridCol w:w="1134"/>
        <w:gridCol w:w="1276"/>
        <w:gridCol w:w="1417"/>
        <w:gridCol w:w="2552"/>
      </w:tblGrid>
      <w:tr w:rsidR="00C121B1" w:rsidRPr="00E91256" w:rsidTr="00663EDF">
        <w:trPr>
          <w:trHeight w:val="308"/>
        </w:trPr>
        <w:tc>
          <w:tcPr>
            <w:tcW w:w="2694" w:type="dxa"/>
          </w:tcPr>
          <w:p w:rsidR="00C121B1" w:rsidRPr="00E91256" w:rsidRDefault="00C121B1" w:rsidP="00C121B1">
            <w:pPr>
              <w:spacing w:after="0" w:line="240" w:lineRule="auto"/>
              <w:jc w:val="center"/>
              <w:rPr>
                <w:rFonts w:ascii="Times New Roman" w:hAnsi="Times New Roman"/>
                <w:b/>
                <w:sz w:val="24"/>
                <w:szCs w:val="24"/>
              </w:rPr>
            </w:pPr>
            <w:r w:rsidRPr="00E91256">
              <w:rPr>
                <w:rFonts w:ascii="Times New Roman" w:hAnsi="Times New Roman"/>
                <w:b/>
                <w:sz w:val="24"/>
                <w:szCs w:val="24"/>
              </w:rPr>
              <w:t>Годы / стаж</w:t>
            </w:r>
          </w:p>
        </w:tc>
        <w:tc>
          <w:tcPr>
            <w:tcW w:w="1134" w:type="dxa"/>
          </w:tcPr>
          <w:p w:rsidR="00C121B1" w:rsidRPr="00E91256" w:rsidRDefault="00C121B1" w:rsidP="00C121B1">
            <w:pPr>
              <w:spacing w:after="0" w:line="240" w:lineRule="auto"/>
              <w:jc w:val="center"/>
              <w:rPr>
                <w:rFonts w:ascii="Times New Roman" w:hAnsi="Times New Roman"/>
                <w:b/>
                <w:sz w:val="24"/>
                <w:szCs w:val="24"/>
              </w:rPr>
            </w:pPr>
            <w:r w:rsidRPr="00E91256">
              <w:rPr>
                <w:rFonts w:ascii="Times New Roman" w:hAnsi="Times New Roman"/>
                <w:b/>
                <w:sz w:val="24"/>
                <w:szCs w:val="24"/>
              </w:rPr>
              <w:t>0 – 1</w:t>
            </w:r>
          </w:p>
        </w:tc>
        <w:tc>
          <w:tcPr>
            <w:tcW w:w="1134" w:type="dxa"/>
          </w:tcPr>
          <w:p w:rsidR="00C121B1" w:rsidRPr="00E91256" w:rsidRDefault="00C121B1" w:rsidP="00C121B1">
            <w:pPr>
              <w:spacing w:after="0" w:line="240" w:lineRule="auto"/>
              <w:jc w:val="center"/>
              <w:rPr>
                <w:rFonts w:ascii="Times New Roman" w:hAnsi="Times New Roman"/>
                <w:b/>
                <w:sz w:val="24"/>
                <w:szCs w:val="24"/>
              </w:rPr>
            </w:pPr>
            <w:r w:rsidRPr="00E91256">
              <w:rPr>
                <w:rFonts w:ascii="Times New Roman" w:hAnsi="Times New Roman"/>
                <w:b/>
                <w:sz w:val="24"/>
                <w:szCs w:val="24"/>
              </w:rPr>
              <w:t>2 – 4</w:t>
            </w:r>
          </w:p>
        </w:tc>
        <w:tc>
          <w:tcPr>
            <w:tcW w:w="1276" w:type="dxa"/>
          </w:tcPr>
          <w:p w:rsidR="00C121B1" w:rsidRPr="00E91256" w:rsidRDefault="00C121B1" w:rsidP="00C121B1">
            <w:pPr>
              <w:spacing w:after="0" w:line="240" w:lineRule="auto"/>
              <w:jc w:val="center"/>
              <w:rPr>
                <w:rFonts w:ascii="Times New Roman" w:hAnsi="Times New Roman"/>
                <w:b/>
                <w:sz w:val="24"/>
                <w:szCs w:val="24"/>
              </w:rPr>
            </w:pPr>
            <w:r w:rsidRPr="00E91256">
              <w:rPr>
                <w:rFonts w:ascii="Times New Roman" w:hAnsi="Times New Roman"/>
                <w:b/>
                <w:sz w:val="24"/>
                <w:szCs w:val="24"/>
              </w:rPr>
              <w:t>5 – 9</w:t>
            </w:r>
          </w:p>
        </w:tc>
        <w:tc>
          <w:tcPr>
            <w:tcW w:w="1417" w:type="dxa"/>
          </w:tcPr>
          <w:p w:rsidR="00C121B1" w:rsidRPr="00E91256" w:rsidRDefault="00C121B1" w:rsidP="00C121B1">
            <w:pPr>
              <w:spacing w:after="0" w:line="240" w:lineRule="auto"/>
              <w:jc w:val="center"/>
              <w:rPr>
                <w:rFonts w:ascii="Times New Roman" w:hAnsi="Times New Roman"/>
                <w:b/>
                <w:sz w:val="24"/>
                <w:szCs w:val="24"/>
              </w:rPr>
            </w:pPr>
            <w:r w:rsidRPr="00E91256">
              <w:rPr>
                <w:rFonts w:ascii="Times New Roman" w:hAnsi="Times New Roman"/>
                <w:b/>
                <w:sz w:val="24"/>
                <w:szCs w:val="24"/>
              </w:rPr>
              <w:t>10 – 20</w:t>
            </w:r>
          </w:p>
        </w:tc>
        <w:tc>
          <w:tcPr>
            <w:tcW w:w="2552" w:type="dxa"/>
          </w:tcPr>
          <w:p w:rsidR="00C121B1" w:rsidRPr="00E91256" w:rsidRDefault="00C121B1" w:rsidP="00C121B1">
            <w:pPr>
              <w:spacing w:after="0" w:line="240" w:lineRule="auto"/>
              <w:jc w:val="center"/>
              <w:rPr>
                <w:rFonts w:ascii="Times New Roman" w:hAnsi="Times New Roman"/>
                <w:b/>
                <w:sz w:val="24"/>
                <w:szCs w:val="24"/>
              </w:rPr>
            </w:pPr>
            <w:r w:rsidRPr="00E91256">
              <w:rPr>
                <w:rFonts w:ascii="Times New Roman" w:hAnsi="Times New Roman"/>
                <w:b/>
                <w:sz w:val="24"/>
                <w:szCs w:val="24"/>
              </w:rPr>
              <w:t>свыше 20 лет</w:t>
            </w:r>
          </w:p>
        </w:tc>
      </w:tr>
      <w:tr w:rsidR="00C121B1" w:rsidRPr="00D128B9" w:rsidTr="00663EDF">
        <w:trPr>
          <w:trHeight w:val="227"/>
        </w:trPr>
        <w:tc>
          <w:tcPr>
            <w:tcW w:w="2694" w:type="dxa"/>
          </w:tcPr>
          <w:p w:rsidR="00C121B1" w:rsidRPr="00D128B9" w:rsidRDefault="006F6303" w:rsidP="00C121B1">
            <w:pPr>
              <w:spacing w:after="0" w:line="240" w:lineRule="auto"/>
              <w:jc w:val="center"/>
              <w:rPr>
                <w:rFonts w:ascii="Times New Roman" w:hAnsi="Times New Roman"/>
                <w:sz w:val="24"/>
                <w:szCs w:val="24"/>
              </w:rPr>
            </w:pPr>
            <w:r w:rsidRPr="00D128B9">
              <w:rPr>
                <w:rFonts w:ascii="Times New Roman" w:hAnsi="Times New Roman"/>
                <w:sz w:val="24"/>
                <w:szCs w:val="24"/>
              </w:rPr>
              <w:t>2018</w:t>
            </w:r>
            <w:r w:rsidR="00C121B1" w:rsidRPr="00D128B9">
              <w:rPr>
                <w:rFonts w:ascii="Times New Roman" w:hAnsi="Times New Roman"/>
                <w:sz w:val="24"/>
                <w:szCs w:val="24"/>
              </w:rPr>
              <w:t xml:space="preserve"> - 201</w:t>
            </w:r>
            <w:r w:rsidRPr="00D128B9">
              <w:rPr>
                <w:rFonts w:ascii="Times New Roman" w:hAnsi="Times New Roman"/>
                <w:sz w:val="24"/>
                <w:szCs w:val="24"/>
              </w:rPr>
              <w:t>9</w:t>
            </w:r>
          </w:p>
        </w:tc>
        <w:tc>
          <w:tcPr>
            <w:tcW w:w="1134" w:type="dxa"/>
          </w:tcPr>
          <w:p w:rsidR="00C121B1" w:rsidRPr="00D128B9" w:rsidRDefault="00C121B1" w:rsidP="00C121B1">
            <w:pPr>
              <w:spacing w:after="0" w:line="240" w:lineRule="auto"/>
              <w:jc w:val="center"/>
              <w:rPr>
                <w:rFonts w:ascii="Times New Roman" w:hAnsi="Times New Roman"/>
                <w:sz w:val="24"/>
                <w:szCs w:val="24"/>
              </w:rPr>
            </w:pPr>
            <w:r w:rsidRPr="00D128B9">
              <w:rPr>
                <w:rFonts w:ascii="Times New Roman" w:hAnsi="Times New Roman"/>
                <w:sz w:val="24"/>
                <w:szCs w:val="24"/>
              </w:rPr>
              <w:t>1</w:t>
            </w:r>
          </w:p>
        </w:tc>
        <w:tc>
          <w:tcPr>
            <w:tcW w:w="1134" w:type="dxa"/>
          </w:tcPr>
          <w:p w:rsidR="00C121B1" w:rsidRPr="00D128B9" w:rsidRDefault="00E91256" w:rsidP="00C121B1">
            <w:pPr>
              <w:spacing w:after="0" w:line="240" w:lineRule="auto"/>
              <w:jc w:val="center"/>
              <w:rPr>
                <w:rFonts w:ascii="Times New Roman" w:hAnsi="Times New Roman"/>
                <w:sz w:val="24"/>
                <w:szCs w:val="24"/>
              </w:rPr>
            </w:pPr>
            <w:r w:rsidRPr="00D128B9">
              <w:rPr>
                <w:rFonts w:ascii="Times New Roman" w:hAnsi="Times New Roman"/>
                <w:sz w:val="24"/>
                <w:szCs w:val="24"/>
              </w:rPr>
              <w:t>2</w:t>
            </w:r>
            <w:r w:rsidR="00D128B9" w:rsidRPr="00D128B9">
              <w:rPr>
                <w:rFonts w:ascii="Times New Roman" w:hAnsi="Times New Roman"/>
                <w:sz w:val="24"/>
                <w:szCs w:val="24"/>
              </w:rPr>
              <w:t xml:space="preserve"> (8,3)</w:t>
            </w:r>
          </w:p>
        </w:tc>
        <w:tc>
          <w:tcPr>
            <w:tcW w:w="1276" w:type="dxa"/>
          </w:tcPr>
          <w:p w:rsidR="00C121B1" w:rsidRPr="00D128B9" w:rsidRDefault="00E91256" w:rsidP="00C121B1">
            <w:pPr>
              <w:spacing w:after="0" w:line="240" w:lineRule="auto"/>
              <w:ind w:left="33"/>
              <w:jc w:val="center"/>
              <w:rPr>
                <w:rFonts w:ascii="Times New Roman" w:hAnsi="Times New Roman"/>
                <w:sz w:val="24"/>
                <w:szCs w:val="24"/>
              </w:rPr>
            </w:pPr>
            <w:r w:rsidRPr="00D128B9">
              <w:rPr>
                <w:rFonts w:ascii="Times New Roman" w:hAnsi="Times New Roman"/>
                <w:sz w:val="24"/>
                <w:szCs w:val="24"/>
              </w:rPr>
              <w:t>1</w:t>
            </w:r>
          </w:p>
        </w:tc>
        <w:tc>
          <w:tcPr>
            <w:tcW w:w="1417" w:type="dxa"/>
          </w:tcPr>
          <w:p w:rsidR="00C121B1" w:rsidRPr="00D128B9" w:rsidRDefault="00E91256" w:rsidP="00C121B1">
            <w:pPr>
              <w:spacing w:after="0" w:line="240" w:lineRule="auto"/>
              <w:ind w:left="33"/>
              <w:jc w:val="center"/>
              <w:rPr>
                <w:rFonts w:ascii="Times New Roman" w:hAnsi="Times New Roman"/>
                <w:sz w:val="24"/>
                <w:szCs w:val="24"/>
              </w:rPr>
            </w:pPr>
            <w:r w:rsidRPr="00D128B9">
              <w:rPr>
                <w:rFonts w:ascii="Times New Roman" w:hAnsi="Times New Roman"/>
                <w:sz w:val="24"/>
                <w:szCs w:val="24"/>
              </w:rPr>
              <w:t>6</w:t>
            </w:r>
            <w:r w:rsidR="00D128B9" w:rsidRPr="00D128B9">
              <w:rPr>
                <w:rFonts w:ascii="Times New Roman" w:hAnsi="Times New Roman"/>
                <w:sz w:val="24"/>
                <w:szCs w:val="24"/>
              </w:rPr>
              <w:t xml:space="preserve"> (25</w:t>
            </w:r>
            <w:r w:rsidR="00C121B1" w:rsidRPr="00D128B9">
              <w:rPr>
                <w:rFonts w:ascii="Times New Roman" w:hAnsi="Times New Roman"/>
                <w:sz w:val="24"/>
                <w:szCs w:val="24"/>
              </w:rPr>
              <w:t>%)</w:t>
            </w:r>
          </w:p>
        </w:tc>
        <w:tc>
          <w:tcPr>
            <w:tcW w:w="2552" w:type="dxa"/>
          </w:tcPr>
          <w:p w:rsidR="00C121B1" w:rsidRPr="00D128B9" w:rsidRDefault="00D128B9" w:rsidP="00C121B1">
            <w:pPr>
              <w:spacing w:after="0" w:line="240" w:lineRule="auto"/>
              <w:ind w:left="33"/>
              <w:jc w:val="center"/>
              <w:rPr>
                <w:rFonts w:ascii="Times New Roman" w:hAnsi="Times New Roman"/>
                <w:sz w:val="24"/>
                <w:szCs w:val="24"/>
              </w:rPr>
            </w:pPr>
            <w:r w:rsidRPr="00D128B9">
              <w:rPr>
                <w:rFonts w:ascii="Times New Roman" w:hAnsi="Times New Roman"/>
                <w:sz w:val="24"/>
                <w:szCs w:val="24"/>
              </w:rPr>
              <w:t>14 (58,</w:t>
            </w:r>
            <w:r w:rsidR="00E91256" w:rsidRPr="00D128B9">
              <w:rPr>
                <w:rFonts w:ascii="Times New Roman" w:hAnsi="Times New Roman"/>
                <w:sz w:val="24"/>
                <w:szCs w:val="24"/>
              </w:rPr>
              <w:t>3</w:t>
            </w:r>
            <w:r w:rsidR="00C121B1" w:rsidRPr="00D128B9">
              <w:rPr>
                <w:rFonts w:ascii="Times New Roman" w:hAnsi="Times New Roman"/>
                <w:sz w:val="24"/>
                <w:szCs w:val="24"/>
              </w:rPr>
              <w:t>%)</w:t>
            </w:r>
          </w:p>
        </w:tc>
      </w:tr>
    </w:tbl>
    <w:p w:rsidR="00C121B1" w:rsidRPr="006F6303" w:rsidRDefault="00C121B1" w:rsidP="00C121B1">
      <w:pPr>
        <w:tabs>
          <w:tab w:val="left" w:pos="284"/>
          <w:tab w:val="left" w:pos="567"/>
        </w:tabs>
        <w:spacing w:after="0" w:line="240" w:lineRule="auto"/>
        <w:ind w:firstLine="284"/>
        <w:jc w:val="both"/>
        <w:rPr>
          <w:rFonts w:ascii="Times New Roman" w:hAnsi="Times New Roman"/>
          <w:b/>
          <w:sz w:val="24"/>
          <w:szCs w:val="24"/>
        </w:rPr>
      </w:pPr>
      <w:r w:rsidRPr="006F6303">
        <w:rPr>
          <w:rFonts w:ascii="Times New Roman" w:hAnsi="Times New Roman"/>
          <w:b/>
          <w:sz w:val="24"/>
          <w:szCs w:val="24"/>
        </w:rPr>
        <w:t>Категория</w:t>
      </w:r>
    </w:p>
    <w:tbl>
      <w:tblPr>
        <w:tblStyle w:val="a4"/>
        <w:tblW w:w="10136" w:type="dxa"/>
        <w:jc w:val="center"/>
        <w:tblLook w:val="0000"/>
      </w:tblPr>
      <w:tblGrid>
        <w:gridCol w:w="1846"/>
        <w:gridCol w:w="1601"/>
        <w:gridCol w:w="1689"/>
        <w:gridCol w:w="1594"/>
        <w:gridCol w:w="1919"/>
        <w:gridCol w:w="1487"/>
      </w:tblGrid>
      <w:tr w:rsidR="00C121B1" w:rsidRPr="006F6303" w:rsidTr="00C121B1">
        <w:trPr>
          <w:trHeight w:val="227"/>
          <w:jc w:val="center"/>
        </w:trPr>
        <w:tc>
          <w:tcPr>
            <w:tcW w:w="1800" w:type="dxa"/>
          </w:tcPr>
          <w:p w:rsidR="00C121B1" w:rsidRPr="006F6303" w:rsidRDefault="00C121B1"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Год /</w:t>
            </w:r>
          </w:p>
          <w:p w:rsidR="00C121B1" w:rsidRPr="006F6303" w:rsidRDefault="00C121B1"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квалификация</w:t>
            </w:r>
          </w:p>
        </w:tc>
        <w:tc>
          <w:tcPr>
            <w:tcW w:w="1607" w:type="dxa"/>
          </w:tcPr>
          <w:p w:rsidR="00C121B1" w:rsidRPr="006F6303" w:rsidRDefault="00C121B1"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Высшая категория</w:t>
            </w:r>
          </w:p>
        </w:tc>
        <w:tc>
          <w:tcPr>
            <w:tcW w:w="1697" w:type="dxa"/>
          </w:tcPr>
          <w:p w:rsidR="00C121B1" w:rsidRPr="006F6303" w:rsidRDefault="00C121B1"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Первая категория</w:t>
            </w:r>
          </w:p>
        </w:tc>
        <w:tc>
          <w:tcPr>
            <w:tcW w:w="1608" w:type="dxa"/>
          </w:tcPr>
          <w:p w:rsidR="00C121B1" w:rsidRPr="006F6303" w:rsidRDefault="00C121B1"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СЗД</w:t>
            </w:r>
          </w:p>
        </w:tc>
        <w:tc>
          <w:tcPr>
            <w:tcW w:w="1936" w:type="dxa"/>
          </w:tcPr>
          <w:p w:rsidR="00C121B1" w:rsidRPr="006F6303" w:rsidRDefault="00C121B1" w:rsidP="00C121B1">
            <w:pPr>
              <w:spacing w:after="0" w:line="240" w:lineRule="auto"/>
              <w:jc w:val="center"/>
              <w:rPr>
                <w:rFonts w:ascii="Times New Roman" w:hAnsi="Times New Roman"/>
                <w:b/>
                <w:sz w:val="20"/>
                <w:szCs w:val="20"/>
              </w:rPr>
            </w:pPr>
            <w:r w:rsidRPr="006F6303">
              <w:rPr>
                <w:rFonts w:ascii="Times New Roman" w:hAnsi="Times New Roman"/>
                <w:b/>
                <w:sz w:val="20"/>
                <w:szCs w:val="20"/>
              </w:rPr>
              <w:t>Общее кол-во учителей, имеющих категорию</w:t>
            </w:r>
          </w:p>
        </w:tc>
        <w:tc>
          <w:tcPr>
            <w:tcW w:w="1488" w:type="dxa"/>
          </w:tcPr>
          <w:p w:rsidR="00C121B1" w:rsidRPr="006F6303" w:rsidRDefault="00C121B1" w:rsidP="00C121B1">
            <w:pPr>
              <w:spacing w:after="0" w:line="240" w:lineRule="auto"/>
              <w:jc w:val="center"/>
              <w:rPr>
                <w:rFonts w:ascii="Times New Roman" w:hAnsi="Times New Roman"/>
                <w:b/>
                <w:sz w:val="24"/>
                <w:szCs w:val="24"/>
              </w:rPr>
            </w:pPr>
            <w:r w:rsidRPr="006F6303">
              <w:rPr>
                <w:rFonts w:ascii="Times New Roman" w:hAnsi="Times New Roman"/>
                <w:b/>
                <w:sz w:val="24"/>
                <w:szCs w:val="24"/>
              </w:rPr>
              <w:t>Остальные учителя</w:t>
            </w:r>
          </w:p>
        </w:tc>
      </w:tr>
      <w:tr w:rsidR="00C121B1" w:rsidRPr="00E91256" w:rsidTr="00C121B1">
        <w:trPr>
          <w:trHeight w:val="227"/>
          <w:jc w:val="center"/>
        </w:trPr>
        <w:tc>
          <w:tcPr>
            <w:tcW w:w="1800" w:type="dxa"/>
          </w:tcPr>
          <w:p w:rsidR="00C121B1" w:rsidRPr="00E91256" w:rsidRDefault="006F6303" w:rsidP="00C121B1">
            <w:pPr>
              <w:spacing w:after="0" w:line="240" w:lineRule="auto"/>
              <w:jc w:val="center"/>
              <w:rPr>
                <w:rFonts w:ascii="Times New Roman" w:hAnsi="Times New Roman"/>
                <w:sz w:val="24"/>
                <w:szCs w:val="24"/>
              </w:rPr>
            </w:pPr>
            <w:r w:rsidRPr="00E91256">
              <w:rPr>
                <w:rFonts w:ascii="Times New Roman" w:hAnsi="Times New Roman"/>
                <w:sz w:val="24"/>
                <w:szCs w:val="24"/>
              </w:rPr>
              <w:t>2018</w:t>
            </w:r>
            <w:r w:rsidR="00663EDF" w:rsidRPr="00E91256">
              <w:rPr>
                <w:rFonts w:ascii="Times New Roman" w:hAnsi="Times New Roman"/>
                <w:sz w:val="24"/>
                <w:szCs w:val="24"/>
              </w:rPr>
              <w:t xml:space="preserve"> - 201</w:t>
            </w:r>
            <w:r w:rsidRPr="00E91256">
              <w:rPr>
                <w:rFonts w:ascii="Times New Roman" w:hAnsi="Times New Roman"/>
                <w:sz w:val="24"/>
                <w:szCs w:val="24"/>
              </w:rPr>
              <w:t>9</w:t>
            </w:r>
          </w:p>
        </w:tc>
        <w:tc>
          <w:tcPr>
            <w:tcW w:w="1607" w:type="dxa"/>
          </w:tcPr>
          <w:p w:rsidR="00C121B1" w:rsidRPr="00E91256" w:rsidRDefault="00E91256" w:rsidP="00C121B1">
            <w:pPr>
              <w:spacing w:after="0" w:line="240" w:lineRule="auto"/>
              <w:jc w:val="center"/>
              <w:rPr>
                <w:rFonts w:ascii="Times New Roman" w:hAnsi="Times New Roman"/>
                <w:sz w:val="24"/>
                <w:szCs w:val="24"/>
              </w:rPr>
            </w:pPr>
            <w:r w:rsidRPr="00E91256">
              <w:rPr>
                <w:rFonts w:ascii="Times New Roman" w:hAnsi="Times New Roman"/>
                <w:sz w:val="24"/>
                <w:szCs w:val="24"/>
              </w:rPr>
              <w:t>12 (50</w:t>
            </w:r>
            <w:r w:rsidR="00C121B1" w:rsidRPr="00E91256">
              <w:rPr>
                <w:rFonts w:ascii="Times New Roman" w:hAnsi="Times New Roman"/>
                <w:sz w:val="24"/>
                <w:szCs w:val="24"/>
              </w:rPr>
              <w:t>%)</w:t>
            </w:r>
          </w:p>
        </w:tc>
        <w:tc>
          <w:tcPr>
            <w:tcW w:w="1697" w:type="dxa"/>
          </w:tcPr>
          <w:p w:rsidR="00C121B1" w:rsidRPr="00E91256" w:rsidRDefault="00E91256" w:rsidP="00C121B1">
            <w:pPr>
              <w:spacing w:after="0" w:line="240" w:lineRule="auto"/>
              <w:jc w:val="center"/>
              <w:rPr>
                <w:rFonts w:ascii="Times New Roman" w:hAnsi="Times New Roman"/>
                <w:sz w:val="24"/>
                <w:szCs w:val="24"/>
              </w:rPr>
            </w:pPr>
            <w:r w:rsidRPr="00E91256">
              <w:rPr>
                <w:rFonts w:ascii="Times New Roman" w:hAnsi="Times New Roman"/>
                <w:sz w:val="24"/>
                <w:szCs w:val="24"/>
              </w:rPr>
              <w:t>4 (16,6</w:t>
            </w:r>
            <w:r w:rsidR="00C121B1" w:rsidRPr="00E91256">
              <w:rPr>
                <w:rFonts w:ascii="Times New Roman" w:hAnsi="Times New Roman"/>
                <w:sz w:val="24"/>
                <w:szCs w:val="24"/>
              </w:rPr>
              <w:t>%)</w:t>
            </w:r>
          </w:p>
        </w:tc>
        <w:tc>
          <w:tcPr>
            <w:tcW w:w="1608" w:type="dxa"/>
          </w:tcPr>
          <w:p w:rsidR="00C121B1" w:rsidRPr="00E91256" w:rsidRDefault="00E91256" w:rsidP="00C121B1">
            <w:pPr>
              <w:spacing w:after="0" w:line="240" w:lineRule="auto"/>
              <w:jc w:val="center"/>
              <w:rPr>
                <w:rFonts w:ascii="Times New Roman" w:hAnsi="Times New Roman"/>
                <w:sz w:val="24"/>
                <w:szCs w:val="24"/>
              </w:rPr>
            </w:pPr>
            <w:r w:rsidRPr="00E91256">
              <w:rPr>
                <w:rFonts w:ascii="Times New Roman" w:hAnsi="Times New Roman"/>
                <w:sz w:val="24"/>
                <w:szCs w:val="24"/>
              </w:rPr>
              <w:t>8</w:t>
            </w:r>
            <w:r w:rsidR="00C121B1" w:rsidRPr="00E91256">
              <w:rPr>
                <w:rFonts w:ascii="Times New Roman" w:hAnsi="Times New Roman"/>
                <w:sz w:val="24"/>
                <w:szCs w:val="24"/>
              </w:rPr>
              <w:t xml:space="preserve"> </w:t>
            </w:r>
            <w:r w:rsidRPr="00E91256">
              <w:rPr>
                <w:rFonts w:ascii="Times New Roman" w:hAnsi="Times New Roman"/>
                <w:sz w:val="24"/>
                <w:szCs w:val="24"/>
              </w:rPr>
              <w:t>(33,3</w:t>
            </w:r>
            <w:r w:rsidR="00C121B1" w:rsidRPr="00E91256">
              <w:rPr>
                <w:rFonts w:ascii="Times New Roman" w:hAnsi="Times New Roman"/>
                <w:sz w:val="24"/>
                <w:szCs w:val="24"/>
              </w:rPr>
              <w:t>%)</w:t>
            </w:r>
          </w:p>
        </w:tc>
        <w:tc>
          <w:tcPr>
            <w:tcW w:w="1936" w:type="dxa"/>
          </w:tcPr>
          <w:p w:rsidR="00C121B1" w:rsidRPr="00E91256" w:rsidRDefault="00E91256" w:rsidP="00C121B1">
            <w:pPr>
              <w:spacing w:after="0" w:line="240" w:lineRule="auto"/>
              <w:jc w:val="center"/>
              <w:rPr>
                <w:rFonts w:ascii="Times New Roman" w:hAnsi="Times New Roman"/>
                <w:sz w:val="24"/>
                <w:szCs w:val="24"/>
              </w:rPr>
            </w:pPr>
            <w:r w:rsidRPr="00E91256">
              <w:rPr>
                <w:rFonts w:ascii="Times New Roman" w:hAnsi="Times New Roman"/>
                <w:sz w:val="24"/>
                <w:szCs w:val="24"/>
              </w:rPr>
              <w:t>22 (91,6</w:t>
            </w:r>
            <w:r w:rsidR="00C121B1" w:rsidRPr="00E91256">
              <w:rPr>
                <w:rFonts w:ascii="Times New Roman" w:hAnsi="Times New Roman"/>
                <w:sz w:val="24"/>
                <w:szCs w:val="24"/>
              </w:rPr>
              <w:t>%)</w:t>
            </w:r>
          </w:p>
        </w:tc>
        <w:tc>
          <w:tcPr>
            <w:tcW w:w="1488" w:type="dxa"/>
          </w:tcPr>
          <w:p w:rsidR="00C121B1" w:rsidRPr="00E91256" w:rsidRDefault="001904DF" w:rsidP="00C121B1">
            <w:pPr>
              <w:spacing w:after="0" w:line="240" w:lineRule="auto"/>
              <w:jc w:val="center"/>
              <w:rPr>
                <w:rFonts w:ascii="Times New Roman" w:hAnsi="Times New Roman"/>
                <w:sz w:val="24"/>
                <w:szCs w:val="24"/>
              </w:rPr>
            </w:pPr>
            <w:r w:rsidRPr="00E91256">
              <w:rPr>
                <w:rFonts w:ascii="Times New Roman" w:hAnsi="Times New Roman"/>
                <w:sz w:val="24"/>
                <w:szCs w:val="24"/>
              </w:rPr>
              <w:t>-</w:t>
            </w:r>
          </w:p>
        </w:tc>
      </w:tr>
    </w:tbl>
    <w:p w:rsidR="00C121B1" w:rsidRPr="00331266" w:rsidRDefault="00C121B1" w:rsidP="00C121B1">
      <w:pPr>
        <w:tabs>
          <w:tab w:val="left" w:pos="284"/>
          <w:tab w:val="left" w:pos="567"/>
        </w:tabs>
        <w:spacing w:after="0" w:line="240" w:lineRule="auto"/>
        <w:jc w:val="both"/>
        <w:rPr>
          <w:rFonts w:ascii="Times New Roman" w:hAnsi="Times New Roman"/>
          <w:color w:val="FF0000"/>
          <w:sz w:val="24"/>
          <w:szCs w:val="24"/>
        </w:rPr>
      </w:pPr>
    </w:p>
    <w:p w:rsidR="00C121B1" w:rsidRPr="006F6303" w:rsidRDefault="00C121B1" w:rsidP="00126960">
      <w:pPr>
        <w:tabs>
          <w:tab w:val="left" w:pos="0"/>
          <w:tab w:val="left" w:pos="567"/>
        </w:tabs>
        <w:spacing w:after="0" w:line="240" w:lineRule="auto"/>
        <w:ind w:firstLine="284"/>
        <w:jc w:val="both"/>
        <w:rPr>
          <w:rFonts w:ascii="Times New Roman" w:hAnsi="Times New Roman"/>
        </w:rPr>
      </w:pPr>
      <w:r w:rsidRPr="006F6303">
        <w:rPr>
          <w:rFonts w:ascii="Times New Roman" w:hAnsi="Times New Roman"/>
          <w:b/>
        </w:rPr>
        <w:t>Курсы повышения квалификации</w:t>
      </w:r>
      <w:r w:rsidRPr="006F6303">
        <w:rPr>
          <w:rFonts w:ascii="Times New Roman" w:hAnsi="Times New Roman"/>
        </w:rPr>
        <w:t xml:space="preserve"> согласно плану на календарный и учебный год прошли все заявленные педагоги.</w:t>
      </w:r>
    </w:p>
    <w:p w:rsidR="00C121B1" w:rsidRDefault="00C121B1" w:rsidP="00C121B1">
      <w:pPr>
        <w:tabs>
          <w:tab w:val="left" w:pos="284"/>
          <w:tab w:val="left" w:pos="567"/>
        </w:tabs>
        <w:spacing w:after="0" w:line="240" w:lineRule="auto"/>
        <w:ind w:firstLine="284"/>
        <w:rPr>
          <w:rFonts w:ascii="Times New Roman" w:hAnsi="Times New Roman"/>
        </w:rPr>
      </w:pPr>
      <w:r w:rsidRPr="006F6303">
        <w:rPr>
          <w:rFonts w:ascii="Times New Roman" w:hAnsi="Times New Roman"/>
          <w:b/>
        </w:rPr>
        <w:t>Результаты аттестации педагогов</w:t>
      </w:r>
      <w:r w:rsidRPr="006F6303">
        <w:rPr>
          <w:rFonts w:ascii="Times New Roman" w:hAnsi="Times New Roman"/>
        </w:rPr>
        <w:t xml:space="preserve"> – 100% подтвер</w:t>
      </w:r>
      <w:r w:rsidR="006F6303" w:rsidRPr="006F6303">
        <w:rPr>
          <w:rFonts w:ascii="Times New Roman" w:hAnsi="Times New Roman"/>
        </w:rPr>
        <w:t>дили заявленные категории в 2017-2018</w:t>
      </w:r>
      <w:r w:rsidRPr="006F6303">
        <w:rPr>
          <w:rFonts w:ascii="Times New Roman" w:hAnsi="Times New Roman"/>
        </w:rPr>
        <w:t>уч. г.</w:t>
      </w:r>
    </w:p>
    <w:p w:rsidR="006F6303" w:rsidRDefault="006F6303" w:rsidP="00C121B1">
      <w:pPr>
        <w:tabs>
          <w:tab w:val="left" w:pos="284"/>
          <w:tab w:val="left" w:pos="567"/>
        </w:tabs>
        <w:spacing w:after="0" w:line="240" w:lineRule="auto"/>
        <w:ind w:firstLine="284"/>
        <w:rPr>
          <w:rFonts w:ascii="Times New Roman" w:hAnsi="Times New Roman"/>
        </w:rPr>
      </w:pPr>
    </w:p>
    <w:p w:rsidR="006F6303" w:rsidRPr="006F6303" w:rsidRDefault="006F6303" w:rsidP="00C121B1">
      <w:pPr>
        <w:tabs>
          <w:tab w:val="left" w:pos="284"/>
          <w:tab w:val="left" w:pos="567"/>
        </w:tabs>
        <w:spacing w:after="0" w:line="240" w:lineRule="auto"/>
        <w:ind w:firstLine="284"/>
        <w:rPr>
          <w:rFonts w:ascii="Times New Roman" w:hAnsi="Times New Roman"/>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142"/>
        <w:gridCol w:w="709"/>
        <w:gridCol w:w="709"/>
        <w:gridCol w:w="3402"/>
        <w:gridCol w:w="1774"/>
      </w:tblGrid>
      <w:tr w:rsidR="00C121B1" w:rsidRPr="009A6E4D" w:rsidTr="00EA3707">
        <w:tc>
          <w:tcPr>
            <w:tcW w:w="1368" w:type="dxa"/>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t>Долж-ность</w:t>
            </w:r>
          </w:p>
        </w:tc>
        <w:tc>
          <w:tcPr>
            <w:tcW w:w="2142" w:type="dxa"/>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t xml:space="preserve">Должностные </w:t>
            </w:r>
          </w:p>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обязанности</w:t>
            </w:r>
          </w:p>
        </w:tc>
        <w:tc>
          <w:tcPr>
            <w:tcW w:w="1418" w:type="dxa"/>
            <w:gridSpan w:val="2"/>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Количество</w:t>
            </w:r>
          </w:p>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 xml:space="preserve"> работников </w:t>
            </w:r>
          </w:p>
        </w:tc>
        <w:tc>
          <w:tcPr>
            <w:tcW w:w="5176" w:type="dxa"/>
            <w:gridSpan w:val="2"/>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 xml:space="preserve">Уровень квалификации работников </w:t>
            </w:r>
          </w:p>
        </w:tc>
      </w:tr>
      <w:tr w:rsidR="00C121B1" w:rsidRPr="009A6E4D" w:rsidTr="00EA3707">
        <w:tc>
          <w:tcPr>
            <w:tcW w:w="1368" w:type="dxa"/>
          </w:tcPr>
          <w:p w:rsidR="00C121B1" w:rsidRPr="009A6E4D" w:rsidRDefault="00C121B1" w:rsidP="00C121B1">
            <w:pPr>
              <w:pStyle w:val="afa"/>
              <w:spacing w:after="0" w:line="240" w:lineRule="auto"/>
              <w:jc w:val="center"/>
              <w:rPr>
                <w:rFonts w:ascii="Times New Roman" w:hAnsi="Times New Roman"/>
                <w:b/>
                <w:sz w:val="20"/>
                <w:szCs w:val="20"/>
              </w:rPr>
            </w:pPr>
          </w:p>
        </w:tc>
        <w:tc>
          <w:tcPr>
            <w:tcW w:w="2142" w:type="dxa"/>
          </w:tcPr>
          <w:p w:rsidR="00C121B1" w:rsidRPr="009A6E4D" w:rsidRDefault="00C121B1" w:rsidP="00C121B1">
            <w:pPr>
              <w:pStyle w:val="afa"/>
              <w:spacing w:after="0" w:line="240" w:lineRule="auto"/>
              <w:jc w:val="center"/>
              <w:rPr>
                <w:rFonts w:ascii="Times New Roman" w:hAnsi="Times New Roman"/>
                <w:b/>
                <w:sz w:val="20"/>
                <w:szCs w:val="20"/>
              </w:rPr>
            </w:pPr>
          </w:p>
        </w:tc>
        <w:tc>
          <w:tcPr>
            <w:tcW w:w="709" w:type="dxa"/>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t>Требуется</w:t>
            </w:r>
          </w:p>
        </w:tc>
        <w:tc>
          <w:tcPr>
            <w:tcW w:w="709" w:type="dxa"/>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t>Имеется</w:t>
            </w:r>
          </w:p>
        </w:tc>
        <w:tc>
          <w:tcPr>
            <w:tcW w:w="3402" w:type="dxa"/>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t>Требования к уровню квалификации</w:t>
            </w:r>
          </w:p>
        </w:tc>
        <w:tc>
          <w:tcPr>
            <w:tcW w:w="1774" w:type="dxa"/>
          </w:tcPr>
          <w:p w:rsidR="00C121B1" w:rsidRPr="009A6E4D" w:rsidRDefault="00C121B1" w:rsidP="00C121B1">
            <w:pPr>
              <w:pStyle w:val="afa"/>
              <w:spacing w:after="0" w:line="240" w:lineRule="auto"/>
              <w:jc w:val="center"/>
              <w:rPr>
                <w:rFonts w:ascii="Times New Roman" w:hAnsi="Times New Roman"/>
                <w:b/>
                <w:sz w:val="20"/>
                <w:szCs w:val="20"/>
              </w:rPr>
            </w:pPr>
            <w:r w:rsidRPr="009A6E4D">
              <w:rPr>
                <w:rFonts w:ascii="Times New Roman" w:hAnsi="Times New Roman"/>
                <w:b/>
                <w:sz w:val="20"/>
                <w:szCs w:val="20"/>
              </w:rPr>
              <w:t>Фактический</w:t>
            </w:r>
          </w:p>
        </w:tc>
      </w:tr>
      <w:tr w:rsidR="00126960" w:rsidRPr="009A6E4D" w:rsidTr="00EA3707">
        <w:tc>
          <w:tcPr>
            <w:tcW w:w="1368"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 xml:space="preserve">Руково-дитель </w:t>
            </w:r>
          </w:p>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образова-</w:t>
            </w:r>
          </w:p>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тельного</w:t>
            </w:r>
          </w:p>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учрежде-ния</w:t>
            </w:r>
          </w:p>
        </w:tc>
        <w:tc>
          <w:tcPr>
            <w:tcW w:w="2142"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sz w:val="20"/>
                <w:szCs w:val="20"/>
              </w:rPr>
              <w:t>Обеспечивает системную образовательную и административно-хозяйственную работу образовательного учреждения</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3402"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74"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sz w:val="20"/>
                <w:szCs w:val="20"/>
              </w:rPr>
              <w:t xml:space="preserve">Высшее профессиональное образование соответствующего направления, стаж работы на педагогических должностях – более 20 лет, на руководящих – </w:t>
            </w:r>
            <w:r w:rsidR="00BD5770" w:rsidRPr="009A6E4D">
              <w:rPr>
                <w:rFonts w:ascii="Times New Roman" w:hAnsi="Times New Roman"/>
                <w:sz w:val="20"/>
                <w:szCs w:val="20"/>
              </w:rPr>
              <w:t>7</w:t>
            </w:r>
            <w:r w:rsidRPr="009A6E4D">
              <w:rPr>
                <w:rFonts w:ascii="Times New Roman" w:hAnsi="Times New Roman"/>
                <w:sz w:val="20"/>
                <w:szCs w:val="20"/>
              </w:rPr>
              <w:t xml:space="preserve"> лет.</w:t>
            </w:r>
          </w:p>
        </w:tc>
      </w:tr>
      <w:tr w:rsidR="00126960" w:rsidRPr="009A6E4D" w:rsidTr="00EA3707">
        <w:tc>
          <w:tcPr>
            <w:tcW w:w="1368"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Замести-тель руководи-теля</w:t>
            </w:r>
          </w:p>
        </w:tc>
        <w:tc>
          <w:tcPr>
            <w:tcW w:w="2142" w:type="dxa"/>
          </w:tcPr>
          <w:p w:rsidR="00126960" w:rsidRPr="009A6E4D" w:rsidRDefault="00126960" w:rsidP="005A7B1D">
            <w:pPr>
              <w:pStyle w:val="afa"/>
              <w:spacing w:after="0" w:line="240" w:lineRule="auto"/>
              <w:rPr>
                <w:rFonts w:ascii="Times New Roman" w:hAnsi="Times New Roman"/>
                <w:sz w:val="20"/>
                <w:szCs w:val="20"/>
              </w:rPr>
            </w:pPr>
            <w:r w:rsidRPr="009A6E4D">
              <w:rPr>
                <w:rFonts w:ascii="Times New Roman" w:hAnsi="Times New Roman"/>
                <w:sz w:val="20"/>
                <w:szCs w:val="20"/>
              </w:rPr>
              <w:t xml:space="preserve">Координирует работу преподавателей, воспита-телей, разработку учебно-методической и иной </w:t>
            </w:r>
          </w:p>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sz w:val="20"/>
                <w:szCs w:val="20"/>
              </w:rPr>
              <w:t>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3</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3 (2 совм на 0,5 ставки)</w:t>
            </w:r>
          </w:p>
        </w:tc>
        <w:tc>
          <w:tcPr>
            <w:tcW w:w="3402"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74" w:type="dxa"/>
          </w:tcPr>
          <w:p w:rsidR="00126960" w:rsidRPr="009A6E4D" w:rsidRDefault="00126960" w:rsidP="005A7B1D">
            <w:pPr>
              <w:pStyle w:val="afa"/>
              <w:spacing w:after="0" w:line="240" w:lineRule="auto"/>
              <w:rPr>
                <w:rFonts w:ascii="Times New Roman" w:hAnsi="Times New Roman"/>
                <w:sz w:val="20"/>
                <w:szCs w:val="20"/>
              </w:rPr>
            </w:pPr>
            <w:r w:rsidRPr="009A6E4D">
              <w:rPr>
                <w:rFonts w:ascii="Times New Roman" w:hAnsi="Times New Roman"/>
                <w:sz w:val="20"/>
                <w:szCs w:val="20"/>
              </w:rPr>
              <w:t>Высшее профессиональное образование и дополнительное профессиональное образование по програ</w:t>
            </w:r>
            <w:r w:rsidR="00BD5770" w:rsidRPr="009A6E4D">
              <w:rPr>
                <w:rFonts w:ascii="Times New Roman" w:hAnsi="Times New Roman"/>
                <w:sz w:val="20"/>
                <w:szCs w:val="20"/>
              </w:rPr>
              <w:t>мме «Менеджмент</w:t>
            </w:r>
            <w:r w:rsidRPr="009A6E4D">
              <w:rPr>
                <w:rFonts w:ascii="Times New Roman" w:hAnsi="Times New Roman"/>
                <w:sz w:val="20"/>
                <w:szCs w:val="20"/>
              </w:rPr>
              <w:t>», стаж работы на пе</w:t>
            </w:r>
            <w:r w:rsidR="000D3F93" w:rsidRPr="009A6E4D">
              <w:rPr>
                <w:rFonts w:ascii="Times New Roman" w:hAnsi="Times New Roman"/>
                <w:sz w:val="20"/>
                <w:szCs w:val="20"/>
              </w:rPr>
              <w:t>дагогических должностях – 2 г</w:t>
            </w:r>
          </w:p>
          <w:p w:rsidR="000D3F93" w:rsidRPr="009A6E4D" w:rsidRDefault="000D3F93" w:rsidP="005A7B1D">
            <w:pPr>
              <w:pStyle w:val="afa"/>
              <w:spacing w:after="0" w:line="240" w:lineRule="auto"/>
              <w:rPr>
                <w:rFonts w:ascii="Times New Roman" w:hAnsi="Times New Roman"/>
                <w:b/>
                <w:sz w:val="20"/>
                <w:szCs w:val="20"/>
              </w:rPr>
            </w:pPr>
          </w:p>
        </w:tc>
      </w:tr>
      <w:tr w:rsidR="00126960" w:rsidRPr="009A6E4D" w:rsidTr="00EA3707">
        <w:tc>
          <w:tcPr>
            <w:tcW w:w="1368"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Учитель</w:t>
            </w:r>
          </w:p>
        </w:tc>
        <w:tc>
          <w:tcPr>
            <w:tcW w:w="2142" w:type="dxa"/>
          </w:tcPr>
          <w:p w:rsidR="00126960" w:rsidRPr="009A6E4D" w:rsidRDefault="00126960" w:rsidP="005A7B1D">
            <w:pPr>
              <w:pStyle w:val="afa"/>
              <w:spacing w:after="0" w:line="240" w:lineRule="auto"/>
              <w:rPr>
                <w:rFonts w:ascii="Times New Roman" w:hAnsi="Times New Roman"/>
                <w:sz w:val="20"/>
                <w:szCs w:val="20"/>
              </w:rPr>
            </w:pPr>
            <w:r w:rsidRPr="009A6E4D">
              <w:rPr>
                <w:rFonts w:ascii="Times New Roman" w:hAnsi="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126960" w:rsidRPr="009A6E4D" w:rsidRDefault="00126960" w:rsidP="005A7B1D">
            <w:pPr>
              <w:pStyle w:val="afa"/>
              <w:spacing w:after="0" w:line="240" w:lineRule="auto"/>
              <w:rPr>
                <w:rFonts w:ascii="Times New Roman" w:hAnsi="Times New Roman"/>
                <w:b/>
                <w:sz w:val="20"/>
                <w:szCs w:val="20"/>
              </w:rPr>
            </w:pP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2</w:t>
            </w:r>
            <w:r w:rsidR="0000723B">
              <w:rPr>
                <w:rFonts w:ascii="Times New Roman" w:hAnsi="Times New Roman"/>
                <w:b/>
                <w:sz w:val="20"/>
                <w:szCs w:val="20"/>
              </w:rPr>
              <w:t>3</w:t>
            </w:r>
          </w:p>
        </w:tc>
        <w:tc>
          <w:tcPr>
            <w:tcW w:w="709" w:type="dxa"/>
          </w:tcPr>
          <w:p w:rsidR="0000723B" w:rsidRDefault="0000723B" w:rsidP="005A7B1D">
            <w:pPr>
              <w:pStyle w:val="afa"/>
              <w:spacing w:after="0" w:line="240" w:lineRule="auto"/>
              <w:rPr>
                <w:rFonts w:ascii="Times New Roman" w:hAnsi="Times New Roman"/>
                <w:b/>
                <w:sz w:val="20"/>
                <w:szCs w:val="20"/>
              </w:rPr>
            </w:pPr>
            <w:r>
              <w:rPr>
                <w:rFonts w:ascii="Times New Roman" w:hAnsi="Times New Roman"/>
                <w:b/>
                <w:sz w:val="20"/>
                <w:szCs w:val="20"/>
              </w:rPr>
              <w:t>23</w:t>
            </w:r>
          </w:p>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(из них 1 совм )</w:t>
            </w:r>
          </w:p>
        </w:tc>
        <w:tc>
          <w:tcPr>
            <w:tcW w:w="3402" w:type="dxa"/>
          </w:tcPr>
          <w:p w:rsidR="00126960" w:rsidRPr="009A6E4D" w:rsidRDefault="000D3F93" w:rsidP="006835AF">
            <w:pPr>
              <w:pStyle w:val="afa"/>
              <w:spacing w:after="0" w:line="240" w:lineRule="auto"/>
              <w:rPr>
                <w:rFonts w:ascii="Times New Roman" w:hAnsi="Times New Roman"/>
                <w:sz w:val="20"/>
                <w:szCs w:val="20"/>
              </w:rPr>
            </w:pPr>
            <w:r w:rsidRPr="009A6E4D">
              <w:rPr>
                <w:rFonts w:ascii="Times New Roman" w:hAnsi="Times New Roman"/>
                <w:sz w:val="20"/>
                <w:szCs w:val="20"/>
              </w:rPr>
              <w:t>Высшее профессиональное образо</w:t>
            </w:r>
            <w:r w:rsidR="00126960" w:rsidRPr="009A6E4D">
              <w:rPr>
                <w:rFonts w:ascii="Times New Roman" w:hAnsi="Times New Roman"/>
                <w:sz w:val="20"/>
                <w:szCs w:val="20"/>
              </w:rPr>
              <w:t>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w:t>
            </w:r>
            <w:r w:rsidRPr="009A6E4D">
              <w:rPr>
                <w:rFonts w:ascii="Times New Roman" w:hAnsi="Times New Roman"/>
                <w:sz w:val="20"/>
                <w:szCs w:val="20"/>
              </w:rPr>
              <w:t>азование по направлению деятель</w:t>
            </w:r>
            <w:r w:rsidR="00126960" w:rsidRPr="009A6E4D">
              <w:rPr>
                <w:rFonts w:ascii="Times New Roman" w:hAnsi="Times New Roman"/>
                <w:sz w:val="20"/>
                <w:szCs w:val="20"/>
              </w:rPr>
              <w:t>ности в образовательном учреждении</w:t>
            </w:r>
          </w:p>
        </w:tc>
        <w:tc>
          <w:tcPr>
            <w:tcW w:w="1774" w:type="dxa"/>
          </w:tcPr>
          <w:p w:rsidR="00126960" w:rsidRPr="009A6E4D" w:rsidRDefault="000D3F93" w:rsidP="005A7B1D">
            <w:pPr>
              <w:pStyle w:val="afa"/>
              <w:spacing w:after="0" w:line="240" w:lineRule="auto"/>
              <w:rPr>
                <w:rFonts w:ascii="Times New Roman" w:hAnsi="Times New Roman"/>
                <w:b/>
                <w:sz w:val="20"/>
                <w:szCs w:val="20"/>
              </w:rPr>
            </w:pPr>
            <w:r w:rsidRPr="009A6E4D">
              <w:rPr>
                <w:rFonts w:ascii="Times New Roman" w:hAnsi="Times New Roman"/>
                <w:sz w:val="20"/>
                <w:szCs w:val="20"/>
              </w:rPr>
              <w:t>85,1% у</w:t>
            </w:r>
            <w:r w:rsidR="00126960" w:rsidRPr="009A6E4D">
              <w:rPr>
                <w:rFonts w:ascii="Times New Roman" w:hAnsi="Times New Roman"/>
                <w:sz w:val="20"/>
                <w:szCs w:val="20"/>
              </w:rPr>
              <w:t>чителей имеет</w:t>
            </w:r>
            <w:r w:rsidRPr="009A6E4D">
              <w:rPr>
                <w:rFonts w:ascii="Times New Roman" w:hAnsi="Times New Roman"/>
                <w:sz w:val="20"/>
                <w:szCs w:val="20"/>
              </w:rPr>
              <w:t xml:space="preserve"> высшее профессиональное образо</w:t>
            </w:r>
            <w:r w:rsidR="00126960" w:rsidRPr="009A6E4D">
              <w:rPr>
                <w:rFonts w:ascii="Times New Roman" w:hAnsi="Times New Roman"/>
                <w:sz w:val="20"/>
                <w:szCs w:val="20"/>
              </w:rPr>
              <w:t>вание</w:t>
            </w:r>
            <w:r w:rsidRPr="009A6E4D">
              <w:rPr>
                <w:rFonts w:ascii="Times New Roman" w:hAnsi="Times New Roman"/>
                <w:sz w:val="20"/>
                <w:szCs w:val="20"/>
              </w:rPr>
              <w:t>, 11,1% - среднее педагогическое</w:t>
            </w:r>
          </w:p>
        </w:tc>
      </w:tr>
      <w:tr w:rsidR="00126960" w:rsidRPr="009A6E4D" w:rsidTr="00EA3707">
        <w:tc>
          <w:tcPr>
            <w:tcW w:w="1368"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Педагог-организатор</w:t>
            </w:r>
          </w:p>
        </w:tc>
        <w:tc>
          <w:tcPr>
            <w:tcW w:w="2142" w:type="dxa"/>
          </w:tcPr>
          <w:p w:rsidR="00126960" w:rsidRPr="009A6E4D" w:rsidRDefault="00126960" w:rsidP="005A7B1D">
            <w:pPr>
              <w:pStyle w:val="afa"/>
              <w:spacing w:after="0" w:line="240" w:lineRule="auto"/>
              <w:rPr>
                <w:rFonts w:ascii="Times New Roman" w:hAnsi="Times New Roman"/>
                <w:sz w:val="20"/>
                <w:szCs w:val="20"/>
              </w:rPr>
            </w:pPr>
            <w:r w:rsidRPr="009A6E4D">
              <w:rPr>
                <w:rFonts w:ascii="Times New Roman" w:hAnsi="Times New Roman"/>
                <w:sz w:val="20"/>
                <w:szCs w:val="20"/>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w:t>
            </w:r>
            <w:r w:rsidRPr="009A6E4D">
              <w:rPr>
                <w:rFonts w:ascii="Times New Roman" w:hAnsi="Times New Roman"/>
                <w:sz w:val="20"/>
                <w:szCs w:val="20"/>
              </w:rPr>
              <w:lastRenderedPageBreak/>
              <w:t>иные мероприятия.</w:t>
            </w:r>
          </w:p>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sz w:val="20"/>
                <w:szCs w:val="20"/>
              </w:rPr>
              <w:t>Организует работу дет-ских клубов, кружков, секций и других объеди-нений, разнообразную де-ятельность обучающихся и взрослых</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lastRenderedPageBreak/>
              <w:t>1</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1(совм на 0,</w:t>
            </w:r>
            <w:r w:rsidR="0000723B">
              <w:rPr>
                <w:rFonts w:ascii="Times New Roman" w:hAnsi="Times New Roman"/>
                <w:b/>
                <w:sz w:val="20"/>
                <w:szCs w:val="20"/>
              </w:rPr>
              <w:t>2</w:t>
            </w:r>
            <w:r w:rsidRPr="009A6E4D">
              <w:rPr>
                <w:rFonts w:ascii="Times New Roman" w:hAnsi="Times New Roman"/>
                <w:b/>
                <w:sz w:val="20"/>
                <w:szCs w:val="20"/>
              </w:rPr>
              <w:t>5 ставки)</w:t>
            </w:r>
          </w:p>
        </w:tc>
        <w:tc>
          <w:tcPr>
            <w:tcW w:w="3402" w:type="dxa"/>
          </w:tcPr>
          <w:p w:rsidR="00126960" w:rsidRPr="009A6E4D" w:rsidRDefault="00126960" w:rsidP="006835AF">
            <w:pPr>
              <w:pStyle w:val="afa"/>
              <w:spacing w:after="0" w:line="240" w:lineRule="auto"/>
              <w:rPr>
                <w:rFonts w:ascii="Times New Roman" w:hAnsi="Times New Roman"/>
                <w:b/>
                <w:sz w:val="20"/>
                <w:szCs w:val="20"/>
              </w:rPr>
            </w:pPr>
            <w:r w:rsidRPr="009A6E4D">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74" w:type="dxa"/>
          </w:tcPr>
          <w:p w:rsidR="006835AF" w:rsidRPr="009A6E4D" w:rsidRDefault="002F506C" w:rsidP="005A7B1D">
            <w:pPr>
              <w:pStyle w:val="afa"/>
              <w:spacing w:after="0" w:line="240" w:lineRule="auto"/>
              <w:rPr>
                <w:rFonts w:ascii="Times New Roman" w:hAnsi="Times New Roman"/>
                <w:sz w:val="20"/>
                <w:szCs w:val="20"/>
              </w:rPr>
            </w:pPr>
            <w:r w:rsidRPr="009A6E4D">
              <w:rPr>
                <w:rFonts w:ascii="Times New Roman" w:hAnsi="Times New Roman"/>
                <w:sz w:val="20"/>
                <w:szCs w:val="20"/>
              </w:rPr>
              <w:t xml:space="preserve">Высшее </w:t>
            </w:r>
          </w:p>
          <w:p w:rsidR="00FA384A" w:rsidRDefault="006835AF" w:rsidP="006835AF">
            <w:pPr>
              <w:pStyle w:val="afa"/>
              <w:spacing w:after="0" w:line="240" w:lineRule="auto"/>
              <w:rPr>
                <w:rFonts w:ascii="Times New Roman" w:hAnsi="Times New Roman"/>
                <w:color w:val="FF0000"/>
                <w:sz w:val="20"/>
                <w:szCs w:val="20"/>
              </w:rPr>
            </w:pPr>
            <w:r w:rsidRPr="009A6E4D">
              <w:rPr>
                <w:rFonts w:ascii="Times New Roman" w:hAnsi="Times New Roman"/>
                <w:sz w:val="20"/>
                <w:szCs w:val="20"/>
              </w:rPr>
              <w:t>Государтвенное муниципальное управление</w:t>
            </w:r>
          </w:p>
          <w:p w:rsidR="006835AF" w:rsidRPr="009A6E4D" w:rsidRDefault="006835AF" w:rsidP="006835AF">
            <w:pPr>
              <w:pStyle w:val="afa"/>
              <w:spacing w:after="0" w:line="240" w:lineRule="auto"/>
              <w:rPr>
                <w:rFonts w:ascii="Times New Roman" w:hAnsi="Times New Roman"/>
                <w:sz w:val="20"/>
                <w:szCs w:val="20"/>
              </w:rPr>
            </w:pPr>
            <w:r w:rsidRPr="009A6E4D">
              <w:rPr>
                <w:rFonts w:ascii="Times New Roman" w:hAnsi="Times New Roman"/>
                <w:sz w:val="20"/>
                <w:szCs w:val="20"/>
              </w:rPr>
              <w:t>Пройдена переподготовка по направлению «Педагогика и психология»</w:t>
            </w:r>
          </w:p>
          <w:p w:rsidR="006835AF" w:rsidRPr="009A6E4D" w:rsidRDefault="006835AF" w:rsidP="006835AF">
            <w:pPr>
              <w:pStyle w:val="afa"/>
              <w:spacing w:after="0" w:line="240" w:lineRule="auto"/>
              <w:rPr>
                <w:rFonts w:ascii="Times New Roman" w:hAnsi="Times New Roman"/>
                <w:sz w:val="20"/>
                <w:szCs w:val="20"/>
              </w:rPr>
            </w:pPr>
          </w:p>
          <w:p w:rsidR="006835AF" w:rsidRPr="009A6E4D" w:rsidRDefault="006835AF" w:rsidP="005A7B1D">
            <w:pPr>
              <w:pStyle w:val="afa"/>
              <w:spacing w:after="0" w:line="240" w:lineRule="auto"/>
              <w:rPr>
                <w:rFonts w:ascii="Times New Roman" w:hAnsi="Times New Roman"/>
                <w:b/>
                <w:color w:val="FF0000"/>
                <w:sz w:val="24"/>
                <w:szCs w:val="24"/>
              </w:rPr>
            </w:pPr>
          </w:p>
        </w:tc>
      </w:tr>
      <w:tr w:rsidR="00126960" w:rsidRPr="009A6E4D" w:rsidTr="00EA3707">
        <w:tc>
          <w:tcPr>
            <w:tcW w:w="1368"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lastRenderedPageBreak/>
              <w:t>Социальный педагог</w:t>
            </w:r>
          </w:p>
        </w:tc>
        <w:tc>
          <w:tcPr>
            <w:tcW w:w="2142" w:type="dxa"/>
          </w:tcPr>
          <w:p w:rsidR="00126960" w:rsidRPr="009A6E4D" w:rsidRDefault="00126960" w:rsidP="005A7B1D">
            <w:pPr>
              <w:pStyle w:val="afa"/>
              <w:spacing w:after="0" w:line="240" w:lineRule="auto"/>
              <w:rPr>
                <w:rFonts w:ascii="Times New Roman" w:hAnsi="Times New Roman"/>
                <w:sz w:val="20"/>
                <w:szCs w:val="20"/>
              </w:rPr>
            </w:pPr>
            <w:r w:rsidRPr="009A6E4D">
              <w:rPr>
                <w:rFonts w:ascii="Times New Roman" w:hAnsi="Times New Roman"/>
                <w:sz w:val="20"/>
                <w:szCs w:val="20"/>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 (совм на 0,5 ставки)</w:t>
            </w:r>
          </w:p>
        </w:tc>
        <w:tc>
          <w:tcPr>
            <w:tcW w:w="3402" w:type="dxa"/>
          </w:tcPr>
          <w:p w:rsidR="00126960" w:rsidRPr="009A6E4D" w:rsidRDefault="00126960" w:rsidP="006835AF">
            <w:pPr>
              <w:pStyle w:val="afa"/>
              <w:spacing w:after="0" w:line="240" w:lineRule="auto"/>
              <w:rPr>
                <w:rFonts w:ascii="Times New Roman" w:hAnsi="Times New Roman"/>
                <w:sz w:val="20"/>
                <w:szCs w:val="20"/>
              </w:rPr>
            </w:pPr>
            <w:r w:rsidRPr="009A6E4D">
              <w:rPr>
                <w:rFonts w:ascii="Times New Roman" w:hAnsi="Times New Roman"/>
                <w:sz w:val="20"/>
                <w:szCs w:val="20"/>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74" w:type="dxa"/>
          </w:tcPr>
          <w:p w:rsidR="006835AF" w:rsidRPr="00FA384A" w:rsidRDefault="006835AF" w:rsidP="005A7B1D">
            <w:pPr>
              <w:pStyle w:val="afa"/>
              <w:spacing w:after="0" w:line="240" w:lineRule="auto"/>
              <w:rPr>
                <w:rFonts w:ascii="Times New Roman" w:hAnsi="Times New Roman"/>
                <w:sz w:val="20"/>
                <w:szCs w:val="20"/>
              </w:rPr>
            </w:pPr>
            <w:r w:rsidRPr="00FA384A">
              <w:rPr>
                <w:rFonts w:ascii="Times New Roman" w:hAnsi="Times New Roman"/>
                <w:sz w:val="20"/>
                <w:szCs w:val="20"/>
              </w:rPr>
              <w:t xml:space="preserve">Высшее </w:t>
            </w:r>
          </w:p>
          <w:p w:rsidR="006835AF" w:rsidRPr="00FA384A" w:rsidRDefault="006835AF" w:rsidP="005A7B1D">
            <w:pPr>
              <w:pStyle w:val="afa"/>
              <w:spacing w:after="0" w:line="240" w:lineRule="auto"/>
              <w:rPr>
                <w:rFonts w:ascii="Times New Roman" w:hAnsi="Times New Roman"/>
                <w:sz w:val="20"/>
                <w:szCs w:val="20"/>
              </w:rPr>
            </w:pPr>
            <w:r w:rsidRPr="00FA384A">
              <w:rPr>
                <w:rFonts w:ascii="Times New Roman" w:hAnsi="Times New Roman"/>
                <w:sz w:val="20"/>
                <w:szCs w:val="20"/>
              </w:rPr>
              <w:t>Государственное муниципальное управление</w:t>
            </w:r>
          </w:p>
          <w:p w:rsidR="005A7B1D" w:rsidRPr="009A6E4D" w:rsidRDefault="005A7B1D" w:rsidP="005A7B1D">
            <w:pPr>
              <w:pStyle w:val="afa"/>
              <w:spacing w:after="0" w:line="240" w:lineRule="auto"/>
              <w:rPr>
                <w:rFonts w:ascii="Times New Roman" w:hAnsi="Times New Roman"/>
                <w:sz w:val="20"/>
                <w:szCs w:val="20"/>
              </w:rPr>
            </w:pPr>
            <w:r w:rsidRPr="009A6E4D">
              <w:rPr>
                <w:rFonts w:ascii="Times New Roman" w:hAnsi="Times New Roman"/>
                <w:sz w:val="20"/>
                <w:szCs w:val="20"/>
              </w:rPr>
              <w:t>Пройдена переподготовка по направлению «Педагогика и психология»</w:t>
            </w:r>
          </w:p>
          <w:p w:rsidR="00126960" w:rsidRPr="009A6E4D" w:rsidRDefault="00126960" w:rsidP="005A7B1D">
            <w:pPr>
              <w:pStyle w:val="afa"/>
              <w:spacing w:after="0" w:line="240" w:lineRule="auto"/>
              <w:rPr>
                <w:rFonts w:ascii="Times New Roman" w:hAnsi="Times New Roman"/>
                <w:sz w:val="20"/>
                <w:szCs w:val="20"/>
              </w:rPr>
            </w:pPr>
          </w:p>
          <w:p w:rsidR="005A7B1D" w:rsidRPr="009A6E4D" w:rsidRDefault="005A7B1D" w:rsidP="005A7B1D">
            <w:pPr>
              <w:pStyle w:val="afa"/>
              <w:spacing w:after="0" w:line="240" w:lineRule="auto"/>
              <w:rPr>
                <w:rFonts w:ascii="Times New Roman" w:hAnsi="Times New Roman"/>
                <w:b/>
                <w:color w:val="FF0000"/>
                <w:sz w:val="20"/>
                <w:szCs w:val="20"/>
              </w:rPr>
            </w:pPr>
          </w:p>
        </w:tc>
      </w:tr>
      <w:tr w:rsidR="00126960" w:rsidRPr="009A6E4D" w:rsidTr="00EA3707">
        <w:tc>
          <w:tcPr>
            <w:tcW w:w="1368" w:type="dxa"/>
          </w:tcPr>
          <w:p w:rsidR="00126960" w:rsidRPr="009A6E4D" w:rsidRDefault="005A7B1D"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Учитель-дефекто</w:t>
            </w:r>
            <w:r w:rsidR="00126960" w:rsidRPr="009A6E4D">
              <w:rPr>
                <w:rFonts w:ascii="Times New Roman" w:hAnsi="Times New Roman"/>
                <w:b/>
                <w:sz w:val="20"/>
                <w:szCs w:val="20"/>
              </w:rPr>
              <w:t>лог, учитель-логопед</w:t>
            </w:r>
          </w:p>
        </w:tc>
        <w:tc>
          <w:tcPr>
            <w:tcW w:w="2142" w:type="dxa"/>
          </w:tcPr>
          <w:p w:rsidR="00126960" w:rsidRPr="009A6E4D" w:rsidRDefault="00126960" w:rsidP="005A7B1D">
            <w:pPr>
              <w:pStyle w:val="afa"/>
              <w:spacing w:after="0" w:line="240" w:lineRule="auto"/>
              <w:rPr>
                <w:rFonts w:ascii="Times New Roman" w:hAnsi="Times New Roman"/>
                <w:sz w:val="20"/>
                <w:szCs w:val="20"/>
              </w:rPr>
            </w:pPr>
            <w:r w:rsidRPr="009A6E4D">
              <w:rPr>
                <w:rFonts w:ascii="Times New Roman" w:hAnsi="Times New Roman"/>
                <w:sz w:val="20"/>
                <w:szCs w:val="20"/>
              </w:rPr>
              <w:t>Осуществляет работу, направленную на максимальную коррекцию недостатков в развитии у обучающихся</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709" w:type="dxa"/>
          </w:tcPr>
          <w:p w:rsidR="00126960" w:rsidRPr="009A6E4D" w:rsidRDefault="00126960"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 (совм на 0,5 ставки)</w:t>
            </w:r>
          </w:p>
        </w:tc>
        <w:tc>
          <w:tcPr>
            <w:tcW w:w="3402" w:type="dxa"/>
          </w:tcPr>
          <w:p w:rsidR="00126960" w:rsidRPr="009A6E4D" w:rsidRDefault="00126960" w:rsidP="006835AF">
            <w:pPr>
              <w:pStyle w:val="afa"/>
              <w:spacing w:after="0" w:line="240" w:lineRule="auto"/>
              <w:rPr>
                <w:rFonts w:ascii="Times New Roman" w:hAnsi="Times New Roman"/>
                <w:sz w:val="20"/>
                <w:szCs w:val="20"/>
              </w:rPr>
            </w:pPr>
            <w:r w:rsidRPr="009A6E4D">
              <w:rPr>
                <w:rFonts w:ascii="Times New Roman" w:hAnsi="Times New Roman"/>
                <w:sz w:val="20"/>
                <w:szCs w:val="20"/>
              </w:rPr>
              <w:t>Высшее профессиональное образование в области дефектологии без предъявления требований к стажу работы</w:t>
            </w:r>
          </w:p>
        </w:tc>
        <w:tc>
          <w:tcPr>
            <w:tcW w:w="1774" w:type="dxa"/>
          </w:tcPr>
          <w:p w:rsidR="00126960" w:rsidRPr="009A6E4D" w:rsidRDefault="005A7B1D" w:rsidP="005A7B1D">
            <w:pPr>
              <w:pStyle w:val="afa"/>
              <w:spacing w:after="0" w:line="240" w:lineRule="auto"/>
              <w:rPr>
                <w:rFonts w:ascii="Times New Roman" w:hAnsi="Times New Roman"/>
                <w:b/>
                <w:sz w:val="20"/>
                <w:szCs w:val="20"/>
              </w:rPr>
            </w:pPr>
            <w:r w:rsidRPr="009A6E4D">
              <w:rPr>
                <w:rFonts w:ascii="Times New Roman" w:hAnsi="Times New Roman"/>
                <w:sz w:val="20"/>
                <w:szCs w:val="20"/>
              </w:rPr>
              <w:t>Высшее профессиональное образование</w:t>
            </w:r>
            <w:r w:rsidR="006835AF" w:rsidRPr="009A6E4D">
              <w:rPr>
                <w:rFonts w:ascii="Times New Roman" w:hAnsi="Times New Roman"/>
                <w:sz w:val="20"/>
                <w:szCs w:val="20"/>
              </w:rPr>
              <w:t xml:space="preserve">, стаж работы </w:t>
            </w:r>
          </w:p>
        </w:tc>
      </w:tr>
      <w:tr w:rsidR="00126960" w:rsidRPr="009A6E4D" w:rsidTr="00EA3707">
        <w:tc>
          <w:tcPr>
            <w:tcW w:w="1368" w:type="dxa"/>
          </w:tcPr>
          <w:p w:rsidR="00126960"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Педагог-психолог</w:t>
            </w:r>
          </w:p>
        </w:tc>
        <w:tc>
          <w:tcPr>
            <w:tcW w:w="2142" w:type="dxa"/>
          </w:tcPr>
          <w:p w:rsidR="00126960" w:rsidRPr="009A6E4D" w:rsidRDefault="00EA3707" w:rsidP="005A7B1D">
            <w:pPr>
              <w:pStyle w:val="afa"/>
              <w:spacing w:after="0" w:line="240" w:lineRule="auto"/>
              <w:rPr>
                <w:rFonts w:ascii="Times New Roman" w:hAnsi="Times New Roman"/>
                <w:sz w:val="20"/>
                <w:szCs w:val="20"/>
              </w:rPr>
            </w:pPr>
            <w:r w:rsidRPr="009A6E4D">
              <w:rPr>
                <w:rFonts w:ascii="Times New Roman" w:hAnsi="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Pr>
          <w:p w:rsidR="00126960"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709" w:type="dxa"/>
          </w:tcPr>
          <w:p w:rsidR="00126960"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3402" w:type="dxa"/>
          </w:tcPr>
          <w:p w:rsidR="00126960" w:rsidRPr="009A6E4D" w:rsidRDefault="00EA3707" w:rsidP="006835AF">
            <w:pPr>
              <w:pStyle w:val="afa"/>
              <w:spacing w:after="0" w:line="240" w:lineRule="auto"/>
              <w:rPr>
                <w:rFonts w:ascii="Times New Roman" w:hAnsi="Times New Roman"/>
                <w:sz w:val="20"/>
                <w:szCs w:val="20"/>
              </w:rPr>
            </w:pPr>
            <w:r w:rsidRPr="009A6E4D">
              <w:rPr>
                <w:rFonts w:ascii="Times New Roman" w:hAnsi="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74" w:type="dxa"/>
          </w:tcPr>
          <w:p w:rsidR="00126960" w:rsidRPr="009A6E4D" w:rsidRDefault="005A7B1D" w:rsidP="005A7B1D">
            <w:pPr>
              <w:pStyle w:val="afa"/>
              <w:spacing w:after="0" w:line="240" w:lineRule="auto"/>
              <w:rPr>
                <w:rFonts w:ascii="Times New Roman" w:hAnsi="Times New Roman"/>
                <w:b/>
                <w:sz w:val="20"/>
                <w:szCs w:val="20"/>
              </w:rPr>
            </w:pPr>
            <w:r w:rsidRPr="009A6E4D">
              <w:rPr>
                <w:rFonts w:ascii="Times New Roman" w:hAnsi="Times New Roman"/>
                <w:sz w:val="20"/>
                <w:szCs w:val="20"/>
              </w:rPr>
              <w:t>Высшее профессиональное образование</w:t>
            </w:r>
          </w:p>
        </w:tc>
      </w:tr>
      <w:tr w:rsidR="00EA3707" w:rsidRPr="009A6E4D" w:rsidTr="00EA3707">
        <w:tc>
          <w:tcPr>
            <w:tcW w:w="1368" w:type="dxa"/>
          </w:tcPr>
          <w:p w:rsidR="00EA3707"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Библиотекарь</w:t>
            </w:r>
          </w:p>
        </w:tc>
        <w:tc>
          <w:tcPr>
            <w:tcW w:w="2142" w:type="dxa"/>
          </w:tcPr>
          <w:p w:rsidR="00EA3707" w:rsidRPr="009A6E4D" w:rsidRDefault="00EA3707" w:rsidP="005A7B1D">
            <w:pPr>
              <w:pStyle w:val="afa"/>
              <w:spacing w:after="0" w:line="240" w:lineRule="auto"/>
              <w:rPr>
                <w:rFonts w:ascii="Times New Roman" w:hAnsi="Times New Roman"/>
                <w:sz w:val="20"/>
                <w:szCs w:val="20"/>
              </w:rPr>
            </w:pPr>
            <w:r w:rsidRPr="009A6E4D">
              <w:rPr>
                <w:rFonts w:ascii="Times New Roman" w:hAnsi="Times New Roman"/>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EA3707"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709" w:type="dxa"/>
          </w:tcPr>
          <w:p w:rsidR="00EA3707"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3402" w:type="dxa"/>
          </w:tcPr>
          <w:p w:rsidR="00EA3707" w:rsidRPr="009A6E4D" w:rsidRDefault="00EA3707" w:rsidP="006835AF">
            <w:pPr>
              <w:pStyle w:val="afa"/>
              <w:spacing w:after="0" w:line="240" w:lineRule="auto"/>
              <w:rPr>
                <w:rFonts w:ascii="Times New Roman" w:hAnsi="Times New Roman"/>
                <w:sz w:val="20"/>
                <w:szCs w:val="20"/>
              </w:rPr>
            </w:pPr>
            <w:r w:rsidRPr="009A6E4D">
              <w:rPr>
                <w:rFonts w:ascii="Times New Roman" w:hAnsi="Times New Roman"/>
                <w:sz w:val="20"/>
                <w:szCs w:val="20"/>
              </w:rPr>
              <w:t>Высшее или среднее профессиональное образование по специальности «Библиотечно-информационная деятельность».</w:t>
            </w:r>
          </w:p>
          <w:p w:rsidR="00EA3707" w:rsidRPr="009A6E4D" w:rsidRDefault="00EA3707" w:rsidP="005A7B1D">
            <w:pPr>
              <w:pStyle w:val="afa"/>
              <w:spacing w:after="0" w:line="240" w:lineRule="auto"/>
              <w:ind w:firstLine="454"/>
              <w:rPr>
                <w:rFonts w:ascii="Times New Roman" w:hAnsi="Times New Roman"/>
                <w:sz w:val="20"/>
                <w:szCs w:val="20"/>
              </w:rPr>
            </w:pPr>
          </w:p>
        </w:tc>
        <w:tc>
          <w:tcPr>
            <w:tcW w:w="1774" w:type="dxa"/>
          </w:tcPr>
          <w:p w:rsidR="00EA3707" w:rsidRPr="009A6E4D" w:rsidRDefault="006835AF" w:rsidP="005A7B1D">
            <w:pPr>
              <w:pStyle w:val="afa"/>
              <w:spacing w:after="0" w:line="240" w:lineRule="auto"/>
              <w:rPr>
                <w:rFonts w:ascii="Times New Roman" w:hAnsi="Times New Roman"/>
                <w:sz w:val="20"/>
                <w:szCs w:val="20"/>
              </w:rPr>
            </w:pPr>
            <w:r w:rsidRPr="009A6E4D">
              <w:rPr>
                <w:rFonts w:ascii="Times New Roman" w:hAnsi="Times New Roman"/>
                <w:sz w:val="20"/>
                <w:szCs w:val="20"/>
              </w:rPr>
              <w:t xml:space="preserve">Среднее </w:t>
            </w:r>
            <w:r w:rsidR="00EA3707" w:rsidRPr="009A6E4D">
              <w:rPr>
                <w:rFonts w:ascii="Times New Roman" w:hAnsi="Times New Roman"/>
                <w:sz w:val="20"/>
                <w:szCs w:val="20"/>
              </w:rPr>
              <w:t>профессиональное образование, курсовая подготовка по программе «Библиотеки образовательных учреждений в современных условиях»</w:t>
            </w:r>
          </w:p>
        </w:tc>
      </w:tr>
      <w:tr w:rsidR="00EA3707" w:rsidRPr="009A6E4D" w:rsidTr="00EA3707">
        <w:tc>
          <w:tcPr>
            <w:tcW w:w="1368" w:type="dxa"/>
          </w:tcPr>
          <w:p w:rsidR="00EA3707"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Бухгалтер</w:t>
            </w:r>
          </w:p>
        </w:tc>
        <w:tc>
          <w:tcPr>
            <w:tcW w:w="2142" w:type="dxa"/>
          </w:tcPr>
          <w:p w:rsidR="00EA3707" w:rsidRPr="009A6E4D" w:rsidRDefault="00EA3707" w:rsidP="005A7B1D">
            <w:pPr>
              <w:pStyle w:val="afa"/>
              <w:spacing w:after="0" w:line="240" w:lineRule="auto"/>
              <w:ind w:firstLine="454"/>
              <w:rPr>
                <w:rFonts w:ascii="Times New Roman" w:hAnsi="Times New Roman"/>
                <w:sz w:val="20"/>
                <w:szCs w:val="20"/>
              </w:rPr>
            </w:pPr>
            <w:r w:rsidRPr="009A6E4D">
              <w:rPr>
                <w:rFonts w:ascii="Times New Roman" w:hAnsi="Times New Roman"/>
                <w:sz w:val="20"/>
                <w:szCs w:val="20"/>
              </w:rPr>
              <w:t>Выполняет работу по ведению бухгалтерского учёта имущества, обязательств и хозяйственных операций.</w:t>
            </w:r>
          </w:p>
          <w:p w:rsidR="00EA3707" w:rsidRPr="009A6E4D" w:rsidRDefault="00EA3707" w:rsidP="005A7B1D">
            <w:pPr>
              <w:pStyle w:val="afa"/>
              <w:spacing w:after="0" w:line="240" w:lineRule="auto"/>
              <w:rPr>
                <w:rFonts w:ascii="Times New Roman" w:hAnsi="Times New Roman"/>
                <w:sz w:val="20"/>
                <w:szCs w:val="20"/>
              </w:rPr>
            </w:pPr>
          </w:p>
        </w:tc>
        <w:tc>
          <w:tcPr>
            <w:tcW w:w="709" w:type="dxa"/>
          </w:tcPr>
          <w:p w:rsidR="00EA3707"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709" w:type="dxa"/>
          </w:tcPr>
          <w:p w:rsidR="00EA3707" w:rsidRPr="009A6E4D" w:rsidRDefault="00EA3707" w:rsidP="005A7B1D">
            <w:pPr>
              <w:pStyle w:val="afa"/>
              <w:spacing w:after="0" w:line="240" w:lineRule="auto"/>
              <w:rPr>
                <w:rFonts w:ascii="Times New Roman" w:hAnsi="Times New Roman"/>
                <w:b/>
                <w:sz w:val="20"/>
                <w:szCs w:val="20"/>
              </w:rPr>
            </w:pPr>
            <w:r w:rsidRPr="009A6E4D">
              <w:rPr>
                <w:rFonts w:ascii="Times New Roman" w:hAnsi="Times New Roman"/>
                <w:b/>
                <w:sz w:val="20"/>
                <w:szCs w:val="20"/>
              </w:rPr>
              <w:t>1</w:t>
            </w:r>
          </w:p>
        </w:tc>
        <w:tc>
          <w:tcPr>
            <w:tcW w:w="3402" w:type="dxa"/>
          </w:tcPr>
          <w:p w:rsidR="00EA3707" w:rsidRPr="009A6E4D" w:rsidRDefault="00EA3707" w:rsidP="006835AF">
            <w:pPr>
              <w:pStyle w:val="afa"/>
              <w:spacing w:after="0" w:line="240" w:lineRule="auto"/>
              <w:rPr>
                <w:rFonts w:ascii="Times New Roman" w:hAnsi="Times New Roman"/>
                <w:sz w:val="20"/>
                <w:szCs w:val="20"/>
              </w:rPr>
            </w:pPr>
            <w:r w:rsidRPr="009A6E4D">
              <w:rPr>
                <w:rFonts w:ascii="Times New Roman" w:hAnsi="Times New Roman"/>
                <w:sz w:val="20"/>
                <w:szCs w:val="20"/>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w:t>
            </w:r>
            <w:r w:rsidRPr="009A6E4D">
              <w:rPr>
                <w:rFonts w:ascii="Times New Roman" w:hAnsi="Times New Roman"/>
                <w:sz w:val="20"/>
                <w:szCs w:val="20"/>
              </w:rPr>
              <w:lastRenderedPageBreak/>
              <w:t>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74" w:type="dxa"/>
          </w:tcPr>
          <w:p w:rsidR="00EA3707" w:rsidRPr="009A6E4D" w:rsidRDefault="006835AF" w:rsidP="005A7B1D">
            <w:pPr>
              <w:pStyle w:val="afa"/>
              <w:spacing w:after="0" w:line="240" w:lineRule="auto"/>
              <w:rPr>
                <w:rFonts w:ascii="Times New Roman" w:hAnsi="Times New Roman"/>
                <w:sz w:val="20"/>
                <w:szCs w:val="20"/>
              </w:rPr>
            </w:pPr>
            <w:r w:rsidRPr="009A6E4D">
              <w:rPr>
                <w:rFonts w:ascii="Times New Roman" w:hAnsi="Times New Roman"/>
                <w:sz w:val="20"/>
                <w:szCs w:val="20"/>
              </w:rPr>
              <w:lastRenderedPageBreak/>
              <w:t>Высшее профессиональное о</w:t>
            </w:r>
            <w:r w:rsidR="00FA384A">
              <w:rPr>
                <w:rFonts w:ascii="Times New Roman" w:hAnsi="Times New Roman"/>
                <w:sz w:val="20"/>
                <w:szCs w:val="20"/>
              </w:rPr>
              <w:t>бразование</w:t>
            </w:r>
          </w:p>
        </w:tc>
      </w:tr>
    </w:tbl>
    <w:p w:rsidR="000151A1" w:rsidRPr="009A6E4D" w:rsidRDefault="000151A1" w:rsidP="000151A1">
      <w:pPr>
        <w:spacing w:after="0" w:line="240" w:lineRule="auto"/>
        <w:rPr>
          <w:rFonts w:ascii="Times New Roman" w:hAnsi="Times New Roman"/>
          <w:color w:val="C00000"/>
          <w:sz w:val="24"/>
          <w:szCs w:val="24"/>
        </w:rPr>
      </w:pPr>
    </w:p>
    <w:p w:rsidR="006835AF" w:rsidRDefault="006835AF" w:rsidP="000151A1">
      <w:pPr>
        <w:spacing w:after="0" w:line="240" w:lineRule="auto"/>
        <w:rPr>
          <w:rFonts w:ascii="Times New Roman" w:hAnsi="Times New Roman"/>
          <w:color w:val="C00000"/>
          <w:sz w:val="24"/>
          <w:szCs w:val="24"/>
        </w:rPr>
      </w:pPr>
    </w:p>
    <w:p w:rsidR="00601CC3" w:rsidRDefault="00601CC3" w:rsidP="000151A1">
      <w:pPr>
        <w:spacing w:after="0" w:line="240" w:lineRule="auto"/>
        <w:rPr>
          <w:rFonts w:ascii="Times New Roman" w:hAnsi="Times New Roman"/>
          <w:color w:val="C00000"/>
          <w:sz w:val="24"/>
          <w:szCs w:val="24"/>
        </w:rPr>
      </w:pPr>
    </w:p>
    <w:p w:rsidR="00601CC3" w:rsidRPr="009A6E4D" w:rsidRDefault="00601CC3" w:rsidP="000151A1">
      <w:pPr>
        <w:spacing w:after="0" w:line="240" w:lineRule="auto"/>
        <w:rPr>
          <w:rFonts w:ascii="Times New Roman" w:hAnsi="Times New Roman"/>
          <w:color w:val="C00000"/>
          <w:sz w:val="24"/>
          <w:szCs w:val="24"/>
        </w:rPr>
      </w:pPr>
    </w:p>
    <w:p w:rsidR="006835AF" w:rsidRPr="009A6E4D" w:rsidRDefault="006835AF" w:rsidP="000151A1">
      <w:pPr>
        <w:spacing w:after="0" w:line="240" w:lineRule="auto"/>
        <w:rPr>
          <w:rFonts w:ascii="Times New Roman" w:hAnsi="Times New Roman"/>
          <w:color w:val="C00000"/>
          <w:sz w:val="24"/>
          <w:szCs w:val="24"/>
        </w:rPr>
      </w:pPr>
    </w:p>
    <w:p w:rsidR="006D4386" w:rsidRPr="009A6E4D" w:rsidRDefault="00EA3707" w:rsidP="003A6739">
      <w:pPr>
        <w:pStyle w:val="a8"/>
        <w:numPr>
          <w:ilvl w:val="3"/>
          <w:numId w:val="1"/>
        </w:numPr>
        <w:ind w:left="993" w:hanging="993"/>
        <w:jc w:val="center"/>
        <w:rPr>
          <w:rFonts w:ascii="Times New Roman" w:hAnsi="Times New Roman"/>
        </w:rPr>
      </w:pPr>
      <w:r w:rsidRPr="009A6E4D">
        <w:rPr>
          <w:rFonts w:ascii="Times New Roman" w:hAnsi="Times New Roman"/>
          <w:b/>
        </w:rPr>
        <w:t>Профессиональное развитие и повышение квалификации педагогических работнико</w:t>
      </w:r>
      <w:r w:rsidR="006D4386" w:rsidRPr="009A6E4D">
        <w:rPr>
          <w:rFonts w:ascii="Times New Roman" w:hAnsi="Times New Roman"/>
          <w:b/>
        </w:rPr>
        <w:t>в</w:t>
      </w:r>
    </w:p>
    <w:p w:rsidR="006D4386" w:rsidRDefault="006D4386" w:rsidP="006D4386">
      <w:pPr>
        <w:pStyle w:val="1910"/>
        <w:shd w:val="clear" w:color="auto" w:fill="auto"/>
        <w:spacing w:line="240" w:lineRule="auto"/>
        <w:jc w:val="center"/>
        <w:rPr>
          <w:rStyle w:val="1930"/>
          <w:rFonts w:eastAsia="Calibri"/>
          <w:b/>
          <w:bCs/>
          <w:sz w:val="24"/>
          <w:szCs w:val="24"/>
        </w:rPr>
      </w:pPr>
      <w:r w:rsidRPr="009A6E4D">
        <w:rPr>
          <w:rStyle w:val="1930"/>
          <w:rFonts w:eastAsia="Calibri"/>
          <w:b/>
          <w:bCs/>
          <w:sz w:val="24"/>
          <w:szCs w:val="24"/>
        </w:rPr>
        <w:t>План-график повышения квалификации работников образовательного учреждения в условиях введения Стандарта</w:t>
      </w:r>
    </w:p>
    <w:p w:rsidR="00834C8B" w:rsidRDefault="00834C8B" w:rsidP="00D128B9">
      <w:pPr>
        <w:spacing w:after="0" w:line="240" w:lineRule="auto"/>
        <w:rPr>
          <w:rFonts w:ascii="Times New Roman" w:hAnsi="Times New Roman"/>
          <w:b/>
          <w:sz w:val="20"/>
          <w:szCs w:val="20"/>
        </w:rPr>
      </w:pPr>
    </w:p>
    <w:p w:rsidR="00834C8B" w:rsidRPr="00834C8B" w:rsidRDefault="00834C8B" w:rsidP="00834C8B">
      <w:pPr>
        <w:spacing w:after="0" w:line="240" w:lineRule="auto"/>
        <w:jc w:val="center"/>
        <w:rPr>
          <w:rFonts w:ascii="Times New Roman" w:hAnsi="Times New Roman"/>
          <w:b/>
          <w:sz w:val="20"/>
          <w:szCs w:val="20"/>
        </w:rPr>
      </w:pPr>
      <w:r w:rsidRPr="00834C8B">
        <w:rPr>
          <w:rFonts w:ascii="Times New Roman" w:hAnsi="Times New Roman"/>
          <w:b/>
          <w:sz w:val="20"/>
          <w:szCs w:val="20"/>
        </w:rPr>
        <w:t>ПЕРСПЕКТИВНЫЙ  ПЛАН КУРСОВОЙ ПОДГОТОВКИ</w:t>
      </w:r>
    </w:p>
    <w:p w:rsidR="00834C8B" w:rsidRPr="00834C8B" w:rsidRDefault="00834C8B" w:rsidP="00834C8B">
      <w:pPr>
        <w:spacing w:after="0" w:line="240" w:lineRule="auto"/>
        <w:jc w:val="center"/>
        <w:rPr>
          <w:rFonts w:ascii="Times New Roman" w:hAnsi="Times New Roman"/>
          <w:b/>
          <w:sz w:val="20"/>
          <w:szCs w:val="20"/>
        </w:rPr>
      </w:pPr>
      <w:r w:rsidRPr="00834C8B">
        <w:rPr>
          <w:rFonts w:ascii="Times New Roman" w:hAnsi="Times New Roman"/>
          <w:b/>
          <w:sz w:val="20"/>
          <w:szCs w:val="20"/>
        </w:rPr>
        <w:t>ПЕ</w:t>
      </w:r>
      <w:r>
        <w:rPr>
          <w:rFonts w:ascii="Times New Roman" w:hAnsi="Times New Roman"/>
          <w:b/>
          <w:sz w:val="20"/>
          <w:szCs w:val="20"/>
        </w:rPr>
        <w:t>ДАГОГИЧЕСКИХ  РАБОТНИКОВ на 2019</w:t>
      </w:r>
      <w:r w:rsidRPr="00834C8B">
        <w:rPr>
          <w:rFonts w:ascii="Times New Roman" w:hAnsi="Times New Roman"/>
          <w:b/>
          <w:sz w:val="20"/>
          <w:szCs w:val="20"/>
        </w:rPr>
        <w:t xml:space="preserve"> – 2022 годы</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
        <w:gridCol w:w="1277"/>
        <w:gridCol w:w="567"/>
        <w:gridCol w:w="850"/>
        <w:gridCol w:w="709"/>
        <w:gridCol w:w="709"/>
        <w:gridCol w:w="709"/>
        <w:gridCol w:w="283"/>
        <w:gridCol w:w="567"/>
        <w:gridCol w:w="284"/>
        <w:gridCol w:w="283"/>
        <w:gridCol w:w="567"/>
        <w:gridCol w:w="284"/>
        <w:gridCol w:w="283"/>
        <w:gridCol w:w="567"/>
        <w:gridCol w:w="284"/>
        <w:gridCol w:w="283"/>
        <w:gridCol w:w="566"/>
        <w:gridCol w:w="285"/>
        <w:gridCol w:w="709"/>
      </w:tblGrid>
      <w:tr w:rsidR="00834C8B" w:rsidRPr="00834C8B" w:rsidTr="00834C8B">
        <w:trPr>
          <w:gridAfter w:val="2"/>
          <w:wAfter w:w="994" w:type="dxa"/>
        </w:trPr>
        <w:tc>
          <w:tcPr>
            <w:tcW w:w="283" w:type="dxa"/>
            <w:vMerge w:val="restart"/>
            <w:shd w:val="clear" w:color="auto" w:fill="auto"/>
          </w:tcPr>
          <w:p w:rsidR="00834C8B" w:rsidRPr="00834C8B" w:rsidRDefault="00834C8B" w:rsidP="00834C8B">
            <w:pPr>
              <w:spacing w:after="0" w:line="240" w:lineRule="auto"/>
              <w:ind w:left="-108" w:right="-108"/>
              <w:jc w:val="center"/>
              <w:rPr>
                <w:rFonts w:ascii="Times New Roman" w:hAnsi="Times New Roman"/>
                <w:sz w:val="20"/>
                <w:szCs w:val="20"/>
              </w:rPr>
            </w:pPr>
            <w:r w:rsidRPr="00834C8B">
              <w:rPr>
                <w:rFonts w:ascii="Times New Roman" w:hAnsi="Times New Roman"/>
                <w:sz w:val="20"/>
                <w:szCs w:val="20"/>
              </w:rPr>
              <w:t>№ п/п</w:t>
            </w:r>
          </w:p>
        </w:tc>
        <w:tc>
          <w:tcPr>
            <w:tcW w:w="1277" w:type="dxa"/>
            <w:vMerge w:val="restart"/>
            <w:shd w:val="clear" w:color="auto" w:fill="auto"/>
          </w:tcPr>
          <w:p w:rsidR="00834C8B" w:rsidRPr="00834C8B" w:rsidRDefault="00834C8B" w:rsidP="00834C8B">
            <w:pPr>
              <w:spacing w:after="0" w:line="240" w:lineRule="auto"/>
              <w:jc w:val="center"/>
              <w:rPr>
                <w:rFonts w:ascii="Times New Roman" w:hAnsi="Times New Roman"/>
                <w:sz w:val="20"/>
                <w:szCs w:val="20"/>
              </w:rPr>
            </w:pPr>
            <w:r w:rsidRPr="00834C8B">
              <w:rPr>
                <w:rFonts w:ascii="Times New Roman" w:hAnsi="Times New Roman"/>
                <w:sz w:val="20"/>
                <w:szCs w:val="20"/>
              </w:rPr>
              <w:t>ФИО педагогов</w:t>
            </w:r>
          </w:p>
        </w:tc>
        <w:tc>
          <w:tcPr>
            <w:tcW w:w="567" w:type="dxa"/>
            <w:vMerge w:val="restart"/>
            <w:shd w:val="clear" w:color="auto" w:fill="auto"/>
          </w:tcPr>
          <w:p w:rsidR="00834C8B" w:rsidRPr="00834C8B" w:rsidRDefault="00834C8B" w:rsidP="00834C8B">
            <w:pPr>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Стаж работы на 01.01.</w:t>
            </w:r>
          </w:p>
          <w:p w:rsidR="00834C8B" w:rsidRPr="00834C8B" w:rsidRDefault="00834C8B" w:rsidP="00834C8B">
            <w:pPr>
              <w:spacing w:after="0" w:line="240" w:lineRule="auto"/>
              <w:ind w:left="-108" w:right="-108"/>
              <w:jc w:val="center"/>
              <w:rPr>
                <w:rFonts w:ascii="Times New Roman" w:hAnsi="Times New Roman"/>
                <w:sz w:val="20"/>
                <w:szCs w:val="20"/>
              </w:rPr>
            </w:pPr>
            <w:r w:rsidRPr="00834C8B">
              <w:rPr>
                <w:rFonts w:ascii="Times New Roman" w:hAnsi="Times New Roman"/>
                <w:sz w:val="20"/>
                <w:szCs w:val="20"/>
              </w:rPr>
              <w:t>2018</w:t>
            </w:r>
          </w:p>
        </w:tc>
        <w:tc>
          <w:tcPr>
            <w:tcW w:w="850" w:type="dxa"/>
            <w:vMerge w:val="restart"/>
            <w:shd w:val="clear" w:color="auto" w:fill="auto"/>
          </w:tcPr>
          <w:p w:rsidR="00834C8B" w:rsidRPr="00834C8B" w:rsidRDefault="00834C8B" w:rsidP="00834C8B">
            <w:pPr>
              <w:spacing w:after="0" w:line="240" w:lineRule="auto"/>
              <w:ind w:left="-108" w:right="-108"/>
              <w:jc w:val="center"/>
              <w:rPr>
                <w:rFonts w:ascii="Times New Roman" w:hAnsi="Times New Roman"/>
                <w:sz w:val="20"/>
                <w:szCs w:val="20"/>
              </w:rPr>
            </w:pPr>
            <w:r w:rsidRPr="00834C8B">
              <w:rPr>
                <w:rFonts w:ascii="Times New Roman" w:hAnsi="Times New Roman"/>
                <w:sz w:val="20"/>
                <w:szCs w:val="20"/>
              </w:rPr>
              <w:t>Должность</w:t>
            </w:r>
          </w:p>
        </w:tc>
        <w:tc>
          <w:tcPr>
            <w:tcW w:w="2127" w:type="dxa"/>
            <w:gridSpan w:val="3"/>
            <w:vMerge w:val="restart"/>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Срок прохождения последних курсов</w:t>
            </w:r>
          </w:p>
        </w:tc>
        <w:tc>
          <w:tcPr>
            <w:tcW w:w="4251" w:type="dxa"/>
            <w:gridSpan w:val="11"/>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Сроки планир.</w:t>
            </w:r>
          </w:p>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аттес- ции</w:t>
            </w:r>
          </w:p>
        </w:tc>
      </w:tr>
      <w:tr w:rsidR="00834C8B" w:rsidRPr="00834C8B" w:rsidTr="00834C8B">
        <w:tc>
          <w:tcPr>
            <w:tcW w:w="283" w:type="dxa"/>
            <w:vMerge/>
            <w:shd w:val="clear" w:color="auto" w:fill="auto"/>
          </w:tcPr>
          <w:p w:rsidR="00834C8B" w:rsidRPr="00834C8B" w:rsidRDefault="00834C8B" w:rsidP="00834C8B">
            <w:pPr>
              <w:spacing w:after="0" w:line="240" w:lineRule="auto"/>
              <w:jc w:val="center"/>
              <w:rPr>
                <w:rFonts w:ascii="Times New Roman" w:hAnsi="Times New Roman"/>
                <w:sz w:val="20"/>
                <w:szCs w:val="20"/>
              </w:rPr>
            </w:pPr>
          </w:p>
        </w:tc>
        <w:tc>
          <w:tcPr>
            <w:tcW w:w="1277" w:type="dxa"/>
            <w:vMerge/>
            <w:shd w:val="clear" w:color="auto" w:fill="auto"/>
          </w:tcPr>
          <w:p w:rsidR="00834C8B" w:rsidRPr="00834C8B" w:rsidRDefault="00834C8B" w:rsidP="00834C8B">
            <w:pPr>
              <w:spacing w:after="0" w:line="240" w:lineRule="auto"/>
              <w:jc w:val="center"/>
              <w:rPr>
                <w:rFonts w:ascii="Times New Roman" w:hAnsi="Times New Roman"/>
                <w:sz w:val="20"/>
                <w:szCs w:val="20"/>
              </w:rPr>
            </w:pPr>
          </w:p>
        </w:tc>
        <w:tc>
          <w:tcPr>
            <w:tcW w:w="567" w:type="dxa"/>
            <w:vMerge/>
            <w:shd w:val="clear" w:color="auto" w:fill="auto"/>
          </w:tcPr>
          <w:p w:rsidR="00834C8B" w:rsidRPr="00834C8B" w:rsidRDefault="00834C8B" w:rsidP="00834C8B">
            <w:pPr>
              <w:spacing w:after="0" w:line="240" w:lineRule="auto"/>
              <w:jc w:val="center"/>
              <w:rPr>
                <w:rFonts w:ascii="Times New Roman" w:hAnsi="Times New Roman"/>
                <w:sz w:val="20"/>
                <w:szCs w:val="20"/>
              </w:rPr>
            </w:pPr>
          </w:p>
        </w:tc>
        <w:tc>
          <w:tcPr>
            <w:tcW w:w="850" w:type="dxa"/>
            <w:vMerge/>
            <w:shd w:val="clear" w:color="auto" w:fill="auto"/>
          </w:tcPr>
          <w:p w:rsidR="00834C8B" w:rsidRPr="00834C8B" w:rsidRDefault="00834C8B" w:rsidP="00834C8B">
            <w:pPr>
              <w:spacing w:after="0" w:line="240" w:lineRule="auto"/>
              <w:ind w:left="-108" w:right="-108"/>
              <w:jc w:val="center"/>
              <w:rPr>
                <w:rFonts w:ascii="Times New Roman" w:hAnsi="Times New Roman"/>
                <w:sz w:val="20"/>
                <w:szCs w:val="20"/>
              </w:rPr>
            </w:pPr>
          </w:p>
        </w:tc>
        <w:tc>
          <w:tcPr>
            <w:tcW w:w="2127" w:type="dxa"/>
            <w:gridSpan w:val="3"/>
            <w:vMerge/>
            <w:shd w:val="clear" w:color="auto" w:fill="auto"/>
          </w:tcPr>
          <w:p w:rsidR="00834C8B" w:rsidRPr="00834C8B" w:rsidRDefault="00834C8B" w:rsidP="00834C8B">
            <w:pPr>
              <w:tabs>
                <w:tab w:val="left" w:pos="10080"/>
              </w:tabs>
              <w:spacing w:after="0" w:line="240" w:lineRule="auto"/>
              <w:jc w:val="center"/>
              <w:rPr>
                <w:rFonts w:ascii="Times New Roman" w:hAnsi="Times New Roman"/>
                <w:b/>
                <w:sz w:val="20"/>
                <w:szCs w:val="20"/>
              </w:rPr>
            </w:pPr>
          </w:p>
        </w:tc>
        <w:tc>
          <w:tcPr>
            <w:tcW w:w="1134" w:type="dxa"/>
            <w:gridSpan w:val="3"/>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2019</w:t>
            </w:r>
          </w:p>
        </w:tc>
        <w:tc>
          <w:tcPr>
            <w:tcW w:w="1134" w:type="dxa"/>
            <w:gridSpan w:val="3"/>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c>
          <w:tcPr>
            <w:tcW w:w="1134" w:type="dxa"/>
            <w:gridSpan w:val="3"/>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2021</w:t>
            </w:r>
          </w:p>
        </w:tc>
        <w:tc>
          <w:tcPr>
            <w:tcW w:w="1134" w:type="dxa"/>
            <w:gridSpan w:val="3"/>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2022</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r>
      <w:tr w:rsidR="00834C8B" w:rsidRPr="00834C8B" w:rsidTr="00834C8B">
        <w:tc>
          <w:tcPr>
            <w:tcW w:w="283" w:type="dxa"/>
            <w:vMerge/>
            <w:shd w:val="clear" w:color="auto" w:fill="auto"/>
          </w:tcPr>
          <w:p w:rsidR="00834C8B" w:rsidRPr="00834C8B" w:rsidRDefault="00834C8B" w:rsidP="00834C8B">
            <w:pPr>
              <w:tabs>
                <w:tab w:val="left" w:pos="10080"/>
              </w:tabs>
              <w:spacing w:after="0" w:line="240" w:lineRule="auto"/>
              <w:jc w:val="center"/>
              <w:rPr>
                <w:rFonts w:ascii="Times New Roman" w:hAnsi="Times New Roman"/>
                <w:b/>
                <w:sz w:val="20"/>
                <w:szCs w:val="20"/>
              </w:rPr>
            </w:pPr>
          </w:p>
        </w:tc>
        <w:tc>
          <w:tcPr>
            <w:tcW w:w="1277" w:type="dxa"/>
            <w:vMerge/>
            <w:shd w:val="clear" w:color="auto" w:fill="auto"/>
          </w:tcPr>
          <w:p w:rsidR="00834C8B" w:rsidRPr="00834C8B" w:rsidRDefault="00834C8B" w:rsidP="00834C8B">
            <w:pPr>
              <w:tabs>
                <w:tab w:val="left" w:pos="10080"/>
              </w:tabs>
              <w:spacing w:after="0" w:line="240" w:lineRule="auto"/>
              <w:jc w:val="center"/>
              <w:rPr>
                <w:rFonts w:ascii="Times New Roman" w:hAnsi="Times New Roman"/>
                <w:b/>
                <w:sz w:val="20"/>
                <w:szCs w:val="20"/>
              </w:rPr>
            </w:pPr>
          </w:p>
        </w:tc>
        <w:tc>
          <w:tcPr>
            <w:tcW w:w="567" w:type="dxa"/>
            <w:vMerge/>
            <w:shd w:val="clear" w:color="auto" w:fill="auto"/>
          </w:tcPr>
          <w:p w:rsidR="00834C8B" w:rsidRPr="00834C8B" w:rsidRDefault="00834C8B" w:rsidP="00834C8B">
            <w:pPr>
              <w:tabs>
                <w:tab w:val="left" w:pos="10080"/>
              </w:tabs>
              <w:spacing w:after="0" w:line="240" w:lineRule="auto"/>
              <w:jc w:val="center"/>
              <w:rPr>
                <w:rFonts w:ascii="Times New Roman" w:hAnsi="Times New Roman"/>
                <w:b/>
                <w:sz w:val="20"/>
                <w:szCs w:val="20"/>
              </w:rPr>
            </w:pPr>
          </w:p>
        </w:tc>
        <w:tc>
          <w:tcPr>
            <w:tcW w:w="850" w:type="dxa"/>
            <w:vMerge/>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b/>
                <w:sz w:val="20"/>
                <w:szCs w:val="20"/>
              </w:rPr>
            </w:pP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b/>
                <w:sz w:val="20"/>
                <w:szCs w:val="20"/>
              </w:rPr>
            </w:pPr>
            <w:r w:rsidRPr="00834C8B">
              <w:rPr>
                <w:rFonts w:ascii="Times New Roman" w:hAnsi="Times New Roman"/>
                <w:b/>
                <w:sz w:val="20"/>
                <w:szCs w:val="20"/>
              </w:rPr>
              <w:t xml:space="preserve">Предмет </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b/>
                <w:sz w:val="20"/>
                <w:szCs w:val="20"/>
              </w:rPr>
            </w:pPr>
            <w:r w:rsidRPr="00834C8B">
              <w:rPr>
                <w:rFonts w:ascii="Times New Roman" w:hAnsi="Times New Roman"/>
                <w:b/>
                <w:sz w:val="20"/>
                <w:szCs w:val="20"/>
              </w:rPr>
              <w:t>ИКТ</w:t>
            </w:r>
          </w:p>
        </w:tc>
        <w:tc>
          <w:tcPr>
            <w:tcW w:w="709" w:type="dxa"/>
          </w:tcPr>
          <w:p w:rsidR="00834C8B" w:rsidRPr="00834C8B" w:rsidRDefault="00834C8B" w:rsidP="00834C8B">
            <w:pPr>
              <w:tabs>
                <w:tab w:val="left" w:pos="10080"/>
              </w:tabs>
              <w:spacing w:after="0" w:line="240" w:lineRule="auto"/>
              <w:ind w:left="-107" w:right="-108"/>
              <w:jc w:val="center"/>
              <w:rPr>
                <w:rFonts w:ascii="Times New Roman" w:hAnsi="Times New Roman"/>
                <w:b/>
                <w:sz w:val="20"/>
                <w:szCs w:val="20"/>
              </w:rPr>
            </w:pPr>
            <w:r w:rsidRPr="00834C8B">
              <w:rPr>
                <w:rFonts w:ascii="Times New Roman" w:hAnsi="Times New Roman"/>
                <w:b/>
                <w:sz w:val="20"/>
                <w:szCs w:val="20"/>
              </w:rPr>
              <w:t>Инклюзия</w:t>
            </w:r>
          </w:p>
        </w:tc>
        <w:tc>
          <w:tcPr>
            <w:tcW w:w="283"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Pr>
                <w:rFonts w:ascii="Times New Roman" w:hAnsi="Times New Roman"/>
                <w:sz w:val="20"/>
                <w:szCs w:val="20"/>
              </w:rPr>
              <w:t>П</w:t>
            </w:r>
            <w:r w:rsidRPr="00834C8B">
              <w:rPr>
                <w:rFonts w:ascii="Times New Roman" w:hAnsi="Times New Roman"/>
                <w:sz w:val="20"/>
                <w:szCs w:val="20"/>
              </w:rPr>
              <w:t xml:space="preserve"> </w:t>
            </w:r>
          </w:p>
        </w:tc>
        <w:tc>
          <w:tcPr>
            <w:tcW w:w="567"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ИКТ</w:t>
            </w:r>
          </w:p>
        </w:tc>
        <w:tc>
          <w:tcPr>
            <w:tcW w:w="284" w:type="dxa"/>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Pr>
                <w:rFonts w:ascii="Times New Roman" w:hAnsi="Times New Roman"/>
                <w:sz w:val="20"/>
                <w:szCs w:val="20"/>
              </w:rPr>
              <w:t>И</w:t>
            </w:r>
          </w:p>
        </w:tc>
        <w:tc>
          <w:tcPr>
            <w:tcW w:w="283"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Pr>
                <w:rFonts w:ascii="Times New Roman" w:hAnsi="Times New Roman"/>
                <w:sz w:val="20"/>
                <w:szCs w:val="20"/>
              </w:rPr>
              <w:t>П</w:t>
            </w:r>
            <w:r w:rsidRPr="00834C8B">
              <w:rPr>
                <w:rFonts w:ascii="Times New Roman" w:hAnsi="Times New Roman"/>
                <w:sz w:val="20"/>
                <w:szCs w:val="20"/>
              </w:rPr>
              <w:t xml:space="preserve"> </w:t>
            </w:r>
          </w:p>
        </w:tc>
        <w:tc>
          <w:tcPr>
            <w:tcW w:w="567"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ИКТ</w:t>
            </w:r>
          </w:p>
        </w:tc>
        <w:tc>
          <w:tcPr>
            <w:tcW w:w="284" w:type="dxa"/>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Pr>
                <w:rFonts w:ascii="Times New Roman" w:hAnsi="Times New Roman"/>
                <w:sz w:val="20"/>
                <w:szCs w:val="20"/>
              </w:rPr>
              <w:t>И</w:t>
            </w:r>
          </w:p>
        </w:tc>
        <w:tc>
          <w:tcPr>
            <w:tcW w:w="283"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Pr>
                <w:rFonts w:ascii="Times New Roman" w:hAnsi="Times New Roman"/>
                <w:sz w:val="20"/>
                <w:szCs w:val="20"/>
              </w:rPr>
              <w:t>П</w:t>
            </w:r>
          </w:p>
        </w:tc>
        <w:tc>
          <w:tcPr>
            <w:tcW w:w="567"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ИКТ</w:t>
            </w:r>
          </w:p>
        </w:tc>
        <w:tc>
          <w:tcPr>
            <w:tcW w:w="284" w:type="dxa"/>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Pr>
                <w:rFonts w:ascii="Times New Roman" w:hAnsi="Times New Roman"/>
                <w:sz w:val="20"/>
                <w:szCs w:val="20"/>
              </w:rPr>
              <w:t>И</w:t>
            </w:r>
          </w:p>
        </w:tc>
        <w:tc>
          <w:tcPr>
            <w:tcW w:w="283" w:type="dxa"/>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Pr>
                <w:rFonts w:ascii="Times New Roman" w:hAnsi="Times New Roman"/>
                <w:sz w:val="20"/>
                <w:szCs w:val="20"/>
              </w:rPr>
              <w:t>П</w:t>
            </w:r>
          </w:p>
        </w:tc>
        <w:tc>
          <w:tcPr>
            <w:tcW w:w="566" w:type="dxa"/>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ИКТ</w:t>
            </w:r>
          </w:p>
        </w:tc>
        <w:tc>
          <w:tcPr>
            <w:tcW w:w="285" w:type="dxa"/>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И</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Афанасьев В.А.</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36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 xml:space="preserve">Учитель физ. культуры </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2018</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Ахатова О.И.</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23 г</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 xml:space="preserve">Учитель нач. классов </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2023</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Фазылгалиева Р.А.</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29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нач. классов</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2023</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4</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Гайфуллина Г.Р.</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38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нач. классов</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2018</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2023</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5</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Гильманова Р.Р.</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15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англ. языка</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2018</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6</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Горелова И.В.</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29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рус. языка и литер.</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7</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Долбина О.А.</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14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нач. классов</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2023</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8</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Кайгородцева Л.Д</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27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нач. классов</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2014</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2018</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9</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Клюкина С.А.</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17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технологии</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2018</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10</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Крюкова Е.В.</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22 г</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истории и обществознания</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2022</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11</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Кучина Е.С.</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31 г</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 xml:space="preserve">Учитель рус. языка и </w:t>
            </w:r>
            <w:r w:rsidRPr="00834C8B">
              <w:rPr>
                <w:rFonts w:ascii="Times New Roman" w:hAnsi="Times New Roman"/>
                <w:sz w:val="20"/>
                <w:szCs w:val="20"/>
              </w:rPr>
              <w:lastRenderedPageBreak/>
              <w:t>литер.</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lastRenderedPageBreak/>
              <w:t>2018</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2014</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lastRenderedPageBreak/>
              <w:t>12</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Малкова М.Ю</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16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математики</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2022</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13</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Попугаева Н.С.</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33 г</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нач. классов</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2023</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14</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Санникова Л.Н.</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 xml:space="preserve">44 </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рус. языка и литер.</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2014</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15</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Санникова В.В.</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31 г</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ОБЖ</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2014</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16</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Светлова В.В.</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19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географии</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2022</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16</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Сунцова Е.А.</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4 г</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нач. классов</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2018</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2021</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17</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Талантова Л.А.</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35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матем. и физики</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18</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Тутынина Н.В.</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18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информ. и математ.</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2022</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19</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Черепанова Н.В.</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28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ИЗО</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2013</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2014</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Халяпова Н.М.</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36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биологии и химии</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2018</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2014</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2019</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21</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Шурупова Н.М.</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35 л</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математики</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2017</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2015</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2020</w:t>
            </w: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22</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Куршина К.А.</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Психолог</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23</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Шамсутдинова В.С.</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 г</w:t>
            </w: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 xml:space="preserve">Психолог. Декрет </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2016</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r>
      <w:tr w:rsidR="00834C8B" w:rsidRPr="00834C8B" w:rsidTr="00834C8B">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24</w:t>
            </w:r>
          </w:p>
        </w:tc>
        <w:tc>
          <w:tcPr>
            <w:tcW w:w="1277" w:type="dxa"/>
            <w:shd w:val="clear" w:color="auto" w:fill="auto"/>
          </w:tcPr>
          <w:p w:rsidR="00834C8B" w:rsidRPr="00834C8B" w:rsidRDefault="00834C8B" w:rsidP="00834C8B">
            <w:pPr>
              <w:tabs>
                <w:tab w:val="left" w:pos="10080"/>
              </w:tabs>
              <w:spacing w:after="0" w:line="240" w:lineRule="auto"/>
              <w:ind w:right="-108"/>
              <w:rPr>
                <w:rFonts w:ascii="Times New Roman" w:hAnsi="Times New Roman"/>
                <w:sz w:val="20"/>
                <w:szCs w:val="20"/>
              </w:rPr>
            </w:pPr>
            <w:r w:rsidRPr="00834C8B">
              <w:rPr>
                <w:rFonts w:ascii="Times New Roman" w:hAnsi="Times New Roman"/>
                <w:sz w:val="20"/>
                <w:szCs w:val="20"/>
              </w:rPr>
              <w:t>Симонов И</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850" w:type="dxa"/>
            <w:shd w:val="clear" w:color="auto" w:fill="auto"/>
          </w:tcPr>
          <w:p w:rsidR="00834C8B" w:rsidRPr="00834C8B" w:rsidRDefault="00834C8B" w:rsidP="00834C8B">
            <w:pPr>
              <w:tabs>
                <w:tab w:val="left" w:pos="10080"/>
              </w:tabs>
              <w:spacing w:after="0" w:line="240" w:lineRule="auto"/>
              <w:ind w:left="-108" w:right="-108"/>
              <w:jc w:val="center"/>
              <w:rPr>
                <w:rFonts w:ascii="Times New Roman" w:hAnsi="Times New Roman"/>
                <w:sz w:val="20"/>
                <w:szCs w:val="20"/>
              </w:rPr>
            </w:pPr>
            <w:r w:rsidRPr="00834C8B">
              <w:rPr>
                <w:rFonts w:ascii="Times New Roman" w:hAnsi="Times New Roman"/>
                <w:sz w:val="20"/>
                <w:szCs w:val="20"/>
              </w:rPr>
              <w:t>Учитель физкультуры</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w:t>
            </w: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3"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7" w:type="dxa"/>
            <w:shd w:val="clear" w:color="auto" w:fill="auto"/>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4" w:type="dxa"/>
          </w:tcPr>
          <w:p w:rsidR="00834C8B" w:rsidRPr="00834C8B" w:rsidRDefault="00834C8B" w:rsidP="00834C8B">
            <w:pPr>
              <w:tabs>
                <w:tab w:val="left" w:pos="10080"/>
              </w:tabs>
              <w:spacing w:after="0" w:line="240" w:lineRule="auto"/>
              <w:jc w:val="center"/>
              <w:rPr>
                <w:rFonts w:ascii="Times New Roman" w:hAnsi="Times New Roman"/>
                <w:sz w:val="20"/>
                <w:szCs w:val="20"/>
              </w:rPr>
            </w:pPr>
            <w:r w:rsidRPr="00834C8B">
              <w:rPr>
                <w:rFonts w:ascii="Times New Roman" w:hAnsi="Times New Roman"/>
                <w:sz w:val="20"/>
                <w:szCs w:val="20"/>
              </w:rPr>
              <w:t xml:space="preserve">+ </w:t>
            </w:r>
          </w:p>
        </w:tc>
        <w:tc>
          <w:tcPr>
            <w:tcW w:w="283"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566"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285"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c>
          <w:tcPr>
            <w:tcW w:w="709" w:type="dxa"/>
          </w:tcPr>
          <w:p w:rsidR="00834C8B" w:rsidRPr="00834C8B" w:rsidRDefault="00834C8B" w:rsidP="00834C8B">
            <w:pPr>
              <w:tabs>
                <w:tab w:val="left" w:pos="10080"/>
              </w:tabs>
              <w:spacing w:after="0" w:line="240" w:lineRule="auto"/>
              <w:jc w:val="center"/>
              <w:rPr>
                <w:rFonts w:ascii="Times New Roman" w:hAnsi="Times New Roman"/>
                <w:sz w:val="20"/>
                <w:szCs w:val="20"/>
              </w:rPr>
            </w:pPr>
          </w:p>
        </w:tc>
      </w:tr>
    </w:tbl>
    <w:p w:rsidR="002F70C8" w:rsidRDefault="002F70C8" w:rsidP="008B6191">
      <w:pPr>
        <w:pStyle w:val="1910"/>
        <w:shd w:val="clear" w:color="auto" w:fill="auto"/>
        <w:spacing w:line="240" w:lineRule="auto"/>
        <w:rPr>
          <w:rStyle w:val="1930"/>
          <w:rFonts w:eastAsia="Calibri"/>
          <w:b/>
          <w:bCs/>
          <w:sz w:val="24"/>
          <w:szCs w:val="24"/>
        </w:rPr>
      </w:pPr>
    </w:p>
    <w:p w:rsidR="001904DF" w:rsidRPr="009A6E4D" w:rsidRDefault="001904DF" w:rsidP="006D4386">
      <w:pPr>
        <w:pStyle w:val="1910"/>
        <w:shd w:val="clear" w:color="auto" w:fill="auto"/>
        <w:spacing w:line="240" w:lineRule="auto"/>
        <w:jc w:val="center"/>
        <w:rPr>
          <w:rFonts w:ascii="Times New Roman" w:hAnsi="Times New Roman"/>
          <w:b w:val="0"/>
          <w:sz w:val="24"/>
          <w:szCs w:val="24"/>
        </w:rPr>
      </w:pPr>
    </w:p>
    <w:p w:rsidR="006D4386" w:rsidRPr="009A6E4D" w:rsidRDefault="006D4386" w:rsidP="00EA3707">
      <w:pPr>
        <w:pStyle w:val="a8"/>
        <w:numPr>
          <w:ilvl w:val="3"/>
          <w:numId w:val="1"/>
        </w:numPr>
        <w:jc w:val="both"/>
        <w:rPr>
          <w:rFonts w:ascii="Times New Roman" w:hAnsi="Times New Roman"/>
        </w:rPr>
      </w:pPr>
      <w:r w:rsidRPr="009A6E4D">
        <w:rPr>
          <w:rFonts w:ascii="Times New Roman" w:hAnsi="Times New Roman"/>
          <w:b/>
        </w:rPr>
        <w:t>Результативность деятельности педагогических работников</w:t>
      </w:r>
      <w:r w:rsidRPr="009A6E4D">
        <w:rPr>
          <w:rFonts w:ascii="Times New Roman" w:hAnsi="Times New Roman"/>
        </w:rPr>
        <w:t>.</w:t>
      </w:r>
    </w:p>
    <w:p w:rsidR="006D4386" w:rsidRPr="009A6E4D" w:rsidRDefault="006D4386" w:rsidP="006D4386">
      <w:pPr>
        <w:pStyle w:val="a8"/>
        <w:ind w:left="2091"/>
        <w:jc w:val="both"/>
        <w:rPr>
          <w:rFonts w:ascii="Times New Roman" w:hAnsi="Times New Roman"/>
          <w:b/>
          <w:color w:val="002060"/>
        </w:rPr>
      </w:pPr>
    </w:p>
    <w:tbl>
      <w:tblPr>
        <w:tblStyle w:val="a4"/>
        <w:tblW w:w="10173" w:type="dxa"/>
        <w:tblLayout w:type="fixed"/>
        <w:tblLook w:val="04A0"/>
      </w:tblPr>
      <w:tblGrid>
        <w:gridCol w:w="523"/>
        <w:gridCol w:w="1853"/>
        <w:gridCol w:w="5812"/>
        <w:gridCol w:w="1985"/>
      </w:tblGrid>
      <w:tr w:rsidR="006D4386" w:rsidRPr="009A6E4D" w:rsidTr="006D4386">
        <w:tc>
          <w:tcPr>
            <w:tcW w:w="523" w:type="dxa"/>
            <w:vAlign w:val="center"/>
          </w:tcPr>
          <w:p w:rsidR="006D4386" w:rsidRPr="009A6E4D" w:rsidRDefault="006D4386" w:rsidP="005A39CC">
            <w:pPr>
              <w:spacing w:after="0" w:line="240" w:lineRule="auto"/>
              <w:jc w:val="center"/>
              <w:rPr>
                <w:rFonts w:ascii="Times New Roman" w:hAnsi="Times New Roman"/>
                <w:b/>
                <w:sz w:val="24"/>
                <w:szCs w:val="24"/>
              </w:rPr>
            </w:pPr>
            <w:r w:rsidRPr="009A6E4D">
              <w:rPr>
                <w:rFonts w:ascii="Times New Roman" w:hAnsi="Times New Roman"/>
                <w:b/>
                <w:sz w:val="24"/>
                <w:szCs w:val="24"/>
              </w:rPr>
              <w:t>№</w:t>
            </w:r>
          </w:p>
        </w:tc>
        <w:tc>
          <w:tcPr>
            <w:tcW w:w="1853" w:type="dxa"/>
            <w:vAlign w:val="center"/>
          </w:tcPr>
          <w:p w:rsidR="006D4386" w:rsidRPr="009A6E4D" w:rsidRDefault="006D4386" w:rsidP="005A39CC">
            <w:pPr>
              <w:spacing w:after="0" w:line="240" w:lineRule="auto"/>
              <w:jc w:val="center"/>
              <w:rPr>
                <w:rFonts w:ascii="Times New Roman" w:hAnsi="Times New Roman"/>
                <w:b/>
                <w:sz w:val="24"/>
                <w:szCs w:val="24"/>
              </w:rPr>
            </w:pPr>
            <w:r w:rsidRPr="009A6E4D">
              <w:rPr>
                <w:rFonts w:ascii="Times New Roman" w:hAnsi="Times New Roman"/>
                <w:b/>
                <w:sz w:val="24"/>
                <w:szCs w:val="24"/>
              </w:rPr>
              <w:t>Параметры</w:t>
            </w:r>
          </w:p>
        </w:tc>
        <w:tc>
          <w:tcPr>
            <w:tcW w:w="5812" w:type="dxa"/>
            <w:vAlign w:val="center"/>
          </w:tcPr>
          <w:p w:rsidR="006D4386" w:rsidRPr="009A6E4D" w:rsidRDefault="006D4386" w:rsidP="005A39CC">
            <w:pPr>
              <w:spacing w:after="0" w:line="240" w:lineRule="auto"/>
              <w:jc w:val="center"/>
              <w:rPr>
                <w:rFonts w:ascii="Times New Roman" w:hAnsi="Times New Roman"/>
                <w:b/>
                <w:sz w:val="24"/>
                <w:szCs w:val="24"/>
              </w:rPr>
            </w:pPr>
            <w:r w:rsidRPr="009A6E4D">
              <w:rPr>
                <w:rFonts w:ascii="Times New Roman" w:hAnsi="Times New Roman"/>
                <w:b/>
                <w:sz w:val="24"/>
                <w:szCs w:val="24"/>
              </w:rPr>
              <w:t>Индикаторы</w:t>
            </w:r>
          </w:p>
        </w:tc>
        <w:tc>
          <w:tcPr>
            <w:tcW w:w="1985" w:type="dxa"/>
            <w:vAlign w:val="center"/>
          </w:tcPr>
          <w:p w:rsidR="006D4386" w:rsidRPr="009A6E4D" w:rsidRDefault="006D4386" w:rsidP="005A39CC">
            <w:pPr>
              <w:spacing w:after="0" w:line="240" w:lineRule="auto"/>
              <w:jc w:val="center"/>
              <w:rPr>
                <w:rFonts w:ascii="Times New Roman" w:hAnsi="Times New Roman"/>
                <w:b/>
                <w:sz w:val="24"/>
                <w:szCs w:val="24"/>
              </w:rPr>
            </w:pPr>
            <w:r w:rsidRPr="009A6E4D">
              <w:rPr>
                <w:rFonts w:ascii="Times New Roman" w:hAnsi="Times New Roman"/>
                <w:b/>
                <w:sz w:val="24"/>
                <w:szCs w:val="24"/>
              </w:rPr>
              <w:t>Фактические показатели</w:t>
            </w:r>
          </w:p>
        </w:tc>
      </w:tr>
      <w:tr w:rsidR="007C2C06" w:rsidRPr="009A6E4D" w:rsidTr="006D4386">
        <w:tc>
          <w:tcPr>
            <w:tcW w:w="523" w:type="dxa"/>
            <w:vMerge w:val="restart"/>
            <w:vAlign w:val="center"/>
          </w:tcPr>
          <w:p w:rsidR="007C2C06" w:rsidRPr="009A6E4D" w:rsidRDefault="007C2C06" w:rsidP="005A39CC">
            <w:pPr>
              <w:spacing w:after="0" w:line="240" w:lineRule="auto"/>
              <w:jc w:val="center"/>
              <w:rPr>
                <w:rFonts w:ascii="Times New Roman" w:hAnsi="Times New Roman"/>
                <w:b/>
                <w:sz w:val="20"/>
                <w:szCs w:val="20"/>
              </w:rPr>
            </w:pPr>
            <w:r w:rsidRPr="009A6E4D">
              <w:rPr>
                <w:rFonts w:ascii="Times New Roman" w:hAnsi="Times New Roman"/>
                <w:b/>
                <w:sz w:val="20"/>
                <w:szCs w:val="20"/>
              </w:rPr>
              <w:t>1</w:t>
            </w:r>
          </w:p>
        </w:tc>
        <w:tc>
          <w:tcPr>
            <w:tcW w:w="1853" w:type="dxa"/>
            <w:vMerge w:val="restart"/>
            <w:vAlign w:val="center"/>
          </w:tcPr>
          <w:p w:rsidR="007C2C06" w:rsidRPr="009A6E4D" w:rsidRDefault="007C2C06" w:rsidP="005A39CC">
            <w:pPr>
              <w:spacing w:after="0" w:line="240" w:lineRule="auto"/>
              <w:jc w:val="center"/>
              <w:rPr>
                <w:rFonts w:ascii="Times New Roman" w:hAnsi="Times New Roman"/>
                <w:b/>
                <w:sz w:val="20"/>
                <w:szCs w:val="20"/>
              </w:rPr>
            </w:pPr>
            <w:r w:rsidRPr="009A6E4D">
              <w:rPr>
                <w:rFonts w:ascii="Times New Roman" w:hAnsi="Times New Roman"/>
                <w:sz w:val="20"/>
                <w:szCs w:val="20"/>
              </w:rPr>
              <w:t>Уровень профессиональной квалификации  педагогических и руководящих работников</w:t>
            </w:r>
          </w:p>
        </w:tc>
        <w:tc>
          <w:tcPr>
            <w:tcW w:w="5812" w:type="dxa"/>
            <w:vAlign w:val="center"/>
          </w:tcPr>
          <w:p w:rsidR="007C2C06" w:rsidRPr="009A6E4D" w:rsidRDefault="007C2C06" w:rsidP="007C2C06">
            <w:pPr>
              <w:spacing w:after="0" w:line="240" w:lineRule="auto"/>
              <w:jc w:val="both"/>
              <w:rPr>
                <w:rFonts w:ascii="Times New Roman" w:hAnsi="Times New Roman"/>
                <w:b/>
                <w:sz w:val="20"/>
                <w:szCs w:val="20"/>
              </w:rPr>
            </w:pPr>
            <w:r w:rsidRPr="009A6E4D">
              <w:rPr>
                <w:rFonts w:ascii="Times New Roman" w:hAnsi="Times New Roman"/>
                <w:sz w:val="20"/>
                <w:szCs w:val="20"/>
              </w:rPr>
              <w:t>Общее количество педагогов (включая совместителей)</w:t>
            </w:r>
          </w:p>
        </w:tc>
        <w:tc>
          <w:tcPr>
            <w:tcW w:w="1985" w:type="dxa"/>
            <w:vAlign w:val="center"/>
          </w:tcPr>
          <w:p w:rsidR="007C2C06" w:rsidRPr="00D128B9" w:rsidRDefault="00D128B9" w:rsidP="005A39CC">
            <w:pPr>
              <w:spacing w:after="0" w:line="240" w:lineRule="auto"/>
              <w:jc w:val="center"/>
              <w:rPr>
                <w:rFonts w:ascii="Times New Roman" w:hAnsi="Times New Roman"/>
                <w:sz w:val="20"/>
                <w:szCs w:val="20"/>
              </w:rPr>
            </w:pPr>
            <w:r w:rsidRPr="00D128B9">
              <w:rPr>
                <w:rFonts w:ascii="Times New Roman" w:hAnsi="Times New Roman"/>
                <w:sz w:val="20"/>
                <w:szCs w:val="20"/>
              </w:rPr>
              <w:t>26</w:t>
            </w:r>
          </w:p>
        </w:tc>
      </w:tr>
      <w:tr w:rsidR="007C2C06" w:rsidRPr="009A6E4D" w:rsidTr="006D4386">
        <w:tc>
          <w:tcPr>
            <w:tcW w:w="523" w:type="dxa"/>
            <w:vMerge/>
            <w:vAlign w:val="center"/>
          </w:tcPr>
          <w:p w:rsidR="007C2C06" w:rsidRPr="009A6E4D" w:rsidRDefault="007C2C06" w:rsidP="005A39CC">
            <w:pPr>
              <w:spacing w:after="0" w:line="240" w:lineRule="auto"/>
              <w:jc w:val="center"/>
              <w:rPr>
                <w:rFonts w:ascii="Times New Roman" w:hAnsi="Times New Roman"/>
                <w:b/>
                <w:sz w:val="20"/>
                <w:szCs w:val="20"/>
              </w:rPr>
            </w:pPr>
          </w:p>
        </w:tc>
        <w:tc>
          <w:tcPr>
            <w:tcW w:w="1853" w:type="dxa"/>
            <w:vMerge/>
            <w:vAlign w:val="center"/>
          </w:tcPr>
          <w:p w:rsidR="007C2C06" w:rsidRPr="009A6E4D" w:rsidRDefault="007C2C06" w:rsidP="005A39CC">
            <w:pPr>
              <w:spacing w:after="0" w:line="240" w:lineRule="auto"/>
              <w:jc w:val="center"/>
              <w:rPr>
                <w:rFonts w:ascii="Times New Roman" w:hAnsi="Times New Roman"/>
                <w:sz w:val="20"/>
                <w:szCs w:val="20"/>
              </w:rPr>
            </w:pPr>
          </w:p>
        </w:tc>
        <w:tc>
          <w:tcPr>
            <w:tcW w:w="5812" w:type="dxa"/>
            <w:vAlign w:val="center"/>
          </w:tcPr>
          <w:p w:rsidR="007C2C06" w:rsidRPr="009A6E4D" w:rsidRDefault="007C2C06" w:rsidP="005A39CC">
            <w:pPr>
              <w:spacing w:after="0" w:line="240" w:lineRule="auto"/>
              <w:jc w:val="center"/>
              <w:rPr>
                <w:rFonts w:ascii="Times New Roman" w:hAnsi="Times New Roman"/>
                <w:b/>
                <w:sz w:val="20"/>
                <w:szCs w:val="20"/>
              </w:rPr>
            </w:pPr>
            <w:r w:rsidRPr="009A6E4D">
              <w:rPr>
                <w:rFonts w:ascii="Times New Roman" w:hAnsi="Times New Roman"/>
                <w:sz w:val="20"/>
                <w:szCs w:val="20"/>
              </w:rPr>
              <w:t>Доля (в % от общего количества) педагогов с высшей  квалификационной категорией</w:t>
            </w:r>
          </w:p>
        </w:tc>
        <w:tc>
          <w:tcPr>
            <w:tcW w:w="1985" w:type="dxa"/>
            <w:vAlign w:val="center"/>
          </w:tcPr>
          <w:p w:rsidR="007C2C06" w:rsidRPr="00D128B9" w:rsidRDefault="00D128B9" w:rsidP="005A39CC">
            <w:pPr>
              <w:spacing w:after="0" w:line="240" w:lineRule="auto"/>
              <w:jc w:val="center"/>
              <w:rPr>
                <w:rFonts w:ascii="Times New Roman" w:hAnsi="Times New Roman"/>
                <w:sz w:val="20"/>
                <w:szCs w:val="20"/>
              </w:rPr>
            </w:pPr>
            <w:r w:rsidRPr="00D128B9">
              <w:rPr>
                <w:rFonts w:ascii="Times New Roman" w:hAnsi="Times New Roman"/>
                <w:sz w:val="20"/>
                <w:szCs w:val="20"/>
              </w:rPr>
              <w:t>12 (50</w:t>
            </w:r>
            <w:r w:rsidR="007C2C06" w:rsidRPr="00D128B9">
              <w:rPr>
                <w:rFonts w:ascii="Times New Roman" w:hAnsi="Times New Roman"/>
                <w:sz w:val="20"/>
                <w:szCs w:val="20"/>
              </w:rPr>
              <w:t>%)</w:t>
            </w:r>
          </w:p>
        </w:tc>
      </w:tr>
      <w:tr w:rsidR="007C2C06" w:rsidRPr="009A6E4D" w:rsidTr="006D4386">
        <w:tc>
          <w:tcPr>
            <w:tcW w:w="523" w:type="dxa"/>
            <w:vMerge/>
            <w:vAlign w:val="center"/>
          </w:tcPr>
          <w:p w:rsidR="007C2C06" w:rsidRPr="009A6E4D" w:rsidRDefault="007C2C06" w:rsidP="005A39CC">
            <w:pPr>
              <w:spacing w:after="0" w:line="240" w:lineRule="auto"/>
              <w:jc w:val="center"/>
              <w:rPr>
                <w:rFonts w:ascii="Times New Roman" w:hAnsi="Times New Roman"/>
                <w:b/>
                <w:sz w:val="20"/>
                <w:szCs w:val="20"/>
              </w:rPr>
            </w:pPr>
          </w:p>
        </w:tc>
        <w:tc>
          <w:tcPr>
            <w:tcW w:w="1853" w:type="dxa"/>
            <w:vMerge/>
            <w:vAlign w:val="center"/>
          </w:tcPr>
          <w:p w:rsidR="007C2C06" w:rsidRPr="009A6E4D" w:rsidRDefault="007C2C06" w:rsidP="005A39CC">
            <w:pPr>
              <w:spacing w:after="0" w:line="240" w:lineRule="auto"/>
              <w:jc w:val="center"/>
              <w:rPr>
                <w:rFonts w:ascii="Times New Roman" w:hAnsi="Times New Roman"/>
                <w:sz w:val="20"/>
                <w:szCs w:val="20"/>
              </w:rPr>
            </w:pPr>
          </w:p>
        </w:tc>
        <w:tc>
          <w:tcPr>
            <w:tcW w:w="5812" w:type="dxa"/>
            <w:vAlign w:val="center"/>
          </w:tcPr>
          <w:p w:rsidR="007C2C06" w:rsidRPr="009A6E4D" w:rsidRDefault="007C2C06" w:rsidP="005A39CC">
            <w:pPr>
              <w:spacing w:after="0" w:line="240" w:lineRule="auto"/>
              <w:jc w:val="center"/>
              <w:rPr>
                <w:rFonts w:ascii="Times New Roman" w:hAnsi="Times New Roman"/>
                <w:b/>
                <w:sz w:val="20"/>
                <w:szCs w:val="20"/>
              </w:rPr>
            </w:pPr>
            <w:r w:rsidRPr="009A6E4D">
              <w:rPr>
                <w:rFonts w:ascii="Times New Roman" w:hAnsi="Times New Roman"/>
                <w:sz w:val="20"/>
                <w:szCs w:val="20"/>
              </w:rPr>
              <w:t>Доля (в % от общего количества) педагогов с первой  квалификационной категорией</w:t>
            </w:r>
          </w:p>
        </w:tc>
        <w:tc>
          <w:tcPr>
            <w:tcW w:w="1985" w:type="dxa"/>
            <w:vAlign w:val="center"/>
          </w:tcPr>
          <w:p w:rsidR="007C2C06" w:rsidRPr="00D128B9" w:rsidRDefault="00D128B9" w:rsidP="005A39CC">
            <w:pPr>
              <w:spacing w:after="0" w:line="240" w:lineRule="auto"/>
              <w:jc w:val="center"/>
              <w:rPr>
                <w:rFonts w:ascii="Times New Roman" w:hAnsi="Times New Roman"/>
                <w:sz w:val="20"/>
                <w:szCs w:val="20"/>
              </w:rPr>
            </w:pPr>
            <w:r w:rsidRPr="00D128B9">
              <w:rPr>
                <w:rFonts w:ascii="Times New Roman" w:hAnsi="Times New Roman"/>
                <w:sz w:val="20"/>
                <w:szCs w:val="20"/>
              </w:rPr>
              <w:t>4 (16,6</w:t>
            </w:r>
            <w:r w:rsidR="007C2C06" w:rsidRPr="00D128B9">
              <w:rPr>
                <w:rFonts w:ascii="Times New Roman" w:hAnsi="Times New Roman"/>
                <w:sz w:val="20"/>
                <w:szCs w:val="20"/>
              </w:rPr>
              <w:t>%)</w:t>
            </w:r>
          </w:p>
        </w:tc>
      </w:tr>
      <w:tr w:rsidR="007C2C06" w:rsidRPr="009A6E4D" w:rsidTr="006D4386">
        <w:tc>
          <w:tcPr>
            <w:tcW w:w="523" w:type="dxa"/>
            <w:vMerge/>
            <w:vAlign w:val="center"/>
          </w:tcPr>
          <w:p w:rsidR="007C2C06" w:rsidRPr="009A6E4D" w:rsidRDefault="007C2C06" w:rsidP="005A39CC">
            <w:pPr>
              <w:spacing w:after="0" w:line="240" w:lineRule="auto"/>
              <w:jc w:val="center"/>
              <w:rPr>
                <w:rFonts w:ascii="Times New Roman" w:hAnsi="Times New Roman"/>
                <w:b/>
                <w:sz w:val="20"/>
                <w:szCs w:val="20"/>
              </w:rPr>
            </w:pPr>
          </w:p>
        </w:tc>
        <w:tc>
          <w:tcPr>
            <w:tcW w:w="1853" w:type="dxa"/>
            <w:vMerge/>
            <w:vAlign w:val="center"/>
          </w:tcPr>
          <w:p w:rsidR="007C2C06" w:rsidRPr="009A6E4D" w:rsidRDefault="007C2C06" w:rsidP="005A39CC">
            <w:pPr>
              <w:spacing w:after="0" w:line="240" w:lineRule="auto"/>
              <w:jc w:val="center"/>
              <w:rPr>
                <w:rFonts w:ascii="Times New Roman" w:hAnsi="Times New Roman"/>
                <w:sz w:val="20"/>
                <w:szCs w:val="20"/>
              </w:rPr>
            </w:pPr>
          </w:p>
        </w:tc>
        <w:tc>
          <w:tcPr>
            <w:tcW w:w="5812" w:type="dxa"/>
            <w:vAlign w:val="center"/>
          </w:tcPr>
          <w:p w:rsidR="007C2C06" w:rsidRPr="009A6E4D" w:rsidRDefault="007C2C06" w:rsidP="005A39CC">
            <w:pPr>
              <w:spacing w:after="0" w:line="240" w:lineRule="auto"/>
              <w:jc w:val="center"/>
              <w:rPr>
                <w:rFonts w:ascii="Times New Roman" w:hAnsi="Times New Roman"/>
                <w:b/>
                <w:sz w:val="20"/>
                <w:szCs w:val="20"/>
              </w:rPr>
            </w:pPr>
            <w:r w:rsidRPr="009A6E4D">
              <w:rPr>
                <w:rFonts w:ascii="Times New Roman" w:hAnsi="Times New Roman"/>
                <w:sz w:val="20"/>
                <w:szCs w:val="20"/>
              </w:rPr>
              <w:t>Доля (в % от общего количества) педагогов, имеющих звания и награждённых Почётной грамотой Министерства образования и науки</w:t>
            </w:r>
          </w:p>
        </w:tc>
        <w:tc>
          <w:tcPr>
            <w:tcW w:w="1985" w:type="dxa"/>
            <w:vAlign w:val="center"/>
          </w:tcPr>
          <w:p w:rsidR="007C2C06" w:rsidRPr="00D128B9" w:rsidRDefault="00D128B9" w:rsidP="005A39CC">
            <w:pPr>
              <w:spacing w:after="0" w:line="240" w:lineRule="auto"/>
              <w:jc w:val="center"/>
              <w:rPr>
                <w:rFonts w:ascii="Times New Roman" w:hAnsi="Times New Roman"/>
                <w:sz w:val="20"/>
                <w:szCs w:val="20"/>
              </w:rPr>
            </w:pPr>
            <w:r w:rsidRPr="00D128B9">
              <w:rPr>
                <w:rFonts w:ascii="Times New Roman" w:hAnsi="Times New Roman"/>
                <w:sz w:val="20"/>
                <w:szCs w:val="20"/>
              </w:rPr>
              <w:t>11 (45,8</w:t>
            </w:r>
            <w:r w:rsidR="00AF68AD" w:rsidRPr="00D128B9">
              <w:rPr>
                <w:rFonts w:ascii="Times New Roman" w:hAnsi="Times New Roman"/>
                <w:sz w:val="20"/>
                <w:szCs w:val="20"/>
              </w:rPr>
              <w:t>%)</w:t>
            </w:r>
          </w:p>
        </w:tc>
      </w:tr>
      <w:tr w:rsidR="007C2C06" w:rsidRPr="009A6E4D" w:rsidTr="006D4386">
        <w:tc>
          <w:tcPr>
            <w:tcW w:w="523" w:type="dxa"/>
            <w:vMerge/>
            <w:vAlign w:val="center"/>
          </w:tcPr>
          <w:p w:rsidR="007C2C06" w:rsidRPr="009A6E4D" w:rsidRDefault="007C2C06" w:rsidP="005A39CC">
            <w:pPr>
              <w:spacing w:after="0" w:line="240" w:lineRule="auto"/>
              <w:jc w:val="center"/>
              <w:rPr>
                <w:rFonts w:ascii="Times New Roman" w:hAnsi="Times New Roman"/>
                <w:b/>
                <w:sz w:val="20"/>
                <w:szCs w:val="20"/>
              </w:rPr>
            </w:pPr>
          </w:p>
        </w:tc>
        <w:tc>
          <w:tcPr>
            <w:tcW w:w="1853" w:type="dxa"/>
            <w:vMerge/>
            <w:vAlign w:val="center"/>
          </w:tcPr>
          <w:p w:rsidR="007C2C06" w:rsidRPr="009A6E4D" w:rsidRDefault="007C2C06" w:rsidP="005A39CC">
            <w:pPr>
              <w:spacing w:after="0" w:line="240" w:lineRule="auto"/>
              <w:jc w:val="center"/>
              <w:rPr>
                <w:rFonts w:ascii="Times New Roman" w:hAnsi="Times New Roman"/>
                <w:sz w:val="20"/>
                <w:szCs w:val="20"/>
              </w:rPr>
            </w:pPr>
          </w:p>
        </w:tc>
        <w:tc>
          <w:tcPr>
            <w:tcW w:w="5812" w:type="dxa"/>
            <w:vAlign w:val="center"/>
          </w:tcPr>
          <w:p w:rsidR="007C2C06" w:rsidRPr="009A6E4D" w:rsidRDefault="007C2C06" w:rsidP="005A39CC">
            <w:pPr>
              <w:spacing w:after="0" w:line="240" w:lineRule="auto"/>
              <w:jc w:val="center"/>
              <w:rPr>
                <w:rFonts w:ascii="Times New Roman" w:hAnsi="Times New Roman"/>
                <w:b/>
                <w:sz w:val="20"/>
                <w:szCs w:val="20"/>
              </w:rPr>
            </w:pPr>
            <w:r w:rsidRPr="009A6E4D">
              <w:rPr>
                <w:rFonts w:ascii="Times New Roman" w:hAnsi="Times New Roman"/>
                <w:sz w:val="20"/>
                <w:szCs w:val="20"/>
              </w:rPr>
              <w:t>Доля (в % от общего количества) педагогов, имеющих  поощрения регионального и муниципального уровня</w:t>
            </w:r>
          </w:p>
        </w:tc>
        <w:tc>
          <w:tcPr>
            <w:tcW w:w="1985" w:type="dxa"/>
            <w:vAlign w:val="center"/>
          </w:tcPr>
          <w:p w:rsidR="007C2C06" w:rsidRPr="00D128B9" w:rsidRDefault="00D128B9" w:rsidP="005A39CC">
            <w:pPr>
              <w:spacing w:after="0" w:line="240" w:lineRule="auto"/>
              <w:jc w:val="center"/>
              <w:rPr>
                <w:rFonts w:ascii="Times New Roman" w:hAnsi="Times New Roman"/>
                <w:sz w:val="20"/>
                <w:szCs w:val="20"/>
              </w:rPr>
            </w:pPr>
            <w:r w:rsidRPr="00D128B9">
              <w:rPr>
                <w:rFonts w:ascii="Times New Roman" w:hAnsi="Times New Roman"/>
                <w:sz w:val="20"/>
                <w:szCs w:val="20"/>
              </w:rPr>
              <w:t>20 (83,3</w:t>
            </w:r>
            <w:r w:rsidR="00AF68AD" w:rsidRPr="00D128B9">
              <w:rPr>
                <w:rFonts w:ascii="Times New Roman" w:hAnsi="Times New Roman"/>
                <w:sz w:val="20"/>
                <w:szCs w:val="20"/>
              </w:rPr>
              <w:t>%)</w:t>
            </w:r>
          </w:p>
        </w:tc>
      </w:tr>
      <w:tr w:rsidR="007C2C06" w:rsidRPr="00D128B9" w:rsidTr="006D4386">
        <w:tc>
          <w:tcPr>
            <w:tcW w:w="523" w:type="dxa"/>
            <w:vAlign w:val="center"/>
          </w:tcPr>
          <w:p w:rsidR="007C2C06" w:rsidRPr="00D128B9" w:rsidRDefault="007C2C06" w:rsidP="005A39CC">
            <w:pPr>
              <w:spacing w:after="0" w:line="240" w:lineRule="auto"/>
              <w:jc w:val="center"/>
              <w:rPr>
                <w:rFonts w:ascii="Times New Roman" w:hAnsi="Times New Roman"/>
                <w:b/>
                <w:sz w:val="20"/>
                <w:szCs w:val="20"/>
              </w:rPr>
            </w:pPr>
            <w:r w:rsidRPr="00D128B9">
              <w:rPr>
                <w:rFonts w:ascii="Times New Roman" w:hAnsi="Times New Roman"/>
                <w:b/>
                <w:sz w:val="20"/>
                <w:szCs w:val="20"/>
              </w:rPr>
              <w:t>2</w:t>
            </w:r>
          </w:p>
        </w:tc>
        <w:tc>
          <w:tcPr>
            <w:tcW w:w="1853" w:type="dxa"/>
            <w:vAlign w:val="center"/>
          </w:tcPr>
          <w:p w:rsidR="007C2C06" w:rsidRPr="00D128B9" w:rsidRDefault="007C2C06" w:rsidP="005A39CC">
            <w:pPr>
              <w:spacing w:after="0" w:line="240" w:lineRule="auto"/>
              <w:jc w:val="center"/>
              <w:rPr>
                <w:rFonts w:ascii="Times New Roman" w:hAnsi="Times New Roman"/>
                <w:sz w:val="20"/>
                <w:szCs w:val="20"/>
              </w:rPr>
            </w:pPr>
            <w:r w:rsidRPr="00D128B9">
              <w:rPr>
                <w:rFonts w:ascii="Times New Roman" w:hAnsi="Times New Roman"/>
                <w:sz w:val="20"/>
                <w:szCs w:val="20"/>
              </w:rPr>
              <w:t xml:space="preserve">Состояние готовности педагогов к работе </w:t>
            </w:r>
            <w:r w:rsidRPr="00D128B9">
              <w:rPr>
                <w:rFonts w:ascii="Times New Roman" w:hAnsi="Times New Roman"/>
                <w:sz w:val="20"/>
                <w:szCs w:val="20"/>
              </w:rPr>
              <w:lastRenderedPageBreak/>
              <w:t>по новым образовательным стандартам</w:t>
            </w:r>
          </w:p>
        </w:tc>
        <w:tc>
          <w:tcPr>
            <w:tcW w:w="5812" w:type="dxa"/>
            <w:vAlign w:val="center"/>
          </w:tcPr>
          <w:p w:rsidR="007C2C06" w:rsidRPr="00D128B9" w:rsidRDefault="007C2C06" w:rsidP="005A39CC">
            <w:pPr>
              <w:spacing w:after="0" w:line="240" w:lineRule="auto"/>
              <w:jc w:val="center"/>
              <w:rPr>
                <w:rFonts w:ascii="Times New Roman" w:hAnsi="Times New Roman"/>
                <w:sz w:val="20"/>
                <w:szCs w:val="20"/>
              </w:rPr>
            </w:pPr>
            <w:r w:rsidRPr="00D128B9">
              <w:rPr>
                <w:rFonts w:ascii="Times New Roman" w:hAnsi="Times New Roman"/>
                <w:sz w:val="20"/>
                <w:szCs w:val="20"/>
              </w:rPr>
              <w:lastRenderedPageBreak/>
              <w:t>Доля (в % от общего количества) педагогов, повысивших квалификацию по вопросам реализации ФГОС и имеющих соответствующие документы за последние три года</w:t>
            </w:r>
          </w:p>
        </w:tc>
        <w:tc>
          <w:tcPr>
            <w:tcW w:w="1985" w:type="dxa"/>
            <w:vAlign w:val="center"/>
          </w:tcPr>
          <w:p w:rsidR="007C2C06" w:rsidRPr="00D128B9" w:rsidRDefault="00D128B9" w:rsidP="005A39CC">
            <w:pPr>
              <w:spacing w:after="0" w:line="240" w:lineRule="auto"/>
              <w:jc w:val="center"/>
              <w:rPr>
                <w:rFonts w:ascii="Times New Roman" w:hAnsi="Times New Roman"/>
                <w:b/>
                <w:sz w:val="20"/>
                <w:szCs w:val="20"/>
              </w:rPr>
            </w:pPr>
            <w:r w:rsidRPr="00D128B9">
              <w:rPr>
                <w:rFonts w:ascii="Times New Roman" w:hAnsi="Times New Roman"/>
                <w:sz w:val="20"/>
                <w:szCs w:val="20"/>
              </w:rPr>
              <w:t>24 (92,3</w:t>
            </w:r>
            <w:r w:rsidR="00AF68AD" w:rsidRPr="00D128B9">
              <w:rPr>
                <w:rFonts w:ascii="Times New Roman" w:hAnsi="Times New Roman"/>
                <w:sz w:val="20"/>
                <w:szCs w:val="20"/>
              </w:rPr>
              <w:t>%)</w:t>
            </w:r>
          </w:p>
        </w:tc>
      </w:tr>
      <w:tr w:rsidR="002740D5" w:rsidRPr="009A6E4D" w:rsidTr="006D4386">
        <w:tc>
          <w:tcPr>
            <w:tcW w:w="523" w:type="dxa"/>
            <w:vMerge w:val="restart"/>
            <w:vAlign w:val="center"/>
          </w:tcPr>
          <w:p w:rsidR="002740D5" w:rsidRPr="009A6E4D" w:rsidRDefault="002740D5" w:rsidP="005A39CC">
            <w:pPr>
              <w:spacing w:after="0" w:line="240" w:lineRule="auto"/>
              <w:jc w:val="center"/>
              <w:rPr>
                <w:rFonts w:ascii="Times New Roman" w:hAnsi="Times New Roman"/>
                <w:b/>
                <w:sz w:val="20"/>
                <w:szCs w:val="20"/>
              </w:rPr>
            </w:pPr>
            <w:r w:rsidRPr="009A6E4D">
              <w:rPr>
                <w:rFonts w:ascii="Times New Roman" w:hAnsi="Times New Roman"/>
                <w:b/>
                <w:sz w:val="20"/>
                <w:szCs w:val="20"/>
              </w:rPr>
              <w:lastRenderedPageBreak/>
              <w:t>3</w:t>
            </w:r>
          </w:p>
        </w:tc>
        <w:tc>
          <w:tcPr>
            <w:tcW w:w="1853" w:type="dxa"/>
            <w:vMerge w:val="restart"/>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Профессиональное самообразование педагогов;  участие педагогов в профессиональных конкурсах</w:t>
            </w:r>
          </w:p>
        </w:tc>
        <w:tc>
          <w:tcPr>
            <w:tcW w:w="5812" w:type="dxa"/>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Количество педагогов, представивших свой педагогический опыт на муниципальном, региональном и межрегиональном уровнях</w:t>
            </w:r>
          </w:p>
        </w:tc>
        <w:tc>
          <w:tcPr>
            <w:tcW w:w="1985" w:type="dxa"/>
            <w:vAlign w:val="center"/>
          </w:tcPr>
          <w:p w:rsidR="002740D5" w:rsidRPr="00D128B9" w:rsidRDefault="00D128B9" w:rsidP="005A39CC">
            <w:pPr>
              <w:spacing w:after="0" w:line="240" w:lineRule="auto"/>
              <w:jc w:val="center"/>
              <w:rPr>
                <w:rFonts w:ascii="Times New Roman" w:hAnsi="Times New Roman"/>
                <w:sz w:val="20"/>
                <w:szCs w:val="20"/>
              </w:rPr>
            </w:pPr>
            <w:r w:rsidRPr="00D128B9">
              <w:rPr>
                <w:rFonts w:ascii="Times New Roman" w:hAnsi="Times New Roman"/>
                <w:sz w:val="20"/>
                <w:szCs w:val="20"/>
              </w:rPr>
              <w:t>7 (29,1</w:t>
            </w:r>
            <w:r w:rsidR="00AF68AD" w:rsidRPr="00D128B9">
              <w:rPr>
                <w:rFonts w:ascii="Times New Roman" w:hAnsi="Times New Roman"/>
                <w:sz w:val="20"/>
                <w:szCs w:val="20"/>
              </w:rPr>
              <w:t>%)</w:t>
            </w:r>
          </w:p>
        </w:tc>
      </w:tr>
      <w:tr w:rsidR="002740D5" w:rsidRPr="009A6E4D" w:rsidTr="006D4386">
        <w:tc>
          <w:tcPr>
            <w:tcW w:w="523" w:type="dxa"/>
            <w:vMerge/>
            <w:vAlign w:val="center"/>
          </w:tcPr>
          <w:p w:rsidR="002740D5" w:rsidRPr="009A6E4D" w:rsidRDefault="002740D5" w:rsidP="005A39CC">
            <w:pPr>
              <w:spacing w:after="0" w:line="240" w:lineRule="auto"/>
              <w:jc w:val="center"/>
              <w:rPr>
                <w:rFonts w:ascii="Times New Roman" w:hAnsi="Times New Roman"/>
                <w:b/>
                <w:sz w:val="20"/>
                <w:szCs w:val="20"/>
              </w:rPr>
            </w:pPr>
          </w:p>
        </w:tc>
        <w:tc>
          <w:tcPr>
            <w:tcW w:w="1853" w:type="dxa"/>
            <w:vMerge/>
            <w:vAlign w:val="center"/>
          </w:tcPr>
          <w:p w:rsidR="002740D5" w:rsidRPr="009A6E4D" w:rsidRDefault="002740D5" w:rsidP="005A39CC">
            <w:pPr>
              <w:spacing w:after="0" w:line="240" w:lineRule="auto"/>
              <w:jc w:val="center"/>
              <w:rPr>
                <w:rFonts w:ascii="Times New Roman" w:hAnsi="Times New Roman"/>
                <w:sz w:val="20"/>
                <w:szCs w:val="20"/>
              </w:rPr>
            </w:pPr>
          </w:p>
        </w:tc>
        <w:tc>
          <w:tcPr>
            <w:tcW w:w="5812" w:type="dxa"/>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Общее количество публикаций педагогических работников во всероссийских изданиях ( интернет – сообщества педагогов)</w:t>
            </w:r>
          </w:p>
        </w:tc>
        <w:tc>
          <w:tcPr>
            <w:tcW w:w="1985" w:type="dxa"/>
            <w:vAlign w:val="center"/>
          </w:tcPr>
          <w:p w:rsidR="002740D5" w:rsidRPr="00D128B9" w:rsidRDefault="00AF68AD" w:rsidP="005A39CC">
            <w:pPr>
              <w:spacing w:after="0" w:line="240" w:lineRule="auto"/>
              <w:jc w:val="center"/>
              <w:rPr>
                <w:rFonts w:ascii="Times New Roman" w:hAnsi="Times New Roman"/>
                <w:sz w:val="20"/>
                <w:szCs w:val="20"/>
              </w:rPr>
            </w:pPr>
            <w:r w:rsidRPr="00D128B9">
              <w:rPr>
                <w:rFonts w:ascii="Times New Roman" w:hAnsi="Times New Roman"/>
                <w:sz w:val="20"/>
                <w:szCs w:val="20"/>
              </w:rPr>
              <w:t>5 (19,2%)</w:t>
            </w:r>
          </w:p>
        </w:tc>
      </w:tr>
      <w:tr w:rsidR="002740D5" w:rsidRPr="009A6E4D" w:rsidTr="006D4386">
        <w:tc>
          <w:tcPr>
            <w:tcW w:w="523" w:type="dxa"/>
            <w:vMerge/>
            <w:vAlign w:val="center"/>
          </w:tcPr>
          <w:p w:rsidR="002740D5" w:rsidRPr="009A6E4D" w:rsidRDefault="002740D5" w:rsidP="005A39CC">
            <w:pPr>
              <w:spacing w:after="0" w:line="240" w:lineRule="auto"/>
              <w:jc w:val="center"/>
              <w:rPr>
                <w:rFonts w:ascii="Times New Roman" w:hAnsi="Times New Roman"/>
                <w:b/>
                <w:sz w:val="20"/>
                <w:szCs w:val="20"/>
              </w:rPr>
            </w:pPr>
          </w:p>
        </w:tc>
        <w:tc>
          <w:tcPr>
            <w:tcW w:w="1853" w:type="dxa"/>
            <w:vMerge/>
            <w:vAlign w:val="center"/>
          </w:tcPr>
          <w:p w:rsidR="002740D5" w:rsidRPr="009A6E4D" w:rsidRDefault="002740D5" w:rsidP="005A39CC">
            <w:pPr>
              <w:spacing w:after="0" w:line="240" w:lineRule="auto"/>
              <w:jc w:val="center"/>
              <w:rPr>
                <w:rFonts w:ascii="Times New Roman" w:hAnsi="Times New Roman"/>
                <w:sz w:val="20"/>
                <w:szCs w:val="20"/>
              </w:rPr>
            </w:pPr>
          </w:p>
        </w:tc>
        <w:tc>
          <w:tcPr>
            <w:tcW w:w="5812" w:type="dxa"/>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Общее количество публикаций педагогических работников в региональных изданиях</w:t>
            </w:r>
          </w:p>
        </w:tc>
        <w:tc>
          <w:tcPr>
            <w:tcW w:w="1985" w:type="dxa"/>
            <w:vAlign w:val="center"/>
          </w:tcPr>
          <w:p w:rsidR="002740D5" w:rsidRPr="00D128B9" w:rsidRDefault="00AF68AD" w:rsidP="005A39CC">
            <w:pPr>
              <w:spacing w:after="0" w:line="240" w:lineRule="auto"/>
              <w:jc w:val="center"/>
              <w:rPr>
                <w:rFonts w:ascii="Times New Roman" w:hAnsi="Times New Roman"/>
                <w:sz w:val="20"/>
                <w:szCs w:val="20"/>
              </w:rPr>
            </w:pPr>
            <w:r w:rsidRPr="00D128B9">
              <w:rPr>
                <w:rFonts w:ascii="Times New Roman" w:hAnsi="Times New Roman"/>
                <w:sz w:val="20"/>
                <w:szCs w:val="20"/>
              </w:rPr>
              <w:t>2 (7,6%)</w:t>
            </w:r>
          </w:p>
        </w:tc>
      </w:tr>
      <w:tr w:rsidR="002740D5" w:rsidRPr="009A6E4D" w:rsidTr="006D4386">
        <w:tc>
          <w:tcPr>
            <w:tcW w:w="523" w:type="dxa"/>
            <w:vMerge/>
            <w:vAlign w:val="center"/>
          </w:tcPr>
          <w:p w:rsidR="002740D5" w:rsidRPr="009A6E4D" w:rsidRDefault="002740D5" w:rsidP="005A39CC">
            <w:pPr>
              <w:spacing w:after="0" w:line="240" w:lineRule="auto"/>
              <w:jc w:val="center"/>
              <w:rPr>
                <w:rFonts w:ascii="Times New Roman" w:hAnsi="Times New Roman"/>
                <w:b/>
                <w:sz w:val="20"/>
                <w:szCs w:val="20"/>
              </w:rPr>
            </w:pPr>
          </w:p>
        </w:tc>
        <w:tc>
          <w:tcPr>
            <w:tcW w:w="1853" w:type="dxa"/>
            <w:vMerge/>
            <w:vAlign w:val="center"/>
          </w:tcPr>
          <w:p w:rsidR="002740D5" w:rsidRPr="009A6E4D" w:rsidRDefault="002740D5" w:rsidP="005A39CC">
            <w:pPr>
              <w:spacing w:after="0" w:line="240" w:lineRule="auto"/>
              <w:jc w:val="center"/>
              <w:rPr>
                <w:rFonts w:ascii="Times New Roman" w:hAnsi="Times New Roman"/>
                <w:sz w:val="20"/>
                <w:szCs w:val="20"/>
              </w:rPr>
            </w:pPr>
          </w:p>
        </w:tc>
        <w:tc>
          <w:tcPr>
            <w:tcW w:w="5812" w:type="dxa"/>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Общее количество педагогов, участников профессиональных конкурсов</w:t>
            </w:r>
          </w:p>
        </w:tc>
        <w:tc>
          <w:tcPr>
            <w:tcW w:w="1985" w:type="dxa"/>
            <w:vAlign w:val="center"/>
          </w:tcPr>
          <w:p w:rsidR="002740D5" w:rsidRPr="00D128B9" w:rsidRDefault="00AF68AD" w:rsidP="005A39CC">
            <w:pPr>
              <w:spacing w:after="0" w:line="240" w:lineRule="auto"/>
              <w:jc w:val="center"/>
              <w:rPr>
                <w:rFonts w:ascii="Times New Roman" w:hAnsi="Times New Roman"/>
                <w:sz w:val="20"/>
                <w:szCs w:val="20"/>
              </w:rPr>
            </w:pPr>
            <w:r w:rsidRPr="00D128B9">
              <w:rPr>
                <w:rFonts w:ascii="Times New Roman" w:hAnsi="Times New Roman"/>
                <w:sz w:val="20"/>
                <w:szCs w:val="20"/>
              </w:rPr>
              <w:t>6 (23%)</w:t>
            </w:r>
          </w:p>
        </w:tc>
      </w:tr>
      <w:tr w:rsidR="002740D5" w:rsidRPr="009A6E4D" w:rsidTr="006D4386">
        <w:tc>
          <w:tcPr>
            <w:tcW w:w="523" w:type="dxa"/>
            <w:vMerge w:val="restart"/>
            <w:vAlign w:val="center"/>
          </w:tcPr>
          <w:p w:rsidR="002740D5" w:rsidRPr="009A6E4D" w:rsidRDefault="002740D5" w:rsidP="005A39CC">
            <w:pPr>
              <w:spacing w:after="0" w:line="240" w:lineRule="auto"/>
              <w:jc w:val="center"/>
              <w:rPr>
                <w:rFonts w:ascii="Times New Roman" w:hAnsi="Times New Roman"/>
                <w:b/>
                <w:sz w:val="20"/>
                <w:szCs w:val="20"/>
              </w:rPr>
            </w:pPr>
            <w:r w:rsidRPr="009A6E4D">
              <w:rPr>
                <w:rFonts w:ascii="Times New Roman" w:hAnsi="Times New Roman"/>
                <w:b/>
                <w:sz w:val="20"/>
                <w:szCs w:val="20"/>
              </w:rPr>
              <w:t>4</w:t>
            </w:r>
          </w:p>
        </w:tc>
        <w:tc>
          <w:tcPr>
            <w:tcW w:w="1853" w:type="dxa"/>
            <w:vMerge w:val="restart"/>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Условия для обмена передовым педагогическим опытом</w:t>
            </w:r>
          </w:p>
        </w:tc>
        <w:tc>
          <w:tcPr>
            <w:tcW w:w="5812" w:type="dxa"/>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Количество открытых уроков и/или мастер - классов, проведенных на муниципальном уровне</w:t>
            </w:r>
          </w:p>
        </w:tc>
        <w:tc>
          <w:tcPr>
            <w:tcW w:w="1985" w:type="dxa"/>
            <w:vAlign w:val="center"/>
          </w:tcPr>
          <w:p w:rsidR="002740D5" w:rsidRPr="00D128B9" w:rsidRDefault="00AF68AD" w:rsidP="005A39CC">
            <w:pPr>
              <w:spacing w:after="0" w:line="240" w:lineRule="auto"/>
              <w:jc w:val="center"/>
              <w:rPr>
                <w:rFonts w:ascii="Times New Roman" w:hAnsi="Times New Roman"/>
                <w:sz w:val="20"/>
                <w:szCs w:val="20"/>
              </w:rPr>
            </w:pPr>
            <w:r w:rsidRPr="00D128B9">
              <w:rPr>
                <w:rFonts w:ascii="Times New Roman" w:hAnsi="Times New Roman"/>
                <w:sz w:val="20"/>
                <w:szCs w:val="20"/>
              </w:rPr>
              <w:t>7 (18,2%)</w:t>
            </w:r>
          </w:p>
        </w:tc>
      </w:tr>
      <w:tr w:rsidR="002740D5" w:rsidRPr="009A6E4D" w:rsidTr="006D4386">
        <w:tc>
          <w:tcPr>
            <w:tcW w:w="523" w:type="dxa"/>
            <w:vMerge/>
            <w:vAlign w:val="center"/>
          </w:tcPr>
          <w:p w:rsidR="002740D5" w:rsidRPr="009A6E4D" w:rsidRDefault="002740D5" w:rsidP="005A39CC">
            <w:pPr>
              <w:spacing w:after="0" w:line="240" w:lineRule="auto"/>
              <w:jc w:val="center"/>
              <w:rPr>
                <w:rFonts w:ascii="Times New Roman" w:hAnsi="Times New Roman"/>
                <w:b/>
                <w:sz w:val="20"/>
                <w:szCs w:val="20"/>
              </w:rPr>
            </w:pPr>
          </w:p>
        </w:tc>
        <w:tc>
          <w:tcPr>
            <w:tcW w:w="1853" w:type="dxa"/>
            <w:vMerge/>
            <w:vAlign w:val="center"/>
          </w:tcPr>
          <w:p w:rsidR="002740D5" w:rsidRPr="009A6E4D" w:rsidRDefault="002740D5" w:rsidP="005A39CC">
            <w:pPr>
              <w:spacing w:after="0" w:line="240" w:lineRule="auto"/>
              <w:jc w:val="center"/>
              <w:rPr>
                <w:rFonts w:ascii="Times New Roman" w:hAnsi="Times New Roman"/>
                <w:sz w:val="20"/>
                <w:szCs w:val="20"/>
              </w:rPr>
            </w:pPr>
          </w:p>
        </w:tc>
        <w:tc>
          <w:tcPr>
            <w:tcW w:w="5812" w:type="dxa"/>
            <w:vAlign w:val="center"/>
          </w:tcPr>
          <w:p w:rsidR="002740D5" w:rsidRPr="009A6E4D" w:rsidRDefault="002740D5" w:rsidP="005A39CC">
            <w:pPr>
              <w:spacing w:after="0" w:line="240" w:lineRule="auto"/>
              <w:jc w:val="center"/>
              <w:rPr>
                <w:rFonts w:ascii="Times New Roman" w:hAnsi="Times New Roman"/>
                <w:sz w:val="20"/>
                <w:szCs w:val="20"/>
              </w:rPr>
            </w:pPr>
            <w:r w:rsidRPr="009A6E4D">
              <w:rPr>
                <w:rFonts w:ascii="Times New Roman" w:hAnsi="Times New Roman"/>
                <w:sz w:val="20"/>
                <w:szCs w:val="20"/>
              </w:rPr>
              <w:t>Количество открытых уроков, проведенных на уровне школы</w:t>
            </w:r>
          </w:p>
        </w:tc>
        <w:tc>
          <w:tcPr>
            <w:tcW w:w="1985" w:type="dxa"/>
            <w:vAlign w:val="center"/>
          </w:tcPr>
          <w:p w:rsidR="002740D5" w:rsidRPr="00D128B9" w:rsidRDefault="00AF68AD" w:rsidP="005A39CC">
            <w:pPr>
              <w:spacing w:after="0" w:line="240" w:lineRule="auto"/>
              <w:jc w:val="center"/>
              <w:rPr>
                <w:rFonts w:ascii="Times New Roman" w:hAnsi="Times New Roman"/>
                <w:sz w:val="20"/>
                <w:szCs w:val="20"/>
              </w:rPr>
            </w:pPr>
            <w:r w:rsidRPr="00D128B9">
              <w:rPr>
                <w:rFonts w:ascii="Times New Roman" w:hAnsi="Times New Roman"/>
                <w:sz w:val="20"/>
                <w:szCs w:val="20"/>
              </w:rPr>
              <w:t>10</w:t>
            </w:r>
          </w:p>
        </w:tc>
      </w:tr>
    </w:tbl>
    <w:p w:rsidR="006835AF" w:rsidRPr="00AD034D" w:rsidRDefault="006835AF" w:rsidP="00AD034D">
      <w:pPr>
        <w:jc w:val="both"/>
        <w:rPr>
          <w:rFonts w:ascii="Times New Roman" w:hAnsi="Times New Roman"/>
        </w:rPr>
      </w:pPr>
    </w:p>
    <w:p w:rsidR="007C2C06" w:rsidRPr="00FA384A" w:rsidRDefault="002740D5" w:rsidP="00FA384A">
      <w:pPr>
        <w:pStyle w:val="a8"/>
        <w:numPr>
          <w:ilvl w:val="3"/>
          <w:numId w:val="1"/>
        </w:numPr>
        <w:jc w:val="both"/>
        <w:rPr>
          <w:rFonts w:ascii="Times New Roman" w:hAnsi="Times New Roman"/>
          <w:b/>
        </w:rPr>
      </w:pPr>
      <w:r w:rsidRPr="009A6E4D">
        <w:rPr>
          <w:rFonts w:ascii="Times New Roman" w:hAnsi="Times New Roman"/>
          <w:b/>
        </w:rPr>
        <w:t>Организация методической работы</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2740D5" w:rsidRPr="009A6E4D" w:rsidRDefault="002740D5" w:rsidP="002740D5">
      <w:pPr>
        <w:spacing w:after="0" w:line="240" w:lineRule="auto"/>
        <w:jc w:val="both"/>
        <w:rPr>
          <w:rFonts w:ascii="Times New Roman" w:hAnsi="Times New Roman"/>
          <w:sz w:val="24"/>
          <w:szCs w:val="24"/>
        </w:rPr>
      </w:pPr>
      <w:r w:rsidRPr="009A6E4D">
        <w:rPr>
          <w:rFonts w:ascii="Times New Roman" w:hAnsi="Times New Roman"/>
          <w:sz w:val="24"/>
          <w:szCs w:val="24"/>
        </w:rPr>
        <w:t>Формы работы:</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1. Семинары, посвященные содержанию и ключевым особенностям ФГОС ООО.</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3. Заседания методических объединений учителей, воспитателей по проблемам введения ФГОС ООО.</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7C2C06" w:rsidRPr="009A6E4D" w:rsidRDefault="007C2C06" w:rsidP="007C2C06">
      <w:pPr>
        <w:spacing w:after="0" w:line="240" w:lineRule="auto"/>
        <w:ind w:firstLine="709"/>
        <w:jc w:val="both"/>
        <w:rPr>
          <w:rFonts w:ascii="Times New Roman" w:hAnsi="Times New Roman"/>
          <w:sz w:val="24"/>
          <w:szCs w:val="24"/>
        </w:rPr>
      </w:pPr>
      <w:r w:rsidRPr="009A6E4D">
        <w:rPr>
          <w:rFonts w:ascii="Times New Roman" w:hAnsi="Times New Roman"/>
          <w:sz w:val="24"/>
          <w:szCs w:val="24"/>
        </w:rPr>
        <w:t>Подведение итогов и обсуждение результатов м</w:t>
      </w:r>
      <w:r w:rsidR="002740D5" w:rsidRPr="009A6E4D">
        <w:rPr>
          <w:rFonts w:ascii="Times New Roman" w:hAnsi="Times New Roman"/>
          <w:sz w:val="24"/>
          <w:szCs w:val="24"/>
        </w:rPr>
        <w:t xml:space="preserve">ероприятий могут осуществляется </w:t>
      </w:r>
      <w:r w:rsidRPr="009A6E4D">
        <w:rPr>
          <w:rFonts w:ascii="Times New Roman" w:hAnsi="Times New Roman"/>
          <w:sz w:val="24"/>
          <w:szCs w:val="24"/>
        </w:rPr>
        <w:t xml:space="preserve">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0151A1" w:rsidRPr="009A6E4D" w:rsidRDefault="000151A1" w:rsidP="000151A1">
      <w:pPr>
        <w:pStyle w:val="af1"/>
        <w:jc w:val="center"/>
        <w:rPr>
          <w:b/>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1"/>
        <w:gridCol w:w="1938"/>
        <w:gridCol w:w="2114"/>
        <w:gridCol w:w="2216"/>
      </w:tblGrid>
      <w:tr w:rsidR="000151A1" w:rsidRPr="009A6E4D" w:rsidTr="00C121B1">
        <w:tc>
          <w:tcPr>
            <w:tcW w:w="6771" w:type="dxa"/>
          </w:tcPr>
          <w:p w:rsidR="000151A1" w:rsidRPr="009A6E4D" w:rsidRDefault="000151A1" w:rsidP="002740D5">
            <w:pPr>
              <w:pStyle w:val="af1"/>
              <w:jc w:val="center"/>
              <w:rPr>
                <w:b/>
                <w:sz w:val="24"/>
                <w:szCs w:val="24"/>
              </w:rPr>
            </w:pPr>
            <w:r w:rsidRPr="009A6E4D">
              <w:rPr>
                <w:b/>
                <w:sz w:val="24"/>
                <w:szCs w:val="24"/>
              </w:rPr>
              <w:t>Мероприятие</w:t>
            </w:r>
          </w:p>
        </w:tc>
        <w:tc>
          <w:tcPr>
            <w:tcW w:w="2551" w:type="dxa"/>
          </w:tcPr>
          <w:p w:rsidR="000151A1" w:rsidRPr="009A6E4D" w:rsidRDefault="000151A1" w:rsidP="002740D5">
            <w:pPr>
              <w:pStyle w:val="af1"/>
              <w:ind w:firstLine="0"/>
              <w:jc w:val="center"/>
              <w:rPr>
                <w:b/>
                <w:sz w:val="24"/>
                <w:szCs w:val="24"/>
              </w:rPr>
            </w:pPr>
            <w:r w:rsidRPr="009A6E4D">
              <w:rPr>
                <w:b/>
                <w:sz w:val="24"/>
                <w:szCs w:val="24"/>
              </w:rPr>
              <w:t>Сроки исполнения</w:t>
            </w:r>
          </w:p>
        </w:tc>
        <w:tc>
          <w:tcPr>
            <w:tcW w:w="2410" w:type="dxa"/>
          </w:tcPr>
          <w:p w:rsidR="000151A1" w:rsidRPr="009A6E4D" w:rsidRDefault="000151A1" w:rsidP="002740D5">
            <w:pPr>
              <w:pStyle w:val="af1"/>
              <w:ind w:firstLine="0"/>
              <w:jc w:val="center"/>
              <w:rPr>
                <w:b/>
                <w:sz w:val="24"/>
                <w:szCs w:val="24"/>
              </w:rPr>
            </w:pPr>
            <w:r w:rsidRPr="009A6E4D">
              <w:rPr>
                <w:b/>
                <w:sz w:val="24"/>
                <w:szCs w:val="24"/>
              </w:rPr>
              <w:t>Ответственные</w:t>
            </w:r>
          </w:p>
        </w:tc>
        <w:tc>
          <w:tcPr>
            <w:tcW w:w="2977" w:type="dxa"/>
          </w:tcPr>
          <w:p w:rsidR="000151A1" w:rsidRPr="009A6E4D" w:rsidRDefault="000151A1" w:rsidP="002740D5">
            <w:pPr>
              <w:pStyle w:val="af1"/>
              <w:ind w:firstLine="0"/>
              <w:jc w:val="center"/>
              <w:rPr>
                <w:b/>
                <w:sz w:val="24"/>
                <w:szCs w:val="24"/>
              </w:rPr>
            </w:pPr>
            <w:r w:rsidRPr="009A6E4D">
              <w:rPr>
                <w:b/>
                <w:sz w:val="24"/>
                <w:szCs w:val="24"/>
              </w:rPr>
              <w:t>Поведение итогов, обсуждение результатов</w:t>
            </w:r>
          </w:p>
        </w:tc>
      </w:tr>
      <w:tr w:rsidR="005A39CC" w:rsidRPr="00D1465D" w:rsidTr="00C121B1">
        <w:tc>
          <w:tcPr>
            <w:tcW w:w="6771" w:type="dxa"/>
          </w:tcPr>
          <w:p w:rsidR="000151A1" w:rsidRPr="00D1465D" w:rsidRDefault="005A39CC" w:rsidP="005A39CC">
            <w:pPr>
              <w:pStyle w:val="af1"/>
              <w:ind w:firstLine="0"/>
              <w:rPr>
                <w:sz w:val="20"/>
                <w:szCs w:val="20"/>
              </w:rPr>
            </w:pPr>
            <w:r w:rsidRPr="00D1465D">
              <w:rPr>
                <w:sz w:val="20"/>
                <w:szCs w:val="20"/>
              </w:rPr>
              <w:t>1.</w:t>
            </w:r>
            <w:r w:rsidR="000151A1" w:rsidRPr="00D1465D">
              <w:rPr>
                <w:sz w:val="20"/>
                <w:szCs w:val="20"/>
              </w:rPr>
              <w:t>Семинары, посвященные содержанию и ключевым особенностям ФГОС.</w:t>
            </w:r>
          </w:p>
          <w:p w:rsidR="005A39CC" w:rsidRPr="00D1465D" w:rsidRDefault="005A39CC" w:rsidP="005A39CC">
            <w:pPr>
              <w:spacing w:after="0" w:line="240" w:lineRule="auto"/>
              <w:jc w:val="both"/>
              <w:rPr>
                <w:rFonts w:ascii="Times New Roman" w:hAnsi="Times New Roman"/>
                <w:sz w:val="20"/>
                <w:szCs w:val="20"/>
              </w:rPr>
            </w:pPr>
            <w:r w:rsidRPr="00D1465D">
              <w:rPr>
                <w:rFonts w:ascii="Times New Roman" w:hAnsi="Times New Roman"/>
                <w:sz w:val="20"/>
                <w:szCs w:val="20"/>
              </w:rPr>
              <w:t xml:space="preserve">- </w:t>
            </w:r>
            <w:r w:rsidR="000151A1" w:rsidRPr="00D1465D">
              <w:rPr>
                <w:rFonts w:ascii="Times New Roman" w:hAnsi="Times New Roman"/>
                <w:sz w:val="20"/>
                <w:szCs w:val="20"/>
              </w:rPr>
              <w:t>«Отличительные особенности стандартов первого и второго поколения»</w:t>
            </w:r>
          </w:p>
          <w:p w:rsidR="005A39CC" w:rsidRPr="00D1465D" w:rsidRDefault="005A39CC" w:rsidP="005A39CC">
            <w:pPr>
              <w:spacing w:after="0" w:line="240" w:lineRule="auto"/>
              <w:jc w:val="both"/>
              <w:rPr>
                <w:rFonts w:ascii="Times New Roman" w:hAnsi="Times New Roman"/>
                <w:b/>
                <w:sz w:val="20"/>
                <w:szCs w:val="20"/>
              </w:rPr>
            </w:pPr>
            <w:r w:rsidRPr="00D1465D">
              <w:rPr>
                <w:rFonts w:ascii="Times New Roman" w:hAnsi="Times New Roman"/>
                <w:sz w:val="20"/>
                <w:szCs w:val="20"/>
              </w:rPr>
              <w:t xml:space="preserve">- </w:t>
            </w:r>
            <w:r w:rsidR="000151A1" w:rsidRPr="00D1465D">
              <w:rPr>
                <w:rFonts w:ascii="Times New Roman" w:hAnsi="Times New Roman"/>
                <w:sz w:val="20"/>
                <w:szCs w:val="20"/>
              </w:rPr>
              <w:t xml:space="preserve">«Преемственность ФГОС начального и </w:t>
            </w:r>
            <w:r w:rsidR="000151A1" w:rsidRPr="00D1465D">
              <w:rPr>
                <w:rFonts w:ascii="Times New Roman" w:hAnsi="Times New Roman"/>
                <w:sz w:val="20"/>
                <w:szCs w:val="20"/>
              </w:rPr>
              <w:lastRenderedPageBreak/>
              <w:t>основного общего образования»</w:t>
            </w:r>
          </w:p>
          <w:p w:rsidR="005A39CC" w:rsidRPr="00D1465D" w:rsidRDefault="005A39CC" w:rsidP="005A39CC">
            <w:pPr>
              <w:spacing w:after="0" w:line="240" w:lineRule="auto"/>
              <w:jc w:val="both"/>
              <w:rPr>
                <w:rFonts w:ascii="Times New Roman" w:hAnsi="Times New Roman"/>
                <w:b/>
                <w:sz w:val="20"/>
                <w:szCs w:val="20"/>
              </w:rPr>
            </w:pPr>
            <w:r w:rsidRPr="00D1465D">
              <w:rPr>
                <w:rFonts w:ascii="Times New Roman" w:hAnsi="Times New Roman"/>
                <w:sz w:val="20"/>
                <w:szCs w:val="20"/>
              </w:rPr>
              <w:t>- «Развитие УУД в начальной</w:t>
            </w:r>
            <w:r w:rsidR="000151A1" w:rsidRPr="00D1465D">
              <w:rPr>
                <w:rFonts w:ascii="Times New Roman" w:hAnsi="Times New Roman"/>
                <w:sz w:val="20"/>
                <w:szCs w:val="20"/>
              </w:rPr>
              <w:t xml:space="preserve"> школе»</w:t>
            </w:r>
          </w:p>
          <w:p w:rsidR="000151A1" w:rsidRPr="00D1465D" w:rsidRDefault="005A39CC" w:rsidP="005A39CC">
            <w:pPr>
              <w:spacing w:after="0"/>
              <w:jc w:val="both"/>
              <w:rPr>
                <w:rFonts w:ascii="Times New Roman" w:hAnsi="Times New Roman"/>
                <w:b/>
                <w:sz w:val="20"/>
                <w:szCs w:val="20"/>
              </w:rPr>
            </w:pPr>
            <w:r w:rsidRPr="00D1465D">
              <w:rPr>
                <w:rFonts w:ascii="Times New Roman" w:hAnsi="Times New Roman"/>
                <w:sz w:val="20"/>
                <w:szCs w:val="20"/>
              </w:rPr>
              <w:t xml:space="preserve">- </w:t>
            </w:r>
            <w:r w:rsidR="000151A1" w:rsidRPr="00D1465D">
              <w:rPr>
                <w:rFonts w:ascii="Times New Roman" w:hAnsi="Times New Roman"/>
                <w:sz w:val="20"/>
                <w:szCs w:val="20"/>
              </w:rPr>
              <w:t>«Рабочая программа по предмету: требования к структуре, содержанию, оформлению»</w:t>
            </w:r>
          </w:p>
          <w:p w:rsidR="005A39CC" w:rsidRPr="00D1465D" w:rsidRDefault="005A39CC" w:rsidP="005A39CC">
            <w:pPr>
              <w:spacing w:after="0"/>
              <w:jc w:val="both"/>
              <w:rPr>
                <w:rFonts w:ascii="Times New Roman" w:hAnsi="Times New Roman"/>
                <w:b/>
                <w:sz w:val="20"/>
                <w:szCs w:val="20"/>
              </w:rPr>
            </w:pPr>
            <w:r w:rsidRPr="00D1465D">
              <w:rPr>
                <w:rFonts w:ascii="Times New Roman" w:hAnsi="Times New Roman"/>
                <w:sz w:val="20"/>
                <w:szCs w:val="20"/>
              </w:rPr>
              <w:t xml:space="preserve">- </w:t>
            </w:r>
            <w:r w:rsidR="000151A1" w:rsidRPr="00D1465D">
              <w:rPr>
                <w:rFonts w:ascii="Times New Roman" w:hAnsi="Times New Roman"/>
                <w:sz w:val="20"/>
                <w:szCs w:val="20"/>
              </w:rPr>
              <w:t>«Организация внеурочной деятельности при реализации ФГОС ООО»</w:t>
            </w:r>
          </w:p>
          <w:p w:rsidR="005A39CC" w:rsidRPr="00D1465D" w:rsidRDefault="005A39CC" w:rsidP="005A39CC">
            <w:pPr>
              <w:spacing w:after="0"/>
              <w:jc w:val="both"/>
              <w:rPr>
                <w:rFonts w:ascii="Times New Roman" w:hAnsi="Times New Roman"/>
                <w:b/>
                <w:sz w:val="20"/>
                <w:szCs w:val="20"/>
              </w:rPr>
            </w:pPr>
            <w:r w:rsidRPr="00D1465D">
              <w:rPr>
                <w:rFonts w:ascii="Times New Roman" w:hAnsi="Times New Roman"/>
                <w:sz w:val="20"/>
                <w:szCs w:val="20"/>
              </w:rPr>
              <w:t>- «Программа воспитания и социализации…»</w:t>
            </w:r>
          </w:p>
          <w:p w:rsidR="000151A1" w:rsidRPr="00D1465D" w:rsidRDefault="005A39CC" w:rsidP="005A39CC">
            <w:pPr>
              <w:spacing w:after="0"/>
              <w:jc w:val="both"/>
              <w:rPr>
                <w:rFonts w:ascii="Times New Roman" w:hAnsi="Times New Roman"/>
                <w:b/>
                <w:sz w:val="20"/>
                <w:szCs w:val="20"/>
              </w:rPr>
            </w:pPr>
            <w:r w:rsidRPr="00D1465D">
              <w:rPr>
                <w:rFonts w:ascii="Times New Roman" w:hAnsi="Times New Roman"/>
                <w:sz w:val="20"/>
                <w:szCs w:val="20"/>
              </w:rPr>
              <w:t>- «Современный урок – основа эффективного и качественного обазрвания: структура урока – этап мотивации и целеполагания»</w:t>
            </w:r>
          </w:p>
        </w:tc>
        <w:tc>
          <w:tcPr>
            <w:tcW w:w="2551" w:type="dxa"/>
          </w:tcPr>
          <w:p w:rsidR="000151A1" w:rsidRPr="00D1465D" w:rsidRDefault="00D1465D" w:rsidP="005A39CC">
            <w:pPr>
              <w:pStyle w:val="af1"/>
              <w:ind w:firstLine="0"/>
              <w:rPr>
                <w:sz w:val="20"/>
                <w:szCs w:val="20"/>
              </w:rPr>
            </w:pPr>
            <w:r>
              <w:rPr>
                <w:sz w:val="20"/>
                <w:szCs w:val="20"/>
              </w:rPr>
              <w:lastRenderedPageBreak/>
              <w:t>2013-2018</w:t>
            </w:r>
            <w:r w:rsidR="005A39CC" w:rsidRPr="00D1465D">
              <w:rPr>
                <w:sz w:val="20"/>
                <w:szCs w:val="20"/>
              </w:rPr>
              <w:t xml:space="preserve"> гг.</w:t>
            </w:r>
          </w:p>
          <w:p w:rsidR="000151A1" w:rsidRPr="00D1465D" w:rsidRDefault="000151A1" w:rsidP="005A39CC">
            <w:pPr>
              <w:pStyle w:val="af1"/>
              <w:ind w:firstLine="0"/>
              <w:rPr>
                <w:sz w:val="20"/>
                <w:szCs w:val="20"/>
              </w:rPr>
            </w:pPr>
          </w:p>
        </w:tc>
        <w:tc>
          <w:tcPr>
            <w:tcW w:w="2410" w:type="dxa"/>
          </w:tcPr>
          <w:p w:rsidR="000151A1" w:rsidRPr="00D1465D" w:rsidRDefault="000151A1" w:rsidP="005A39CC">
            <w:pPr>
              <w:pStyle w:val="af1"/>
              <w:ind w:firstLine="0"/>
              <w:rPr>
                <w:sz w:val="20"/>
                <w:szCs w:val="20"/>
              </w:rPr>
            </w:pPr>
            <w:r w:rsidRPr="00D1465D">
              <w:rPr>
                <w:sz w:val="20"/>
                <w:szCs w:val="20"/>
              </w:rPr>
              <w:t>Заместитель директора по УВР</w:t>
            </w:r>
          </w:p>
        </w:tc>
        <w:tc>
          <w:tcPr>
            <w:tcW w:w="2977" w:type="dxa"/>
          </w:tcPr>
          <w:p w:rsidR="000151A1" w:rsidRPr="00D1465D" w:rsidRDefault="000151A1" w:rsidP="005A39CC">
            <w:pPr>
              <w:pStyle w:val="af1"/>
              <w:ind w:firstLine="0"/>
              <w:rPr>
                <w:sz w:val="20"/>
                <w:szCs w:val="20"/>
              </w:rPr>
            </w:pPr>
            <w:r w:rsidRPr="00D1465D">
              <w:rPr>
                <w:sz w:val="20"/>
                <w:szCs w:val="20"/>
              </w:rPr>
              <w:t>Совещания при директоре, заседания методсовета.</w:t>
            </w:r>
          </w:p>
          <w:p w:rsidR="000151A1" w:rsidRPr="00D1465D" w:rsidRDefault="005A39CC" w:rsidP="005A39CC">
            <w:pPr>
              <w:pStyle w:val="af1"/>
              <w:ind w:firstLine="0"/>
              <w:rPr>
                <w:sz w:val="20"/>
                <w:szCs w:val="20"/>
              </w:rPr>
            </w:pPr>
            <w:r w:rsidRPr="00D1465D">
              <w:rPr>
                <w:sz w:val="20"/>
                <w:szCs w:val="20"/>
              </w:rPr>
              <w:t>Приказы</w:t>
            </w:r>
          </w:p>
        </w:tc>
      </w:tr>
      <w:tr w:rsidR="005A39CC" w:rsidRPr="009A6E4D" w:rsidTr="00C121B1">
        <w:tc>
          <w:tcPr>
            <w:tcW w:w="6771" w:type="dxa"/>
          </w:tcPr>
          <w:p w:rsidR="000151A1" w:rsidRPr="009A6E4D" w:rsidRDefault="005A39CC" w:rsidP="005A39CC">
            <w:pPr>
              <w:pStyle w:val="af1"/>
              <w:ind w:firstLine="0"/>
              <w:rPr>
                <w:sz w:val="20"/>
                <w:szCs w:val="20"/>
              </w:rPr>
            </w:pPr>
            <w:r w:rsidRPr="009A6E4D">
              <w:rPr>
                <w:sz w:val="20"/>
                <w:szCs w:val="20"/>
              </w:rPr>
              <w:lastRenderedPageBreak/>
              <w:t>2.</w:t>
            </w:r>
            <w:r w:rsidR="000151A1" w:rsidRPr="009A6E4D">
              <w:rPr>
                <w:sz w:val="20"/>
                <w:szCs w:val="20"/>
              </w:rPr>
              <w:t>Тренинги для педагогов с целью выявления и соотнесения собственной профессиональной позиции с целями и задачами ФГОС.</w:t>
            </w:r>
          </w:p>
        </w:tc>
        <w:tc>
          <w:tcPr>
            <w:tcW w:w="2551" w:type="dxa"/>
          </w:tcPr>
          <w:p w:rsidR="000151A1" w:rsidRPr="009A6E4D" w:rsidRDefault="005A39CC" w:rsidP="005A39CC">
            <w:pPr>
              <w:pStyle w:val="af1"/>
              <w:ind w:firstLine="0"/>
              <w:rPr>
                <w:sz w:val="20"/>
                <w:szCs w:val="20"/>
              </w:rPr>
            </w:pPr>
            <w:r w:rsidRPr="009A6E4D">
              <w:rPr>
                <w:sz w:val="20"/>
                <w:szCs w:val="20"/>
              </w:rPr>
              <w:t>е</w:t>
            </w:r>
            <w:r w:rsidR="000151A1" w:rsidRPr="009A6E4D">
              <w:rPr>
                <w:sz w:val="20"/>
                <w:szCs w:val="20"/>
              </w:rPr>
              <w:t>жегодно</w:t>
            </w:r>
          </w:p>
        </w:tc>
        <w:tc>
          <w:tcPr>
            <w:tcW w:w="2410" w:type="dxa"/>
          </w:tcPr>
          <w:p w:rsidR="000151A1" w:rsidRPr="009A6E4D" w:rsidRDefault="000151A1" w:rsidP="005A39CC">
            <w:pPr>
              <w:pStyle w:val="af1"/>
              <w:ind w:firstLine="0"/>
              <w:rPr>
                <w:sz w:val="20"/>
                <w:szCs w:val="20"/>
              </w:rPr>
            </w:pPr>
            <w:r w:rsidRPr="009A6E4D">
              <w:rPr>
                <w:sz w:val="20"/>
                <w:szCs w:val="20"/>
              </w:rPr>
              <w:t>Педагог-психолог</w:t>
            </w:r>
            <w:r w:rsidR="005A39CC" w:rsidRPr="009A6E4D">
              <w:rPr>
                <w:sz w:val="20"/>
                <w:szCs w:val="20"/>
              </w:rPr>
              <w:t>, зам директора по УВР и ВР</w:t>
            </w:r>
          </w:p>
        </w:tc>
        <w:tc>
          <w:tcPr>
            <w:tcW w:w="2977" w:type="dxa"/>
          </w:tcPr>
          <w:p w:rsidR="000151A1" w:rsidRPr="009A6E4D" w:rsidRDefault="000151A1" w:rsidP="005A39CC">
            <w:pPr>
              <w:pStyle w:val="af1"/>
              <w:ind w:firstLine="0"/>
              <w:rPr>
                <w:sz w:val="20"/>
                <w:szCs w:val="20"/>
              </w:rPr>
            </w:pPr>
            <w:r w:rsidRPr="009A6E4D">
              <w:rPr>
                <w:sz w:val="20"/>
                <w:szCs w:val="20"/>
              </w:rPr>
              <w:t>Программы самообразования</w:t>
            </w:r>
          </w:p>
        </w:tc>
      </w:tr>
      <w:tr w:rsidR="005A39CC" w:rsidRPr="00FA384A" w:rsidTr="00C121B1">
        <w:trPr>
          <w:trHeight w:val="594"/>
        </w:trPr>
        <w:tc>
          <w:tcPr>
            <w:tcW w:w="6771" w:type="dxa"/>
          </w:tcPr>
          <w:p w:rsidR="000151A1" w:rsidRPr="00FA384A" w:rsidRDefault="005A39CC" w:rsidP="005A39CC">
            <w:pPr>
              <w:pStyle w:val="af1"/>
              <w:ind w:firstLine="0"/>
              <w:rPr>
                <w:sz w:val="20"/>
                <w:szCs w:val="20"/>
              </w:rPr>
            </w:pPr>
            <w:r w:rsidRPr="00FA384A">
              <w:rPr>
                <w:sz w:val="20"/>
                <w:szCs w:val="20"/>
              </w:rPr>
              <w:t>3.</w:t>
            </w:r>
            <w:r w:rsidR="000151A1" w:rsidRPr="00FA384A">
              <w:rPr>
                <w:sz w:val="20"/>
                <w:szCs w:val="20"/>
              </w:rPr>
              <w:t>Заседания методического объединений учителей по проблемам введения ФГОС.</w:t>
            </w:r>
          </w:p>
        </w:tc>
        <w:tc>
          <w:tcPr>
            <w:tcW w:w="2551" w:type="dxa"/>
          </w:tcPr>
          <w:p w:rsidR="000151A1" w:rsidRPr="00FA384A" w:rsidRDefault="005A39CC" w:rsidP="005A39CC">
            <w:pPr>
              <w:pStyle w:val="af1"/>
              <w:ind w:firstLine="0"/>
              <w:rPr>
                <w:sz w:val="20"/>
                <w:szCs w:val="20"/>
              </w:rPr>
            </w:pPr>
            <w:r w:rsidRPr="00FA384A">
              <w:rPr>
                <w:sz w:val="20"/>
                <w:szCs w:val="20"/>
              </w:rPr>
              <w:t>с</w:t>
            </w:r>
            <w:r w:rsidR="000151A1" w:rsidRPr="00FA384A">
              <w:rPr>
                <w:sz w:val="20"/>
                <w:szCs w:val="20"/>
              </w:rPr>
              <w:t xml:space="preserve"> 2013 г. ежегодно</w:t>
            </w:r>
          </w:p>
        </w:tc>
        <w:tc>
          <w:tcPr>
            <w:tcW w:w="2410" w:type="dxa"/>
          </w:tcPr>
          <w:p w:rsidR="000151A1" w:rsidRPr="00FA384A" w:rsidRDefault="000151A1" w:rsidP="005A39CC">
            <w:pPr>
              <w:pStyle w:val="af1"/>
              <w:ind w:firstLine="0"/>
              <w:rPr>
                <w:sz w:val="20"/>
                <w:szCs w:val="20"/>
              </w:rPr>
            </w:pPr>
            <w:r w:rsidRPr="00FA384A">
              <w:rPr>
                <w:sz w:val="20"/>
                <w:szCs w:val="20"/>
              </w:rPr>
              <w:t>Заместитель директора по УВР</w:t>
            </w:r>
          </w:p>
        </w:tc>
        <w:tc>
          <w:tcPr>
            <w:tcW w:w="2977" w:type="dxa"/>
          </w:tcPr>
          <w:p w:rsidR="000151A1" w:rsidRPr="00FA384A" w:rsidRDefault="000151A1" w:rsidP="005A39CC">
            <w:pPr>
              <w:pStyle w:val="af1"/>
              <w:ind w:firstLine="0"/>
              <w:rPr>
                <w:sz w:val="20"/>
                <w:szCs w:val="20"/>
              </w:rPr>
            </w:pPr>
            <w:r w:rsidRPr="00FA384A">
              <w:rPr>
                <w:sz w:val="20"/>
                <w:szCs w:val="20"/>
              </w:rPr>
              <w:t>Заседания педагогического и методического советов. Приказы, инструкции, рекомендации…</w:t>
            </w:r>
          </w:p>
        </w:tc>
      </w:tr>
      <w:tr w:rsidR="005A39CC" w:rsidRPr="009A6E4D" w:rsidTr="00C121B1">
        <w:tc>
          <w:tcPr>
            <w:tcW w:w="6771" w:type="dxa"/>
          </w:tcPr>
          <w:p w:rsidR="000151A1" w:rsidRPr="009A6E4D" w:rsidRDefault="005A39CC" w:rsidP="005A39CC">
            <w:pPr>
              <w:pStyle w:val="af1"/>
              <w:ind w:firstLine="0"/>
              <w:rPr>
                <w:sz w:val="20"/>
                <w:szCs w:val="20"/>
              </w:rPr>
            </w:pPr>
            <w:r w:rsidRPr="009A6E4D">
              <w:rPr>
                <w:sz w:val="20"/>
                <w:szCs w:val="20"/>
              </w:rPr>
              <w:t>4.</w:t>
            </w:r>
            <w:r w:rsidR="000151A1" w:rsidRPr="009A6E4D">
              <w:rPr>
                <w:sz w:val="20"/>
                <w:szCs w:val="20"/>
              </w:rPr>
              <w:t xml:space="preserve">Конференции участников образовательного процесса и социальных партнеров ОУ по итогам разработки основной образовательной программы, ее отдельных разделов, проблемам апробации и введения ФГОС. </w:t>
            </w:r>
          </w:p>
        </w:tc>
        <w:tc>
          <w:tcPr>
            <w:tcW w:w="2551" w:type="dxa"/>
          </w:tcPr>
          <w:p w:rsidR="000151A1" w:rsidRPr="009A6E4D" w:rsidRDefault="000151A1" w:rsidP="005A39CC">
            <w:pPr>
              <w:pStyle w:val="af1"/>
              <w:ind w:firstLine="0"/>
              <w:rPr>
                <w:sz w:val="20"/>
                <w:szCs w:val="20"/>
              </w:rPr>
            </w:pPr>
            <w:r w:rsidRPr="009A6E4D">
              <w:rPr>
                <w:sz w:val="20"/>
                <w:szCs w:val="20"/>
              </w:rPr>
              <w:t>1 раз в год</w:t>
            </w:r>
          </w:p>
        </w:tc>
        <w:tc>
          <w:tcPr>
            <w:tcW w:w="2410" w:type="dxa"/>
          </w:tcPr>
          <w:p w:rsidR="000151A1" w:rsidRPr="009A6E4D" w:rsidRDefault="000151A1" w:rsidP="005A39CC">
            <w:pPr>
              <w:pStyle w:val="af1"/>
              <w:ind w:firstLine="0"/>
              <w:rPr>
                <w:sz w:val="20"/>
                <w:szCs w:val="20"/>
              </w:rPr>
            </w:pPr>
            <w:r w:rsidRPr="009A6E4D">
              <w:rPr>
                <w:sz w:val="20"/>
                <w:szCs w:val="20"/>
              </w:rPr>
              <w:t>Директор школы</w:t>
            </w:r>
            <w:r w:rsidR="005A39CC" w:rsidRPr="009A6E4D">
              <w:rPr>
                <w:sz w:val="20"/>
                <w:szCs w:val="20"/>
              </w:rPr>
              <w:t>, зам директора по УВР</w:t>
            </w:r>
          </w:p>
        </w:tc>
        <w:tc>
          <w:tcPr>
            <w:tcW w:w="2977" w:type="dxa"/>
          </w:tcPr>
          <w:p w:rsidR="000151A1" w:rsidRPr="009A6E4D" w:rsidRDefault="000151A1" w:rsidP="005A39CC">
            <w:pPr>
              <w:pStyle w:val="af1"/>
              <w:ind w:firstLine="0"/>
              <w:rPr>
                <w:sz w:val="20"/>
                <w:szCs w:val="20"/>
              </w:rPr>
            </w:pPr>
            <w:r w:rsidRPr="009A6E4D">
              <w:rPr>
                <w:sz w:val="20"/>
                <w:szCs w:val="20"/>
              </w:rPr>
              <w:t>Резолюции, рекомендации, приказы…</w:t>
            </w:r>
          </w:p>
        </w:tc>
      </w:tr>
      <w:tr w:rsidR="005A39CC" w:rsidRPr="009A6E4D" w:rsidTr="00C121B1">
        <w:tc>
          <w:tcPr>
            <w:tcW w:w="6771" w:type="dxa"/>
          </w:tcPr>
          <w:p w:rsidR="000151A1" w:rsidRPr="009A6E4D" w:rsidRDefault="005A39CC" w:rsidP="005A39CC">
            <w:pPr>
              <w:pStyle w:val="af1"/>
              <w:ind w:firstLine="0"/>
              <w:rPr>
                <w:sz w:val="20"/>
                <w:szCs w:val="20"/>
              </w:rPr>
            </w:pPr>
            <w:r w:rsidRPr="009A6E4D">
              <w:rPr>
                <w:sz w:val="20"/>
                <w:szCs w:val="20"/>
              </w:rPr>
              <w:t>5.</w:t>
            </w:r>
            <w:r w:rsidR="000151A1" w:rsidRPr="009A6E4D">
              <w:rPr>
                <w:sz w:val="20"/>
                <w:szCs w:val="20"/>
              </w:rPr>
              <w:t>Участие педагогов в разработке разделов и компонентов основной образовательной программы образовательного учреждения.</w:t>
            </w:r>
          </w:p>
          <w:p w:rsidR="000151A1" w:rsidRPr="009A6E4D" w:rsidRDefault="000151A1" w:rsidP="005A39CC">
            <w:pPr>
              <w:pStyle w:val="af1"/>
              <w:ind w:firstLine="0"/>
              <w:rPr>
                <w:sz w:val="20"/>
                <w:szCs w:val="20"/>
              </w:rPr>
            </w:pPr>
          </w:p>
        </w:tc>
        <w:tc>
          <w:tcPr>
            <w:tcW w:w="2551" w:type="dxa"/>
          </w:tcPr>
          <w:p w:rsidR="000151A1" w:rsidRPr="00D1465D" w:rsidRDefault="005A39CC" w:rsidP="005A39CC">
            <w:pPr>
              <w:pStyle w:val="af1"/>
              <w:ind w:firstLine="0"/>
              <w:rPr>
                <w:sz w:val="20"/>
                <w:szCs w:val="20"/>
              </w:rPr>
            </w:pPr>
            <w:r w:rsidRPr="00D1465D">
              <w:rPr>
                <w:sz w:val="20"/>
                <w:szCs w:val="20"/>
              </w:rPr>
              <w:t>До августа 201</w:t>
            </w:r>
            <w:r w:rsidR="00D1465D" w:rsidRPr="00D1465D">
              <w:rPr>
                <w:sz w:val="20"/>
                <w:szCs w:val="20"/>
              </w:rPr>
              <w:t>6</w:t>
            </w:r>
          </w:p>
        </w:tc>
        <w:tc>
          <w:tcPr>
            <w:tcW w:w="2410" w:type="dxa"/>
          </w:tcPr>
          <w:p w:rsidR="000151A1" w:rsidRPr="009A6E4D" w:rsidRDefault="005A39CC" w:rsidP="005A39CC">
            <w:pPr>
              <w:pStyle w:val="af1"/>
              <w:ind w:firstLine="0"/>
              <w:rPr>
                <w:sz w:val="20"/>
                <w:szCs w:val="20"/>
              </w:rPr>
            </w:pPr>
            <w:r w:rsidRPr="009A6E4D">
              <w:rPr>
                <w:sz w:val="20"/>
                <w:szCs w:val="20"/>
              </w:rPr>
              <w:t>к</w:t>
            </w:r>
            <w:r w:rsidR="000151A1" w:rsidRPr="009A6E4D">
              <w:rPr>
                <w:sz w:val="20"/>
                <w:szCs w:val="20"/>
              </w:rPr>
              <w:t>оманда педагогов, работающих в 5-9 классах</w:t>
            </w:r>
          </w:p>
        </w:tc>
        <w:tc>
          <w:tcPr>
            <w:tcW w:w="2977" w:type="dxa"/>
          </w:tcPr>
          <w:p w:rsidR="000151A1" w:rsidRPr="009A6E4D" w:rsidRDefault="000151A1" w:rsidP="005A39CC">
            <w:pPr>
              <w:pStyle w:val="af1"/>
              <w:ind w:firstLine="0"/>
              <w:rPr>
                <w:sz w:val="20"/>
                <w:szCs w:val="20"/>
              </w:rPr>
            </w:pPr>
            <w:r w:rsidRPr="009A6E4D">
              <w:rPr>
                <w:sz w:val="20"/>
                <w:szCs w:val="20"/>
              </w:rPr>
              <w:t>Программы, рекомендации…</w:t>
            </w:r>
          </w:p>
          <w:p w:rsidR="000151A1" w:rsidRPr="009A6E4D" w:rsidRDefault="000151A1" w:rsidP="005A39CC">
            <w:pPr>
              <w:pStyle w:val="af1"/>
              <w:ind w:firstLine="0"/>
              <w:rPr>
                <w:sz w:val="20"/>
                <w:szCs w:val="20"/>
              </w:rPr>
            </w:pPr>
            <w:r w:rsidRPr="009A6E4D">
              <w:rPr>
                <w:sz w:val="20"/>
                <w:szCs w:val="20"/>
              </w:rPr>
              <w:t>Презентации…</w:t>
            </w:r>
          </w:p>
        </w:tc>
      </w:tr>
      <w:tr w:rsidR="005A39CC" w:rsidRPr="009A6E4D" w:rsidTr="00C121B1">
        <w:tc>
          <w:tcPr>
            <w:tcW w:w="6771" w:type="dxa"/>
          </w:tcPr>
          <w:p w:rsidR="000151A1" w:rsidRPr="009A6E4D" w:rsidRDefault="005A39CC" w:rsidP="005A39CC">
            <w:pPr>
              <w:pStyle w:val="af1"/>
              <w:ind w:firstLine="0"/>
              <w:rPr>
                <w:sz w:val="20"/>
                <w:szCs w:val="20"/>
              </w:rPr>
            </w:pPr>
            <w:r w:rsidRPr="009A6E4D">
              <w:rPr>
                <w:sz w:val="20"/>
                <w:szCs w:val="20"/>
              </w:rPr>
              <w:t>6.</w:t>
            </w:r>
            <w:r w:rsidR="000151A1" w:rsidRPr="009A6E4D">
              <w:rPr>
                <w:sz w:val="20"/>
                <w:szCs w:val="20"/>
              </w:rPr>
              <w:t>Участие педагогов в разработке и апробации оценки эффективности работы в</w:t>
            </w:r>
            <w:r w:rsidRPr="009A6E4D">
              <w:rPr>
                <w:sz w:val="20"/>
                <w:szCs w:val="20"/>
              </w:rPr>
              <w:t xml:space="preserve"> условиях внедрения ФГОС НОО и ООО</w:t>
            </w:r>
          </w:p>
        </w:tc>
        <w:tc>
          <w:tcPr>
            <w:tcW w:w="2551" w:type="dxa"/>
          </w:tcPr>
          <w:p w:rsidR="000151A1" w:rsidRPr="009A6E4D" w:rsidRDefault="005A39CC" w:rsidP="005A39CC">
            <w:pPr>
              <w:pStyle w:val="af1"/>
              <w:ind w:firstLine="0"/>
              <w:rPr>
                <w:sz w:val="20"/>
                <w:szCs w:val="20"/>
              </w:rPr>
            </w:pPr>
            <w:r w:rsidRPr="009A6E4D">
              <w:rPr>
                <w:sz w:val="20"/>
                <w:szCs w:val="20"/>
              </w:rPr>
              <w:t>е</w:t>
            </w:r>
            <w:r w:rsidR="000151A1" w:rsidRPr="009A6E4D">
              <w:rPr>
                <w:sz w:val="20"/>
                <w:szCs w:val="20"/>
              </w:rPr>
              <w:t>жегодно</w:t>
            </w:r>
          </w:p>
        </w:tc>
        <w:tc>
          <w:tcPr>
            <w:tcW w:w="2410" w:type="dxa"/>
          </w:tcPr>
          <w:p w:rsidR="000151A1" w:rsidRPr="009A6E4D" w:rsidRDefault="000151A1" w:rsidP="005A39CC">
            <w:pPr>
              <w:pStyle w:val="af1"/>
              <w:ind w:firstLine="0"/>
              <w:rPr>
                <w:sz w:val="20"/>
                <w:szCs w:val="20"/>
              </w:rPr>
            </w:pPr>
            <w:r w:rsidRPr="009A6E4D">
              <w:rPr>
                <w:sz w:val="20"/>
                <w:szCs w:val="20"/>
              </w:rPr>
              <w:t>Директор школы</w:t>
            </w:r>
            <w:r w:rsidR="005A39CC" w:rsidRPr="009A6E4D">
              <w:rPr>
                <w:sz w:val="20"/>
                <w:szCs w:val="20"/>
              </w:rPr>
              <w:t>, заместитель директора по УВР</w:t>
            </w:r>
          </w:p>
        </w:tc>
        <w:tc>
          <w:tcPr>
            <w:tcW w:w="2977" w:type="dxa"/>
          </w:tcPr>
          <w:p w:rsidR="000151A1" w:rsidRPr="009A6E4D" w:rsidRDefault="000151A1" w:rsidP="005A39CC">
            <w:pPr>
              <w:pStyle w:val="af1"/>
              <w:ind w:firstLine="0"/>
              <w:rPr>
                <w:sz w:val="20"/>
                <w:szCs w:val="20"/>
              </w:rPr>
            </w:pPr>
            <w:r w:rsidRPr="009A6E4D">
              <w:rPr>
                <w:sz w:val="20"/>
                <w:szCs w:val="20"/>
              </w:rPr>
              <w:t>Заседания педагогического совета. Приказы, инструкции, рекомендации…</w:t>
            </w:r>
          </w:p>
        </w:tc>
      </w:tr>
      <w:tr w:rsidR="005A39CC" w:rsidRPr="009A6E4D" w:rsidTr="00C121B1">
        <w:tc>
          <w:tcPr>
            <w:tcW w:w="6771" w:type="dxa"/>
          </w:tcPr>
          <w:p w:rsidR="000151A1" w:rsidRPr="009A6E4D" w:rsidRDefault="005A39CC" w:rsidP="005A39CC">
            <w:pPr>
              <w:pStyle w:val="af1"/>
              <w:ind w:firstLine="0"/>
              <w:rPr>
                <w:sz w:val="20"/>
                <w:szCs w:val="20"/>
              </w:rPr>
            </w:pPr>
            <w:r w:rsidRPr="009A6E4D">
              <w:rPr>
                <w:sz w:val="20"/>
                <w:szCs w:val="20"/>
              </w:rPr>
              <w:t>7.</w:t>
            </w:r>
            <w:r w:rsidR="000151A1" w:rsidRPr="009A6E4D">
              <w:rPr>
                <w:sz w:val="20"/>
                <w:szCs w:val="20"/>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tc>
        <w:tc>
          <w:tcPr>
            <w:tcW w:w="2551" w:type="dxa"/>
          </w:tcPr>
          <w:p w:rsidR="000151A1" w:rsidRPr="009A6E4D" w:rsidRDefault="005A39CC" w:rsidP="005A39CC">
            <w:pPr>
              <w:pStyle w:val="af1"/>
              <w:ind w:firstLine="0"/>
              <w:rPr>
                <w:sz w:val="20"/>
                <w:szCs w:val="20"/>
              </w:rPr>
            </w:pPr>
            <w:r w:rsidRPr="009A6E4D">
              <w:rPr>
                <w:sz w:val="20"/>
                <w:szCs w:val="20"/>
              </w:rPr>
              <w:t>е</w:t>
            </w:r>
            <w:r w:rsidR="000151A1" w:rsidRPr="009A6E4D">
              <w:rPr>
                <w:sz w:val="20"/>
                <w:szCs w:val="20"/>
              </w:rPr>
              <w:t>жегодно</w:t>
            </w:r>
          </w:p>
        </w:tc>
        <w:tc>
          <w:tcPr>
            <w:tcW w:w="2410" w:type="dxa"/>
          </w:tcPr>
          <w:p w:rsidR="000151A1" w:rsidRPr="009A6E4D" w:rsidRDefault="000151A1" w:rsidP="005A39CC">
            <w:pPr>
              <w:pStyle w:val="af1"/>
              <w:ind w:firstLine="0"/>
              <w:rPr>
                <w:sz w:val="20"/>
                <w:szCs w:val="20"/>
              </w:rPr>
            </w:pPr>
            <w:r w:rsidRPr="009A6E4D">
              <w:rPr>
                <w:sz w:val="20"/>
                <w:szCs w:val="20"/>
              </w:rPr>
              <w:t>Заместитель директора по УВР</w:t>
            </w:r>
          </w:p>
        </w:tc>
        <w:tc>
          <w:tcPr>
            <w:tcW w:w="2977" w:type="dxa"/>
          </w:tcPr>
          <w:p w:rsidR="000151A1" w:rsidRPr="009A6E4D" w:rsidRDefault="000151A1" w:rsidP="005A39CC">
            <w:pPr>
              <w:pStyle w:val="af1"/>
              <w:ind w:firstLine="0"/>
              <w:rPr>
                <w:sz w:val="20"/>
                <w:szCs w:val="20"/>
              </w:rPr>
            </w:pPr>
            <w:r w:rsidRPr="009A6E4D">
              <w:rPr>
                <w:sz w:val="20"/>
                <w:szCs w:val="20"/>
              </w:rPr>
              <w:t>Решения педагогического совета, рекомендации инструктивн</w:t>
            </w:r>
            <w:r w:rsidR="005A39CC" w:rsidRPr="009A6E4D">
              <w:rPr>
                <w:sz w:val="20"/>
                <w:szCs w:val="20"/>
              </w:rPr>
              <w:t>ые письма, публикации , приказы</w:t>
            </w:r>
          </w:p>
        </w:tc>
      </w:tr>
    </w:tbl>
    <w:p w:rsidR="000151A1" w:rsidRPr="009A6E4D" w:rsidRDefault="000151A1" w:rsidP="000151A1">
      <w:pPr>
        <w:pStyle w:val="afa"/>
        <w:tabs>
          <w:tab w:val="left" w:pos="1084"/>
        </w:tabs>
        <w:spacing w:after="0" w:line="240" w:lineRule="auto"/>
        <w:ind w:firstLine="454"/>
        <w:jc w:val="both"/>
        <w:rPr>
          <w:rFonts w:ascii="Times New Roman" w:hAnsi="Times New Roman"/>
          <w:color w:val="C00000"/>
          <w:sz w:val="24"/>
          <w:szCs w:val="24"/>
        </w:rPr>
      </w:pPr>
    </w:p>
    <w:p w:rsidR="00BF6A16" w:rsidRPr="009A6E4D" w:rsidRDefault="00BF6A16" w:rsidP="007C2C06">
      <w:pPr>
        <w:spacing w:after="0" w:line="240" w:lineRule="auto"/>
        <w:jc w:val="both"/>
        <w:rPr>
          <w:rFonts w:ascii="Times New Roman" w:hAnsi="Times New Roman"/>
          <w:b/>
          <w:color w:val="FF0000"/>
          <w:sz w:val="24"/>
          <w:szCs w:val="24"/>
        </w:rPr>
      </w:pPr>
    </w:p>
    <w:p w:rsidR="00D523E3" w:rsidRPr="009A6E4D" w:rsidRDefault="00B540EE" w:rsidP="003A6739">
      <w:pPr>
        <w:pStyle w:val="3"/>
        <w:numPr>
          <w:ilvl w:val="2"/>
          <w:numId w:val="1"/>
        </w:numPr>
        <w:spacing w:before="0" w:beforeAutospacing="0" w:after="0" w:afterAutospacing="0"/>
        <w:jc w:val="center"/>
        <w:rPr>
          <w:sz w:val="24"/>
          <w:szCs w:val="24"/>
        </w:rPr>
      </w:pPr>
      <w:bookmarkStart w:id="374" w:name="_Toc410654077"/>
      <w:bookmarkStart w:id="375" w:name="_Toc409691737"/>
      <w:bookmarkStart w:id="376" w:name="_Toc414553287"/>
      <w:r w:rsidRPr="009A6E4D">
        <w:rPr>
          <w:sz w:val="24"/>
          <w:szCs w:val="24"/>
        </w:rPr>
        <w:t>Психолого-педагогические условия реализации основной</w:t>
      </w:r>
      <w:bookmarkStart w:id="377" w:name="_Toc410654078"/>
      <w:bookmarkEnd w:id="374"/>
      <w:r w:rsidR="007C2C06" w:rsidRPr="009A6E4D">
        <w:rPr>
          <w:sz w:val="24"/>
          <w:szCs w:val="24"/>
        </w:rPr>
        <w:t xml:space="preserve"> образовательной </w:t>
      </w:r>
      <w:r w:rsidRPr="009A6E4D">
        <w:rPr>
          <w:sz w:val="24"/>
          <w:szCs w:val="24"/>
        </w:rPr>
        <w:t>программы основного общего образования</w:t>
      </w:r>
      <w:bookmarkEnd w:id="375"/>
      <w:bookmarkEnd w:id="376"/>
      <w:bookmarkEnd w:id="377"/>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Психолого-педагогические условия реализации ООП определены содержанием и требованиями стандарта общего образования. Изменился стандарт – принципиально изменилась и система психолого-педагогических условий, обеспечивающих их реализацию.</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Изменения коснулись не только содержания и способов оценки результата образования, как единого комплекса показателей, описывающих знаниевые, метапредметные и даже личностные достижения ребенка, но и мировоззрения педагогов.</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Одним из ключевых становится понятие универсальных</w:t>
      </w:r>
      <w:r w:rsidR="00AD034D">
        <w:rPr>
          <w:rFonts w:ascii="Times New Roman" w:eastAsia="Times New Roman" w:hAnsi="Times New Roman"/>
          <w:sz w:val="24"/>
          <w:szCs w:val="24"/>
          <w:lang w:eastAsia="ru-RU"/>
        </w:rPr>
        <w:t xml:space="preserve"> учебных действий. Формирование, развитие </w:t>
      </w:r>
      <w:r w:rsidRPr="009A6E4D">
        <w:rPr>
          <w:rFonts w:ascii="Times New Roman" w:eastAsia="Times New Roman" w:hAnsi="Times New Roman"/>
          <w:sz w:val="24"/>
          <w:szCs w:val="24"/>
          <w:lang w:eastAsia="ru-RU"/>
        </w:rPr>
        <w:t>УУД и их оценка во многом связаны с требованиями к профессионализму современного педагога </w:t>
      </w:r>
      <w:hyperlink r:id="rId92" w:tooltip="Средние школы" w:history="1">
        <w:r w:rsidRPr="009A6E4D">
          <w:rPr>
            <w:rFonts w:ascii="Times New Roman" w:eastAsia="Times New Roman" w:hAnsi="Times New Roman"/>
            <w:sz w:val="24"/>
            <w:szCs w:val="24"/>
            <w:bdr w:val="none" w:sz="0" w:space="0" w:color="auto" w:frame="1"/>
            <w:lang w:eastAsia="ru-RU"/>
          </w:rPr>
          <w:t>средней школы</w:t>
        </w:r>
      </w:hyperlink>
      <w:r w:rsidRPr="009A6E4D">
        <w:rPr>
          <w:rFonts w:ascii="Times New Roman" w:eastAsia="Times New Roman" w:hAnsi="Times New Roman"/>
          <w:sz w:val="24"/>
          <w:szCs w:val="24"/>
          <w:lang w:eastAsia="ru-RU"/>
        </w:rPr>
        <w:t xml:space="preserve">. Согласно требованиям Федеральных </w:t>
      </w:r>
      <w:r w:rsidRPr="009A6E4D">
        <w:rPr>
          <w:rFonts w:ascii="Times New Roman" w:eastAsia="Times New Roman" w:hAnsi="Times New Roman"/>
          <w:sz w:val="24"/>
          <w:szCs w:val="24"/>
          <w:lang w:eastAsia="ru-RU"/>
        </w:rPr>
        <w:lastRenderedPageBreak/>
        <w:t>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обучающихся на высокий метапредметный и личностный результат педагог может только в результате систематической, постоянной работы по формированию универсальных учебных действий в течение всего периода обучения детей в основной школе. Для отслеживания продвижения каждого ребенка по пути формирования УУД и эффективности педагогической работы необходим мониторинг </w:t>
      </w:r>
      <w:r w:rsidRPr="009A6E4D">
        <w:rPr>
          <w:rFonts w:ascii="Times New Roman" w:eastAsia="Times New Roman" w:hAnsi="Times New Roman"/>
          <w:i/>
          <w:iCs/>
          <w:sz w:val="24"/>
          <w:szCs w:val="24"/>
          <w:bdr w:val="none" w:sz="0" w:space="0" w:color="auto" w:frame="1"/>
          <w:lang w:eastAsia="ru-RU"/>
        </w:rPr>
        <w:t>(профессиональная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Система психолого-педагогического сопровождения введения ФГОС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w:t>
      </w:r>
      <w:hyperlink r:id="rId93" w:tooltip="Социально-экономическое развитие" w:history="1">
        <w:r w:rsidRPr="009A6E4D">
          <w:rPr>
            <w:rFonts w:ascii="Times New Roman" w:eastAsia="Times New Roman" w:hAnsi="Times New Roman"/>
            <w:sz w:val="24"/>
            <w:szCs w:val="24"/>
            <w:bdr w:val="none" w:sz="0" w:space="0" w:color="auto" w:frame="1"/>
            <w:lang w:eastAsia="ru-RU"/>
          </w:rPr>
          <w:t>социального развития</w:t>
        </w:r>
      </w:hyperlink>
      <w:r w:rsidRPr="009A6E4D">
        <w:rPr>
          <w:rFonts w:ascii="Times New Roman" w:eastAsia="Times New Roman" w:hAnsi="Times New Roman"/>
          <w:sz w:val="24"/>
          <w:szCs w:val="24"/>
          <w:lang w:eastAsia="ru-RU"/>
        </w:rPr>
        <w:t> детей и молодежи, для охраны психологического здоровья и оказания </w:t>
      </w:r>
      <w:hyperlink r:id="rId94" w:tooltip="Психологическая помощь" w:history="1">
        <w:r w:rsidRPr="009A6E4D">
          <w:rPr>
            <w:rFonts w:ascii="Times New Roman" w:eastAsia="Times New Roman" w:hAnsi="Times New Roman"/>
            <w:sz w:val="24"/>
            <w:szCs w:val="24"/>
            <w:bdr w:val="none" w:sz="0" w:space="0" w:color="auto" w:frame="1"/>
            <w:lang w:eastAsia="ru-RU"/>
          </w:rPr>
          <w:t>психолого-педагогической помощи</w:t>
        </w:r>
      </w:hyperlink>
      <w:r w:rsidRPr="009A6E4D">
        <w:rPr>
          <w:rFonts w:ascii="Times New Roman" w:eastAsia="Times New Roman" w:hAnsi="Times New Roman"/>
          <w:sz w:val="24"/>
          <w:szCs w:val="24"/>
          <w:lang w:eastAsia="ru-RU"/>
        </w:rPr>
        <w:t> (поддержки) всем участникам образовательного процесса в соответствии с целями и задачами системы образования.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Психолого-педагогическое сопровождение реализации ФГОС 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Цель психолого-педагогического сопровождения</w:t>
      </w:r>
      <w:r w:rsidRPr="009A6E4D">
        <w:rPr>
          <w:rFonts w:ascii="Times New Roman" w:eastAsia="Times New Roman" w:hAnsi="Times New Roman"/>
          <w:sz w:val="24"/>
          <w:szCs w:val="24"/>
          <w:lang w:eastAsia="ru-RU"/>
        </w:rPr>
        <w:t> ФГОС ООО – создание социально-психологических условий для развития личности обучающихся и их успешного обучения.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w:t>
      </w:r>
      <w:r w:rsidRPr="009A6E4D">
        <w:rPr>
          <w:rFonts w:ascii="Times New Roman" w:eastAsia="Times New Roman" w:hAnsi="Times New Roman"/>
          <w:b/>
          <w:bCs/>
          <w:sz w:val="24"/>
          <w:szCs w:val="24"/>
          <w:bdr w:val="none" w:sz="0" w:space="0" w:color="auto" w:frame="1"/>
          <w:lang w:eastAsia="ru-RU"/>
        </w:rPr>
        <w:t> задачи:</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Формировать у обучающихся способности к самопознанию, саморазвитию и самоопределению с целью их дальнейшей социализации.</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xml:space="preserve">- Оказывать психолого-педагогическую поддержку всех участников образовательного процесса путем обеспечения </w:t>
      </w:r>
      <w:hyperlink r:id="rId95" w:tooltip="Вариация" w:history="1">
        <w:r w:rsidRPr="009A6E4D">
          <w:rPr>
            <w:rFonts w:ascii="Times New Roman" w:eastAsia="Times New Roman" w:hAnsi="Times New Roman"/>
            <w:sz w:val="24"/>
            <w:szCs w:val="24"/>
            <w:bdr w:val="none" w:sz="0" w:space="0" w:color="auto" w:frame="1"/>
            <w:lang w:eastAsia="ru-RU"/>
          </w:rPr>
          <w:t>вариативности</w:t>
        </w:r>
      </w:hyperlink>
      <w:r w:rsidRPr="009A6E4D">
        <w:rPr>
          <w:rFonts w:ascii="Times New Roman" w:eastAsia="Times New Roman" w:hAnsi="Times New Roman"/>
          <w:sz w:val="24"/>
          <w:szCs w:val="24"/>
          <w:lang w:eastAsia="ru-RU"/>
        </w:rPr>
        <w:t> направлений и форм, а также </w:t>
      </w:r>
      <w:hyperlink r:id="rId96" w:tooltip="Диверсификация" w:history="1">
        <w:r w:rsidRPr="009A6E4D">
          <w:rPr>
            <w:rFonts w:ascii="Times New Roman" w:eastAsia="Times New Roman" w:hAnsi="Times New Roman"/>
            <w:sz w:val="24"/>
            <w:szCs w:val="24"/>
            <w:bdr w:val="none" w:sz="0" w:space="0" w:color="auto" w:frame="1"/>
            <w:lang w:eastAsia="ru-RU"/>
          </w:rPr>
          <w:t>диверсификации</w:t>
        </w:r>
      </w:hyperlink>
      <w:r w:rsidRPr="009A6E4D">
        <w:rPr>
          <w:rFonts w:ascii="Times New Roman" w:eastAsia="Times New Roman" w:hAnsi="Times New Roman"/>
          <w:sz w:val="24"/>
          <w:szCs w:val="24"/>
          <w:lang w:eastAsia="ru-RU"/>
        </w:rPr>
        <w:t> уровней психолого-педагогического сопровождения участников образовательного процесса.</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рамках психолого-педагогической работы осуществляются следующие </w:t>
      </w:r>
      <w:r w:rsidRPr="009A6E4D">
        <w:rPr>
          <w:rFonts w:ascii="Times New Roman" w:eastAsia="Times New Roman" w:hAnsi="Times New Roman"/>
          <w:b/>
          <w:bCs/>
          <w:sz w:val="24"/>
          <w:szCs w:val="24"/>
          <w:bdr w:val="none" w:sz="0" w:space="0" w:color="auto" w:frame="1"/>
          <w:lang w:eastAsia="ru-RU"/>
        </w:rPr>
        <w:t>направления деятельности</w:t>
      </w:r>
      <w:r w:rsidRPr="009A6E4D">
        <w:rPr>
          <w:rFonts w:ascii="Times New Roman" w:eastAsia="Times New Roman" w:hAnsi="Times New Roman"/>
          <w:sz w:val="24"/>
          <w:szCs w:val="24"/>
          <w:lang w:eastAsia="ru-RU"/>
        </w:rPr>
        <w:t>:</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Развивающая работа, ориентированная на оказание </w:t>
      </w:r>
      <w:hyperlink r:id="rId97" w:tooltip="Помощь детям" w:history="1">
        <w:r w:rsidRPr="009A6E4D">
          <w:rPr>
            <w:rFonts w:ascii="Times New Roman" w:eastAsia="Times New Roman" w:hAnsi="Times New Roman"/>
            <w:sz w:val="24"/>
            <w:szCs w:val="24"/>
            <w:bdr w:val="none" w:sz="0" w:space="0" w:color="auto" w:frame="1"/>
            <w:lang w:eastAsia="ru-RU"/>
          </w:rPr>
          <w:t>помощи детям</w:t>
        </w:r>
      </w:hyperlink>
      <w:r w:rsidRPr="009A6E4D">
        <w:rPr>
          <w:rFonts w:ascii="Times New Roman" w:eastAsia="Times New Roman" w:hAnsi="Times New Roman"/>
          <w:sz w:val="24"/>
          <w:szCs w:val="24"/>
          <w:lang w:eastAsia="ru-RU"/>
        </w:rPr>
        <w:t xml:space="preserve">, испытывающим трудности в школьной адаптации, обучении и развитии. Эти трудности могут проявляться в поведении, </w:t>
      </w:r>
      <w:r w:rsidRPr="009A6E4D">
        <w:rPr>
          <w:rFonts w:ascii="Times New Roman" w:eastAsia="Times New Roman" w:hAnsi="Times New Roman"/>
          <w:sz w:val="24"/>
          <w:szCs w:val="24"/>
          <w:lang w:eastAsia="ru-RU"/>
        </w:rPr>
        <w:lastRenderedPageBreak/>
        <w:t>обучении, самочувствии ребенка. Оказание помощи осуществляется в форме групповой и индивидуальной развивающей работы.</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 Экспертная деятельность - экспертиза (образовательной среды, профессиональной 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Все обозначенные выше направления работы в рамках психолого-педагогического сопровождения отражены в следующих этапах деятельности.</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u w:val="single"/>
          <w:bdr w:val="none" w:sz="0" w:space="0" w:color="auto" w:frame="1"/>
          <w:lang w:eastAsia="ru-RU"/>
        </w:rPr>
        <w:t>I этап</w:t>
      </w:r>
      <w:r w:rsidRPr="009A6E4D">
        <w:rPr>
          <w:rFonts w:ascii="Times New Roman" w:eastAsia="Times New Roman" w:hAnsi="Times New Roman"/>
          <w:b/>
          <w:bCs/>
          <w:sz w:val="24"/>
          <w:szCs w:val="24"/>
          <w:bdr w:val="none" w:sz="0" w:space="0" w:color="auto" w:frame="1"/>
          <w:lang w:eastAsia="ru-RU"/>
        </w:rPr>
        <w:t> (</w:t>
      </w:r>
      <w:hyperlink r:id="rId98" w:tooltip="5 класс" w:history="1">
        <w:r w:rsidRPr="009A6E4D">
          <w:rPr>
            <w:rFonts w:ascii="Times New Roman" w:eastAsia="Times New Roman" w:hAnsi="Times New Roman"/>
            <w:b/>
            <w:bCs/>
            <w:sz w:val="24"/>
            <w:szCs w:val="24"/>
            <w:bdr w:val="none" w:sz="0" w:space="0" w:color="auto" w:frame="1"/>
            <w:lang w:eastAsia="ru-RU"/>
          </w:rPr>
          <w:t>5 класс</w:t>
        </w:r>
      </w:hyperlink>
      <w:r w:rsidRPr="009A6E4D">
        <w:rPr>
          <w:rFonts w:ascii="Times New Roman" w:eastAsia="Times New Roman" w:hAnsi="Times New Roman"/>
          <w:b/>
          <w:bCs/>
          <w:sz w:val="24"/>
          <w:szCs w:val="24"/>
          <w:bdr w:val="none" w:sz="0" w:space="0" w:color="auto" w:frame="1"/>
          <w:lang w:eastAsia="ru-RU"/>
        </w:rPr>
        <w:t>)</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Переход обучающегося на новую ступень образования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Психолого-педагогическое сопровождение обучающихся 5-х классов направлено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Проводится фронтальная и индивидуальная диагностика, создается </w:t>
      </w:r>
      <w:hyperlink r:id="rId99" w:tooltip="Банк данных" w:history="1">
        <w:r w:rsidRPr="009A6E4D">
          <w:rPr>
            <w:rFonts w:ascii="Times New Roman" w:eastAsia="Times New Roman" w:hAnsi="Times New Roman"/>
            <w:sz w:val="24"/>
            <w:szCs w:val="24"/>
            <w:bdr w:val="none" w:sz="0" w:space="0" w:color="auto" w:frame="1"/>
            <w:lang w:eastAsia="ru-RU"/>
          </w:rPr>
          <w:t>банк данных</w:t>
        </w:r>
      </w:hyperlink>
      <w:r w:rsidRPr="009A6E4D">
        <w:rPr>
          <w:rFonts w:ascii="Times New Roman" w:eastAsia="Times New Roman" w:hAnsi="Times New Roman"/>
          <w:sz w:val="24"/>
          <w:szCs w:val="24"/>
          <w:lang w:eastAsia="ru-RU"/>
        </w:rPr>
        <w:t>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w:t>
      </w:r>
      <w:r w:rsidRPr="009A6E4D">
        <w:rPr>
          <w:rFonts w:ascii="Times New Roman" w:eastAsia="Times New Roman" w:hAnsi="Times New Roman"/>
          <w:b/>
          <w:bCs/>
          <w:sz w:val="24"/>
          <w:szCs w:val="24"/>
          <w:bdr w:val="none" w:sz="0" w:space="0" w:color="auto" w:frame="1"/>
          <w:lang w:eastAsia="ru-RU"/>
        </w:rPr>
        <w:t>мотивация</w:t>
      </w:r>
      <w:r w:rsidRPr="009A6E4D">
        <w:rPr>
          <w:rFonts w:ascii="Times New Roman" w:eastAsia="Times New Roman" w:hAnsi="Times New Roman"/>
          <w:sz w:val="24"/>
          <w:szCs w:val="24"/>
          <w:lang w:eastAsia="ru-RU"/>
        </w:rPr>
        <w:t> учения, </w:t>
      </w:r>
      <w:r w:rsidRPr="009A6E4D">
        <w:rPr>
          <w:rFonts w:ascii="Times New Roman" w:eastAsia="Times New Roman" w:hAnsi="Times New Roman"/>
          <w:b/>
          <w:bCs/>
          <w:sz w:val="24"/>
          <w:szCs w:val="24"/>
          <w:bdr w:val="none" w:sz="0" w:space="0" w:color="auto" w:frame="1"/>
          <w:lang w:eastAsia="ru-RU"/>
        </w:rPr>
        <w:t>самочувствие</w:t>
      </w:r>
      <w:r w:rsidRPr="009A6E4D">
        <w:rPr>
          <w:rFonts w:ascii="Times New Roman" w:eastAsia="Times New Roman" w:hAnsi="Times New Roman"/>
          <w:sz w:val="24"/>
          <w:szCs w:val="24"/>
          <w:lang w:eastAsia="ru-RU"/>
        </w:rPr>
        <w:t>, </w:t>
      </w:r>
      <w:r w:rsidRPr="009A6E4D">
        <w:rPr>
          <w:rFonts w:ascii="Times New Roman" w:eastAsia="Times New Roman" w:hAnsi="Times New Roman"/>
          <w:b/>
          <w:bCs/>
          <w:sz w:val="24"/>
          <w:szCs w:val="24"/>
          <w:bdr w:val="none" w:sz="0" w:space="0" w:color="auto" w:frame="1"/>
          <w:lang w:eastAsia="ru-RU"/>
        </w:rPr>
        <w:t>тревожность</w:t>
      </w:r>
      <w:r w:rsidRPr="009A6E4D">
        <w:rPr>
          <w:rFonts w:ascii="Times New Roman" w:eastAsia="Times New Roman" w:hAnsi="Times New Roman"/>
          <w:sz w:val="24"/>
          <w:szCs w:val="24"/>
          <w:lang w:eastAsia="ru-RU"/>
        </w:rPr>
        <w:t>.</w:t>
      </w:r>
    </w:p>
    <w:tbl>
      <w:tblPr>
        <w:tblW w:w="8081" w:type="dxa"/>
        <w:shd w:val="clear" w:color="auto" w:fill="FFFFFF"/>
        <w:tblCellMar>
          <w:left w:w="0" w:type="dxa"/>
          <w:right w:w="0" w:type="dxa"/>
        </w:tblCellMar>
        <w:tblLook w:val="04A0"/>
      </w:tblPr>
      <w:tblGrid>
        <w:gridCol w:w="1675"/>
        <w:gridCol w:w="876"/>
        <w:gridCol w:w="1936"/>
        <w:gridCol w:w="2346"/>
        <w:gridCol w:w="1853"/>
      </w:tblGrid>
      <w:tr w:rsidR="00D523E3" w:rsidRPr="009A6E4D" w:rsidTr="00182C0D">
        <w:trPr>
          <w:gridAfter w:val="1"/>
          <w:wAfter w:w="2055" w:type="dxa"/>
          <w:trHeight w:val="525"/>
        </w:trPr>
        <w:tc>
          <w:tcPr>
            <w:tcW w:w="1526"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i/>
                <w:iCs/>
                <w:sz w:val="24"/>
                <w:szCs w:val="24"/>
                <w:bdr w:val="none" w:sz="0" w:space="0" w:color="auto" w:frame="1"/>
                <w:lang w:eastAsia="ru-RU"/>
              </w:rPr>
              <w:t>1 модуль</w:t>
            </w:r>
          </w:p>
        </w:tc>
        <w:tc>
          <w:tcPr>
            <w:tcW w:w="567" w:type="dxa"/>
            <w:tcBorders>
              <w:top w:val="nil"/>
              <w:left w:val="nil"/>
              <w:bottom w:val="nil"/>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c>
          <w:tcPr>
            <w:tcW w:w="3933" w:type="dxa"/>
            <w:tcBorders>
              <w:top w:val="nil"/>
              <w:left w:val="nil"/>
              <w:bottom w:val="nil"/>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i/>
                <w:iCs/>
                <w:sz w:val="24"/>
                <w:szCs w:val="24"/>
                <w:bdr w:val="none" w:sz="0" w:space="0" w:color="auto" w:frame="1"/>
                <w:lang w:eastAsia="ru-RU"/>
              </w:rPr>
              <w:t>2 модуль</w:t>
            </w:r>
          </w:p>
        </w:tc>
        <w:tc>
          <w:tcPr>
            <w:tcW w:w="2055"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i/>
                <w:iCs/>
                <w:sz w:val="24"/>
                <w:szCs w:val="24"/>
                <w:bdr w:val="none" w:sz="0" w:space="0" w:color="auto" w:frame="1"/>
                <w:lang w:eastAsia="ru-RU"/>
              </w:rPr>
              <w:t>3-5 модуль</w:t>
            </w:r>
          </w:p>
        </w:tc>
      </w:tr>
      <w:tr w:rsidR="00D523E3" w:rsidRPr="009A6E4D" w:rsidTr="00182C0D">
        <w:trPr>
          <w:trHeight w:val="1116"/>
        </w:trPr>
        <w:tc>
          <w:tcPr>
            <w:tcW w:w="152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Диагностика особенностей адаптации</w:t>
            </w:r>
          </w:p>
        </w:tc>
        <w:tc>
          <w:tcPr>
            <w:tcW w:w="567"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noProof/>
                <w:sz w:val="24"/>
                <w:szCs w:val="24"/>
                <w:lang w:eastAsia="ru-RU"/>
              </w:rPr>
              <w:drawing>
                <wp:inline distT="0" distB="0" distL="0" distR="0">
                  <wp:extent cx="371475" cy="114300"/>
                  <wp:effectExtent l="0" t="0" r="9525" b="0"/>
                  <wp:docPr id="15" name="Рисунок 1" descr="http://pandia.ru/text/78/177/images/image001_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andia.ru/text/78/177/images/image001_179.gif"/>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14300"/>
                          </a:xfrm>
                          <a:prstGeom prst="rect">
                            <a:avLst/>
                          </a:prstGeom>
                          <a:noFill/>
                          <a:ln>
                            <a:noFill/>
                          </a:ln>
                        </pic:spPr>
                      </pic:pic>
                    </a:graphicData>
                  </a:graphic>
                </wp:inline>
              </w:drawing>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Углубленная</w:t>
            </w:r>
          </w:p>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диагностика (при необходимости)</w:t>
            </w:r>
          </w:p>
        </w:tc>
        <w:tc>
          <w:tcPr>
            <w:tcW w:w="2374" w:type="dxa"/>
            <w:tcBorders>
              <w:top w:val="nil"/>
              <w:left w:val="nil"/>
              <w:bottom w:val="nil"/>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noProof/>
                <w:sz w:val="24"/>
                <w:szCs w:val="24"/>
                <w:lang w:eastAsia="ru-RU"/>
              </w:rPr>
              <w:drawing>
                <wp:inline distT="0" distB="0" distL="0" distR="0">
                  <wp:extent cx="190500" cy="114300"/>
                  <wp:effectExtent l="0" t="0" r="0" b="0"/>
                  <wp:docPr id="16" name="Рисунок 2" descr="http://pandia.ru/text/78/177/images/image002_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ndia.ru/text/78/177/images/image002_142.gif"/>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9A6E4D">
              <w:rPr>
                <w:rFonts w:ascii="Times New Roman" w:eastAsia="Times New Roman" w:hAnsi="Times New Roman"/>
                <w:noProof/>
                <w:sz w:val="24"/>
                <w:szCs w:val="24"/>
                <w:lang w:eastAsia="ru-RU"/>
              </w:rPr>
              <w:drawing>
                <wp:inline distT="0" distB="0" distL="0" distR="0">
                  <wp:extent cx="209550" cy="114300"/>
                  <wp:effectExtent l="0" t="0" r="0" b="0"/>
                  <wp:docPr id="17" name="Рисунок 9" descr="http://pandia.ru/text/78/177/images/image003_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andia.ru/text/78/177/images/image003_114.gif"/>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9A6E4D">
              <w:rPr>
                <w:rFonts w:ascii="Times New Roman" w:eastAsia="Times New Roman" w:hAnsi="Times New Roman"/>
                <w:noProof/>
                <w:sz w:val="24"/>
                <w:szCs w:val="24"/>
                <w:lang w:eastAsia="ru-RU"/>
              </w:rPr>
              <w:drawing>
                <wp:inline distT="0" distB="0" distL="0" distR="0">
                  <wp:extent cx="1314450" cy="1162050"/>
                  <wp:effectExtent l="0" t="0" r="0" b="0"/>
                  <wp:docPr id="18" name="Рисунок 10" descr="Овал: Психолого-педагоги-ческий консили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вал: Психолого-педагоги-ческий консилиум"/>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1162050"/>
                          </a:xfrm>
                          <a:prstGeom prst="rect">
                            <a:avLst/>
                          </a:prstGeom>
                          <a:noFill/>
                          <a:ln>
                            <a:noFill/>
                          </a:ln>
                        </pic:spPr>
                      </pic:pic>
                    </a:graphicData>
                  </a:graphic>
                </wp:inline>
              </w:drawing>
            </w:r>
          </w:p>
        </w:tc>
        <w:tc>
          <w:tcPr>
            <w:tcW w:w="20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Коррекционно-развивающая работа по адаптации</w:t>
            </w:r>
          </w:p>
        </w:tc>
      </w:tr>
      <w:tr w:rsidR="00D523E3" w:rsidRPr="009A6E4D" w:rsidTr="00182C0D">
        <w:tc>
          <w:tcPr>
            <w:tcW w:w="0" w:type="auto"/>
            <w:shd w:val="clear" w:color="auto" w:fill="auto"/>
            <w:vAlign w:val="center"/>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c>
          <w:tcPr>
            <w:tcW w:w="0" w:type="auto"/>
            <w:shd w:val="clear" w:color="auto" w:fill="auto"/>
            <w:vAlign w:val="center"/>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c>
          <w:tcPr>
            <w:tcW w:w="0" w:type="auto"/>
            <w:shd w:val="clear" w:color="auto" w:fill="auto"/>
            <w:vAlign w:val="center"/>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c>
          <w:tcPr>
            <w:tcW w:w="0" w:type="auto"/>
            <w:shd w:val="clear" w:color="auto" w:fill="auto"/>
            <w:vAlign w:val="center"/>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c>
          <w:tcPr>
            <w:tcW w:w="0" w:type="auto"/>
            <w:shd w:val="clear" w:color="auto" w:fill="auto"/>
            <w:vAlign w:val="center"/>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r>
    </w:tbl>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рамках данного этапа (с сентября по май) предполагается: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1.  Проведение психолого-педагогической диагностики</w:t>
      </w:r>
      <w:r w:rsidRPr="009A6E4D">
        <w:rPr>
          <w:rFonts w:ascii="Times New Roman" w:eastAsia="Times New Roman" w:hAnsi="Times New Roman"/>
          <w:sz w:val="24"/>
          <w:szCs w:val="24"/>
          <w:lang w:eastAsia="ru-RU"/>
        </w:rPr>
        <w:t>, направленной на изучение уровня психологической адаптации обучающихся к учебному процессу.</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2.  Проведение консультационной и просветительской работы с родителями пятиклассников</w:t>
      </w:r>
      <w:r w:rsidRPr="009A6E4D">
        <w:rPr>
          <w:rFonts w:ascii="Times New Roman" w:eastAsia="Times New Roman" w:hAnsi="Times New Roman"/>
          <w:sz w:val="24"/>
          <w:szCs w:val="24"/>
          <w:lang w:eastAsia="ru-RU"/>
        </w:rPr>
        <w:t> для ознакомления взрослых с основными задачами и трудностями адаптационного периода.</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3.  Проведение консультационной и просветительской работы с обучающимися, </w:t>
      </w:r>
      <w:r w:rsidRPr="009A6E4D">
        <w:rPr>
          <w:rFonts w:ascii="Times New Roman" w:eastAsia="Times New Roman" w:hAnsi="Times New Roman"/>
          <w:sz w:val="24"/>
          <w:szCs w:val="24"/>
          <w:lang w:eastAsia="ru-RU"/>
        </w:rPr>
        <w:t>в направлении формирования социальной и коммуникативной компетентности, адаптации в изменяющейся образовательной среде.</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4.  Проведение групповых и индивидуальных консультаций с педагогами </w:t>
      </w:r>
      <w:r w:rsidRPr="009A6E4D">
        <w:rPr>
          <w:rFonts w:ascii="Times New Roman" w:eastAsia="Times New Roman" w:hAnsi="Times New Roman"/>
          <w:sz w:val="24"/>
          <w:szCs w:val="24"/>
          <w:lang w:eastAsia="ru-RU"/>
        </w:rPr>
        <w:t>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5.  Коррекционно-развивающая работа </w:t>
      </w:r>
      <w:r w:rsidRPr="009A6E4D">
        <w:rPr>
          <w:rFonts w:ascii="Times New Roman" w:eastAsia="Times New Roman" w:hAnsi="Times New Roman"/>
          <w:sz w:val="24"/>
          <w:szCs w:val="24"/>
          <w:lang w:eastAsia="ru-RU"/>
        </w:rPr>
        <w:t>проводится с двумя целевыми группами: обучающимися с ООП (разрабатывается и реализуется специалистами ОУ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lastRenderedPageBreak/>
        <w:t>6.  Аналитическая работа</w:t>
      </w:r>
      <w:r w:rsidRPr="009A6E4D">
        <w:rPr>
          <w:rFonts w:ascii="Times New Roman" w:eastAsia="Times New Roman" w:hAnsi="Times New Roman"/>
          <w:sz w:val="24"/>
          <w:szCs w:val="24"/>
          <w:lang w:eastAsia="ru-RU"/>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u w:val="single"/>
          <w:bdr w:val="none" w:sz="0" w:space="0" w:color="auto" w:frame="1"/>
          <w:lang w:eastAsia="ru-RU"/>
        </w:rPr>
        <w:t>II этап</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Психолого-педагогическое сопровождение обучающихся 6-8 классов</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Работа по сопровождению 6-8 классов определяется запросом со стороны родителей обучающихся и администрации образовательного учреждения.</w:t>
      </w:r>
    </w:p>
    <w:tbl>
      <w:tblPr>
        <w:tblW w:w="7542" w:type="dxa"/>
        <w:shd w:val="clear" w:color="auto" w:fill="FFFFFF"/>
        <w:tblCellMar>
          <w:left w:w="0" w:type="dxa"/>
          <w:right w:w="0" w:type="dxa"/>
        </w:tblCellMar>
        <w:tblLook w:val="04A0"/>
      </w:tblPr>
      <w:tblGrid>
        <w:gridCol w:w="1705"/>
        <w:gridCol w:w="876"/>
        <w:gridCol w:w="1823"/>
        <w:gridCol w:w="1176"/>
        <w:gridCol w:w="1962"/>
      </w:tblGrid>
      <w:tr w:rsidR="00D523E3" w:rsidRPr="009A6E4D" w:rsidTr="00182C0D">
        <w:trPr>
          <w:trHeight w:val="525"/>
        </w:trPr>
        <w:tc>
          <w:tcPr>
            <w:tcW w:w="2092"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i/>
                <w:iCs/>
                <w:sz w:val="24"/>
                <w:szCs w:val="24"/>
                <w:bdr w:val="none" w:sz="0" w:space="0" w:color="auto" w:frame="1"/>
                <w:lang w:eastAsia="ru-RU"/>
              </w:rPr>
              <w:t>1 модуль</w:t>
            </w:r>
          </w:p>
        </w:tc>
        <w:tc>
          <w:tcPr>
            <w:tcW w:w="566" w:type="dxa"/>
            <w:tcBorders>
              <w:top w:val="nil"/>
              <w:left w:val="nil"/>
              <w:bottom w:val="nil"/>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c>
          <w:tcPr>
            <w:tcW w:w="1984"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i/>
                <w:iCs/>
                <w:sz w:val="24"/>
                <w:szCs w:val="24"/>
                <w:bdr w:val="none" w:sz="0" w:space="0" w:color="auto" w:frame="1"/>
                <w:lang w:eastAsia="ru-RU"/>
              </w:rPr>
              <w:t>2 модуль</w:t>
            </w:r>
          </w:p>
        </w:tc>
        <w:tc>
          <w:tcPr>
            <w:tcW w:w="853" w:type="dxa"/>
            <w:tcBorders>
              <w:top w:val="nil"/>
              <w:left w:val="nil"/>
              <w:bottom w:val="nil"/>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firstLine="567"/>
              <w:jc w:val="both"/>
              <w:rPr>
                <w:rFonts w:ascii="Times New Roman" w:eastAsia="Times New Roman" w:hAnsi="Times New Roman"/>
                <w:sz w:val="24"/>
                <w:szCs w:val="24"/>
                <w:lang w:eastAsia="ru-RU"/>
              </w:rPr>
            </w:pPr>
          </w:p>
        </w:tc>
        <w:tc>
          <w:tcPr>
            <w:tcW w:w="2047" w:type="dxa"/>
            <w:tcBorders>
              <w:top w:val="nil"/>
              <w:left w:val="nil"/>
              <w:bottom w:val="single" w:sz="8" w:space="0" w:color="auto"/>
              <w:right w:val="nil"/>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i/>
                <w:iCs/>
                <w:sz w:val="24"/>
                <w:szCs w:val="24"/>
                <w:bdr w:val="none" w:sz="0" w:space="0" w:color="auto" w:frame="1"/>
                <w:lang w:eastAsia="ru-RU"/>
              </w:rPr>
              <w:t>3 -5 модуль</w:t>
            </w:r>
          </w:p>
        </w:tc>
      </w:tr>
      <w:tr w:rsidR="00D523E3" w:rsidRPr="009A6E4D" w:rsidTr="00182C0D">
        <w:trPr>
          <w:trHeight w:val="1116"/>
        </w:trPr>
        <w:tc>
          <w:tcPr>
            <w:tcW w:w="20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right="30"/>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Входной контроль</w:t>
            </w:r>
          </w:p>
        </w:tc>
        <w:tc>
          <w:tcPr>
            <w:tcW w:w="566"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noProof/>
                <w:sz w:val="24"/>
                <w:szCs w:val="24"/>
                <w:lang w:eastAsia="ru-RU"/>
              </w:rPr>
              <w:drawing>
                <wp:inline distT="0" distB="0" distL="0" distR="0">
                  <wp:extent cx="371475" cy="114300"/>
                  <wp:effectExtent l="0" t="0" r="9525" b="0"/>
                  <wp:docPr id="20" name="Рисунок 11" descr="http://pandia.ru/text/78/177/images/image005_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andia.ru/text/78/177/images/image005_80.gif"/>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14300"/>
                          </a:xfrm>
                          <a:prstGeom prst="rect">
                            <a:avLst/>
                          </a:prstGeom>
                          <a:noFill/>
                          <a:ln>
                            <a:noFill/>
                          </a:ln>
                        </pic:spPr>
                      </pic:pic>
                    </a:graphicData>
                  </a:graphic>
                </wp:inline>
              </w:drawing>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Углубленная диагностика УУД совместно с педагогами</w:t>
            </w:r>
          </w:p>
        </w:tc>
        <w:tc>
          <w:tcPr>
            <w:tcW w:w="853"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noProof/>
                <w:sz w:val="24"/>
                <w:szCs w:val="24"/>
                <w:lang w:eastAsia="ru-RU"/>
              </w:rPr>
              <w:drawing>
                <wp:inline distT="0" distB="0" distL="0" distR="0">
                  <wp:extent cx="561975" cy="114300"/>
                  <wp:effectExtent l="0" t="0" r="9525" b="0"/>
                  <wp:docPr id="21" name="Рисунок 13" descr="http://pandia.ru/text/78/177/images/image006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ndia.ru/text/78/177/images/image006_69.gif"/>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p>
        </w:tc>
        <w:tc>
          <w:tcPr>
            <w:tcW w:w="204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D523E3" w:rsidRPr="009A6E4D" w:rsidRDefault="00D523E3" w:rsidP="00182C0D">
            <w:pPr>
              <w:spacing w:after="0" w:line="240" w:lineRule="auto"/>
              <w:ind w:left="30" w:right="30"/>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Корр.-развивающая работа по формированию УУД</w:t>
            </w:r>
          </w:p>
        </w:tc>
      </w:tr>
    </w:tbl>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рамках данного этапа (с сентября по май) предполагается: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1.  Проведение психолого-педагогической диагностики</w:t>
      </w:r>
      <w:r w:rsidRPr="009A6E4D">
        <w:rPr>
          <w:rFonts w:ascii="Times New Roman" w:eastAsia="Times New Roman" w:hAnsi="Times New Roman"/>
          <w:sz w:val="24"/>
          <w:szCs w:val="24"/>
          <w:lang w:eastAsia="ru-RU"/>
        </w:rPr>
        <w:t>,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 д.</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2.  Проведение консультационной и просветительской работы с родителями обучающихся</w:t>
      </w:r>
      <w:r w:rsidRPr="009A6E4D">
        <w:rPr>
          <w:rFonts w:ascii="Times New Roman" w:eastAsia="Times New Roman" w:hAnsi="Times New Roman"/>
          <w:sz w:val="24"/>
          <w:szCs w:val="24"/>
          <w:lang w:eastAsia="ru-RU"/>
        </w:rPr>
        <w:t>, направленной на ознакомление взрослых с основными особенностями возрастных периодов развития.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3.  Проведение групповых и индивидуальных консультаций с педагогами </w:t>
      </w:r>
      <w:r w:rsidRPr="009A6E4D">
        <w:rPr>
          <w:rFonts w:ascii="Times New Roman" w:eastAsia="Times New Roman" w:hAnsi="Times New Roman"/>
          <w:sz w:val="24"/>
          <w:szCs w:val="24"/>
          <w:lang w:eastAsia="ru-RU"/>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4.  Проведение консультационной и просветительской работы с обучающимися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5.  Коррекционно-развивающая работа </w:t>
      </w:r>
      <w:r w:rsidRPr="009A6E4D">
        <w:rPr>
          <w:rFonts w:ascii="Times New Roman" w:eastAsia="Times New Roman" w:hAnsi="Times New Roman"/>
          <w:sz w:val="24"/>
          <w:szCs w:val="24"/>
          <w:lang w:eastAsia="ru-RU"/>
        </w:rPr>
        <w:t>проводится с обучающимися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6.  Аналитическая работа</w:t>
      </w:r>
      <w:r w:rsidRPr="009A6E4D">
        <w:rPr>
          <w:rFonts w:ascii="Times New Roman" w:eastAsia="Times New Roman" w:hAnsi="Times New Roman"/>
          <w:sz w:val="24"/>
          <w:szCs w:val="24"/>
          <w:lang w:eastAsia="ru-RU"/>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u w:val="single"/>
          <w:bdr w:val="none" w:sz="0" w:space="0" w:color="auto" w:frame="1"/>
          <w:lang w:eastAsia="ru-RU"/>
        </w:rPr>
        <w:t>III этап.</w:t>
      </w:r>
    </w:p>
    <w:p w:rsidR="00D523E3" w:rsidRPr="009A6E4D" w:rsidRDefault="00D523E3" w:rsidP="00D523E3">
      <w:pPr>
        <w:spacing w:after="0" w:line="240" w:lineRule="auto"/>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Психолого-педагогическая экспертиза уровня сформированности УУД обучающихся 9-х классов</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рамках этого этапа предполагается:</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1.  Проведение психолого-педагогической диагностики</w:t>
      </w:r>
      <w:r w:rsidRPr="009A6E4D">
        <w:rPr>
          <w:rFonts w:ascii="Times New Roman" w:eastAsia="Times New Roman" w:hAnsi="Times New Roman"/>
          <w:sz w:val="24"/>
          <w:szCs w:val="24"/>
          <w:lang w:eastAsia="ru-RU"/>
        </w:rPr>
        <w:t>,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w:t>
      </w:r>
      <w:hyperlink r:id="rId106" w:tooltip="9 класс" w:history="1">
        <w:r w:rsidRPr="009A6E4D">
          <w:rPr>
            <w:rFonts w:ascii="Times New Roman" w:eastAsia="Times New Roman" w:hAnsi="Times New Roman"/>
            <w:sz w:val="24"/>
            <w:szCs w:val="24"/>
            <w:bdr w:val="none" w:sz="0" w:space="0" w:color="auto" w:frame="1"/>
            <w:lang w:eastAsia="ru-RU"/>
          </w:rPr>
          <w:t>9 классе</w:t>
        </w:r>
      </w:hyperlink>
      <w:r w:rsidRPr="009A6E4D">
        <w:rPr>
          <w:rFonts w:ascii="Times New Roman" w:eastAsia="Times New Roman" w:hAnsi="Times New Roman"/>
          <w:sz w:val="24"/>
          <w:szCs w:val="24"/>
          <w:lang w:eastAsia="ru-RU"/>
        </w:rPr>
        <w:t>.</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2.  Проведение консультаций направленных на самоопределение подростков и выбор ими дальнейшего образовательного маршрута.</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3.  Проведение индивидуальных и групповых консультаций родителей </w:t>
      </w:r>
      <w:r w:rsidRPr="009A6E4D">
        <w:rPr>
          <w:rFonts w:ascii="Times New Roman" w:eastAsia="Times New Roman" w:hAnsi="Times New Roman"/>
          <w:sz w:val="24"/>
          <w:szCs w:val="24"/>
          <w:lang w:eastAsia="ru-RU"/>
        </w:rPr>
        <w:t>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D523E3" w:rsidRPr="009A6E4D" w:rsidRDefault="00D523E3" w:rsidP="00D523E3">
      <w:pPr>
        <w:spacing w:after="0" w:line="240" w:lineRule="auto"/>
        <w:ind w:firstLine="567"/>
        <w:jc w:val="both"/>
        <w:textAlignment w:val="baseline"/>
        <w:rPr>
          <w:rFonts w:ascii="Times New Roman" w:eastAsia="Times New Roman" w:hAnsi="Times New Roman"/>
          <w:sz w:val="24"/>
          <w:szCs w:val="24"/>
          <w:lang w:eastAsia="ru-RU"/>
        </w:rPr>
      </w:pPr>
      <w:r w:rsidRPr="009A6E4D">
        <w:rPr>
          <w:rFonts w:ascii="Times New Roman" w:eastAsia="Times New Roman" w:hAnsi="Times New Roman"/>
          <w:b/>
          <w:bCs/>
          <w:sz w:val="24"/>
          <w:szCs w:val="24"/>
          <w:bdr w:val="none" w:sz="0" w:space="0" w:color="auto" w:frame="1"/>
          <w:lang w:eastAsia="ru-RU"/>
        </w:rPr>
        <w:t>4.  Организация и проведение собеседования</w:t>
      </w:r>
      <w:r w:rsidRPr="009A6E4D">
        <w:rPr>
          <w:rFonts w:ascii="Times New Roman" w:eastAsia="Times New Roman" w:hAnsi="Times New Roman"/>
          <w:sz w:val="24"/>
          <w:szCs w:val="24"/>
          <w:lang w:eastAsia="ru-RU"/>
        </w:rPr>
        <w:t> по готовности к выбору обучающимися дальнейшего образовательного маршрута и определению путей его достижения.</w:t>
      </w:r>
    </w:p>
    <w:p w:rsidR="00C75DFA" w:rsidRPr="009A6E4D" w:rsidRDefault="00C75DFA" w:rsidP="006835AF">
      <w:pPr>
        <w:spacing w:after="0" w:line="240" w:lineRule="auto"/>
        <w:jc w:val="both"/>
        <w:rPr>
          <w:rFonts w:ascii="Times New Roman" w:hAnsi="Times New Roman"/>
          <w:sz w:val="24"/>
          <w:szCs w:val="24"/>
        </w:rPr>
      </w:pPr>
    </w:p>
    <w:p w:rsidR="00B540EE" w:rsidRPr="009A6E4D" w:rsidRDefault="00B540EE" w:rsidP="00C87EFF">
      <w:pPr>
        <w:pStyle w:val="3"/>
        <w:numPr>
          <w:ilvl w:val="2"/>
          <w:numId w:val="1"/>
        </w:numPr>
        <w:spacing w:before="0" w:beforeAutospacing="0" w:after="0" w:afterAutospacing="0"/>
        <w:rPr>
          <w:sz w:val="24"/>
          <w:szCs w:val="24"/>
        </w:rPr>
      </w:pPr>
      <w:bookmarkStart w:id="378" w:name="_Toc410654079"/>
      <w:bookmarkStart w:id="379" w:name="_Toc409691738"/>
      <w:bookmarkStart w:id="380" w:name="_Toc414553288"/>
      <w:r w:rsidRPr="009A6E4D">
        <w:rPr>
          <w:sz w:val="24"/>
          <w:szCs w:val="24"/>
        </w:rPr>
        <w:lastRenderedPageBreak/>
        <w:t>Финансово-э</w:t>
      </w:r>
      <w:r w:rsidR="007242D1" w:rsidRPr="009A6E4D">
        <w:rPr>
          <w:sz w:val="24"/>
          <w:szCs w:val="24"/>
        </w:rPr>
        <w:t xml:space="preserve">кономические условия реализации </w:t>
      </w:r>
      <w:r w:rsidRPr="009A6E4D">
        <w:rPr>
          <w:sz w:val="24"/>
          <w:szCs w:val="24"/>
        </w:rPr>
        <w:t>образовательной</w:t>
      </w:r>
      <w:bookmarkStart w:id="381" w:name="_Toc410654080"/>
      <w:bookmarkEnd w:id="378"/>
      <w:r w:rsidR="007A28A6">
        <w:rPr>
          <w:sz w:val="24"/>
          <w:szCs w:val="24"/>
        </w:rPr>
        <w:t xml:space="preserve"> </w:t>
      </w:r>
      <w:r w:rsidRPr="009A6E4D">
        <w:rPr>
          <w:sz w:val="24"/>
          <w:szCs w:val="24"/>
        </w:rPr>
        <w:t>программы основного общего образования</w:t>
      </w:r>
      <w:bookmarkEnd w:id="379"/>
      <w:bookmarkEnd w:id="380"/>
      <w:bookmarkEnd w:id="381"/>
    </w:p>
    <w:p w:rsidR="006835AF" w:rsidRPr="009A6E4D" w:rsidRDefault="006835AF" w:rsidP="006835AF">
      <w:pPr>
        <w:pStyle w:val="a8"/>
        <w:ind w:left="0" w:firstLine="507"/>
        <w:jc w:val="both"/>
        <w:rPr>
          <w:rFonts w:ascii="Times New Roman" w:hAnsi="Times New Roman"/>
        </w:rPr>
      </w:pPr>
      <w:r w:rsidRPr="009A6E4D">
        <w:rPr>
          <w:rFonts w:ascii="Times New Roman" w:hAnsi="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6835AF" w:rsidRPr="009A6E4D" w:rsidRDefault="006835AF" w:rsidP="006835AF">
      <w:pPr>
        <w:spacing w:after="0" w:line="240" w:lineRule="auto"/>
        <w:ind w:firstLine="507"/>
        <w:jc w:val="both"/>
        <w:rPr>
          <w:rFonts w:ascii="Times New Roman" w:hAnsi="Times New Roman"/>
          <w:sz w:val="24"/>
          <w:szCs w:val="24"/>
        </w:rPr>
      </w:pPr>
      <w:r w:rsidRPr="009A6E4D">
        <w:rPr>
          <w:rFonts w:ascii="Times New Roman" w:hAnsi="Times New Roman"/>
          <w:sz w:val="24"/>
          <w:szCs w:val="24"/>
        </w:rPr>
        <w:t>Муниципальное задание устанавливает показатели, характеризующие качество и объеммуниципальной услуги, а также порядок ее оказания. Финансовое обеспечение реализации образовательной программы основного общего образования муниципального учреждения осуществляется на основании бюджетной сметы.</w:t>
      </w:r>
    </w:p>
    <w:p w:rsidR="006835AF" w:rsidRPr="009A6E4D" w:rsidRDefault="006835AF" w:rsidP="006835AF">
      <w:pPr>
        <w:spacing w:after="0" w:line="240" w:lineRule="auto"/>
        <w:ind w:firstLine="507"/>
        <w:jc w:val="both"/>
        <w:rPr>
          <w:rFonts w:ascii="Times New Roman" w:hAnsi="Times New Roman"/>
          <w:sz w:val="24"/>
          <w:szCs w:val="24"/>
        </w:rPr>
      </w:pPr>
      <w:r w:rsidRPr="009A6E4D">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6835AF" w:rsidRPr="009A6E4D" w:rsidRDefault="006835AF" w:rsidP="006835AF">
      <w:pPr>
        <w:spacing w:after="0" w:line="240" w:lineRule="auto"/>
        <w:ind w:firstLine="507"/>
        <w:jc w:val="both"/>
        <w:rPr>
          <w:rFonts w:ascii="Times New Roman" w:hAnsi="Times New Roman"/>
          <w:sz w:val="24"/>
          <w:szCs w:val="24"/>
        </w:rPr>
      </w:pPr>
      <w:r w:rsidRPr="009A6E4D">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835AF" w:rsidRPr="009A6E4D" w:rsidRDefault="006835AF" w:rsidP="000253DD">
      <w:pPr>
        <w:numPr>
          <w:ilvl w:val="0"/>
          <w:numId w:val="153"/>
        </w:numPr>
        <w:tabs>
          <w:tab w:val="left" w:pos="993"/>
        </w:tabs>
        <w:spacing w:after="0" w:line="240" w:lineRule="auto"/>
        <w:ind w:left="0" w:firstLine="507"/>
        <w:jc w:val="both"/>
        <w:rPr>
          <w:rFonts w:ascii="Times New Roman" w:hAnsi="Times New Roman"/>
          <w:sz w:val="24"/>
          <w:szCs w:val="24"/>
        </w:rPr>
      </w:pPr>
      <w:r w:rsidRPr="009A6E4D">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6835AF" w:rsidRPr="009A6E4D" w:rsidRDefault="006835AF" w:rsidP="000253DD">
      <w:pPr>
        <w:numPr>
          <w:ilvl w:val="0"/>
          <w:numId w:val="153"/>
        </w:numPr>
        <w:tabs>
          <w:tab w:val="left" w:pos="993"/>
        </w:tabs>
        <w:spacing w:after="0" w:line="240" w:lineRule="auto"/>
        <w:ind w:left="0" w:firstLine="507"/>
        <w:jc w:val="both"/>
        <w:rPr>
          <w:rFonts w:ascii="Times New Roman" w:hAnsi="Times New Roman"/>
          <w:sz w:val="24"/>
          <w:szCs w:val="24"/>
        </w:rPr>
      </w:pPr>
      <w:r w:rsidRPr="009A6E4D">
        <w:rPr>
          <w:rFonts w:ascii="Times New Roman" w:hAnsi="Times New Roman"/>
          <w:sz w:val="24"/>
          <w:szCs w:val="24"/>
        </w:rPr>
        <w:t>расходы на приобретение учебников и учебных пособий, средств обучения, игр, игрушек;</w:t>
      </w:r>
    </w:p>
    <w:p w:rsidR="006835AF" w:rsidRPr="009A6E4D" w:rsidRDefault="006835AF" w:rsidP="000253DD">
      <w:pPr>
        <w:numPr>
          <w:ilvl w:val="0"/>
          <w:numId w:val="153"/>
        </w:numPr>
        <w:tabs>
          <w:tab w:val="left" w:pos="993"/>
        </w:tabs>
        <w:spacing w:after="0" w:line="240" w:lineRule="auto"/>
        <w:ind w:left="0" w:firstLine="507"/>
        <w:jc w:val="both"/>
        <w:rPr>
          <w:rFonts w:ascii="Times New Roman" w:hAnsi="Times New Roman"/>
          <w:sz w:val="24"/>
          <w:szCs w:val="24"/>
        </w:rPr>
      </w:pPr>
      <w:r w:rsidRPr="009A6E4D">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6835AF" w:rsidRPr="009A6E4D" w:rsidRDefault="006835AF" w:rsidP="006835AF">
      <w:pPr>
        <w:spacing w:after="0" w:line="240" w:lineRule="auto"/>
        <w:ind w:firstLine="507"/>
        <w:jc w:val="both"/>
        <w:rPr>
          <w:rFonts w:ascii="Times New Roman" w:hAnsi="Times New Roman"/>
          <w:sz w:val="24"/>
          <w:szCs w:val="24"/>
        </w:rPr>
      </w:pPr>
      <w:r w:rsidRPr="009A6E4D">
        <w:rPr>
          <w:rFonts w:ascii="Times New Roman" w:hAnsi="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Реализация подхода нормативного финансирования в расчете на одного обучающегося осуществляется на уровне межбюджетных отношений.</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w:t>
      </w:r>
      <w:r w:rsidRPr="009A6E4D">
        <w:rPr>
          <w:rFonts w:ascii="Times New Roman" w:hAnsi="Times New Roman"/>
          <w:sz w:val="24"/>
          <w:szCs w:val="24"/>
        </w:rPr>
        <w:lastRenderedPageBreak/>
        <w:t>расчете на одного обучающегося, должен обеспечить нормативно-правовое регулирование на региональном уровне следующих положений:</w:t>
      </w:r>
    </w:p>
    <w:p w:rsidR="006835AF" w:rsidRPr="009A6E4D" w:rsidRDefault="006835AF" w:rsidP="000253DD">
      <w:pPr>
        <w:numPr>
          <w:ilvl w:val="0"/>
          <w:numId w:val="154"/>
        </w:numPr>
        <w:tabs>
          <w:tab w:val="left" w:pos="1134"/>
        </w:tabs>
        <w:spacing w:after="0" w:line="240" w:lineRule="auto"/>
        <w:ind w:left="0" w:firstLine="709"/>
        <w:jc w:val="both"/>
        <w:rPr>
          <w:rFonts w:ascii="Times New Roman" w:hAnsi="Times New Roman"/>
          <w:sz w:val="24"/>
          <w:szCs w:val="24"/>
        </w:rPr>
      </w:pPr>
      <w:r w:rsidRPr="009A6E4D">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Кировской области.</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835AF" w:rsidRPr="009A6E4D" w:rsidRDefault="006835AF" w:rsidP="006835AF">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835AF" w:rsidRPr="009A6E4D" w:rsidRDefault="006835AF" w:rsidP="006835AF">
      <w:pPr>
        <w:shd w:val="clear" w:color="auto" w:fill="FFFFFF"/>
        <w:tabs>
          <w:tab w:val="left" w:pos="1238"/>
        </w:tabs>
        <w:spacing w:after="0" w:line="240" w:lineRule="auto"/>
        <w:ind w:firstLine="709"/>
        <w:jc w:val="both"/>
        <w:rPr>
          <w:rFonts w:ascii="Times New Roman" w:hAnsi="Times New Roman"/>
          <w:sz w:val="24"/>
          <w:szCs w:val="24"/>
        </w:rPr>
      </w:pPr>
      <w:r w:rsidRPr="009A6E4D">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9A6E4D" w:rsidRDefault="00B540EE" w:rsidP="006835AF">
      <w:pPr>
        <w:spacing w:after="0" w:line="240" w:lineRule="auto"/>
        <w:jc w:val="both"/>
        <w:rPr>
          <w:rFonts w:ascii="Times New Roman" w:hAnsi="Times New Roman"/>
          <w:sz w:val="24"/>
          <w:szCs w:val="24"/>
        </w:rPr>
      </w:pPr>
    </w:p>
    <w:p w:rsidR="007270DB" w:rsidRPr="009A6E4D" w:rsidRDefault="00B540EE" w:rsidP="000253DD">
      <w:pPr>
        <w:pStyle w:val="3"/>
        <w:numPr>
          <w:ilvl w:val="2"/>
          <w:numId w:val="58"/>
        </w:numPr>
        <w:spacing w:before="0" w:beforeAutospacing="0" w:after="0" w:afterAutospacing="0"/>
        <w:jc w:val="center"/>
        <w:rPr>
          <w:sz w:val="24"/>
          <w:szCs w:val="24"/>
        </w:rPr>
      </w:pPr>
      <w:bookmarkStart w:id="382" w:name="_Toc410654081"/>
      <w:bookmarkStart w:id="383" w:name="_Toc409691739"/>
      <w:bookmarkStart w:id="384" w:name="_Toc414553289"/>
      <w:r w:rsidRPr="009A6E4D">
        <w:rPr>
          <w:sz w:val="24"/>
          <w:szCs w:val="24"/>
        </w:rPr>
        <w:t>Материально-технические условия реализации основной</w:t>
      </w:r>
      <w:bookmarkStart w:id="385" w:name="_Toc410654082"/>
      <w:bookmarkEnd w:id="382"/>
      <w:r w:rsidRPr="009A6E4D">
        <w:rPr>
          <w:sz w:val="24"/>
          <w:szCs w:val="24"/>
        </w:rPr>
        <w:t>образовательной программ</w:t>
      </w:r>
      <w:bookmarkEnd w:id="383"/>
      <w:bookmarkEnd w:id="384"/>
      <w:bookmarkEnd w:id="385"/>
      <w:r w:rsidR="007270DB" w:rsidRPr="009A6E4D">
        <w:rPr>
          <w:sz w:val="24"/>
          <w:szCs w:val="24"/>
        </w:rPr>
        <w:t>ы</w:t>
      </w:r>
    </w:p>
    <w:p w:rsidR="00E21EEE" w:rsidRPr="009A6E4D" w:rsidRDefault="00E21EEE" w:rsidP="00E21EEE">
      <w:pPr>
        <w:pStyle w:val="1910"/>
        <w:shd w:val="clear" w:color="auto" w:fill="auto"/>
        <w:spacing w:line="240" w:lineRule="auto"/>
        <w:ind w:right="442"/>
        <w:contextualSpacing/>
        <w:jc w:val="center"/>
        <w:rPr>
          <w:rStyle w:val="1919"/>
          <w:rFonts w:eastAsia="Calibri"/>
          <w:b/>
          <w:bCs/>
          <w:sz w:val="24"/>
          <w:szCs w:val="24"/>
        </w:rPr>
      </w:pPr>
      <w:r w:rsidRPr="009A6E4D">
        <w:rPr>
          <w:rStyle w:val="1919"/>
          <w:rFonts w:eastAsia="Calibri"/>
          <w:b/>
          <w:sz w:val="24"/>
          <w:szCs w:val="24"/>
        </w:rPr>
        <w:t>Оценка материально-технических условий реализации основной образовательной программы основного общего образования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6009"/>
        <w:gridCol w:w="3162"/>
      </w:tblGrid>
      <w:tr w:rsidR="00E21EEE" w:rsidRPr="009A6E4D" w:rsidTr="00D528BD">
        <w:trPr>
          <w:trHeight w:val="528"/>
        </w:trPr>
        <w:tc>
          <w:tcPr>
            <w:tcW w:w="752" w:type="dxa"/>
          </w:tcPr>
          <w:p w:rsidR="00E21EEE" w:rsidRPr="009A6E4D" w:rsidRDefault="00E21EEE" w:rsidP="00E21EEE">
            <w:pPr>
              <w:spacing w:after="0" w:line="240" w:lineRule="auto"/>
              <w:contextualSpacing/>
              <w:jc w:val="center"/>
              <w:rPr>
                <w:rFonts w:ascii="Times New Roman" w:hAnsi="Times New Roman"/>
                <w:b/>
                <w:sz w:val="20"/>
                <w:szCs w:val="20"/>
                <w:lang w:eastAsia="ru-RU"/>
              </w:rPr>
            </w:pPr>
          </w:p>
        </w:tc>
        <w:tc>
          <w:tcPr>
            <w:tcW w:w="6009" w:type="dxa"/>
          </w:tcPr>
          <w:p w:rsidR="00E21EEE" w:rsidRPr="009A6E4D" w:rsidRDefault="00E21EEE" w:rsidP="00E21EEE">
            <w:pPr>
              <w:widowControl w:val="0"/>
              <w:autoSpaceDE w:val="0"/>
              <w:autoSpaceDN w:val="0"/>
              <w:adjustRightInd w:val="0"/>
              <w:spacing w:after="0" w:line="240" w:lineRule="auto"/>
              <w:ind w:left="175"/>
              <w:contextualSpacing/>
              <w:jc w:val="center"/>
              <w:rPr>
                <w:rFonts w:ascii="Times New Roman" w:hAnsi="Times New Roman"/>
                <w:b/>
                <w:sz w:val="20"/>
                <w:szCs w:val="20"/>
                <w:lang w:eastAsia="ru-RU"/>
              </w:rPr>
            </w:pPr>
            <w:r w:rsidRPr="009A6E4D">
              <w:rPr>
                <w:rFonts w:ascii="Times New Roman" w:hAnsi="Times New Roman"/>
                <w:b/>
                <w:bCs/>
                <w:sz w:val="20"/>
                <w:szCs w:val="20"/>
              </w:rPr>
              <w:t>Материально-техническое обеспечение    образовательного учреждения в условиях    введения   ФГОС</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b/>
                <w:sz w:val="20"/>
                <w:szCs w:val="20"/>
                <w:lang w:eastAsia="ru-RU"/>
              </w:rPr>
            </w:pPr>
            <w:r w:rsidRPr="009A6E4D">
              <w:rPr>
                <w:rFonts w:ascii="Times New Roman" w:hAnsi="Times New Roman"/>
                <w:b/>
                <w:sz w:val="20"/>
                <w:szCs w:val="20"/>
                <w:lang w:eastAsia="ru-RU"/>
              </w:rPr>
              <w:t>Да/нет</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1</w:t>
            </w:r>
          </w:p>
        </w:tc>
        <w:tc>
          <w:tcPr>
            <w:tcW w:w="6009"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iCs/>
                <w:color w:val="000000"/>
                <w:sz w:val="20"/>
                <w:szCs w:val="20"/>
                <w:shd w:val="clear" w:color="auto" w:fill="FFFFFF"/>
              </w:rPr>
              <w:t>Санитарно-гигиенические</w:t>
            </w:r>
            <w:r w:rsidRPr="009A6E4D">
              <w:rPr>
                <w:rStyle w:val="apple-converted-space"/>
                <w:rFonts w:ascii="Times New Roman" w:hAnsi="Times New Roman"/>
                <w:color w:val="000000"/>
                <w:sz w:val="20"/>
                <w:szCs w:val="20"/>
                <w:shd w:val="clear" w:color="auto" w:fill="FFFFFF"/>
              </w:rPr>
              <w:t xml:space="preserve">  требования </w:t>
            </w:r>
            <w:r w:rsidRPr="009A6E4D">
              <w:rPr>
                <w:rStyle w:val="default005f005fchar1char1"/>
                <w:sz w:val="20"/>
                <w:szCs w:val="20"/>
              </w:rPr>
              <w:t xml:space="preserve">к водоснабжению, канализации, освещению, воздушно-тепловому режиму </w:t>
            </w:r>
            <w:r w:rsidRPr="009A6E4D">
              <w:rPr>
                <w:rFonts w:ascii="Times New Roman" w:hAnsi="Times New Roman"/>
                <w:color w:val="000000"/>
                <w:sz w:val="20"/>
                <w:szCs w:val="20"/>
                <w:shd w:val="clear" w:color="auto" w:fill="FFFFFF"/>
              </w:rPr>
              <w:t>соответствуют нормам СанПиН 2.45.2409-08.</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Да</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lastRenderedPageBreak/>
              <w:t>2.</w:t>
            </w:r>
          </w:p>
        </w:tc>
        <w:tc>
          <w:tcPr>
            <w:tcW w:w="6009"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iCs/>
                <w:color w:val="000000"/>
                <w:sz w:val="20"/>
                <w:szCs w:val="20"/>
                <w:shd w:val="clear" w:color="auto" w:fill="FFFFFF"/>
              </w:rPr>
            </w:pPr>
            <w:r w:rsidRPr="009A6E4D">
              <w:rPr>
                <w:rFonts w:ascii="Times New Roman" w:hAnsi="Times New Roman"/>
                <w:iCs/>
                <w:color w:val="000000"/>
                <w:sz w:val="20"/>
                <w:szCs w:val="20"/>
                <w:shd w:val="clear" w:color="auto" w:fill="FFFFFF"/>
              </w:rPr>
              <w:t>Санитарно-бытовые условия:</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 xml:space="preserve"> гардероб в отдельной секции,</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 xml:space="preserve"> имеется 5 туалетов, площадью</w:t>
            </w:r>
          </w:p>
        </w:tc>
        <w:tc>
          <w:tcPr>
            <w:tcW w:w="316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нет</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FF0000"/>
                <w:sz w:val="20"/>
                <w:szCs w:val="20"/>
                <w:vertAlign w:val="superscript"/>
                <w:lang w:eastAsia="ru-RU"/>
              </w:rPr>
            </w:pPr>
            <w:r w:rsidRPr="009A6E4D">
              <w:rPr>
                <w:rFonts w:ascii="Times New Roman" w:hAnsi="Times New Roman"/>
                <w:sz w:val="20"/>
                <w:szCs w:val="20"/>
                <w:lang w:eastAsia="ru-RU"/>
              </w:rPr>
              <w:t xml:space="preserve">                       41,0  м</w:t>
            </w:r>
            <w:r w:rsidRPr="009A6E4D">
              <w:rPr>
                <w:rFonts w:ascii="Times New Roman" w:hAnsi="Times New Roman"/>
                <w:sz w:val="20"/>
                <w:szCs w:val="20"/>
                <w:vertAlign w:val="superscript"/>
                <w:lang w:eastAsia="ru-RU"/>
              </w:rPr>
              <w:t>2</w:t>
            </w:r>
          </w:p>
        </w:tc>
      </w:tr>
      <w:tr w:rsidR="00E21EEE" w:rsidRPr="009A6E4D" w:rsidTr="00D528BD">
        <w:trPr>
          <w:trHeight w:val="679"/>
        </w:trPr>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3.</w:t>
            </w:r>
          </w:p>
        </w:tc>
        <w:tc>
          <w:tcPr>
            <w:tcW w:w="6009"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iCs/>
                <w:color w:val="000000"/>
                <w:sz w:val="20"/>
                <w:szCs w:val="20"/>
                <w:shd w:val="clear" w:color="auto" w:fill="FFFFFF"/>
              </w:rPr>
              <w:t>Обеспечение пожарной и электробезопасности</w:t>
            </w:r>
            <w:r w:rsidRPr="009A6E4D">
              <w:rPr>
                <w:rFonts w:ascii="Times New Roman" w:hAnsi="Times New Roman"/>
                <w:color w:val="000000"/>
                <w:sz w:val="20"/>
                <w:szCs w:val="20"/>
                <w:shd w:val="clear" w:color="auto" w:fill="FFFFFF"/>
              </w:rPr>
              <w:t xml:space="preserve">– соответствуют нормам ФЗ от 21.12.1994 г. № 69-ФЗ «О пожарной безопасности». </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color w:val="000000"/>
                <w:sz w:val="20"/>
                <w:szCs w:val="20"/>
                <w:shd w:val="clear" w:color="auto" w:fill="FFFFFF"/>
              </w:rPr>
              <w:t xml:space="preserve">Система пожарной сигнализации установлена  в </w:t>
            </w:r>
          </w:p>
        </w:tc>
        <w:tc>
          <w:tcPr>
            <w:tcW w:w="3162" w:type="dxa"/>
          </w:tcPr>
          <w:p w:rsidR="00E21EEE" w:rsidRPr="009A6E4D" w:rsidRDefault="00E21EEE" w:rsidP="00E21EEE">
            <w:pPr>
              <w:widowControl w:val="0"/>
              <w:autoSpaceDE w:val="0"/>
              <w:autoSpaceDN w:val="0"/>
              <w:adjustRightInd w:val="0"/>
              <w:spacing w:after="0" w:line="240" w:lineRule="auto"/>
              <w:ind w:left="-45"/>
              <w:contextualSpacing/>
              <w:jc w:val="center"/>
              <w:rPr>
                <w:rFonts w:ascii="Times New Roman" w:hAnsi="Times New Roman"/>
                <w:sz w:val="20"/>
                <w:szCs w:val="20"/>
                <w:lang w:eastAsia="ru-RU"/>
              </w:rPr>
            </w:pPr>
            <w:r w:rsidRPr="009A6E4D">
              <w:rPr>
                <w:rFonts w:ascii="Times New Roman" w:hAnsi="Times New Roman"/>
                <w:sz w:val="20"/>
                <w:szCs w:val="20"/>
                <w:lang w:eastAsia="ru-RU"/>
              </w:rPr>
              <w:t>да</w:t>
            </w:r>
          </w:p>
          <w:p w:rsidR="00E21EEE" w:rsidRPr="009A6E4D" w:rsidRDefault="00E21EEE" w:rsidP="00E21EEE">
            <w:pPr>
              <w:widowControl w:val="0"/>
              <w:autoSpaceDE w:val="0"/>
              <w:autoSpaceDN w:val="0"/>
              <w:adjustRightInd w:val="0"/>
              <w:spacing w:after="0" w:line="240" w:lineRule="auto"/>
              <w:ind w:left="-45"/>
              <w:contextualSpacing/>
              <w:jc w:val="center"/>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ind w:left="-45"/>
              <w:contextualSpacing/>
              <w:jc w:val="center"/>
              <w:rPr>
                <w:rFonts w:ascii="Times New Roman" w:hAnsi="Times New Roman"/>
                <w:color w:val="FF0000"/>
                <w:sz w:val="20"/>
                <w:szCs w:val="20"/>
                <w:lang w:eastAsia="ru-RU"/>
              </w:rPr>
            </w:pPr>
            <w:r w:rsidRPr="009A6E4D">
              <w:rPr>
                <w:rFonts w:ascii="Times New Roman" w:hAnsi="Times New Roman"/>
                <w:sz w:val="20"/>
                <w:szCs w:val="20"/>
                <w:lang w:eastAsia="ru-RU"/>
              </w:rPr>
              <w:t>2006 году</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4.</w:t>
            </w:r>
          </w:p>
        </w:tc>
        <w:tc>
          <w:tcPr>
            <w:tcW w:w="6009"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iCs/>
                <w:color w:val="000000"/>
                <w:sz w:val="20"/>
                <w:szCs w:val="20"/>
                <w:shd w:val="clear" w:color="auto" w:fill="FFFFFF"/>
              </w:rPr>
              <w:t xml:space="preserve">Соблюдение требований охраны труда </w:t>
            </w:r>
            <w:r w:rsidRPr="009A6E4D">
              <w:rPr>
                <w:rFonts w:ascii="Times New Roman" w:hAnsi="Times New Roman"/>
                <w:color w:val="000000"/>
                <w:sz w:val="20"/>
                <w:szCs w:val="20"/>
                <w:shd w:val="clear" w:color="auto" w:fill="FFFFFF"/>
              </w:rPr>
              <w:t>- соответствует Постановлению Минтруда №  80 от 17.12.2002 г. и № 29 от 13.01.2003 г.</w:t>
            </w:r>
          </w:p>
        </w:tc>
        <w:tc>
          <w:tcPr>
            <w:tcW w:w="316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FF0000"/>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Да</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5.</w:t>
            </w:r>
          </w:p>
        </w:tc>
        <w:tc>
          <w:tcPr>
            <w:tcW w:w="6009"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iCs/>
                <w:color w:val="000000"/>
                <w:sz w:val="20"/>
                <w:szCs w:val="20"/>
                <w:shd w:val="clear" w:color="auto" w:fill="FFFFFF"/>
              </w:rPr>
              <w:t>Соблюдение сроков и необходимых объёмов ремонта</w:t>
            </w:r>
            <w:r w:rsidRPr="009A6E4D">
              <w:rPr>
                <w:rFonts w:ascii="Times New Roman" w:hAnsi="Times New Roman"/>
                <w:color w:val="000000"/>
                <w:sz w:val="20"/>
                <w:szCs w:val="20"/>
                <w:shd w:val="clear" w:color="auto" w:fill="FFFFFF"/>
              </w:rPr>
              <w:t>:</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 xml:space="preserve">  капитальный ремонт проводился в     </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color w:val="000000"/>
                <w:sz w:val="20"/>
                <w:szCs w:val="20"/>
                <w:shd w:val="clear" w:color="auto" w:fill="FFFFFF"/>
              </w:rPr>
              <w:t xml:space="preserve"> косметический ремонт проводится </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2014 году</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color w:val="FF0000"/>
                <w:sz w:val="20"/>
                <w:szCs w:val="20"/>
                <w:lang w:eastAsia="ru-RU"/>
              </w:rPr>
            </w:pPr>
            <w:r w:rsidRPr="009A6E4D">
              <w:rPr>
                <w:rFonts w:ascii="Times New Roman" w:hAnsi="Times New Roman"/>
                <w:sz w:val="20"/>
                <w:szCs w:val="20"/>
                <w:lang w:eastAsia="ru-RU"/>
              </w:rPr>
              <w:t>ежегодно</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i/>
                <w:sz w:val="20"/>
                <w:szCs w:val="20"/>
                <w:lang w:eastAsia="ru-RU"/>
              </w:rPr>
            </w:pPr>
            <w:r w:rsidRPr="009A6E4D">
              <w:rPr>
                <w:rFonts w:ascii="Times New Roman" w:hAnsi="Times New Roman"/>
                <w:sz w:val="20"/>
                <w:szCs w:val="20"/>
                <w:lang w:eastAsia="ru-RU"/>
              </w:rPr>
              <w:t>6.</w:t>
            </w:r>
          </w:p>
        </w:tc>
        <w:tc>
          <w:tcPr>
            <w:tcW w:w="6009" w:type="dxa"/>
          </w:tcPr>
          <w:p w:rsidR="00E21EEE" w:rsidRPr="009A6E4D" w:rsidRDefault="00E21EEE" w:rsidP="00E21EEE">
            <w:pPr>
              <w:spacing w:after="0" w:line="240" w:lineRule="auto"/>
              <w:contextualSpacing/>
              <w:rPr>
                <w:rFonts w:ascii="Times New Roman" w:hAnsi="Times New Roman"/>
                <w:color w:val="000000"/>
                <w:sz w:val="20"/>
                <w:szCs w:val="20"/>
                <w:shd w:val="clear" w:color="auto" w:fill="FFFFFF"/>
                <w:vertAlign w:val="superscript"/>
              </w:rPr>
            </w:pPr>
            <w:r w:rsidRPr="009A6E4D">
              <w:rPr>
                <w:rFonts w:ascii="Times New Roman" w:hAnsi="Times New Roman"/>
                <w:iCs/>
                <w:color w:val="000000"/>
                <w:sz w:val="20"/>
                <w:szCs w:val="20"/>
                <w:shd w:val="clear" w:color="auto" w:fill="FFFFFF"/>
              </w:rPr>
              <w:t>Соответствие требованиям к участку общеобразовательного учреждения</w:t>
            </w:r>
            <w:r w:rsidRPr="009A6E4D">
              <w:rPr>
                <w:rStyle w:val="apple-converted-space"/>
                <w:rFonts w:ascii="Times New Roman" w:hAnsi="Times New Roman"/>
                <w:iCs/>
                <w:color w:val="000000"/>
                <w:sz w:val="20"/>
                <w:szCs w:val="20"/>
                <w:shd w:val="clear" w:color="auto" w:fill="FFFFFF"/>
              </w:rPr>
              <w:t> </w:t>
            </w:r>
            <w:r w:rsidRPr="009A6E4D">
              <w:rPr>
                <w:rFonts w:ascii="Times New Roman" w:hAnsi="Times New Roman"/>
                <w:color w:val="000000"/>
                <w:sz w:val="20"/>
                <w:szCs w:val="20"/>
                <w:shd w:val="clear" w:color="auto" w:fill="FFFFFF"/>
              </w:rPr>
              <w:t xml:space="preserve">- площадь помещений здания   </w:t>
            </w:r>
          </w:p>
          <w:p w:rsidR="00E21EEE" w:rsidRPr="009A6E4D" w:rsidRDefault="00E21EEE" w:rsidP="00E21EEE">
            <w:pPr>
              <w:spacing w:after="0" w:line="240" w:lineRule="auto"/>
              <w:contextualSpacing/>
              <w:rPr>
                <w:rFonts w:ascii="Times New Roman" w:hAnsi="Times New Roman"/>
                <w:b/>
                <w:color w:val="000000"/>
                <w:sz w:val="20"/>
                <w:szCs w:val="20"/>
                <w:shd w:val="clear" w:color="auto" w:fill="FFFFFF"/>
              </w:rPr>
            </w:pPr>
            <w:r w:rsidRPr="009A6E4D">
              <w:rPr>
                <w:rFonts w:ascii="Times New Roman" w:hAnsi="Times New Roman"/>
                <w:color w:val="000000"/>
                <w:sz w:val="20"/>
                <w:szCs w:val="20"/>
                <w:shd w:val="clear" w:color="auto" w:fill="FFFFFF"/>
              </w:rPr>
              <w:t xml:space="preserve">Инсоляция – 7 кабинетов окнами выходят на юг. </w:t>
            </w:r>
          </w:p>
          <w:p w:rsidR="00E21EEE" w:rsidRPr="009A6E4D" w:rsidRDefault="00E21EEE" w:rsidP="00E21EEE">
            <w:pPr>
              <w:spacing w:after="0" w:line="240" w:lineRule="auto"/>
              <w:contextualSpacing/>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 xml:space="preserve">Приточная вентиляция в кабинетах повышенной опасности (химия). </w:t>
            </w:r>
          </w:p>
          <w:p w:rsidR="00E21EEE" w:rsidRPr="009A6E4D" w:rsidRDefault="00E21EEE" w:rsidP="00E21EEE">
            <w:pPr>
              <w:spacing w:after="0" w:line="240" w:lineRule="auto"/>
              <w:contextualSpacing/>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Разделение зон для обеспечения деятельности: образовательной (площадь м</w:t>
            </w:r>
            <w:r w:rsidRPr="009A6E4D">
              <w:rPr>
                <w:rFonts w:ascii="Times New Roman" w:hAnsi="Times New Roman"/>
                <w:color w:val="000000"/>
                <w:sz w:val="20"/>
                <w:szCs w:val="20"/>
                <w:shd w:val="clear" w:color="auto" w:fill="FFFFFF"/>
                <w:vertAlign w:val="superscript"/>
              </w:rPr>
              <w:t>2</w:t>
            </w:r>
            <w:r w:rsidRPr="009A6E4D">
              <w:rPr>
                <w:rFonts w:ascii="Times New Roman" w:hAnsi="Times New Roman"/>
                <w:color w:val="000000"/>
                <w:sz w:val="20"/>
                <w:szCs w:val="20"/>
                <w:shd w:val="clear" w:color="auto" w:fill="FFFFFF"/>
              </w:rPr>
              <w:t xml:space="preserve">) </w:t>
            </w:r>
          </w:p>
          <w:p w:rsidR="00E21EEE" w:rsidRPr="009A6E4D" w:rsidRDefault="00E21EEE" w:rsidP="00E21EEE">
            <w:pPr>
              <w:spacing w:after="0" w:line="240" w:lineRule="auto"/>
              <w:contextualSpacing/>
              <w:rPr>
                <w:rFonts w:ascii="Times New Roman" w:hAnsi="Times New Roman"/>
                <w:sz w:val="20"/>
                <w:szCs w:val="20"/>
                <w:lang w:eastAsia="ru-RU"/>
              </w:rPr>
            </w:pPr>
            <w:r w:rsidRPr="009A6E4D">
              <w:rPr>
                <w:rFonts w:ascii="Times New Roman" w:hAnsi="Times New Roman"/>
                <w:color w:val="000000"/>
                <w:sz w:val="20"/>
                <w:szCs w:val="20"/>
                <w:shd w:val="clear" w:color="auto" w:fill="FFFFFF"/>
              </w:rPr>
              <w:t xml:space="preserve">  хозяйственной (площадь  м</w:t>
            </w:r>
            <w:r w:rsidRPr="009A6E4D">
              <w:rPr>
                <w:rFonts w:ascii="Times New Roman" w:hAnsi="Times New Roman"/>
                <w:color w:val="000000"/>
                <w:sz w:val="20"/>
                <w:szCs w:val="20"/>
                <w:shd w:val="clear" w:color="auto" w:fill="FFFFFF"/>
                <w:vertAlign w:val="superscript"/>
              </w:rPr>
              <w:t>2</w:t>
            </w:r>
            <w:r w:rsidRPr="009A6E4D">
              <w:rPr>
                <w:rFonts w:ascii="Times New Roman" w:hAnsi="Times New Roman"/>
                <w:color w:val="000000"/>
                <w:sz w:val="20"/>
                <w:szCs w:val="20"/>
                <w:shd w:val="clear" w:color="auto" w:fill="FFFFFF"/>
              </w:rPr>
              <w:t>).</w:t>
            </w:r>
          </w:p>
        </w:tc>
        <w:tc>
          <w:tcPr>
            <w:tcW w:w="316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FF0000"/>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1205,5 м</w:t>
            </w:r>
            <w:r w:rsidRPr="009A6E4D">
              <w:rPr>
                <w:rFonts w:ascii="Times New Roman" w:hAnsi="Times New Roman"/>
                <w:sz w:val="20"/>
                <w:szCs w:val="20"/>
                <w:vertAlign w:val="superscript"/>
                <w:lang w:eastAsia="ru-RU"/>
              </w:rPr>
              <w:t>2</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11,86,2  м</w:t>
            </w:r>
            <w:r w:rsidRPr="009A6E4D">
              <w:rPr>
                <w:rFonts w:ascii="Times New Roman" w:hAnsi="Times New Roman"/>
                <w:sz w:val="20"/>
                <w:szCs w:val="20"/>
                <w:vertAlign w:val="superscript"/>
                <w:lang w:eastAsia="ru-RU"/>
              </w:rPr>
              <w:t>2</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color w:val="FF0000"/>
                <w:sz w:val="20"/>
                <w:szCs w:val="20"/>
                <w:lang w:eastAsia="ru-RU"/>
              </w:rPr>
            </w:pPr>
            <w:r w:rsidRPr="009A6E4D">
              <w:rPr>
                <w:rFonts w:ascii="Times New Roman" w:hAnsi="Times New Roman"/>
                <w:sz w:val="20"/>
                <w:szCs w:val="20"/>
                <w:lang w:eastAsia="ru-RU"/>
              </w:rPr>
              <w:t>19,3  м</w:t>
            </w:r>
            <w:r w:rsidRPr="009A6E4D">
              <w:rPr>
                <w:rFonts w:ascii="Times New Roman" w:hAnsi="Times New Roman"/>
                <w:sz w:val="20"/>
                <w:szCs w:val="20"/>
                <w:vertAlign w:val="superscript"/>
                <w:lang w:eastAsia="ru-RU"/>
              </w:rPr>
              <w:t>2</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7.</w:t>
            </w:r>
          </w:p>
        </w:tc>
        <w:tc>
          <w:tcPr>
            <w:tcW w:w="6009" w:type="dxa"/>
          </w:tcPr>
          <w:p w:rsidR="00E21EEE" w:rsidRPr="009A6E4D" w:rsidRDefault="00E21EEE" w:rsidP="00E21EEE">
            <w:pPr>
              <w:spacing w:after="0" w:line="240" w:lineRule="auto"/>
              <w:contextualSpacing/>
              <w:rPr>
                <w:rFonts w:ascii="Times New Roman" w:hAnsi="Times New Roman"/>
                <w:color w:val="000000"/>
                <w:sz w:val="20"/>
                <w:szCs w:val="20"/>
                <w:shd w:val="clear" w:color="auto" w:fill="FFFFFF"/>
              </w:rPr>
            </w:pPr>
            <w:r w:rsidRPr="009A6E4D">
              <w:rPr>
                <w:rFonts w:ascii="Times New Roman" w:hAnsi="Times New Roman"/>
                <w:iCs/>
                <w:color w:val="000000"/>
                <w:sz w:val="20"/>
                <w:szCs w:val="20"/>
                <w:shd w:val="clear" w:color="auto" w:fill="FFFFFF"/>
              </w:rPr>
              <w:t>Соответствие требованиям к зданию образовательного учреждения</w:t>
            </w:r>
            <w:r w:rsidRPr="009A6E4D">
              <w:rPr>
                <w:rStyle w:val="apple-converted-space"/>
                <w:rFonts w:ascii="Times New Roman" w:hAnsi="Times New Roman"/>
                <w:iCs/>
                <w:color w:val="000000"/>
                <w:sz w:val="20"/>
                <w:szCs w:val="20"/>
                <w:shd w:val="clear" w:color="auto" w:fill="FFFFFF"/>
              </w:rPr>
              <w:t xml:space="preserve"> – </w:t>
            </w:r>
            <w:r w:rsidRPr="009A6E4D">
              <w:rPr>
                <w:rFonts w:ascii="Times New Roman" w:hAnsi="Times New Roman"/>
                <w:color w:val="000000"/>
                <w:sz w:val="20"/>
                <w:szCs w:val="20"/>
                <w:shd w:val="clear" w:color="auto" w:fill="FFFFFF"/>
              </w:rPr>
              <w:t xml:space="preserve"> полное соответствие «Правилам содержания и ремонта фасадов зданий и сооружений в РФ»: архитектура здания - типовой проект …</w:t>
            </w:r>
          </w:p>
          <w:p w:rsidR="00E21EEE" w:rsidRPr="009A6E4D" w:rsidRDefault="00E21EEE" w:rsidP="00E21EEE">
            <w:pPr>
              <w:spacing w:after="0" w:line="240" w:lineRule="auto"/>
              <w:contextualSpacing/>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Кабинетов  основной  школы (м</w:t>
            </w:r>
            <w:r w:rsidRPr="009A6E4D">
              <w:rPr>
                <w:rFonts w:ascii="Times New Roman" w:hAnsi="Times New Roman"/>
                <w:color w:val="000000"/>
                <w:sz w:val="20"/>
                <w:szCs w:val="20"/>
                <w:shd w:val="clear" w:color="auto" w:fill="FFFFFF"/>
                <w:vertAlign w:val="superscript"/>
              </w:rPr>
              <w:t>2</w:t>
            </w:r>
            <w:r w:rsidRPr="009A6E4D">
              <w:rPr>
                <w:rFonts w:ascii="Times New Roman" w:hAnsi="Times New Roman"/>
                <w:color w:val="000000"/>
                <w:sz w:val="20"/>
                <w:szCs w:val="20"/>
                <w:shd w:val="clear" w:color="auto" w:fill="FFFFFF"/>
              </w:rPr>
              <w:t>),</w:t>
            </w:r>
          </w:p>
          <w:p w:rsidR="00E21EEE" w:rsidRPr="009A6E4D" w:rsidRDefault="00E21EEE" w:rsidP="00E21EEE">
            <w:pPr>
              <w:spacing w:after="0" w:line="240" w:lineRule="auto"/>
              <w:contextualSpacing/>
              <w:rPr>
                <w:rFonts w:ascii="Times New Roman" w:hAnsi="Times New Roman"/>
                <w:color w:val="000000"/>
                <w:sz w:val="20"/>
                <w:szCs w:val="20"/>
                <w:shd w:val="clear" w:color="auto" w:fill="FFFFFF"/>
              </w:rPr>
            </w:pPr>
          </w:p>
          <w:p w:rsidR="00E21EEE" w:rsidRPr="009A6E4D" w:rsidRDefault="00E21EEE" w:rsidP="00E21EEE">
            <w:pPr>
              <w:spacing w:after="0" w:line="240" w:lineRule="auto"/>
              <w:contextualSpacing/>
              <w:rPr>
                <w:rFonts w:ascii="Times New Roman" w:hAnsi="Times New Roman"/>
                <w:color w:val="000000"/>
                <w:sz w:val="20"/>
                <w:szCs w:val="20"/>
                <w:shd w:val="clear" w:color="auto" w:fill="FFFFFF"/>
              </w:rPr>
            </w:pPr>
            <w:r w:rsidRPr="009A6E4D">
              <w:rPr>
                <w:rStyle w:val="default005f005fchar1char1"/>
                <w:sz w:val="20"/>
                <w:szCs w:val="20"/>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316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FF0000"/>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FF0000"/>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9 кабинетов – 463,8 м</w:t>
            </w:r>
            <w:r w:rsidRPr="009A6E4D">
              <w:rPr>
                <w:rFonts w:ascii="Times New Roman" w:hAnsi="Times New Roman"/>
                <w:sz w:val="20"/>
                <w:szCs w:val="20"/>
                <w:vertAlign w:val="superscript"/>
                <w:lang w:eastAsia="ru-RU"/>
              </w:rPr>
              <w:t>2</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color w:val="FF0000"/>
                <w:sz w:val="20"/>
                <w:szCs w:val="20"/>
                <w:lang w:eastAsia="ru-RU"/>
              </w:rPr>
            </w:pPr>
            <w:r w:rsidRPr="009A6E4D">
              <w:rPr>
                <w:rFonts w:ascii="Times New Roman" w:hAnsi="Times New Roman"/>
                <w:sz w:val="20"/>
                <w:szCs w:val="20"/>
                <w:lang w:eastAsia="ru-RU"/>
              </w:rPr>
              <w:t>нет</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8.</w:t>
            </w:r>
          </w:p>
        </w:tc>
        <w:tc>
          <w:tcPr>
            <w:tcW w:w="6009"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iCs/>
                <w:color w:val="000000"/>
                <w:sz w:val="20"/>
                <w:szCs w:val="20"/>
                <w:shd w:val="clear" w:color="auto" w:fill="FFFFFF"/>
              </w:rPr>
              <w:t>Соответствие требованиям к помещению для питания</w:t>
            </w:r>
            <w:r w:rsidRPr="009A6E4D">
              <w:rPr>
                <w:rStyle w:val="apple-converted-space"/>
                <w:rFonts w:ascii="Times New Roman" w:hAnsi="Times New Roman"/>
                <w:color w:val="000000"/>
                <w:sz w:val="20"/>
                <w:szCs w:val="20"/>
                <w:shd w:val="clear" w:color="auto" w:fill="FFFFFF"/>
              </w:rPr>
              <w:t> </w:t>
            </w:r>
            <w:r w:rsidRPr="009A6E4D">
              <w:rPr>
                <w:rFonts w:ascii="Times New Roman" w:hAnsi="Times New Roman"/>
                <w:color w:val="000000"/>
                <w:sz w:val="20"/>
                <w:szCs w:val="20"/>
                <w:shd w:val="clear" w:color="auto" w:fill="FFFFFF"/>
              </w:rPr>
              <w:t>— обеденный зал (м</w:t>
            </w:r>
            <w:r w:rsidRPr="009A6E4D">
              <w:rPr>
                <w:rFonts w:ascii="Times New Roman" w:hAnsi="Times New Roman"/>
                <w:color w:val="000000"/>
                <w:sz w:val="20"/>
                <w:szCs w:val="20"/>
                <w:shd w:val="clear" w:color="auto" w:fill="FFFFFF"/>
                <w:vertAlign w:val="superscript"/>
              </w:rPr>
              <w:t>2</w:t>
            </w:r>
            <w:r w:rsidRPr="009A6E4D">
              <w:rPr>
                <w:rFonts w:ascii="Times New Roman" w:hAnsi="Times New Roman"/>
                <w:color w:val="000000"/>
                <w:sz w:val="20"/>
                <w:szCs w:val="20"/>
                <w:shd w:val="clear" w:color="auto" w:fill="FFFFFF"/>
              </w:rPr>
              <w:t xml:space="preserve">) </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 xml:space="preserve"> количество посадочных мест,</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color w:val="000000"/>
                <w:sz w:val="20"/>
                <w:szCs w:val="20"/>
                <w:shd w:val="clear" w:color="auto" w:fill="FFFFFF"/>
              </w:rPr>
            </w:pPr>
            <w:r w:rsidRPr="009A6E4D">
              <w:rPr>
                <w:rFonts w:ascii="Times New Roman" w:hAnsi="Times New Roman"/>
                <w:color w:val="000000"/>
                <w:sz w:val="20"/>
                <w:szCs w:val="20"/>
                <w:shd w:val="clear" w:color="auto" w:fill="FFFFFF"/>
              </w:rPr>
              <w:t xml:space="preserve"> пищеблок с подсобными помещениями (м</w:t>
            </w:r>
            <w:r w:rsidRPr="009A6E4D">
              <w:rPr>
                <w:rFonts w:ascii="Times New Roman" w:hAnsi="Times New Roman"/>
                <w:color w:val="000000"/>
                <w:sz w:val="20"/>
                <w:szCs w:val="20"/>
                <w:shd w:val="clear" w:color="auto" w:fill="FFFFFF"/>
                <w:vertAlign w:val="superscript"/>
              </w:rPr>
              <w:t>2</w:t>
            </w:r>
            <w:r w:rsidRPr="009A6E4D">
              <w:rPr>
                <w:rFonts w:ascii="Times New Roman" w:hAnsi="Times New Roman"/>
                <w:color w:val="000000"/>
                <w:sz w:val="20"/>
                <w:szCs w:val="20"/>
                <w:shd w:val="clear" w:color="auto" w:fill="FFFFFF"/>
              </w:rPr>
              <w:t xml:space="preserve">) </w:t>
            </w:r>
          </w:p>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color w:val="000000"/>
                <w:sz w:val="20"/>
                <w:szCs w:val="20"/>
                <w:shd w:val="clear" w:color="auto" w:fill="FFFFFF"/>
              </w:rPr>
              <w:t>охват горячим питанием (%)</w:t>
            </w:r>
          </w:p>
        </w:tc>
        <w:tc>
          <w:tcPr>
            <w:tcW w:w="3162" w:type="dxa"/>
          </w:tcPr>
          <w:p w:rsidR="00E21EEE" w:rsidRPr="009A6E4D" w:rsidRDefault="00E21EEE" w:rsidP="00E21EEE">
            <w:pPr>
              <w:widowControl w:val="0"/>
              <w:tabs>
                <w:tab w:val="left" w:pos="938"/>
              </w:tabs>
              <w:autoSpaceDE w:val="0"/>
              <w:autoSpaceDN w:val="0"/>
              <w:adjustRightInd w:val="0"/>
              <w:spacing w:after="0" w:line="240" w:lineRule="auto"/>
              <w:contextualSpacing/>
              <w:jc w:val="both"/>
              <w:rPr>
                <w:rFonts w:ascii="Times New Roman" w:hAnsi="Times New Roman"/>
                <w:color w:val="FF0000"/>
                <w:sz w:val="20"/>
                <w:szCs w:val="20"/>
                <w:lang w:eastAsia="ru-RU"/>
              </w:rPr>
            </w:pPr>
          </w:p>
          <w:p w:rsidR="00E21EEE" w:rsidRPr="009A6E4D" w:rsidRDefault="00E21EEE" w:rsidP="00E21EEE">
            <w:pPr>
              <w:widowControl w:val="0"/>
              <w:tabs>
                <w:tab w:val="left" w:pos="938"/>
              </w:tabs>
              <w:autoSpaceDE w:val="0"/>
              <w:autoSpaceDN w:val="0"/>
              <w:adjustRightInd w:val="0"/>
              <w:spacing w:after="0" w:line="240" w:lineRule="auto"/>
              <w:contextualSpacing/>
              <w:jc w:val="center"/>
              <w:rPr>
                <w:rFonts w:ascii="Times New Roman" w:hAnsi="Times New Roman"/>
                <w:sz w:val="20"/>
                <w:szCs w:val="20"/>
                <w:vertAlign w:val="superscript"/>
                <w:lang w:eastAsia="ru-RU"/>
              </w:rPr>
            </w:pPr>
            <w:r w:rsidRPr="009A6E4D">
              <w:rPr>
                <w:rFonts w:ascii="Times New Roman" w:hAnsi="Times New Roman"/>
                <w:sz w:val="20"/>
                <w:szCs w:val="20"/>
                <w:lang w:eastAsia="ru-RU"/>
              </w:rPr>
              <w:t>67,3 м</w:t>
            </w:r>
            <w:r w:rsidRPr="009A6E4D">
              <w:rPr>
                <w:rFonts w:ascii="Times New Roman" w:hAnsi="Times New Roman"/>
                <w:sz w:val="20"/>
                <w:szCs w:val="20"/>
                <w:vertAlign w:val="superscript"/>
                <w:lang w:eastAsia="ru-RU"/>
              </w:rPr>
              <w:t>2</w:t>
            </w:r>
          </w:p>
          <w:p w:rsidR="00E21EEE" w:rsidRPr="009A6E4D" w:rsidRDefault="00E21EEE" w:rsidP="00E21EEE">
            <w:pPr>
              <w:widowControl w:val="0"/>
              <w:tabs>
                <w:tab w:val="left" w:pos="938"/>
              </w:tabs>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47 мест</w:t>
            </w:r>
          </w:p>
          <w:p w:rsidR="00E21EEE" w:rsidRPr="009A6E4D" w:rsidRDefault="00E21EEE" w:rsidP="00E21EEE">
            <w:pPr>
              <w:widowControl w:val="0"/>
              <w:tabs>
                <w:tab w:val="left" w:pos="938"/>
              </w:tabs>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 xml:space="preserve">  4 помещения – 82,6 м</w:t>
            </w:r>
            <w:r w:rsidRPr="009A6E4D">
              <w:rPr>
                <w:rFonts w:ascii="Times New Roman" w:hAnsi="Times New Roman"/>
                <w:sz w:val="20"/>
                <w:szCs w:val="20"/>
                <w:vertAlign w:val="superscript"/>
                <w:lang w:eastAsia="ru-RU"/>
              </w:rPr>
              <w:t>2</w:t>
            </w:r>
          </w:p>
          <w:p w:rsidR="00E21EEE" w:rsidRPr="009A6E4D" w:rsidRDefault="00E21EEE" w:rsidP="00E21EEE">
            <w:pPr>
              <w:widowControl w:val="0"/>
              <w:tabs>
                <w:tab w:val="left" w:pos="938"/>
              </w:tabs>
              <w:autoSpaceDE w:val="0"/>
              <w:autoSpaceDN w:val="0"/>
              <w:adjustRightInd w:val="0"/>
              <w:spacing w:after="0" w:line="240" w:lineRule="auto"/>
              <w:contextualSpacing/>
              <w:jc w:val="center"/>
              <w:rPr>
                <w:rFonts w:ascii="Times New Roman" w:hAnsi="Times New Roman"/>
                <w:color w:val="FF0000"/>
                <w:sz w:val="20"/>
                <w:szCs w:val="20"/>
                <w:lang w:eastAsia="ru-RU"/>
              </w:rPr>
            </w:pPr>
            <w:r w:rsidRPr="009A6E4D">
              <w:rPr>
                <w:rFonts w:ascii="Times New Roman" w:hAnsi="Times New Roman"/>
                <w:sz w:val="20"/>
                <w:szCs w:val="20"/>
                <w:shd w:val="clear" w:color="auto" w:fill="FFFFFF"/>
              </w:rPr>
              <w:t>31,0 %.</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9</w:t>
            </w:r>
          </w:p>
        </w:tc>
        <w:tc>
          <w:tcPr>
            <w:tcW w:w="6009" w:type="dxa"/>
          </w:tcPr>
          <w:p w:rsidR="00E21EEE" w:rsidRPr="009A6E4D" w:rsidRDefault="00E21EEE" w:rsidP="00E21EEE">
            <w:pPr>
              <w:spacing w:after="0" w:line="240" w:lineRule="auto"/>
              <w:contextualSpacing/>
              <w:rPr>
                <w:rFonts w:ascii="Times New Roman" w:hAnsi="Times New Roman"/>
                <w:sz w:val="20"/>
                <w:szCs w:val="20"/>
                <w:lang w:eastAsia="ru-RU"/>
              </w:rPr>
            </w:pPr>
            <w:r w:rsidRPr="009A6E4D">
              <w:rPr>
                <w:rFonts w:ascii="Times New Roman" w:hAnsi="Times New Roman"/>
                <w:iCs/>
                <w:color w:val="000000"/>
                <w:sz w:val="20"/>
                <w:szCs w:val="20"/>
                <w:shd w:val="clear" w:color="auto" w:fill="FFFFFF"/>
              </w:rPr>
              <w:t>Соответствие требованиям к расходным материалам</w:t>
            </w:r>
            <w:r w:rsidRPr="009A6E4D">
              <w:rPr>
                <w:rStyle w:val="apple-converted-space"/>
                <w:rFonts w:ascii="Times New Roman" w:hAnsi="Times New Roman"/>
                <w:color w:val="000000"/>
                <w:sz w:val="20"/>
                <w:szCs w:val="20"/>
                <w:shd w:val="clear" w:color="auto" w:fill="FFFFFF"/>
              </w:rPr>
              <w:t> </w:t>
            </w:r>
            <w:r w:rsidRPr="009A6E4D">
              <w:rPr>
                <w:rFonts w:ascii="Times New Roman" w:hAnsi="Times New Roman"/>
                <w:color w:val="000000"/>
                <w:sz w:val="20"/>
                <w:szCs w:val="20"/>
                <w:shd w:val="clear" w:color="auto" w:fill="FFFFFF"/>
              </w:rPr>
              <w:t>— достаточное количество бумаги, инструментов письма. Имеются цифровые носители.</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нет</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10</w:t>
            </w:r>
          </w:p>
        </w:tc>
        <w:tc>
          <w:tcPr>
            <w:tcW w:w="6009"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rPr>
              <w:t xml:space="preserve">Наличие лицензированного медицинского кабинета  </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нет</w:t>
            </w:r>
          </w:p>
        </w:tc>
      </w:tr>
      <w:tr w:rsidR="00E21EEE" w:rsidRPr="009A6E4D" w:rsidTr="00D528BD">
        <w:trPr>
          <w:trHeight w:val="358"/>
        </w:trPr>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11</w:t>
            </w:r>
          </w:p>
        </w:tc>
        <w:tc>
          <w:tcPr>
            <w:tcW w:w="6009" w:type="dxa"/>
          </w:tcPr>
          <w:p w:rsidR="00E21EEE" w:rsidRPr="009A6E4D" w:rsidRDefault="00E21EEE" w:rsidP="00E21EEE">
            <w:pPr>
              <w:widowControl w:val="0"/>
              <w:autoSpaceDE w:val="0"/>
              <w:autoSpaceDN w:val="0"/>
              <w:adjustRightInd w:val="0"/>
              <w:spacing w:after="0" w:line="240" w:lineRule="auto"/>
              <w:ind w:hanging="56"/>
              <w:contextualSpacing/>
              <w:rPr>
                <w:rFonts w:ascii="Times New Roman" w:hAnsi="Times New Roman"/>
                <w:sz w:val="20"/>
                <w:szCs w:val="20"/>
                <w:lang w:eastAsia="ru-RU"/>
              </w:rPr>
            </w:pPr>
            <w:r w:rsidRPr="009A6E4D">
              <w:rPr>
                <w:rFonts w:ascii="Times New Roman" w:hAnsi="Times New Roman"/>
                <w:sz w:val="20"/>
                <w:szCs w:val="20"/>
                <w:lang w:eastAsia="ru-RU"/>
              </w:rPr>
              <w:t xml:space="preserve">  Мебель  во всех учебных кабинетах</w:t>
            </w:r>
          </w:p>
        </w:tc>
        <w:tc>
          <w:tcPr>
            <w:tcW w:w="316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 xml:space="preserve">  Соответствует  нормам СанПин</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12</w:t>
            </w:r>
          </w:p>
        </w:tc>
        <w:tc>
          <w:tcPr>
            <w:tcW w:w="6009" w:type="dxa"/>
          </w:tcPr>
          <w:p w:rsidR="00E21EEE" w:rsidRPr="009A6E4D" w:rsidRDefault="00E21EEE" w:rsidP="00E21EEE">
            <w:pPr>
              <w:pStyle w:val="default0"/>
              <w:ind w:hanging="56"/>
              <w:contextualSpacing/>
              <w:rPr>
                <w:sz w:val="20"/>
                <w:szCs w:val="20"/>
              </w:rPr>
            </w:pPr>
            <w:r w:rsidRPr="009A6E4D">
              <w:rPr>
                <w:rStyle w:val="default005f005fchar1char1"/>
                <w:sz w:val="20"/>
                <w:szCs w:val="20"/>
              </w:rPr>
              <w:t xml:space="preserve"> Соблюдение требований к транспортному </w:t>
            </w:r>
            <w:r w:rsidRPr="009A6E4D">
              <w:rPr>
                <w:rStyle w:val="dash041e005f0431005f044b005f0447005f043d005f044b005f0439005f005fchar1char1"/>
                <w:sz w:val="20"/>
                <w:szCs w:val="20"/>
              </w:rPr>
              <w:t>обслуживанию обучающихся</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да</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 xml:space="preserve">13 </w:t>
            </w:r>
          </w:p>
        </w:tc>
        <w:tc>
          <w:tcPr>
            <w:tcW w:w="6009" w:type="dxa"/>
          </w:tcPr>
          <w:p w:rsidR="00E21EEE" w:rsidRPr="009A6E4D" w:rsidRDefault="00E21EEE" w:rsidP="00E21EEE">
            <w:pPr>
              <w:pStyle w:val="default0"/>
              <w:contextualSpacing/>
              <w:jc w:val="both"/>
              <w:rPr>
                <w:rStyle w:val="default005f005fchar1char1"/>
                <w:sz w:val="20"/>
                <w:szCs w:val="20"/>
              </w:rPr>
            </w:pPr>
            <w:r w:rsidRPr="009A6E4D">
              <w:rPr>
                <w:rStyle w:val="default005f005fchar1char1"/>
                <w:sz w:val="20"/>
                <w:szCs w:val="20"/>
              </w:rPr>
              <w:t>Учебно-опытный участок</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0,03 га</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 xml:space="preserve">14. </w:t>
            </w:r>
          </w:p>
        </w:tc>
        <w:tc>
          <w:tcPr>
            <w:tcW w:w="6009" w:type="dxa"/>
          </w:tcPr>
          <w:p w:rsidR="00E21EEE" w:rsidRPr="009A6E4D" w:rsidRDefault="00E21EEE" w:rsidP="00E21EEE">
            <w:pPr>
              <w:spacing w:after="0" w:line="240" w:lineRule="auto"/>
              <w:rPr>
                <w:rStyle w:val="default005f005fchar1char1"/>
                <w:sz w:val="20"/>
                <w:szCs w:val="20"/>
              </w:rPr>
            </w:pPr>
            <w:r w:rsidRPr="009A6E4D">
              <w:rPr>
                <w:rFonts w:ascii="Times New Roman" w:hAnsi="Times New Roman"/>
                <w:sz w:val="20"/>
                <w:szCs w:val="20"/>
              </w:rPr>
              <w:t>Баскетбольная площадка</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Cs w:val="20"/>
                <w:lang w:eastAsia="ru-RU"/>
              </w:rPr>
              <w:t xml:space="preserve">28 м </w:t>
            </w:r>
            <w:r w:rsidRPr="009A6E4D">
              <w:rPr>
                <w:rFonts w:ascii="Times New Roman" w:hAnsi="Times New Roman"/>
                <w:sz w:val="16"/>
                <w:szCs w:val="20"/>
                <w:lang w:eastAsia="ru-RU"/>
              </w:rPr>
              <w:t>х</w:t>
            </w:r>
            <w:r w:rsidRPr="009A6E4D">
              <w:rPr>
                <w:rFonts w:ascii="Times New Roman" w:hAnsi="Times New Roman"/>
                <w:szCs w:val="20"/>
                <w:lang w:eastAsia="ru-RU"/>
              </w:rPr>
              <w:t>15 м</w:t>
            </w:r>
          </w:p>
        </w:tc>
      </w:tr>
      <w:tr w:rsidR="00E21EEE" w:rsidRPr="009A6E4D" w:rsidTr="00D528BD">
        <w:tc>
          <w:tcPr>
            <w:tcW w:w="752" w:type="dxa"/>
          </w:tcPr>
          <w:p w:rsidR="00E21EEE" w:rsidRPr="009A6E4D" w:rsidRDefault="00E21EEE" w:rsidP="00E21EEE">
            <w:pPr>
              <w:widowControl w:val="0"/>
              <w:autoSpaceDE w:val="0"/>
              <w:autoSpaceDN w:val="0"/>
              <w:adjustRightInd w:val="0"/>
              <w:spacing w:after="0" w:line="240" w:lineRule="auto"/>
              <w:contextualSpacing/>
              <w:jc w:val="both"/>
              <w:rPr>
                <w:rFonts w:ascii="Times New Roman" w:hAnsi="Times New Roman"/>
                <w:sz w:val="20"/>
                <w:szCs w:val="20"/>
                <w:lang w:eastAsia="ru-RU"/>
              </w:rPr>
            </w:pPr>
            <w:r w:rsidRPr="009A6E4D">
              <w:rPr>
                <w:rFonts w:ascii="Times New Roman" w:hAnsi="Times New Roman"/>
                <w:sz w:val="20"/>
                <w:szCs w:val="20"/>
                <w:lang w:eastAsia="ru-RU"/>
              </w:rPr>
              <w:t>15</w:t>
            </w:r>
          </w:p>
        </w:tc>
        <w:tc>
          <w:tcPr>
            <w:tcW w:w="6009" w:type="dxa"/>
          </w:tcPr>
          <w:p w:rsidR="00E21EEE" w:rsidRPr="009A6E4D" w:rsidRDefault="00E21EEE" w:rsidP="00E21EEE">
            <w:pPr>
              <w:pStyle w:val="default0"/>
              <w:contextualSpacing/>
              <w:jc w:val="both"/>
              <w:rPr>
                <w:sz w:val="20"/>
                <w:szCs w:val="20"/>
              </w:rPr>
            </w:pPr>
            <w:r w:rsidRPr="009A6E4D">
              <w:rPr>
                <w:sz w:val="20"/>
                <w:szCs w:val="20"/>
              </w:rPr>
              <w:t>Футбольное поле</w:t>
            </w:r>
          </w:p>
        </w:tc>
        <w:tc>
          <w:tcPr>
            <w:tcW w:w="316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0"/>
                <w:szCs w:val="20"/>
                <w:lang w:eastAsia="ru-RU"/>
              </w:rPr>
            </w:pPr>
            <w:r w:rsidRPr="009A6E4D">
              <w:rPr>
                <w:rFonts w:ascii="Times New Roman" w:hAnsi="Times New Roman"/>
                <w:sz w:val="20"/>
                <w:szCs w:val="20"/>
                <w:lang w:eastAsia="ru-RU"/>
              </w:rPr>
              <w:t>1680 м</w:t>
            </w:r>
            <w:r w:rsidRPr="009A6E4D">
              <w:rPr>
                <w:rFonts w:ascii="Times New Roman" w:hAnsi="Times New Roman"/>
                <w:sz w:val="20"/>
                <w:szCs w:val="20"/>
                <w:vertAlign w:val="superscript"/>
                <w:lang w:eastAsia="ru-RU"/>
              </w:rPr>
              <w:t>2</w:t>
            </w:r>
          </w:p>
        </w:tc>
      </w:tr>
      <w:tr w:rsidR="00E21EEE" w:rsidRPr="009A6E4D" w:rsidTr="00D528BD">
        <w:tblPrEx>
          <w:tblLook w:val="01E0"/>
        </w:tblPrEx>
        <w:tc>
          <w:tcPr>
            <w:tcW w:w="752" w:type="dxa"/>
          </w:tcPr>
          <w:p w:rsidR="00E21EEE" w:rsidRPr="009A6E4D" w:rsidRDefault="00E21EEE" w:rsidP="00E21EEE">
            <w:pPr>
              <w:spacing w:after="0" w:line="240" w:lineRule="auto"/>
              <w:contextualSpacing/>
              <w:jc w:val="center"/>
              <w:rPr>
                <w:rFonts w:ascii="Times New Roman" w:hAnsi="Times New Roman"/>
                <w:sz w:val="20"/>
                <w:szCs w:val="20"/>
              </w:rPr>
            </w:pPr>
            <w:r w:rsidRPr="009A6E4D">
              <w:rPr>
                <w:rStyle w:val="1919"/>
                <w:rFonts w:eastAsia="Calibri"/>
              </w:rPr>
              <w:t>№п/п</w:t>
            </w:r>
          </w:p>
        </w:tc>
        <w:tc>
          <w:tcPr>
            <w:tcW w:w="6009" w:type="dxa"/>
          </w:tcPr>
          <w:p w:rsidR="00E21EEE" w:rsidRPr="009A6E4D" w:rsidRDefault="00E21EEE" w:rsidP="00E21EEE">
            <w:pPr>
              <w:spacing w:after="0" w:line="240" w:lineRule="auto"/>
              <w:contextualSpacing/>
              <w:jc w:val="center"/>
              <w:rPr>
                <w:rFonts w:ascii="Times New Roman" w:hAnsi="Times New Roman"/>
                <w:sz w:val="20"/>
                <w:szCs w:val="20"/>
              </w:rPr>
            </w:pPr>
            <w:r w:rsidRPr="009A6E4D">
              <w:rPr>
                <w:rStyle w:val="1919"/>
                <w:rFonts w:eastAsia="Calibri"/>
              </w:rPr>
              <w:t>Требования ФГОС к учебным помещениям</w:t>
            </w:r>
          </w:p>
        </w:tc>
        <w:tc>
          <w:tcPr>
            <w:tcW w:w="3162" w:type="dxa"/>
          </w:tcPr>
          <w:p w:rsidR="00E21EEE" w:rsidRPr="009A6E4D" w:rsidRDefault="00E21EEE" w:rsidP="00E21EEE">
            <w:pPr>
              <w:spacing w:after="0" w:line="240" w:lineRule="auto"/>
              <w:contextualSpacing/>
              <w:jc w:val="center"/>
              <w:rPr>
                <w:rFonts w:ascii="Times New Roman" w:hAnsi="Times New Roman"/>
                <w:sz w:val="20"/>
                <w:szCs w:val="20"/>
              </w:rPr>
            </w:pPr>
            <w:r w:rsidRPr="009A6E4D">
              <w:rPr>
                <w:rStyle w:val="1919"/>
                <w:rFonts w:eastAsia="Calibri"/>
              </w:rPr>
              <w:t>Необходимо/имеются в наличии</w:t>
            </w:r>
          </w:p>
        </w:tc>
      </w:tr>
      <w:tr w:rsidR="00E21EEE" w:rsidRPr="009A6E4D" w:rsidTr="00D528BD">
        <w:tblPrEx>
          <w:tblLook w:val="01E0"/>
        </w:tblPrEx>
        <w:trPr>
          <w:trHeight w:val="530"/>
        </w:trPr>
        <w:tc>
          <w:tcPr>
            <w:tcW w:w="75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1</w:t>
            </w:r>
          </w:p>
        </w:tc>
        <w:tc>
          <w:tcPr>
            <w:tcW w:w="6009" w:type="dxa"/>
          </w:tcPr>
          <w:p w:rsidR="00E21EEE" w:rsidRPr="009A6E4D" w:rsidRDefault="00E21EEE" w:rsidP="00E21EEE">
            <w:pPr>
              <w:spacing w:after="0" w:line="240" w:lineRule="auto"/>
              <w:contextualSpacing/>
              <w:rPr>
                <w:rFonts w:ascii="Times New Roman" w:hAnsi="Times New Roman"/>
                <w:sz w:val="20"/>
                <w:szCs w:val="20"/>
              </w:rPr>
            </w:pPr>
            <w:r w:rsidRPr="009A6E4D">
              <w:rPr>
                <w:rStyle w:val="1222"/>
                <w:rFonts w:eastAsia="Calibri"/>
                <w:b w:val="0"/>
              </w:rPr>
              <w:t>Учебные кабинеты с автоматизированными рабочими местами обучающихся и педагогических работников</w:t>
            </w:r>
          </w:p>
        </w:tc>
        <w:tc>
          <w:tcPr>
            <w:tcW w:w="3162" w:type="dxa"/>
          </w:tcPr>
          <w:p w:rsidR="00E21EEE" w:rsidRPr="009A6E4D" w:rsidRDefault="00E21EEE" w:rsidP="00E21EEE">
            <w:pPr>
              <w:spacing w:after="0" w:line="240" w:lineRule="auto"/>
              <w:contextualSpacing/>
              <w:rPr>
                <w:rFonts w:ascii="Times New Roman" w:hAnsi="Times New Roman"/>
                <w:color w:val="FF0000"/>
                <w:sz w:val="20"/>
                <w:szCs w:val="20"/>
              </w:rPr>
            </w:pPr>
          </w:p>
          <w:p w:rsidR="00E21EEE" w:rsidRPr="009A6E4D" w:rsidRDefault="00E21EEE" w:rsidP="00E21EEE">
            <w:pPr>
              <w:spacing w:after="0" w:line="240" w:lineRule="auto"/>
              <w:contextualSpacing/>
              <w:jc w:val="center"/>
              <w:rPr>
                <w:rFonts w:ascii="Times New Roman" w:hAnsi="Times New Roman"/>
                <w:sz w:val="20"/>
                <w:szCs w:val="20"/>
              </w:rPr>
            </w:pPr>
            <w:r w:rsidRPr="009A6E4D">
              <w:rPr>
                <w:rFonts w:ascii="Times New Roman" w:hAnsi="Times New Roman"/>
                <w:sz w:val="20"/>
                <w:szCs w:val="20"/>
              </w:rPr>
              <w:t>14/0</w:t>
            </w:r>
          </w:p>
        </w:tc>
      </w:tr>
      <w:tr w:rsidR="00E21EEE" w:rsidRPr="009A6E4D" w:rsidTr="00D528BD">
        <w:tblPrEx>
          <w:tblLook w:val="01E0"/>
        </w:tblPrEx>
        <w:tc>
          <w:tcPr>
            <w:tcW w:w="75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2</w:t>
            </w:r>
          </w:p>
        </w:tc>
        <w:tc>
          <w:tcPr>
            <w:tcW w:w="6009" w:type="dxa"/>
          </w:tcPr>
          <w:p w:rsidR="00E21EEE" w:rsidRPr="009A6E4D" w:rsidRDefault="00E21EEE" w:rsidP="00E21EEE">
            <w:pPr>
              <w:spacing w:after="0" w:line="240" w:lineRule="auto"/>
              <w:contextualSpacing/>
              <w:rPr>
                <w:rFonts w:ascii="Times New Roman" w:hAnsi="Times New Roman"/>
                <w:sz w:val="20"/>
                <w:szCs w:val="20"/>
              </w:rPr>
            </w:pPr>
            <w:r w:rsidRPr="009A6E4D">
              <w:rPr>
                <w:rStyle w:val="1222"/>
                <w:rFonts w:eastAsia="Calibri"/>
                <w:b w:val="0"/>
              </w:rPr>
              <w:t>Лекционные аудитории</w:t>
            </w:r>
          </w:p>
        </w:tc>
        <w:tc>
          <w:tcPr>
            <w:tcW w:w="3162" w:type="dxa"/>
          </w:tcPr>
          <w:p w:rsidR="00E21EEE" w:rsidRPr="009A6E4D" w:rsidRDefault="00E21EEE" w:rsidP="00E21EEE">
            <w:pPr>
              <w:spacing w:after="0" w:line="240" w:lineRule="auto"/>
              <w:contextualSpacing/>
              <w:jc w:val="center"/>
              <w:rPr>
                <w:rFonts w:ascii="Times New Roman" w:hAnsi="Times New Roman"/>
                <w:sz w:val="20"/>
                <w:szCs w:val="20"/>
              </w:rPr>
            </w:pPr>
            <w:r w:rsidRPr="009A6E4D">
              <w:rPr>
                <w:rFonts w:ascii="Times New Roman" w:hAnsi="Times New Roman"/>
                <w:sz w:val="24"/>
                <w:szCs w:val="20"/>
              </w:rPr>
              <w:t>-</w:t>
            </w:r>
          </w:p>
        </w:tc>
      </w:tr>
      <w:tr w:rsidR="00E21EEE" w:rsidRPr="009A6E4D" w:rsidTr="00D528BD">
        <w:tblPrEx>
          <w:tblLook w:val="01E0"/>
        </w:tblPrEx>
        <w:tc>
          <w:tcPr>
            <w:tcW w:w="75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3</w:t>
            </w:r>
          </w:p>
        </w:tc>
        <w:tc>
          <w:tcPr>
            <w:tcW w:w="6009" w:type="dxa"/>
          </w:tcPr>
          <w:p w:rsidR="00E21EEE" w:rsidRPr="009A6E4D" w:rsidRDefault="00E21EEE" w:rsidP="00E21EEE">
            <w:pPr>
              <w:spacing w:after="0" w:line="240" w:lineRule="auto"/>
              <w:contextualSpacing/>
              <w:jc w:val="both"/>
              <w:rPr>
                <w:rFonts w:ascii="Times New Roman" w:hAnsi="Times New Roman"/>
                <w:sz w:val="20"/>
                <w:szCs w:val="20"/>
              </w:rPr>
            </w:pPr>
            <w:r w:rsidRPr="009A6E4D">
              <w:rPr>
                <w:rStyle w:val="1222"/>
                <w:rFonts w:eastAsia="Calibri"/>
                <w:b w:val="0"/>
              </w:rPr>
              <w:t>Помещения для занятий учебно-исследовательской и проектной деятельностью, моделированием и техническим творчеством</w:t>
            </w:r>
          </w:p>
        </w:tc>
        <w:tc>
          <w:tcPr>
            <w:tcW w:w="3162" w:type="dxa"/>
          </w:tcPr>
          <w:p w:rsidR="00E21EEE" w:rsidRPr="009A6E4D" w:rsidRDefault="00E21EEE" w:rsidP="00E21EEE">
            <w:pPr>
              <w:spacing w:after="0" w:line="240" w:lineRule="auto"/>
              <w:contextualSpacing/>
              <w:jc w:val="center"/>
              <w:rPr>
                <w:rFonts w:ascii="Times New Roman" w:hAnsi="Times New Roman"/>
                <w:color w:val="FF0000"/>
                <w:sz w:val="20"/>
                <w:szCs w:val="20"/>
              </w:rPr>
            </w:pPr>
          </w:p>
          <w:p w:rsidR="00E21EEE" w:rsidRPr="009A6E4D" w:rsidRDefault="00E21EEE" w:rsidP="00E21EEE">
            <w:pPr>
              <w:spacing w:after="0" w:line="240" w:lineRule="auto"/>
              <w:contextualSpacing/>
              <w:jc w:val="center"/>
              <w:rPr>
                <w:rFonts w:ascii="Times New Roman" w:hAnsi="Times New Roman"/>
                <w:sz w:val="20"/>
                <w:szCs w:val="20"/>
              </w:rPr>
            </w:pPr>
            <w:r w:rsidRPr="009A6E4D">
              <w:rPr>
                <w:rFonts w:ascii="Times New Roman" w:hAnsi="Times New Roman"/>
                <w:szCs w:val="20"/>
              </w:rPr>
              <w:t>1/0</w:t>
            </w:r>
          </w:p>
        </w:tc>
      </w:tr>
      <w:tr w:rsidR="00E21EEE" w:rsidRPr="009A6E4D" w:rsidTr="00D528BD">
        <w:tblPrEx>
          <w:tblLook w:val="01E0"/>
        </w:tblPrEx>
        <w:tc>
          <w:tcPr>
            <w:tcW w:w="75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4</w:t>
            </w:r>
          </w:p>
        </w:tc>
        <w:tc>
          <w:tcPr>
            <w:tcW w:w="6009" w:type="dxa"/>
          </w:tcPr>
          <w:p w:rsidR="00E21EEE" w:rsidRPr="009A6E4D" w:rsidRDefault="00E21EEE" w:rsidP="00E21EEE">
            <w:pPr>
              <w:spacing w:after="0" w:line="240" w:lineRule="auto"/>
              <w:contextualSpacing/>
              <w:rPr>
                <w:rFonts w:ascii="Times New Roman" w:hAnsi="Times New Roman"/>
                <w:sz w:val="20"/>
                <w:szCs w:val="20"/>
              </w:rPr>
            </w:pPr>
            <w:r w:rsidRPr="009A6E4D">
              <w:rPr>
                <w:rStyle w:val="1222"/>
                <w:rFonts w:eastAsia="Calibri"/>
                <w:b w:val="0"/>
              </w:rPr>
              <w:t>Необходимые для реализации учебной и внеурочной  деятельности  лаборатории  и мастерские</w:t>
            </w:r>
          </w:p>
        </w:tc>
        <w:tc>
          <w:tcPr>
            <w:tcW w:w="3162" w:type="dxa"/>
          </w:tcPr>
          <w:p w:rsidR="00E21EEE" w:rsidRPr="009A6E4D" w:rsidRDefault="00E21EEE" w:rsidP="00E21EEE">
            <w:pPr>
              <w:spacing w:after="0" w:line="240" w:lineRule="auto"/>
              <w:contextualSpacing/>
              <w:jc w:val="center"/>
              <w:rPr>
                <w:rFonts w:ascii="Times New Roman" w:hAnsi="Times New Roman"/>
                <w:sz w:val="20"/>
                <w:szCs w:val="20"/>
              </w:rPr>
            </w:pPr>
            <w:r w:rsidRPr="009A6E4D">
              <w:rPr>
                <w:rFonts w:ascii="Times New Roman" w:hAnsi="Times New Roman"/>
                <w:szCs w:val="20"/>
              </w:rPr>
              <w:t>1/0</w:t>
            </w:r>
          </w:p>
        </w:tc>
      </w:tr>
      <w:tr w:rsidR="00E21EEE" w:rsidRPr="009A6E4D" w:rsidTr="00D528BD">
        <w:tblPrEx>
          <w:tblLook w:val="01E0"/>
        </w:tblPrEx>
        <w:tc>
          <w:tcPr>
            <w:tcW w:w="75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5.</w:t>
            </w:r>
          </w:p>
        </w:tc>
        <w:tc>
          <w:tcPr>
            <w:tcW w:w="6009" w:type="dxa"/>
          </w:tcPr>
          <w:p w:rsidR="00E21EEE" w:rsidRPr="009A6E4D" w:rsidRDefault="00E21EEE" w:rsidP="00E21EEE">
            <w:pPr>
              <w:snapToGrid w:val="0"/>
              <w:spacing w:after="0" w:line="240" w:lineRule="auto"/>
              <w:contextualSpacing/>
              <w:jc w:val="both"/>
              <w:rPr>
                <w:rStyle w:val="default005f005fchar1char1"/>
                <w:sz w:val="20"/>
                <w:szCs w:val="20"/>
              </w:rPr>
            </w:pPr>
            <w:r w:rsidRPr="009A6E4D">
              <w:rPr>
                <w:rStyle w:val="default005f005fchar1char1"/>
                <w:sz w:val="20"/>
                <w:szCs w:val="20"/>
              </w:rPr>
              <w:t>Наличие помещений для занятий музыкой, хореографией и изобразительным искусством</w:t>
            </w:r>
          </w:p>
        </w:tc>
        <w:tc>
          <w:tcPr>
            <w:tcW w:w="3162" w:type="dxa"/>
          </w:tcPr>
          <w:p w:rsidR="00E21EEE" w:rsidRPr="009A6E4D" w:rsidRDefault="00E21EEE" w:rsidP="00E21EEE">
            <w:pPr>
              <w:spacing w:after="0" w:line="240" w:lineRule="auto"/>
              <w:contextualSpacing/>
              <w:jc w:val="center"/>
              <w:rPr>
                <w:rFonts w:ascii="Times New Roman" w:hAnsi="Times New Roman"/>
                <w:sz w:val="20"/>
                <w:szCs w:val="20"/>
              </w:rPr>
            </w:pPr>
            <w:r w:rsidRPr="009A6E4D">
              <w:rPr>
                <w:rFonts w:ascii="Times New Roman" w:hAnsi="Times New Roman"/>
                <w:sz w:val="20"/>
                <w:szCs w:val="20"/>
              </w:rPr>
              <w:t>1/0</w:t>
            </w:r>
          </w:p>
        </w:tc>
      </w:tr>
      <w:tr w:rsidR="00E21EEE" w:rsidRPr="009A6E4D" w:rsidTr="00D528BD">
        <w:tblPrEx>
          <w:tblLook w:val="01E0"/>
        </w:tblPrEx>
        <w:tc>
          <w:tcPr>
            <w:tcW w:w="75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6.</w:t>
            </w:r>
          </w:p>
        </w:tc>
        <w:tc>
          <w:tcPr>
            <w:tcW w:w="6009" w:type="dxa"/>
          </w:tcPr>
          <w:p w:rsidR="00E21EEE" w:rsidRPr="009A6E4D" w:rsidRDefault="00E21EEE" w:rsidP="00E21EEE">
            <w:pPr>
              <w:snapToGrid w:val="0"/>
              <w:spacing w:after="0" w:line="240" w:lineRule="auto"/>
              <w:contextualSpacing/>
              <w:jc w:val="both"/>
              <w:rPr>
                <w:rStyle w:val="default005f005fchar1char1"/>
                <w:sz w:val="20"/>
                <w:szCs w:val="20"/>
              </w:rPr>
            </w:pPr>
            <w:r w:rsidRPr="009A6E4D">
              <w:rPr>
                <w:rStyle w:val="default005f005fchar1char1"/>
                <w:sz w:val="20"/>
                <w:szCs w:val="20"/>
              </w:rPr>
              <w:t xml:space="preserve">Наличие лингафонного  кабинета, </w:t>
            </w:r>
            <w:r w:rsidRPr="009A6E4D">
              <w:rPr>
                <w:rFonts w:ascii="Times New Roman" w:eastAsia="Times New Roman" w:hAnsi="Times New Roman"/>
                <w:sz w:val="20"/>
                <w:szCs w:val="20"/>
                <w:lang w:eastAsia="ru-RU"/>
              </w:rPr>
              <w:t xml:space="preserve">оборудованного персональными компьютерами со средствами записи и редактирования звука и изображения, медиаплеерами для индивидуальной работы с учебным вещанием в урочное и внеурочное время, средствами, обеспечивающими индивидуальную аудиокоммуникацию </w:t>
            </w:r>
          </w:p>
        </w:tc>
        <w:tc>
          <w:tcPr>
            <w:tcW w:w="3162" w:type="dxa"/>
          </w:tcPr>
          <w:p w:rsidR="00E21EEE" w:rsidRPr="009A6E4D" w:rsidRDefault="00E21EEE" w:rsidP="00E21EEE">
            <w:pPr>
              <w:spacing w:after="0" w:line="240" w:lineRule="auto"/>
              <w:contextualSpacing/>
              <w:jc w:val="center"/>
              <w:rPr>
                <w:rFonts w:ascii="Times New Roman" w:hAnsi="Times New Roman"/>
                <w:sz w:val="20"/>
                <w:szCs w:val="20"/>
              </w:rPr>
            </w:pPr>
          </w:p>
          <w:p w:rsidR="00E21EEE" w:rsidRPr="009A6E4D" w:rsidRDefault="00E21EEE" w:rsidP="00E21EEE">
            <w:pPr>
              <w:spacing w:after="0" w:line="240" w:lineRule="auto"/>
              <w:contextualSpacing/>
              <w:jc w:val="center"/>
              <w:rPr>
                <w:rFonts w:ascii="Times New Roman" w:hAnsi="Times New Roman"/>
                <w:sz w:val="20"/>
                <w:szCs w:val="20"/>
              </w:rPr>
            </w:pPr>
          </w:p>
          <w:p w:rsidR="00E21EEE" w:rsidRPr="009A6E4D" w:rsidRDefault="00E21EEE" w:rsidP="00E21EEE">
            <w:pPr>
              <w:spacing w:after="0" w:line="240" w:lineRule="auto"/>
              <w:contextualSpacing/>
              <w:jc w:val="center"/>
              <w:rPr>
                <w:rFonts w:ascii="Times New Roman" w:hAnsi="Times New Roman"/>
                <w:sz w:val="20"/>
                <w:szCs w:val="20"/>
              </w:rPr>
            </w:pPr>
            <w:r w:rsidRPr="009A6E4D">
              <w:rPr>
                <w:rFonts w:ascii="Times New Roman" w:hAnsi="Times New Roman"/>
                <w:sz w:val="20"/>
                <w:szCs w:val="20"/>
              </w:rPr>
              <w:t xml:space="preserve">1/0 </w:t>
            </w:r>
          </w:p>
        </w:tc>
      </w:tr>
    </w:tbl>
    <w:p w:rsidR="00E21EEE" w:rsidRPr="007A28A6" w:rsidRDefault="00E21EEE" w:rsidP="00E21EEE">
      <w:pPr>
        <w:pStyle w:val="a7"/>
        <w:shd w:val="clear" w:color="auto" w:fill="FFFFFF"/>
        <w:spacing w:before="0" w:beforeAutospacing="0" w:after="0" w:afterAutospacing="0"/>
        <w:contextualSpacing/>
        <w:rPr>
          <w:rFonts w:ascii="Times New Roman" w:hAnsi="Times New Roman"/>
        </w:rPr>
      </w:pPr>
      <w:r w:rsidRPr="007A28A6">
        <w:rPr>
          <w:rFonts w:ascii="Times New Roman" w:hAnsi="Times New Roman"/>
          <w:b/>
        </w:rPr>
        <w:t>Общешкольная оснащённость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contextualSpacing/>
              <w:jc w:val="center"/>
              <w:rPr>
                <w:rFonts w:ascii="Times New Roman" w:hAnsi="Times New Roman"/>
                <w:b/>
                <w:sz w:val="20"/>
                <w:szCs w:val="20"/>
              </w:rPr>
            </w:pPr>
            <w:r w:rsidRPr="009A6E4D">
              <w:rPr>
                <w:rFonts w:ascii="Times New Roman" w:hAnsi="Times New Roman"/>
                <w:b/>
                <w:sz w:val="20"/>
                <w:szCs w:val="20"/>
              </w:rPr>
              <w:lastRenderedPageBreak/>
              <w:t>№ п/п</w:t>
            </w:r>
          </w:p>
        </w:tc>
        <w:tc>
          <w:tcPr>
            <w:tcW w:w="8222" w:type="dxa"/>
          </w:tcPr>
          <w:p w:rsidR="00E21EEE" w:rsidRPr="009A6E4D" w:rsidRDefault="00E21EEE" w:rsidP="00E21EEE">
            <w:pPr>
              <w:spacing w:after="0" w:line="240" w:lineRule="auto"/>
              <w:contextualSpacing/>
              <w:jc w:val="center"/>
              <w:rPr>
                <w:rFonts w:ascii="Times New Roman" w:eastAsia="Times New Roman" w:hAnsi="Times New Roman"/>
                <w:b/>
                <w:sz w:val="20"/>
                <w:szCs w:val="20"/>
              </w:rPr>
            </w:pPr>
            <w:r w:rsidRPr="009A6E4D">
              <w:rPr>
                <w:rFonts w:ascii="Times New Roman" w:eastAsia="Times New Roman" w:hAnsi="Times New Roman"/>
                <w:b/>
                <w:sz w:val="20"/>
                <w:szCs w:val="20"/>
                <w:lang w:eastAsia="ru-RU"/>
              </w:rPr>
              <w:t>Наименования объектов и средств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b/>
                <w:sz w:val="20"/>
                <w:szCs w:val="20"/>
              </w:rPr>
            </w:pPr>
            <w:r w:rsidRPr="009A6E4D">
              <w:rPr>
                <w:rFonts w:ascii="Times New Roman" w:hAnsi="Times New Roman"/>
                <w:b/>
                <w:sz w:val="20"/>
                <w:szCs w:val="20"/>
              </w:rPr>
              <w:t>Кол-во (число)</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 xml:space="preserve">Система беспроводной организации сети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Принтер цветной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Количество компьютеров в мобильном компьютерном классе</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Наушники закрытого типа (для учителя)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Наушники закрытого типа (для ученика)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Микрофон для компьютера учителя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Графический планшет</w:t>
            </w:r>
          </w:p>
          <w:p w:rsidR="00E21EEE" w:rsidRPr="009A6E4D" w:rsidRDefault="00E21EEE" w:rsidP="00E21EEE">
            <w:pPr>
              <w:spacing w:after="0" w:line="240" w:lineRule="auto"/>
              <w:contextualSpacing/>
              <w:jc w:val="both"/>
              <w:rPr>
                <w:rFonts w:ascii="Times New Roman" w:eastAsia="Times New Roman" w:hAnsi="Times New Roman"/>
                <w:sz w:val="20"/>
                <w:szCs w:val="20"/>
              </w:rPr>
            </w:pPr>
            <w:r w:rsidRPr="009A6E4D">
              <w:rPr>
                <w:rFonts w:ascii="Times New Roman" w:eastAsia="Times New Roman" w:hAnsi="Times New Roman"/>
                <w:sz w:val="20"/>
                <w:szCs w:val="20"/>
              </w:rPr>
              <w:t xml:space="preserve">Примечание: Графический планшет - устройство для ввода рисунков от руки непосредственно в компьютер. Состоит из пера и плоского планшета, чувствительного к нажатию или близости пера.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 xml:space="preserve">Фотоаппарат цифровой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 xml:space="preserve">Видеокамера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Цифровой диктофон</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Документ-камера</w:t>
            </w:r>
          </w:p>
          <w:p w:rsidR="00E21EEE" w:rsidRPr="009A6E4D" w:rsidRDefault="00E21EEE" w:rsidP="00E21EEE">
            <w:pPr>
              <w:spacing w:after="0" w:line="240" w:lineRule="auto"/>
              <w:contextualSpacing/>
              <w:jc w:val="both"/>
              <w:rPr>
                <w:rFonts w:ascii="Times New Roman" w:eastAsia="Times New Roman" w:hAnsi="Times New Roman"/>
                <w:sz w:val="20"/>
                <w:szCs w:val="20"/>
              </w:rPr>
            </w:pPr>
            <w:r w:rsidRPr="009A6E4D">
              <w:rPr>
                <w:rFonts w:ascii="Times New Roman" w:eastAsia="Times New Roman" w:hAnsi="Times New Roman"/>
                <w:sz w:val="20"/>
                <w:szCs w:val="20"/>
              </w:rPr>
              <w:t>Примечание: Документ-камера — особый класс телевизионных камер, предназначенных для передачи изображений документов в виде телевизионного сигнала или в какой-либо другой электронной форме. Документ-камеры позволяют получить и транслировать в режиме реального времени четкое и резкое изображение практически любых объектов, в том числе и трехмерных. Изображение, полученное с помощью документ-камеры, может быть введено в компьютер, показано на экране телевизора, передано через Интернет, спроецировано на экран посредством мультимедиапроектора.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Цифровая лаборатория: цифровой микроскоп</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 xml:space="preserve">Цифровая лаборатория: устройство для подключения датчиков к компьютеру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Цифровая лаборатория: датчики освещенности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Цифровая лаборатория: датчики расстояния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Цифровая лаборатория: датчики температуры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Цифровая лаборатория: программное обеспечение для цифровой лаборатории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Набор конструкторов, робототехники, тренажеров, предназначенных для моделирования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Музыкальный центр</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Беспроводной (проводной) микрофон на штативе</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 без штатива</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Усилитель</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Колонки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 xml:space="preserve">Оборудование для тестирования качества знаний обучающихся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Копировальный аппарат</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4"/>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Телевизор</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Предметная оснащённость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Парты одноместные, регулируемые по высоте со стульями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Парты двухместные, регулируемые по высоте со стульями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Шкафы для учебных пособий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34</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Стол и стул для учителя (количество комплектов)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14</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Стенды пробковые или тканевые</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Персональный компьютер учителя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9</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Количество кабинетов с возможностью выхода в локальную сеть ОУ с персонального компьютера учителя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3</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Количество кабинетов с возможностью выхода в сеть Интернет с персонального компьютера учителя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4</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Встроенная (или внешняя) веб-камера на персональном компьютере учителя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Лицензионное программное обеспечение, позволяющее отрабатывать навыки клавиатурного письма  Примечание: клавиатурный тренажер.</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Лицензионное программное обеспечение, позволяющее редактировать и форматировать тексты, графику и презентации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Лицензионное программное обеспечение, позволяющее вводить, сохранять и редактировать видеоизображение и звук</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Лицензионное программное обеспечение, позволяющее создавать анимацию, натурную мультипликацию</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Лицензионное программное обеспечение, позволяющее работать с электронными таблицами, лентами времени и геоинформационными системами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Внешний жесткий диск</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Флеш-карта, объемом не менее 8 Гб</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8</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 xml:space="preserve">Интерактивная доска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Экран настенный рулонный с антибликовым покрытием</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4</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Мультимедийный проектор</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4</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jc w:val="both"/>
              <w:rPr>
                <w:rFonts w:ascii="Times New Roman" w:eastAsia="Times New Roman" w:hAnsi="Times New Roman"/>
                <w:sz w:val="20"/>
                <w:szCs w:val="20"/>
              </w:rPr>
            </w:pPr>
            <w:r w:rsidRPr="009A6E4D">
              <w:rPr>
                <w:rFonts w:ascii="Times New Roman" w:eastAsia="Times New Roman" w:hAnsi="Times New Roman"/>
                <w:sz w:val="20"/>
                <w:szCs w:val="20"/>
              </w:rPr>
              <w:t>Звукоусиливающий комплект к компьютеру (колонки настольные или настенные)</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4</w:t>
            </w:r>
          </w:p>
        </w:tc>
      </w:tr>
      <w:tr w:rsidR="00E21EEE" w:rsidRPr="009A6E4D" w:rsidTr="00E21EEE">
        <w:trPr>
          <w:trHeight w:val="272"/>
        </w:trPr>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jc w:val="both"/>
              <w:rPr>
                <w:rFonts w:ascii="Times New Roman" w:eastAsia="Times New Roman" w:hAnsi="Times New Roman"/>
                <w:sz w:val="20"/>
                <w:szCs w:val="20"/>
              </w:rPr>
            </w:pPr>
            <w:r w:rsidRPr="009A6E4D">
              <w:rPr>
                <w:rFonts w:ascii="Times New Roman" w:eastAsia="Times New Roman" w:hAnsi="Times New Roman"/>
                <w:sz w:val="20"/>
                <w:szCs w:val="20"/>
              </w:rPr>
              <w:t>Доска аудиторная магнитная (для мела или маркеров)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w:t>
            </w:r>
          </w:p>
        </w:tc>
      </w:tr>
      <w:tr w:rsidR="00E21EEE" w:rsidRPr="009A6E4D" w:rsidTr="00E21EEE">
        <w:tc>
          <w:tcPr>
            <w:tcW w:w="851" w:type="dxa"/>
          </w:tcPr>
          <w:p w:rsidR="00E21EEE" w:rsidRPr="009A6E4D" w:rsidRDefault="00E21EEE" w:rsidP="000253DD">
            <w:pPr>
              <w:pStyle w:val="a7"/>
              <w:numPr>
                <w:ilvl w:val="0"/>
                <w:numId w:val="205"/>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Набор-минимум для аудиторной доски (мел или маркеры, магниты)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w:t>
            </w:r>
          </w:p>
        </w:tc>
      </w:tr>
    </w:tbl>
    <w:p w:rsidR="00E21EEE" w:rsidRPr="009A6E4D" w:rsidRDefault="00E21EEE" w:rsidP="00E21EEE">
      <w:pPr>
        <w:spacing w:after="0" w:line="240" w:lineRule="auto"/>
        <w:rPr>
          <w:rFonts w:ascii="Times New Roman" w:eastAsia="Times New Roman" w:hAnsi="Times New Roman"/>
          <w:b/>
          <w:sz w:val="24"/>
          <w:szCs w:val="24"/>
        </w:rPr>
      </w:pPr>
    </w:p>
    <w:p w:rsidR="00E21EEE" w:rsidRPr="009A6E4D" w:rsidRDefault="00E21EEE" w:rsidP="00E21EEE">
      <w:pPr>
        <w:spacing w:after="0" w:line="240" w:lineRule="auto"/>
        <w:rPr>
          <w:rFonts w:ascii="Times New Roman" w:eastAsia="Times New Roman" w:hAnsi="Times New Roman"/>
          <w:b/>
          <w:sz w:val="24"/>
          <w:szCs w:val="24"/>
          <w:lang w:eastAsia="ru-RU"/>
        </w:rPr>
      </w:pPr>
      <w:r w:rsidRPr="009A6E4D">
        <w:rPr>
          <w:rFonts w:ascii="Times New Roman" w:eastAsia="Times New Roman" w:hAnsi="Times New Roman"/>
          <w:b/>
          <w:sz w:val="24"/>
          <w:szCs w:val="24"/>
        </w:rPr>
        <w:t xml:space="preserve">1. </w:t>
      </w:r>
      <w:r w:rsidRPr="009A6E4D">
        <w:rPr>
          <w:rFonts w:ascii="Times New Roman" w:hAnsi="Times New Roman"/>
          <w:b/>
          <w:sz w:val="24"/>
          <w:szCs w:val="24"/>
        </w:rPr>
        <w:t>Предметная оснащенность. Предмет «Русский язык и литература»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t>3.1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Портреты поэтов и писателей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 компл.</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3.2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Комплекты таблиц, раздаточных пособий, дидактических материалов, сюжетных картинок, фотографий в соответствии с тематикой и видами работы, указанными в стандарте общего образования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 компл.</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3.4</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Электронные образовательные ресурсы по предмету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3.5</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Словари по русскому языку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19</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2. Предметная оснащенность. Предмет «Иностранный язык»</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t>4.1.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Алфавит изучаемого иностранного языка и транскрипционные знаки (настенные таблицы)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4.2.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Касса букв и буквосочетаний изучаемого иностранного языка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4.3.</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Географическая карта страны изучаемого иностранного языка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4.4.</w:t>
            </w:r>
          </w:p>
        </w:tc>
        <w:tc>
          <w:tcPr>
            <w:tcW w:w="8222" w:type="dxa"/>
          </w:tcPr>
          <w:p w:rsidR="00E21EEE" w:rsidRPr="009A6E4D" w:rsidRDefault="00E21EEE" w:rsidP="00E21EEE">
            <w:pPr>
              <w:spacing w:after="0" w:line="240" w:lineRule="auto"/>
              <w:ind w:right="601"/>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Аудиозаписи и видеофильмы в соответствии с программой ООО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12</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4.5.</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Словари по иностранному языку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12</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4.6.</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Магнитофон (</w:t>
            </w:r>
            <w:r w:rsidRPr="009A6E4D">
              <w:rPr>
                <w:rFonts w:ascii="Times New Roman" w:eastAsia="Times New Roman" w:hAnsi="Times New Roman"/>
                <w:sz w:val="20"/>
                <w:szCs w:val="20"/>
                <w:lang w:val="en-US" w:eastAsia="ru-RU"/>
              </w:rPr>
              <w:t>CD+mp3)</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4.7.</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Комплекты таблиц, раздаточных пособий, дидактических материалов, сюжетных картинок, фотографий в соответствии с тематикой и видами работы, указанными в стандарте общего образования по предмету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4.8.</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10</w:t>
            </w:r>
          </w:p>
        </w:tc>
      </w:tr>
    </w:tbl>
    <w:p w:rsidR="00E21EEE" w:rsidRPr="009A6E4D" w:rsidRDefault="00E21EEE" w:rsidP="00E21EEE">
      <w:pPr>
        <w:spacing w:after="0" w:line="240" w:lineRule="auto"/>
        <w:jc w:val="both"/>
        <w:rPr>
          <w:rFonts w:ascii="Times New Roman" w:hAnsi="Times New Roman"/>
          <w:sz w:val="24"/>
          <w:szCs w:val="24"/>
        </w:rPr>
      </w:pPr>
      <w:r w:rsidRPr="009A6E4D">
        <w:rPr>
          <w:rFonts w:ascii="Times New Roman" w:hAnsi="Times New Roman"/>
          <w:b/>
          <w:sz w:val="24"/>
          <w:szCs w:val="24"/>
        </w:rPr>
        <w:t>3. Предметная оснащенность. Предмет «Математика»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t>5.1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инструментов классных: линейка, транспортир, угольник (30°, 60°), угольник (45°, 45°), циркуль</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5.2</w:t>
            </w:r>
          </w:p>
        </w:tc>
        <w:tc>
          <w:tcPr>
            <w:tcW w:w="8222" w:type="dxa"/>
            <w:shd w:val="clear" w:color="auto" w:fill="auto"/>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стереометрических тел (демонстрационный, раздаточный)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5.3</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Демонстрационные таблицы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5.4</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Объемные модели геометрических фигур и объектов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5.5</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Комплекты таблиц, раздаточных пособий, дидактических материалов, сюжетных картинок, фотографий в соответствии с тематикой и видами работы, указанными в стандарте общего образования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5.6</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5.7</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Портреты выдающихся деятелей математики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5</w:t>
            </w:r>
          </w:p>
        </w:tc>
      </w:tr>
    </w:tbl>
    <w:p w:rsidR="00E21EEE" w:rsidRPr="009A6E4D" w:rsidRDefault="00E21EEE" w:rsidP="00E21EEE">
      <w:pPr>
        <w:spacing w:after="0" w:line="240" w:lineRule="auto"/>
        <w:jc w:val="both"/>
        <w:rPr>
          <w:rFonts w:ascii="Times New Roman" w:hAnsi="Times New Roman"/>
        </w:rPr>
      </w:pPr>
      <w:r w:rsidRPr="009A6E4D">
        <w:rPr>
          <w:rFonts w:ascii="Times New Roman" w:hAnsi="Times New Roman"/>
          <w:b/>
        </w:rPr>
        <w:t>4. Предметная оснащенность. Предмет «Изобразительное искусство, музыка»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8363"/>
        <w:gridCol w:w="992"/>
      </w:tblGrid>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Фортепиано или клавишный синтезатор</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Баян или аккордеон</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Скрипка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Гитара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детских музыкальных инструментов  Примечание: блок-флейта, глокеншпиль /колокольчик, бубен, барабан, треугольник, румба, маракасы, кастаньеты, металлофоны /ксилофоны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народных инструментов   Примечание: свистульки, деревянные ложки, трещотки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Аудиозаписи и фонохрестоматии по музыке</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95</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Портреты русских и зарубежных композиторов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15</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Таблицы по музыке  Примечание: нотные примеры, тексты песен, музыкальные инструменты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45</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Портреты русских и зарубежных художников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Таблицы по цветоведению, перспективе, построению орнамента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Таблицы по стилям архитектуры, одежды, предметов быта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Схемы по правилам рисования предметов, растений, деревьев, животных, птиц, человека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Таблицы по народным промыслам, русскому костюму, декоративно-прикладному искусству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Набор муляжей для рисования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Видеофильмы в соответствии с программой ООО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12</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Мольберты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Комплекты таблиц, раздаточных пособий, дидактических материалов, сюжетных картинок, </w:t>
            </w:r>
            <w:r w:rsidRPr="009A6E4D">
              <w:rPr>
                <w:rFonts w:ascii="Times New Roman" w:eastAsia="Times New Roman" w:hAnsi="Times New Roman"/>
                <w:sz w:val="20"/>
                <w:szCs w:val="20"/>
                <w:lang w:eastAsia="ru-RU"/>
              </w:rPr>
              <w:lastRenderedPageBreak/>
              <w:t>фотографий в соответствии с тематикой и видами работы, указанными в стандарте ООО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lastRenderedPageBreak/>
              <w:t>0</w:t>
            </w:r>
          </w:p>
        </w:tc>
      </w:tr>
      <w:tr w:rsidR="00E21EEE" w:rsidRPr="009A6E4D" w:rsidTr="00E21EEE">
        <w:tc>
          <w:tcPr>
            <w:tcW w:w="710" w:type="dxa"/>
          </w:tcPr>
          <w:p w:rsidR="00E21EEE" w:rsidRPr="009A6E4D" w:rsidRDefault="00E21EEE" w:rsidP="000253DD">
            <w:pPr>
              <w:pStyle w:val="a7"/>
              <w:numPr>
                <w:ilvl w:val="0"/>
                <w:numId w:val="207"/>
              </w:numPr>
              <w:spacing w:before="0" w:beforeAutospacing="0" w:after="0" w:afterAutospacing="0"/>
              <w:ind w:left="0" w:firstLine="0"/>
              <w:contextualSpacing/>
              <w:jc w:val="both"/>
              <w:rPr>
                <w:rFonts w:ascii="Times New Roman" w:hAnsi="Times New Roman"/>
                <w:sz w:val="20"/>
                <w:szCs w:val="20"/>
              </w:rPr>
            </w:pP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50</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5.Предметная оснащенность. Предмет «Природоведение»</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Географические и исторические настенные карты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Атлас</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Термометр для измерения температуры воздуха, воды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Термометр медицинский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Лупа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15</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Компас</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8</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Часы с синхронизированными стрелками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Микроскоп</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Глобус Земли физический М 1:50 млн.</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8</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Справочник естественнонаучных терминов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Справочник по природоведению</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hAnsi="Times New Roman"/>
                <w:sz w:val="20"/>
                <w:szCs w:val="20"/>
              </w:rPr>
              <w:t>Портреты великих ученых–естествоиспытателей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8</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Коллекции полезных ископаемых</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Коллекции плодов и семян растений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hAnsi="Times New Roman"/>
                <w:sz w:val="20"/>
                <w:szCs w:val="20"/>
              </w:rPr>
              <w:t>Комплект слайдов (диапозитивов) по курсу природоведения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Видеофильмы в соответствии с программой основного общего образования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Комплекты таблиц, раздаточных пособий, дидактических материалов, сюжетных картинок, фотографий в соответствии с тематикой и видами работы, указанными в стандарте ООО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hAnsi="Times New Roman"/>
                <w:sz w:val="20"/>
                <w:szCs w:val="20"/>
              </w:rPr>
              <w:t>Комплект для конструирования простейших измерительных приборов (измерение массы, времени и др.)</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Комплект для моделирования строения атомов и молекул</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Комплект для ознакомления с основными видами явлений (механических, световых, тепловых и явления превращения веществ)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Коллекции (простые и сложные вещества, использование веществ человеком, полезные ископаемые, примеры приспособлений растений и животных к среде обитания, горные породы и минералы)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hAnsi="Times New Roman"/>
                <w:sz w:val="20"/>
                <w:szCs w:val="20"/>
              </w:rPr>
            </w:pPr>
            <w:r w:rsidRPr="009A6E4D">
              <w:rPr>
                <w:rFonts w:ascii="Times New Roman" w:hAnsi="Times New Roman"/>
                <w:sz w:val="20"/>
                <w:szCs w:val="20"/>
              </w:rPr>
              <w:t>Гербарий (дикорастущих, культурных, лекарственных растений)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2</w:t>
            </w:r>
          </w:p>
        </w:tc>
      </w:tr>
      <w:tr w:rsidR="00E21EEE" w:rsidRPr="009A6E4D" w:rsidTr="00E21EEE">
        <w:tc>
          <w:tcPr>
            <w:tcW w:w="851" w:type="dxa"/>
          </w:tcPr>
          <w:p w:rsidR="00E21EEE" w:rsidRPr="009A6E4D" w:rsidRDefault="00E21EEE" w:rsidP="000253DD">
            <w:pPr>
              <w:pStyle w:val="a7"/>
              <w:numPr>
                <w:ilvl w:val="0"/>
                <w:numId w:val="206"/>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10</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6. Предметная оснащенность. Предмет «Технология»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t>8.1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Конструкторы для моделирования машин и механизмов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8.2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Комплекты таблиц, раздаточных пособий, дидактических материалов, сюжетных картинок, фотографий в соответствии с тематикой и видами работы, указанными в стандарте ООО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8.3</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Видеофильмы по основным разделам и темам программы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8.4</w:t>
            </w:r>
          </w:p>
        </w:tc>
        <w:tc>
          <w:tcPr>
            <w:tcW w:w="8222" w:type="dxa"/>
            <w:shd w:val="clear" w:color="auto" w:fill="auto"/>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Коллекции изучаемых материалов</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8.5</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100</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7. Предметная оснащенность. Предмет «Основы религиозных культур и светской этики»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t>9.1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Видеофильмы в соответствии с программой основного общего образования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9.2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rPr>
            </w:pPr>
            <w:r w:rsidRPr="009A6E4D">
              <w:rPr>
                <w:rFonts w:ascii="Times New Roman" w:eastAsia="Times New Roman" w:hAnsi="Times New Roman"/>
                <w:sz w:val="20"/>
                <w:szCs w:val="20"/>
              </w:rPr>
              <w:t>Энциклопедии и справочники в соответствии с программой ООО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9.3</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Комплекты таблиц, раздаточных пособий, дидактических материалов, сюжетных картинок, фотографий в соответствии с тематикой и видами работы, указанными в стандарте ООО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9.4</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 по предмету</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8. Предметная оснащенность. Предмет «ОБЖ»</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t>13.1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Макеты, муляжи, модели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13.2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Тренажёры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13.3</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Стенды, плакаты (демонстрационные таблицы с методическими рекомендациями)</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13.4</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Средства индивидуальной защиты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13.5</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Аудиовизуальные пособия (видеофильмы)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5</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9. Предметная оснащенность. Предмет «История и обществознание»</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t>14.1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Настенные карты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15</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14.2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 (презентации, электронные учебники, электронные тексты и т.п.)</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100</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10. Предметная оснащенность. Предмет «География»</w:t>
      </w:r>
    </w:p>
    <w:tbl>
      <w:tblPr>
        <w:tblW w:w="1008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8131"/>
        <w:gridCol w:w="1013"/>
      </w:tblGrid>
      <w:tr w:rsidR="00E21EEE" w:rsidRPr="009A6E4D" w:rsidTr="00E21EEE">
        <w:tc>
          <w:tcPr>
            <w:tcW w:w="942" w:type="dxa"/>
          </w:tcPr>
          <w:p w:rsidR="00E21EEE" w:rsidRPr="009A6E4D" w:rsidRDefault="00E21EEE" w:rsidP="00E21EEE">
            <w:pPr>
              <w:pStyle w:val="a7"/>
              <w:spacing w:before="0" w:beforeAutospacing="0" w:after="0" w:afterAutospacing="0"/>
              <w:contextualSpacing/>
              <w:jc w:val="both"/>
              <w:rPr>
                <w:rFonts w:ascii="Times New Roman" w:hAnsi="Times New Roman"/>
                <w:sz w:val="20"/>
                <w:szCs w:val="20"/>
              </w:rPr>
            </w:pPr>
            <w:r w:rsidRPr="009A6E4D">
              <w:rPr>
                <w:rFonts w:ascii="Times New Roman" w:hAnsi="Times New Roman"/>
                <w:sz w:val="20"/>
                <w:szCs w:val="20"/>
              </w:rPr>
              <w:lastRenderedPageBreak/>
              <w:t>16.1</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оборудования для хранения и демонстрации карт, таблиц, плакатов</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16.2</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Коллекции</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3</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16.3</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Модели</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16.4</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Гербарии по географии</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3</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16.5</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Анемометр</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16.6</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Термометр</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16.7</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Барометр</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16.8</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Флюгер</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16.9</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Компас профессиональный</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16.10</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Школьная метеостанция</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942"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16.11</w:t>
            </w:r>
          </w:p>
        </w:tc>
        <w:tc>
          <w:tcPr>
            <w:tcW w:w="8131"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Лабораторные комплекты (наборы)</w:t>
            </w:r>
          </w:p>
        </w:tc>
        <w:tc>
          <w:tcPr>
            <w:tcW w:w="101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11. Предметная оснащенность. Предмет «Биология»</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8363"/>
        <w:gridCol w:w="992"/>
      </w:tblGrid>
      <w:tr w:rsidR="00E21EEE" w:rsidRPr="009A6E4D" w:rsidTr="00E21EEE">
        <w:tc>
          <w:tcPr>
            <w:tcW w:w="710" w:type="dxa"/>
          </w:tcPr>
          <w:p w:rsidR="00E21EEE" w:rsidRPr="009A6E4D" w:rsidRDefault="00E21EEE" w:rsidP="00E21EEE">
            <w:pPr>
              <w:pStyle w:val="a7"/>
              <w:spacing w:before="0" w:beforeAutospacing="0" w:after="0" w:afterAutospacing="0"/>
              <w:ind w:left="-108" w:right="-108"/>
              <w:contextualSpacing/>
              <w:jc w:val="center"/>
              <w:rPr>
                <w:rFonts w:ascii="Times New Roman" w:hAnsi="Times New Roman"/>
                <w:sz w:val="20"/>
                <w:szCs w:val="20"/>
              </w:rPr>
            </w:pPr>
            <w:r w:rsidRPr="009A6E4D">
              <w:rPr>
                <w:rFonts w:ascii="Times New Roman" w:hAnsi="Times New Roman"/>
                <w:sz w:val="20"/>
                <w:szCs w:val="20"/>
              </w:rPr>
              <w:t>15.1</w:t>
            </w:r>
          </w:p>
        </w:tc>
        <w:tc>
          <w:tcPr>
            <w:tcW w:w="8363" w:type="dxa"/>
          </w:tcPr>
          <w:p w:rsidR="00E21EEE" w:rsidRPr="009A6E4D" w:rsidRDefault="00E21EEE" w:rsidP="00E21EEE">
            <w:pPr>
              <w:tabs>
                <w:tab w:val="left" w:pos="6676"/>
              </w:tabs>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Настенные карты</w:t>
            </w:r>
            <w:r w:rsidRPr="009A6E4D">
              <w:rPr>
                <w:rFonts w:ascii="Times New Roman" w:eastAsia="Times New Roman" w:hAnsi="Times New Roman"/>
                <w:sz w:val="20"/>
                <w:szCs w:val="20"/>
                <w:lang w:eastAsia="ru-RU"/>
              </w:rPr>
              <w:tab/>
            </w:r>
          </w:p>
        </w:tc>
        <w:tc>
          <w:tcPr>
            <w:tcW w:w="992" w:type="dxa"/>
          </w:tcPr>
          <w:p w:rsidR="00E21EEE" w:rsidRPr="009A6E4D" w:rsidRDefault="00E21EEE" w:rsidP="00E21EEE">
            <w:pPr>
              <w:tabs>
                <w:tab w:val="left" w:pos="6676"/>
              </w:tabs>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Комплекты таблиц, раздаточных пособий, дидактических материалов, сюжетных картинок, фотографий в соответствии с тематикой и видами работы, указанными в стандарте общего образования по предмету</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Стенды, плакаты (демонстрационные таблицы с методическими рекомендациями)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Атлас</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15.5</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Мультимедийные обучающие программы (обучающие, тренинговые, контролирующие) по всем разделам курса биологии.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15.6</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Электронные образовательные ресурсы</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15.7</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Видеофильмы</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50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15.8</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Транспаранты</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15.9</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Барометр</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15.10</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Весы аналитические</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15.11</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Весы учебные с разновесами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15.12</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Гигрометр</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15.13</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для экологических исследований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15.14</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посуды и принадлежностей для проведения лабораторных работ</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3</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15.15</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оборудования для комнатных растений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15.16</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оборудования для содержания животных</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15.17</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Лупа бинокулярная</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15.18</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Лупа ручная</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15</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15.19</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Лупа штативная</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15.20</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Микроскоп школьный (ув. 300-500)</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14</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15.21</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Микроскоп лабораторный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15.22</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Термометр наружный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15.23</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Термометр почвенный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15.24</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Термостат</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15.25</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Тонометр</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15.26</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Цифровой микроскоп или микрофотонасадка</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15.27</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Эргометр</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15.28</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реактивов</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15.29</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Модели (объемные, остеологические, рельефные, модели-аппликации)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15.30</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Муляжи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9</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15.31</w:t>
            </w:r>
          </w:p>
        </w:tc>
        <w:tc>
          <w:tcPr>
            <w:tcW w:w="8363" w:type="dxa"/>
          </w:tcPr>
          <w:p w:rsidR="00E21EEE" w:rsidRPr="009A6E4D" w:rsidRDefault="00E21EEE" w:rsidP="00E21EEE">
            <w:pPr>
              <w:spacing w:after="0" w:line="240" w:lineRule="auto"/>
              <w:ind w:right="-108"/>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Гербарии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3</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15.32</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Влажные препараты</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14</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15.33</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Микропрепараты</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15.34</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Коллекции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13</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15.35</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Живые объекты: комнатные растения по экологическим группам</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15.36</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Живые объекты: беспозвоночные животные</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15.37</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Живые объекты: позвоночные животные</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15.38</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Бинокль</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15.39</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Морилка для насекомых</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15.40</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Папка гербарная</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15.41</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Пресс гербарный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15.42</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Рулетка</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15.43</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Сачок водный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15.44</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Сачок энтомологический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lastRenderedPageBreak/>
              <w:t>15.45</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Совок для выкапывания растений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15.46</w:t>
            </w:r>
          </w:p>
        </w:tc>
        <w:tc>
          <w:tcPr>
            <w:tcW w:w="8363" w:type="dxa"/>
          </w:tcPr>
          <w:p w:rsidR="00E21EEE" w:rsidRPr="009A6E4D" w:rsidRDefault="00E21EEE" w:rsidP="00E21EEE">
            <w:pPr>
              <w:spacing w:after="0" w:line="240" w:lineRule="auto"/>
              <w:ind w:right="-108"/>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Доска аудиторная с магнитной поверхностью и с приспособлениями для крепления таблиц, карт</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15.47</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Стол демонстрационный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15.48</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Стол письменный для учителя (в лаборантской)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15.49</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Стол препараторский (в лаборантской)</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15.50</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Столы двухместные лабораторные ученические в комплекте со стульями</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15.51</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Шкафы секционные для оборудования</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9</w:t>
            </w:r>
          </w:p>
        </w:tc>
      </w:tr>
      <w:tr w:rsidR="00E21EEE" w:rsidRPr="009A6E4D" w:rsidTr="00E21EEE">
        <w:tc>
          <w:tcPr>
            <w:tcW w:w="710" w:type="dxa"/>
          </w:tcPr>
          <w:p w:rsidR="00E21EEE" w:rsidRPr="009A6E4D" w:rsidRDefault="00E21EEE" w:rsidP="00E21EEE">
            <w:pPr>
              <w:pStyle w:val="a7"/>
              <w:spacing w:before="0" w:beforeAutospacing="0" w:after="0"/>
              <w:ind w:left="-108" w:right="-108"/>
              <w:contextualSpacing/>
              <w:jc w:val="center"/>
              <w:rPr>
                <w:rFonts w:ascii="Times New Roman" w:hAnsi="Times New Roman"/>
                <w:sz w:val="20"/>
                <w:szCs w:val="20"/>
              </w:rPr>
            </w:pPr>
            <w:r w:rsidRPr="009A6E4D">
              <w:rPr>
                <w:rFonts w:ascii="Times New Roman" w:hAnsi="Times New Roman"/>
                <w:sz w:val="20"/>
                <w:szCs w:val="20"/>
              </w:rPr>
              <w:t>15.52</w:t>
            </w:r>
          </w:p>
        </w:tc>
        <w:tc>
          <w:tcPr>
            <w:tcW w:w="8363"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Раковина-мойка</w:t>
            </w:r>
          </w:p>
        </w:tc>
        <w:tc>
          <w:tcPr>
            <w:tcW w:w="99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bl>
    <w:p w:rsidR="00E21EEE" w:rsidRPr="009A6E4D" w:rsidRDefault="00E21EEE" w:rsidP="00E21EEE">
      <w:pPr>
        <w:spacing w:after="0" w:line="240" w:lineRule="auto"/>
        <w:rPr>
          <w:rFonts w:ascii="Times New Roman" w:hAnsi="Times New Roman"/>
          <w:sz w:val="24"/>
          <w:szCs w:val="24"/>
        </w:rPr>
      </w:pPr>
      <w:r w:rsidRPr="009A6E4D">
        <w:rPr>
          <w:rFonts w:ascii="Times New Roman" w:hAnsi="Times New Roman"/>
          <w:b/>
          <w:sz w:val="24"/>
          <w:szCs w:val="24"/>
        </w:rPr>
        <w:t>12. Предметная оснащенность. Предмет «Физическая культура»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Батут </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Бревно напольное (3 м)</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Брусья гимнастические (параллельные, стационарные)</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Козёл гимнастический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Комплект гантелей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Гири (вес от 15 кг и более)</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Перекладина навесная универсальная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Перекладина разновысокая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Перекладина универсальная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Пьедестал</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Рукоход</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Стенка гимнастическая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Силовые тренажёры</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Скамейка гимнастическая жесткая </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Скамья «конь»</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Скамья для пресса</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Станок хореографический двухрядный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Стойка под гантели</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Тележка для перевозки матов</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Трибуны</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Утяжелители (пояс, голень, бедро)</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Финишные стойки</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Шест для лазанья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Штанга тяжелоатлетическая с обрезиненными дисками</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Эспандер</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Комплект навесного оборудования </w:t>
            </w:r>
          </w:p>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Примечание: перекладина, мишени для метания, тренировочные баскетбольные щиты</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Канат для лазанья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Канат для перетягивания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Кардиотренажёры</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Компрессор для накачивания спортивных мячей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Насос универсальный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Манишка    Примечание: для обозначения номера участника в различных физкультурно-спортивных соревнованиях</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Мяч набивной 1 кг и 2 кг</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Мяч малый (теннисный)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Мяч малый (мягкий)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Мяч баскетбольный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6</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Мяч волейбольный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Мяч футбольный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Палка гимнастическая </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Скакалка детская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Мат гимнастический </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Коврики гимнастические</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Коврики массажные</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Кегли </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8</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Обруч пластиковый детский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Планка для прыжков в высоту </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Стойка для прыжков в высоту</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Флажки разметочные с опорой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8</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Флажки стартовые</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Лента финишная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Дорожка разметочная резиновая для прыжков</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Рулетка измерительная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Щит баскетбольный тренировочный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Сетка для переноса и хранения мячей</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Жилетки игровые с номерами и светоотражателями</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Волейбольная стойка универсальная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Сетка волейбольная</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Стол для игры в настольный теннис </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Сетка и ракетки для игры в настольный теннис</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Набор для игры в шахматы</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Набор для игры в шашки</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2</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Лыжи детские (количество пар)</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bCs/>
                <w:sz w:val="20"/>
                <w:szCs w:val="20"/>
                <w:lang w:eastAsia="ru-RU"/>
              </w:rPr>
            </w:pPr>
            <w:r w:rsidRPr="009A6E4D">
              <w:rPr>
                <w:rFonts w:ascii="Times New Roman" w:eastAsia="Times New Roman" w:hAnsi="Times New Roman"/>
                <w:bCs/>
                <w:sz w:val="20"/>
                <w:szCs w:val="20"/>
                <w:lang w:eastAsia="ru-RU"/>
              </w:rPr>
              <w:t>15</w:t>
            </w:r>
          </w:p>
        </w:tc>
      </w:tr>
      <w:tr w:rsidR="00E21EEE" w:rsidRPr="009A6E4D" w:rsidTr="00E21EEE">
        <w:tc>
          <w:tcPr>
            <w:tcW w:w="851" w:type="dxa"/>
          </w:tcPr>
          <w:p w:rsidR="00E21EEE" w:rsidRPr="009A6E4D" w:rsidRDefault="00E21EEE" w:rsidP="000253DD">
            <w:pPr>
              <w:pStyle w:val="a7"/>
              <w:numPr>
                <w:ilvl w:val="0"/>
                <w:numId w:val="208"/>
              </w:numPr>
              <w:spacing w:before="0" w:beforeAutospacing="0" w:after="0" w:afterAutospacing="0"/>
              <w:ind w:left="0" w:firstLine="0"/>
              <w:contextualSpacing/>
              <w:jc w:val="both"/>
              <w:rPr>
                <w:rFonts w:ascii="Times New Roman" w:hAnsi="Times New Roman"/>
                <w:sz w:val="20"/>
                <w:szCs w:val="20"/>
              </w:rPr>
            </w:pP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Аптечка</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1</w:t>
            </w:r>
          </w:p>
        </w:tc>
      </w:tr>
    </w:tbl>
    <w:p w:rsidR="00E21EEE" w:rsidRPr="009A6E4D" w:rsidRDefault="00E21EEE" w:rsidP="00E21EEE">
      <w:pPr>
        <w:spacing w:after="0" w:line="240" w:lineRule="auto"/>
        <w:rPr>
          <w:rFonts w:ascii="Times New Roman" w:eastAsia="Times New Roman" w:hAnsi="Times New Roman"/>
          <w:b/>
          <w:sz w:val="20"/>
          <w:szCs w:val="20"/>
          <w:lang w:eastAsia="ru-RU"/>
        </w:rPr>
      </w:pPr>
    </w:p>
    <w:p w:rsidR="00E21EEE" w:rsidRPr="009A6E4D" w:rsidRDefault="00E21EEE" w:rsidP="000253DD">
      <w:pPr>
        <w:pStyle w:val="a8"/>
        <w:numPr>
          <w:ilvl w:val="0"/>
          <w:numId w:val="209"/>
        </w:numPr>
        <w:jc w:val="center"/>
        <w:rPr>
          <w:rFonts w:ascii="Times New Roman" w:hAnsi="Times New Roman"/>
          <w:sz w:val="20"/>
          <w:szCs w:val="20"/>
        </w:rPr>
      </w:pPr>
      <w:r w:rsidRPr="009A6E4D">
        <w:rPr>
          <w:rFonts w:ascii="Times New Roman" w:hAnsi="Times New Roman"/>
          <w:b/>
          <w:sz w:val="20"/>
          <w:szCs w:val="20"/>
        </w:rPr>
        <w:t>Контрольно-измерительное и информационное спортивное оборудование и инвентарь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11.1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Весы напольные электронные</w:t>
            </w:r>
          </w:p>
        </w:tc>
        <w:tc>
          <w:tcPr>
            <w:tcW w:w="992" w:type="dxa"/>
          </w:tcPr>
          <w:p w:rsidR="00E21EEE" w:rsidRPr="009A6E4D" w:rsidRDefault="00E21EEE" w:rsidP="00E21EEE">
            <w:pPr>
              <w:spacing w:after="0" w:line="240" w:lineRule="auto"/>
              <w:contextualSpacing/>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11.2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Манометр </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11.3</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Определитель высоты прыжка</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11.4</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Перекидное табло</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11.5</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Рулетка металлическая</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11.6</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Секундомер (двухстрелочный или электронный)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11.7</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Универсальное спортивное электронное табло</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bl>
    <w:p w:rsidR="00E21EEE" w:rsidRPr="009A6E4D" w:rsidRDefault="00E21EEE" w:rsidP="00E21EEE">
      <w:pPr>
        <w:spacing w:after="0" w:line="240" w:lineRule="auto"/>
        <w:rPr>
          <w:rFonts w:ascii="Times New Roman" w:eastAsia="Times New Roman" w:hAnsi="Times New Roman"/>
          <w:b/>
          <w:sz w:val="20"/>
          <w:szCs w:val="20"/>
          <w:lang w:eastAsia="ru-RU"/>
        </w:rPr>
      </w:pPr>
    </w:p>
    <w:p w:rsidR="00E21EEE" w:rsidRPr="009A6E4D" w:rsidRDefault="00E21EEE" w:rsidP="000253DD">
      <w:pPr>
        <w:pStyle w:val="a8"/>
        <w:numPr>
          <w:ilvl w:val="0"/>
          <w:numId w:val="209"/>
        </w:numPr>
        <w:jc w:val="center"/>
        <w:rPr>
          <w:rFonts w:ascii="Times New Roman" w:hAnsi="Times New Roman"/>
          <w:sz w:val="20"/>
          <w:szCs w:val="20"/>
        </w:rPr>
      </w:pPr>
      <w:r w:rsidRPr="009A6E4D">
        <w:rPr>
          <w:rFonts w:ascii="Times New Roman" w:hAnsi="Times New Roman"/>
          <w:b/>
          <w:sz w:val="20"/>
          <w:szCs w:val="20"/>
        </w:rPr>
        <w:t>Судейское оборудование и инвентарь</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222"/>
        <w:gridCol w:w="992"/>
      </w:tblGrid>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12.1</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Громкоговоритель</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12.2</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Свисток судейский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1</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12.3</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Жилет судейский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12.4</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Стартовый пистолет и холостые патроны</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r w:rsidR="00E21EEE" w:rsidRPr="009A6E4D" w:rsidTr="00E21EEE">
        <w:tc>
          <w:tcPr>
            <w:tcW w:w="851" w:type="dxa"/>
          </w:tcPr>
          <w:p w:rsidR="00E21EEE" w:rsidRPr="009A6E4D" w:rsidRDefault="00E21EEE" w:rsidP="00E21EEE">
            <w:pPr>
              <w:pStyle w:val="a7"/>
              <w:spacing w:before="0" w:beforeAutospacing="0" w:after="0"/>
              <w:contextualSpacing/>
              <w:jc w:val="both"/>
              <w:rPr>
                <w:rFonts w:ascii="Times New Roman" w:hAnsi="Times New Roman"/>
                <w:sz w:val="20"/>
                <w:szCs w:val="20"/>
              </w:rPr>
            </w:pPr>
            <w:r w:rsidRPr="009A6E4D">
              <w:rPr>
                <w:rFonts w:ascii="Times New Roman" w:hAnsi="Times New Roman"/>
                <w:sz w:val="20"/>
                <w:szCs w:val="20"/>
              </w:rPr>
              <w:t>12.5</w:t>
            </w:r>
          </w:p>
        </w:tc>
        <w:tc>
          <w:tcPr>
            <w:tcW w:w="8222" w:type="dxa"/>
          </w:tcPr>
          <w:p w:rsidR="00E21EEE" w:rsidRPr="009A6E4D" w:rsidRDefault="00E21EEE" w:rsidP="00E21EEE">
            <w:pPr>
              <w:spacing w:after="0" w:line="240" w:lineRule="auto"/>
              <w:contextualSpacing/>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Стол переносной раскладной</w:t>
            </w:r>
          </w:p>
        </w:tc>
        <w:tc>
          <w:tcPr>
            <w:tcW w:w="992" w:type="dxa"/>
          </w:tcPr>
          <w:p w:rsidR="00E21EEE" w:rsidRPr="009A6E4D" w:rsidRDefault="00E21EEE" w:rsidP="00E21EEE">
            <w:pPr>
              <w:pStyle w:val="a7"/>
              <w:spacing w:before="0" w:beforeAutospacing="0" w:after="0"/>
              <w:contextualSpacing/>
              <w:jc w:val="center"/>
              <w:rPr>
                <w:rFonts w:ascii="Times New Roman" w:hAnsi="Times New Roman"/>
                <w:sz w:val="20"/>
                <w:szCs w:val="20"/>
              </w:rPr>
            </w:pPr>
            <w:r w:rsidRPr="009A6E4D">
              <w:rPr>
                <w:rFonts w:ascii="Times New Roman" w:hAnsi="Times New Roman"/>
                <w:sz w:val="20"/>
                <w:szCs w:val="20"/>
              </w:rPr>
              <w:t>0</w:t>
            </w:r>
          </w:p>
        </w:tc>
      </w:tr>
    </w:tbl>
    <w:p w:rsidR="00E21EEE" w:rsidRPr="009A6E4D" w:rsidRDefault="00E21EEE" w:rsidP="00E21EEE">
      <w:pPr>
        <w:spacing w:after="0" w:line="240" w:lineRule="auto"/>
        <w:contextualSpacing/>
        <w:rPr>
          <w:rFonts w:ascii="Times New Roman" w:hAnsi="Times New Roman"/>
          <w:sz w:val="28"/>
          <w:szCs w:val="28"/>
        </w:rPr>
      </w:pPr>
    </w:p>
    <w:tbl>
      <w:tblPr>
        <w:tblW w:w="100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2"/>
        <w:gridCol w:w="1817"/>
      </w:tblGrid>
      <w:tr w:rsidR="00E21EEE" w:rsidRPr="009A6E4D" w:rsidTr="00E21EEE">
        <w:trPr>
          <w:trHeight w:val="273"/>
        </w:trPr>
        <w:tc>
          <w:tcPr>
            <w:tcW w:w="8222"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b/>
                <w:color w:val="000000"/>
                <w:sz w:val="24"/>
                <w:szCs w:val="24"/>
                <w:shd w:val="clear" w:color="auto" w:fill="FFFFFF"/>
              </w:rPr>
            </w:pPr>
            <w:r w:rsidRPr="009A6E4D">
              <w:rPr>
                <w:rFonts w:ascii="Times New Roman" w:hAnsi="Times New Roman"/>
                <w:b/>
                <w:iCs/>
                <w:color w:val="000000"/>
                <w:sz w:val="24"/>
                <w:szCs w:val="24"/>
                <w:shd w:val="clear" w:color="auto" w:fill="FFFFFF"/>
              </w:rPr>
              <w:t>Соответствие требованиям к помещению библиотеки:</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9A6E4D">
              <w:rPr>
                <w:rFonts w:ascii="Times New Roman" w:hAnsi="Times New Roman"/>
                <w:color w:val="000000"/>
                <w:sz w:val="24"/>
                <w:szCs w:val="24"/>
                <w:shd w:val="clear" w:color="auto" w:fill="FFFFFF"/>
              </w:rPr>
              <w:t xml:space="preserve">площадь библиотеки </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9A6E4D">
              <w:rPr>
                <w:rFonts w:ascii="Times New Roman" w:hAnsi="Times New Roman"/>
                <w:color w:val="000000"/>
                <w:sz w:val="24"/>
                <w:szCs w:val="24"/>
                <w:shd w:val="clear" w:color="auto" w:fill="FFFFFF"/>
              </w:rPr>
              <w:t xml:space="preserve">площадь хранилища </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9A6E4D">
              <w:rPr>
                <w:rFonts w:ascii="Times New Roman" w:hAnsi="Times New Roman"/>
                <w:color w:val="000000"/>
                <w:sz w:val="24"/>
                <w:szCs w:val="24"/>
                <w:shd w:val="clear" w:color="auto" w:fill="FFFFFF"/>
              </w:rPr>
              <w:t xml:space="preserve">число читальных мест </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9A6E4D">
              <w:rPr>
                <w:rFonts w:ascii="Times New Roman" w:hAnsi="Times New Roman"/>
                <w:color w:val="000000"/>
                <w:sz w:val="24"/>
                <w:szCs w:val="24"/>
                <w:shd w:val="clear" w:color="auto" w:fill="FFFFFF"/>
              </w:rPr>
              <w:t xml:space="preserve">медиатека </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sz w:val="24"/>
                <w:szCs w:val="24"/>
              </w:rPr>
            </w:pPr>
            <w:r w:rsidRPr="009A6E4D">
              <w:rPr>
                <w:rFonts w:ascii="Times New Roman" w:hAnsi="Times New Roman"/>
                <w:sz w:val="24"/>
                <w:szCs w:val="24"/>
              </w:rPr>
              <w:t xml:space="preserve"> выход в Интернет</w:t>
            </w:r>
          </w:p>
          <w:p w:rsidR="00E21EEE" w:rsidRPr="009A6E4D" w:rsidRDefault="00E21EEE" w:rsidP="00E21EEE">
            <w:pPr>
              <w:snapToGrid w:val="0"/>
              <w:spacing w:after="0" w:line="240" w:lineRule="auto"/>
              <w:contextualSpacing/>
              <w:rPr>
                <w:rFonts w:ascii="Times New Roman" w:hAnsi="Times New Roman"/>
                <w:sz w:val="24"/>
                <w:szCs w:val="24"/>
              </w:rPr>
            </w:pPr>
            <w:r w:rsidRPr="009A6E4D">
              <w:rPr>
                <w:rFonts w:ascii="Times New Roman" w:hAnsi="Times New Roman"/>
                <w:sz w:val="24"/>
                <w:szCs w:val="24"/>
              </w:rPr>
              <w:t xml:space="preserve"> средства сканирования и копирования</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9A6E4D">
              <w:rPr>
                <w:rFonts w:ascii="Times New Roman" w:hAnsi="Times New Roman"/>
                <w:color w:val="000000"/>
                <w:sz w:val="24"/>
                <w:szCs w:val="24"/>
                <w:shd w:val="clear" w:color="auto" w:fill="FFFFFF"/>
              </w:rPr>
              <w:t xml:space="preserve"> учебный фонд </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color w:val="000000"/>
                <w:sz w:val="24"/>
                <w:szCs w:val="24"/>
                <w:shd w:val="clear" w:color="auto" w:fill="FFFFFF"/>
              </w:rPr>
            </w:pPr>
            <w:r w:rsidRPr="009A6E4D">
              <w:rPr>
                <w:rFonts w:ascii="Times New Roman" w:hAnsi="Times New Roman"/>
                <w:color w:val="000000"/>
                <w:sz w:val="24"/>
                <w:szCs w:val="24"/>
                <w:shd w:val="clear" w:color="auto" w:fill="FFFFFF"/>
              </w:rPr>
              <w:t xml:space="preserve"> художественный </w:t>
            </w:r>
          </w:p>
          <w:p w:rsidR="00E21EEE" w:rsidRPr="009A6E4D" w:rsidRDefault="00E21EEE" w:rsidP="00E21EEE">
            <w:pPr>
              <w:widowControl w:val="0"/>
              <w:autoSpaceDE w:val="0"/>
              <w:autoSpaceDN w:val="0"/>
              <w:adjustRightInd w:val="0"/>
              <w:spacing w:after="0" w:line="240" w:lineRule="auto"/>
              <w:contextualSpacing/>
              <w:rPr>
                <w:rFonts w:ascii="Times New Roman" w:hAnsi="Times New Roman"/>
                <w:b/>
                <w:sz w:val="24"/>
                <w:szCs w:val="24"/>
                <w:lang w:eastAsia="ru-RU"/>
              </w:rPr>
            </w:pPr>
            <w:r w:rsidRPr="009A6E4D">
              <w:rPr>
                <w:rFonts w:ascii="Times New Roman" w:hAnsi="Times New Roman"/>
                <w:sz w:val="24"/>
                <w:szCs w:val="24"/>
              </w:rPr>
              <w:t>укомплектованность библиотеки ОУ печатными и электронными образовательными ресурсами по всем учебным предметам учебного плана ООП ООО</w:t>
            </w:r>
          </w:p>
        </w:tc>
        <w:tc>
          <w:tcPr>
            <w:tcW w:w="1817" w:type="dxa"/>
          </w:tcPr>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color w:val="FF0000"/>
                <w:sz w:val="24"/>
                <w:szCs w:val="24"/>
                <w:lang w:eastAsia="ru-RU"/>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4"/>
                <w:szCs w:val="24"/>
                <w:lang w:eastAsia="ru-RU"/>
              </w:rPr>
            </w:pPr>
            <w:r w:rsidRPr="009A6E4D">
              <w:rPr>
                <w:rFonts w:ascii="Times New Roman" w:hAnsi="Times New Roman"/>
                <w:sz w:val="24"/>
                <w:szCs w:val="24"/>
                <w:lang w:eastAsia="ru-RU"/>
              </w:rPr>
              <w:t>35,4 м</w:t>
            </w:r>
            <w:r w:rsidRPr="009A6E4D">
              <w:rPr>
                <w:rFonts w:ascii="Times New Roman" w:hAnsi="Times New Roman"/>
                <w:sz w:val="24"/>
                <w:szCs w:val="24"/>
                <w:vertAlign w:val="superscript"/>
                <w:lang w:eastAsia="ru-RU"/>
              </w:rPr>
              <w:t>2</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4"/>
                <w:szCs w:val="24"/>
                <w:lang w:eastAsia="ru-RU"/>
              </w:rPr>
            </w:pPr>
            <w:r w:rsidRPr="009A6E4D">
              <w:rPr>
                <w:rFonts w:ascii="Times New Roman" w:hAnsi="Times New Roman"/>
                <w:sz w:val="24"/>
                <w:szCs w:val="24"/>
                <w:lang w:eastAsia="ru-RU"/>
              </w:rPr>
              <w:t>0</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4"/>
                <w:szCs w:val="24"/>
                <w:lang w:eastAsia="ru-RU"/>
              </w:rPr>
            </w:pPr>
            <w:r w:rsidRPr="009A6E4D">
              <w:rPr>
                <w:rFonts w:ascii="Times New Roman" w:hAnsi="Times New Roman"/>
                <w:sz w:val="24"/>
                <w:szCs w:val="24"/>
                <w:lang w:eastAsia="ru-RU"/>
              </w:rPr>
              <w:t>12 мест</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4"/>
                <w:szCs w:val="24"/>
                <w:shd w:val="clear" w:color="auto" w:fill="FFFFFF"/>
              </w:rPr>
            </w:pPr>
            <w:r w:rsidRPr="009A6E4D">
              <w:rPr>
                <w:rFonts w:ascii="Times New Roman" w:hAnsi="Times New Roman"/>
                <w:sz w:val="24"/>
                <w:szCs w:val="24"/>
                <w:shd w:val="clear" w:color="auto" w:fill="FFFFFF"/>
              </w:rPr>
              <w:t>1 компьютер</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4"/>
                <w:szCs w:val="24"/>
                <w:lang w:eastAsia="ru-RU"/>
              </w:rPr>
            </w:pPr>
            <w:r w:rsidRPr="009A6E4D">
              <w:rPr>
                <w:rFonts w:ascii="Times New Roman" w:hAnsi="Times New Roman"/>
                <w:sz w:val="24"/>
                <w:szCs w:val="24"/>
                <w:lang w:eastAsia="ru-RU"/>
              </w:rPr>
              <w:t>есть</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4"/>
                <w:szCs w:val="24"/>
                <w:lang w:eastAsia="ru-RU"/>
              </w:rPr>
            </w:pPr>
            <w:r w:rsidRPr="009A6E4D">
              <w:rPr>
                <w:rFonts w:ascii="Times New Roman" w:hAnsi="Times New Roman"/>
                <w:sz w:val="24"/>
                <w:szCs w:val="24"/>
                <w:lang w:eastAsia="ru-RU"/>
              </w:rPr>
              <w:t>есть</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rPr>
            </w:pPr>
            <w:r w:rsidRPr="009A6E4D">
              <w:rPr>
                <w:rFonts w:ascii="Times New Roman" w:hAnsi="Times New Roman"/>
              </w:rPr>
              <w:t>9247</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sz w:val="24"/>
                <w:szCs w:val="24"/>
                <w:lang w:eastAsia="ru-RU"/>
              </w:rPr>
            </w:pPr>
            <w:r w:rsidRPr="009A6E4D">
              <w:rPr>
                <w:rFonts w:ascii="Times New Roman" w:hAnsi="Times New Roman"/>
              </w:rPr>
              <w:t xml:space="preserve">16866 </w:t>
            </w: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color w:val="FF0000"/>
                <w:sz w:val="24"/>
                <w:szCs w:val="24"/>
                <w:shd w:val="clear" w:color="auto" w:fill="FFFFFF"/>
              </w:rPr>
            </w:pPr>
          </w:p>
          <w:p w:rsidR="00E21EEE" w:rsidRPr="009A6E4D" w:rsidRDefault="00E21EEE" w:rsidP="00E21EEE">
            <w:pPr>
              <w:widowControl w:val="0"/>
              <w:autoSpaceDE w:val="0"/>
              <w:autoSpaceDN w:val="0"/>
              <w:adjustRightInd w:val="0"/>
              <w:spacing w:after="0" w:line="240" w:lineRule="auto"/>
              <w:contextualSpacing/>
              <w:jc w:val="center"/>
              <w:rPr>
                <w:rFonts w:ascii="Times New Roman" w:hAnsi="Times New Roman"/>
                <w:color w:val="FF0000"/>
                <w:sz w:val="24"/>
                <w:szCs w:val="24"/>
                <w:shd w:val="clear" w:color="auto" w:fill="FFFFFF"/>
              </w:rPr>
            </w:pPr>
            <w:r w:rsidRPr="009A6E4D">
              <w:rPr>
                <w:rFonts w:ascii="Times New Roman" w:hAnsi="Times New Roman"/>
                <w:sz w:val="28"/>
                <w:szCs w:val="24"/>
                <w:shd w:val="clear" w:color="auto" w:fill="FFFFFF"/>
              </w:rPr>
              <w:t>?</w:t>
            </w:r>
          </w:p>
        </w:tc>
      </w:tr>
    </w:tbl>
    <w:p w:rsidR="00E21EEE" w:rsidRPr="009A6E4D" w:rsidRDefault="00E21EEE" w:rsidP="00E21EEE">
      <w:pPr>
        <w:spacing w:after="0" w:line="240" w:lineRule="auto"/>
        <w:jc w:val="both"/>
        <w:rPr>
          <w:rFonts w:ascii="Times New Roman" w:hAnsi="Times New Roman"/>
          <w:vanish/>
          <w:sz w:val="24"/>
          <w:szCs w:val="24"/>
        </w:rPr>
      </w:pPr>
    </w:p>
    <w:p w:rsidR="00E21EEE" w:rsidRPr="009A6E4D" w:rsidRDefault="00E21EEE" w:rsidP="00E21EEE">
      <w:pPr>
        <w:autoSpaceDE w:val="0"/>
        <w:autoSpaceDN w:val="0"/>
        <w:adjustRightInd w:val="0"/>
        <w:spacing w:after="0"/>
        <w:rPr>
          <w:rFonts w:ascii="Times New Roman" w:hAnsi="Times New Roman"/>
          <w:b/>
          <w:bCs/>
          <w:color w:val="FF0000"/>
          <w:sz w:val="24"/>
          <w:szCs w:val="24"/>
        </w:rPr>
      </w:pPr>
    </w:p>
    <w:p w:rsidR="00E21EEE" w:rsidRPr="009A6E4D" w:rsidRDefault="00E21EEE" w:rsidP="00E21EEE">
      <w:pPr>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t>Таким образом, в школе имеются:</w:t>
      </w:r>
    </w:p>
    <w:p w:rsidR="00E21EEE" w:rsidRPr="009A6E4D" w:rsidRDefault="00E21EEE" w:rsidP="00E21EEE">
      <w:pPr>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t>2 кабинета русского языка и литературы,</w:t>
      </w:r>
    </w:p>
    <w:p w:rsidR="00E21EEE" w:rsidRPr="009A6E4D" w:rsidRDefault="007F57AF" w:rsidP="00E21EE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r w:rsidR="00E21EEE" w:rsidRPr="009A6E4D">
        <w:rPr>
          <w:rFonts w:ascii="Times New Roman" w:hAnsi="Times New Roman"/>
          <w:sz w:val="24"/>
          <w:szCs w:val="24"/>
        </w:rPr>
        <w:t xml:space="preserve"> кабинет математики,</w:t>
      </w:r>
    </w:p>
    <w:p w:rsidR="00E21EEE" w:rsidRPr="009A6E4D" w:rsidRDefault="00E21EEE" w:rsidP="00E21EEE">
      <w:pPr>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t>1 кабинет истории обществознания,</w:t>
      </w:r>
    </w:p>
    <w:p w:rsidR="00E21EEE" w:rsidRPr="009A6E4D" w:rsidRDefault="00E21EEE" w:rsidP="00E21EEE">
      <w:pPr>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t xml:space="preserve">1 кабинет географии, </w:t>
      </w:r>
    </w:p>
    <w:p w:rsidR="00E21EEE" w:rsidRPr="009A6E4D" w:rsidRDefault="00E21EEE" w:rsidP="00E21EEE">
      <w:pPr>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t xml:space="preserve">1 кабинет химии, </w:t>
      </w:r>
    </w:p>
    <w:p w:rsidR="00E21EEE" w:rsidRPr="009A6E4D" w:rsidRDefault="00E21EEE" w:rsidP="00E21EEE">
      <w:pPr>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t>1 кабинет физики,</w:t>
      </w:r>
    </w:p>
    <w:p w:rsidR="00E21EEE" w:rsidRPr="009A6E4D" w:rsidRDefault="00E21EEE" w:rsidP="00E21EEE">
      <w:pPr>
        <w:autoSpaceDE w:val="0"/>
        <w:autoSpaceDN w:val="0"/>
        <w:adjustRightInd w:val="0"/>
        <w:spacing w:after="0" w:line="240" w:lineRule="auto"/>
        <w:rPr>
          <w:rFonts w:ascii="Times New Roman" w:hAnsi="Times New Roman"/>
          <w:sz w:val="24"/>
          <w:szCs w:val="24"/>
        </w:rPr>
      </w:pPr>
      <w:r w:rsidRPr="009A6E4D">
        <w:rPr>
          <w:rFonts w:ascii="Times New Roman" w:hAnsi="Times New Roman"/>
          <w:sz w:val="24"/>
          <w:szCs w:val="24"/>
        </w:rPr>
        <w:t>1 кабинет технологии,</w:t>
      </w:r>
    </w:p>
    <w:p w:rsidR="00E21EEE" w:rsidRPr="009A6E4D" w:rsidRDefault="00E21EEE" w:rsidP="00E21EEE">
      <w:pPr>
        <w:autoSpaceDE w:val="0"/>
        <w:autoSpaceDN w:val="0"/>
        <w:adjustRightInd w:val="0"/>
        <w:spacing w:line="240" w:lineRule="auto"/>
        <w:rPr>
          <w:rFonts w:ascii="Times New Roman" w:hAnsi="Times New Roman"/>
          <w:sz w:val="24"/>
          <w:szCs w:val="24"/>
        </w:rPr>
      </w:pPr>
      <w:r w:rsidRPr="009A6E4D">
        <w:rPr>
          <w:rFonts w:ascii="Times New Roman" w:hAnsi="Times New Roman"/>
          <w:sz w:val="24"/>
          <w:szCs w:val="24"/>
        </w:rPr>
        <w:t>футбольное поле, баскетбольная площадка.</w:t>
      </w:r>
    </w:p>
    <w:p w:rsidR="00044F29" w:rsidRPr="009A6E4D" w:rsidRDefault="00B540EE" w:rsidP="000253DD">
      <w:pPr>
        <w:pStyle w:val="3"/>
        <w:numPr>
          <w:ilvl w:val="2"/>
          <w:numId w:val="58"/>
        </w:numPr>
        <w:spacing w:before="0" w:beforeAutospacing="0" w:after="0" w:afterAutospacing="0"/>
        <w:jc w:val="both"/>
        <w:rPr>
          <w:sz w:val="24"/>
          <w:szCs w:val="24"/>
        </w:rPr>
      </w:pPr>
      <w:bookmarkStart w:id="386" w:name="_Toc410654083"/>
      <w:bookmarkStart w:id="387" w:name="_Toc409691740"/>
      <w:bookmarkStart w:id="388" w:name="_Toc414553290"/>
      <w:r w:rsidRPr="009A6E4D">
        <w:rPr>
          <w:sz w:val="24"/>
          <w:szCs w:val="24"/>
        </w:rPr>
        <w:lastRenderedPageBreak/>
        <w:t>Информационно-методические условия реализации основной</w:t>
      </w:r>
      <w:bookmarkStart w:id="389" w:name="_Toc410654084"/>
      <w:bookmarkEnd w:id="386"/>
      <w:r w:rsidRPr="009A6E4D">
        <w:rPr>
          <w:sz w:val="24"/>
          <w:szCs w:val="24"/>
        </w:rPr>
        <w:t>образовательной программы основного общего образования</w:t>
      </w:r>
      <w:bookmarkEnd w:id="387"/>
      <w:bookmarkEnd w:id="388"/>
      <w:bookmarkEnd w:id="389"/>
    </w:p>
    <w:p w:rsidR="000151A1" w:rsidRPr="009A6E4D" w:rsidRDefault="000151A1" w:rsidP="00155323">
      <w:pPr>
        <w:spacing w:after="0" w:line="240" w:lineRule="auto"/>
        <w:jc w:val="center"/>
        <w:rPr>
          <w:rFonts w:ascii="Times New Roman" w:eastAsia="Times New Roman" w:hAnsi="Times New Roman"/>
          <w:b/>
          <w:bCs/>
          <w:sz w:val="24"/>
          <w:szCs w:val="24"/>
          <w:lang w:eastAsia="ru-RU"/>
        </w:rPr>
      </w:pPr>
      <w:r w:rsidRPr="009A6E4D">
        <w:rPr>
          <w:rFonts w:ascii="Times New Roman" w:eastAsia="Times New Roman" w:hAnsi="Times New Roman"/>
          <w:b/>
          <w:bCs/>
          <w:sz w:val="24"/>
          <w:szCs w:val="24"/>
          <w:lang w:eastAsia="ru-RU"/>
        </w:rPr>
        <w:t>Информационно-методические условия реализации основной образовательной программы основногообщего образования</w:t>
      </w:r>
    </w:p>
    <w:p w:rsidR="000151A1" w:rsidRPr="009A6E4D" w:rsidRDefault="000151A1" w:rsidP="00155323">
      <w:pPr>
        <w:spacing w:after="0" w:line="240" w:lineRule="auto"/>
        <w:ind w:firstLine="708"/>
        <w:jc w:val="both"/>
        <w:rPr>
          <w:rFonts w:ascii="Times New Roman" w:eastAsia="Times New Roman" w:hAnsi="Times New Roman"/>
          <w:sz w:val="24"/>
          <w:szCs w:val="24"/>
          <w:lang w:eastAsia="ru-RU"/>
        </w:rPr>
      </w:pPr>
      <w:r w:rsidRPr="009A6E4D">
        <w:rPr>
          <w:rFonts w:ascii="Times New Roman" w:eastAsia="Times New Roman" w:hAnsi="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Cs/>
          <w:sz w:val="24"/>
          <w:szCs w:val="24"/>
        </w:rPr>
        <w:t xml:space="preserve">Под </w:t>
      </w:r>
      <w:r w:rsidRPr="009A6E4D">
        <w:rPr>
          <w:rFonts w:ascii="Times New Roman" w:hAnsi="Times New Roman"/>
          <w:b/>
          <w:bCs/>
          <w:sz w:val="24"/>
          <w:szCs w:val="24"/>
        </w:rPr>
        <w:t xml:space="preserve">информационно-образовательной средой </w:t>
      </w:r>
      <w:r w:rsidRPr="009A6E4D">
        <w:rPr>
          <w:rFonts w:ascii="Times New Roman" w:hAnsi="Times New Roman"/>
          <w:bCs/>
          <w:sz w:val="24"/>
          <w:szCs w:val="24"/>
        </w:rPr>
        <w:t>(ИОС)</w:t>
      </w:r>
      <w:r w:rsidRPr="009A6E4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единая информационно-образовательная среда страны;</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единая информационно-образовательная среда региона;</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информационно-образовательная среда образовательной организации;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предметная информационно-образовательная среда;</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информационно-образовательная среда УМК;</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информационно-образовательная среда компонентов УМК;</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информационно-образовательная среда элементов УМК.</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Cs/>
          <w:iCs/>
          <w:sz w:val="24"/>
          <w:szCs w:val="24"/>
        </w:rPr>
        <w:t>Основными элементами ИОС являются:</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информационно-образовательные ресурсы в виде печатной продукции;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информационно-образовательные ресурсы на сменных оптических носителях;</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информационно-образовательные ресурсы сети Интернет;</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вычислительная и информационно-телекоммуникационная инфра-структура;</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Cs/>
          <w:iCs/>
          <w:sz w:val="24"/>
          <w:szCs w:val="24"/>
        </w:rPr>
        <w:t>Необходимое для использования ИКТ оборудование</w:t>
      </w:r>
      <w:r w:rsidRPr="009A6E4D">
        <w:rPr>
          <w:rFonts w:ascii="Times New Roman" w:hAnsi="Times New Roman"/>
          <w:sz w:val="24"/>
          <w:szCs w:val="24"/>
        </w:rPr>
        <w:t>  отвечает современным требованиям и обеспечивать использование ИКТ:</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 учебной деятельности;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во внеурочной деятельности;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 исследовательской и проектной деятельности;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при измерении, контроле и оценке результатов образования;</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Cs/>
          <w:iCs/>
          <w:sz w:val="24"/>
          <w:szCs w:val="24"/>
        </w:rPr>
        <w:t>Учебно-методическое и информационное оснащение образовательного процесса</w:t>
      </w:r>
      <w:r w:rsidRPr="009A6E4D">
        <w:rPr>
          <w:rFonts w:ascii="Times New Roman" w:hAnsi="Times New Roman"/>
          <w:sz w:val="24"/>
          <w:szCs w:val="24"/>
        </w:rPr>
        <w:t xml:space="preserve"> обеспечивает возможность:</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выступления с аудио-, видео- и графическим экранным сопровождением;</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вывода информации на бумагу и т. п. и в трехмерную материальную среду (печать);</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поиска и получения информации;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создания, заполнения и анализа баз данных, в том числе определителей; их наглядного представления;</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9A6E4D">
        <w:rPr>
          <w:rFonts w:ascii="Times New Roman" w:hAnsi="Times New Roman"/>
        </w:rPr>
        <w:lastRenderedPageBreak/>
        <w:t>фиксирования его реализации в целом и отдельных этапов (выступлений, дискуссий, экспериментов);</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4B2B75" w:rsidRPr="009A6E4D" w:rsidRDefault="004B2B75" w:rsidP="000253DD">
      <w:pPr>
        <w:pStyle w:val="a8"/>
        <w:numPr>
          <w:ilvl w:val="0"/>
          <w:numId w:val="127"/>
        </w:numPr>
        <w:tabs>
          <w:tab w:val="left" w:pos="993"/>
        </w:tabs>
        <w:ind w:left="0" w:firstLine="709"/>
        <w:jc w:val="both"/>
        <w:rPr>
          <w:rFonts w:ascii="Times New Roman" w:hAnsi="Times New Roman"/>
        </w:rPr>
      </w:pPr>
      <w:r w:rsidRPr="009A6E4D">
        <w:rPr>
          <w:rFonts w:ascii="Times New Roman" w:hAnsi="Times New Roman"/>
        </w:rPr>
        <w:t>выпуска школьных печатных изданий, работы школьного телевидения.</w:t>
      </w:r>
    </w:p>
    <w:p w:rsidR="004B2B75" w:rsidRPr="009A6E4D" w:rsidRDefault="004B2B75" w:rsidP="004B2B75">
      <w:pPr>
        <w:pStyle w:val="a8"/>
        <w:tabs>
          <w:tab w:val="left" w:pos="993"/>
        </w:tabs>
        <w:ind w:left="0" w:firstLine="709"/>
        <w:jc w:val="both"/>
        <w:rPr>
          <w:rFonts w:ascii="Times New Roman" w:hAnsi="Times New Roman"/>
        </w:rPr>
      </w:pPr>
      <w:r w:rsidRPr="009A6E4D">
        <w:rPr>
          <w:rFonts w:ascii="Times New Roman" w:hAnsi="Times New Roman"/>
        </w:rPr>
        <w:t>Все указанные виды деятельности обеспечиваются расходными материалами.</w:t>
      </w:r>
    </w:p>
    <w:p w:rsidR="004B2B75" w:rsidRPr="009A6E4D" w:rsidRDefault="004B2B75" w:rsidP="004B2B75">
      <w:pPr>
        <w:spacing w:after="0" w:line="240" w:lineRule="auto"/>
        <w:ind w:firstLine="709"/>
        <w:jc w:val="center"/>
        <w:rPr>
          <w:rFonts w:ascii="Times New Roman" w:hAnsi="Times New Roman"/>
          <w:b/>
          <w:bCs/>
          <w:sz w:val="24"/>
          <w:szCs w:val="24"/>
        </w:rPr>
      </w:pPr>
      <w:r w:rsidRPr="009A6E4D">
        <w:rPr>
          <w:rFonts w:ascii="Times New Roman" w:hAnsi="Times New Roman"/>
          <w:b/>
          <w:bCs/>
          <w:sz w:val="24"/>
          <w:szCs w:val="24"/>
        </w:rPr>
        <w:t>Создание в образовательной организации информационно-</w:t>
      </w:r>
    </w:p>
    <w:p w:rsidR="004B2B75" w:rsidRPr="009A6E4D" w:rsidRDefault="004B2B75" w:rsidP="004B2B75">
      <w:pPr>
        <w:spacing w:after="0" w:line="240" w:lineRule="auto"/>
        <w:ind w:firstLine="709"/>
        <w:jc w:val="center"/>
        <w:rPr>
          <w:rFonts w:ascii="Times New Roman" w:hAnsi="Times New Roman"/>
          <w:sz w:val="24"/>
          <w:szCs w:val="24"/>
        </w:rPr>
      </w:pPr>
      <w:r w:rsidRPr="009A6E4D">
        <w:rPr>
          <w:rFonts w:ascii="Times New Roman" w:hAnsi="Times New Roman"/>
          <w:b/>
          <w:bCs/>
          <w:sz w:val="24"/>
          <w:szCs w:val="24"/>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51"/>
        <w:gridCol w:w="6961"/>
        <w:gridCol w:w="2126"/>
      </w:tblGrid>
      <w:tr w:rsidR="00666D77" w:rsidRPr="009A6E4D" w:rsidTr="000253D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C75DFA">
            <w:pPr>
              <w:spacing w:after="0" w:line="240" w:lineRule="auto"/>
              <w:jc w:val="center"/>
              <w:rPr>
                <w:rFonts w:ascii="Times New Roman" w:hAnsi="Times New Roman"/>
                <w:b/>
                <w:bCs/>
                <w:sz w:val="24"/>
                <w:szCs w:val="24"/>
              </w:rPr>
            </w:pPr>
            <w:r w:rsidRPr="009A6E4D">
              <w:rPr>
                <w:rFonts w:ascii="Times New Roman" w:hAnsi="Times New Roman"/>
                <w:b/>
                <w:bCs/>
                <w:sz w:val="24"/>
                <w:szCs w:val="24"/>
              </w:rPr>
              <w:t xml:space="preserve">№ </w:t>
            </w:r>
          </w:p>
          <w:p w:rsidR="00666D77" w:rsidRPr="009A6E4D" w:rsidRDefault="00666D77" w:rsidP="00C75DFA">
            <w:pPr>
              <w:spacing w:after="0" w:line="240" w:lineRule="auto"/>
              <w:jc w:val="center"/>
              <w:rPr>
                <w:rFonts w:ascii="Times New Roman" w:hAnsi="Times New Roman"/>
                <w:sz w:val="24"/>
                <w:szCs w:val="24"/>
              </w:rPr>
            </w:pPr>
            <w:r w:rsidRPr="009A6E4D">
              <w:rPr>
                <w:rFonts w:ascii="Times New Roman" w:hAnsi="Times New Roman"/>
                <w:b/>
                <w:bCs/>
                <w:sz w:val="24"/>
                <w:szCs w:val="24"/>
              </w:rPr>
              <w:t>п/п</w:t>
            </w:r>
          </w:p>
        </w:tc>
        <w:tc>
          <w:tcPr>
            <w:tcW w:w="696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C75DFA">
            <w:pPr>
              <w:spacing w:after="0" w:line="240" w:lineRule="auto"/>
              <w:ind w:firstLine="119"/>
              <w:jc w:val="center"/>
              <w:rPr>
                <w:rFonts w:ascii="Times New Roman" w:hAnsi="Times New Roman"/>
                <w:sz w:val="24"/>
                <w:szCs w:val="24"/>
              </w:rPr>
            </w:pPr>
            <w:r w:rsidRPr="009A6E4D">
              <w:rPr>
                <w:rFonts w:ascii="Times New Roman" w:hAnsi="Times New Roman"/>
                <w:b/>
                <w:bCs/>
                <w:sz w:val="24"/>
                <w:szCs w:val="24"/>
              </w:rPr>
              <w:t>Необходимые средства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0253DD">
            <w:pPr>
              <w:spacing w:after="0" w:line="240" w:lineRule="auto"/>
              <w:ind w:firstLine="119"/>
              <w:jc w:val="center"/>
              <w:rPr>
                <w:rFonts w:ascii="Times New Roman" w:hAnsi="Times New Roman"/>
                <w:sz w:val="24"/>
                <w:szCs w:val="24"/>
              </w:rPr>
            </w:pPr>
            <w:r w:rsidRPr="009A6E4D">
              <w:rPr>
                <w:rFonts w:ascii="Times New Roman" w:hAnsi="Times New Roman"/>
                <w:b/>
                <w:bCs/>
                <w:sz w:val="24"/>
                <w:szCs w:val="24"/>
              </w:rPr>
              <w:t>Необходимое количество средств/ имеющееся в наличии</w:t>
            </w:r>
          </w:p>
        </w:tc>
      </w:tr>
      <w:tr w:rsidR="00666D77" w:rsidRPr="009A6E4D" w:rsidTr="000253D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C75DFA">
            <w:pPr>
              <w:spacing w:after="0" w:line="240" w:lineRule="auto"/>
              <w:ind w:firstLine="119"/>
              <w:jc w:val="center"/>
              <w:rPr>
                <w:rFonts w:ascii="Times New Roman" w:hAnsi="Times New Roman"/>
                <w:sz w:val="24"/>
                <w:szCs w:val="24"/>
              </w:rPr>
            </w:pPr>
            <w:r w:rsidRPr="009A6E4D">
              <w:rPr>
                <w:rFonts w:ascii="Times New Roman" w:hAnsi="Times New Roman"/>
                <w:sz w:val="24"/>
                <w:szCs w:val="24"/>
              </w:rPr>
              <w:t>I</w:t>
            </w:r>
          </w:p>
        </w:tc>
        <w:tc>
          <w:tcPr>
            <w:tcW w:w="696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C75DFA">
            <w:pPr>
              <w:spacing w:after="0" w:line="240" w:lineRule="auto"/>
              <w:ind w:firstLine="119"/>
              <w:rPr>
                <w:rFonts w:ascii="Times New Roman" w:hAnsi="Times New Roman"/>
                <w:sz w:val="24"/>
                <w:szCs w:val="24"/>
              </w:rPr>
            </w:pPr>
            <w:r w:rsidRPr="009A6E4D">
              <w:rPr>
                <w:rFonts w:ascii="Times New Roman" w:hAnsi="Times New Roman"/>
                <w:sz w:val="24"/>
                <w:szCs w:val="24"/>
              </w:rPr>
              <w:t>Технические средства</w:t>
            </w:r>
          </w:p>
          <w:p w:rsidR="00666D77" w:rsidRPr="009A6E4D" w:rsidRDefault="00666D77" w:rsidP="00C75DFA">
            <w:pPr>
              <w:spacing w:after="0" w:line="240" w:lineRule="auto"/>
              <w:rPr>
                <w:rFonts w:ascii="Times New Roman" w:hAnsi="Times New Roman"/>
                <w:sz w:val="20"/>
                <w:szCs w:val="20"/>
              </w:rPr>
            </w:pPr>
            <w:r w:rsidRPr="009A6E4D">
              <w:rPr>
                <w:rFonts w:ascii="Times New Roman" w:hAnsi="Times New Roman"/>
                <w:sz w:val="20"/>
                <w:szCs w:val="20"/>
              </w:rPr>
              <w:t>компьютер;</w:t>
            </w:r>
          </w:p>
          <w:p w:rsidR="00666D77" w:rsidRPr="009A6E4D" w:rsidRDefault="00666D77" w:rsidP="00C75DFA">
            <w:pPr>
              <w:spacing w:after="0" w:line="240" w:lineRule="auto"/>
              <w:rPr>
                <w:rFonts w:ascii="Times New Roman" w:hAnsi="Times New Roman"/>
                <w:sz w:val="20"/>
                <w:szCs w:val="20"/>
              </w:rPr>
            </w:pPr>
            <w:r w:rsidRPr="009A6E4D">
              <w:rPr>
                <w:rFonts w:ascii="Times New Roman" w:hAnsi="Times New Roman"/>
                <w:sz w:val="20"/>
                <w:szCs w:val="20"/>
              </w:rPr>
              <w:t>ноутбук;</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мультимедийный проектор;</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экран;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 ж/к  телевизор;</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интерактивная доска</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многофункциональное устройство</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цифровой фотоаппарат;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цифровая видеокамера;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микрофон;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оборудование компьютерной сети; </w:t>
            </w:r>
          </w:p>
          <w:p w:rsidR="00666D77" w:rsidRPr="009A6E4D" w:rsidRDefault="00666D77" w:rsidP="00C75DFA">
            <w:pPr>
              <w:spacing w:after="0" w:line="240" w:lineRule="auto"/>
              <w:rPr>
                <w:rFonts w:ascii="Times New Roman" w:hAnsi="Times New Roman"/>
                <w:sz w:val="20"/>
                <w:szCs w:val="20"/>
              </w:rPr>
            </w:pPr>
            <w:r w:rsidRPr="009A6E4D">
              <w:rPr>
                <w:rFonts w:ascii="Times New Roman" w:hAnsi="Times New Roman"/>
                <w:sz w:val="20"/>
                <w:szCs w:val="20"/>
              </w:rPr>
              <w:t>принтер;</w:t>
            </w:r>
          </w:p>
          <w:p w:rsidR="00666D77" w:rsidRPr="009A6E4D" w:rsidRDefault="00666D77" w:rsidP="00C75DFA">
            <w:pPr>
              <w:spacing w:after="0" w:line="240" w:lineRule="auto"/>
              <w:rPr>
                <w:rFonts w:ascii="Times New Roman" w:hAnsi="Times New Roman"/>
                <w:sz w:val="20"/>
                <w:szCs w:val="20"/>
              </w:rPr>
            </w:pPr>
            <w:r w:rsidRPr="009A6E4D">
              <w:rPr>
                <w:rFonts w:ascii="Times New Roman" w:hAnsi="Times New Roman"/>
                <w:sz w:val="20"/>
                <w:szCs w:val="20"/>
              </w:rPr>
              <w:t>сканер;</w:t>
            </w:r>
          </w:p>
          <w:p w:rsidR="00666D77" w:rsidRPr="009A6E4D" w:rsidRDefault="00666D77" w:rsidP="00C75DFA">
            <w:pPr>
              <w:spacing w:after="0" w:line="240" w:lineRule="auto"/>
              <w:rPr>
                <w:rFonts w:ascii="Times New Roman" w:hAnsi="Times New Roman"/>
                <w:sz w:val="20"/>
                <w:szCs w:val="20"/>
              </w:rPr>
            </w:pPr>
            <w:r w:rsidRPr="009A6E4D">
              <w:rPr>
                <w:rFonts w:ascii="Times New Roman" w:hAnsi="Times New Roman"/>
                <w:sz w:val="20"/>
                <w:szCs w:val="20"/>
              </w:rPr>
              <w:t>музыкальный центр;</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аудио система;</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видеомагнитофон ;</w:t>
            </w:r>
          </w:p>
          <w:p w:rsidR="00666D77" w:rsidRPr="009A6E4D" w:rsidRDefault="00666D77" w:rsidP="00C75DFA">
            <w:pPr>
              <w:spacing w:after="0" w:line="240" w:lineRule="auto"/>
              <w:jc w:val="both"/>
              <w:rPr>
                <w:rFonts w:ascii="Times New Roman" w:eastAsia="Times New Roman" w:hAnsi="Times New Roman"/>
                <w:color w:val="01324E"/>
                <w:sz w:val="16"/>
                <w:szCs w:val="16"/>
                <w:lang w:eastAsia="ru-RU"/>
              </w:rPr>
            </w:pPr>
            <w:r w:rsidRPr="009A6E4D">
              <w:rPr>
                <w:rFonts w:ascii="Times New Roman" w:hAnsi="Times New Roman"/>
                <w:sz w:val="20"/>
                <w:szCs w:val="20"/>
              </w:rPr>
              <w:t>DVD -  проигрыватель;</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0253DD">
            <w:pPr>
              <w:spacing w:after="0" w:line="240" w:lineRule="auto"/>
              <w:ind w:firstLine="119"/>
              <w:jc w:val="center"/>
              <w:rPr>
                <w:rFonts w:ascii="Times New Roman" w:hAnsi="Times New Roman"/>
                <w:sz w:val="20"/>
                <w:szCs w:val="20"/>
              </w:rPr>
            </w:pP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22/18</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13/13</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6/6</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6/6</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7/5</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13/2</w:t>
            </w:r>
          </w:p>
          <w:p w:rsidR="00666D77" w:rsidRPr="009A6E4D" w:rsidRDefault="000253DD"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2</w:t>
            </w:r>
            <w:r w:rsidR="00666D77" w:rsidRPr="009A6E4D">
              <w:rPr>
                <w:rFonts w:ascii="Times New Roman" w:hAnsi="Times New Roman"/>
                <w:sz w:val="20"/>
                <w:szCs w:val="20"/>
              </w:rPr>
              <w:t>/2</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1/1</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1/1</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2/2</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1/1</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15/9</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5/2</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1/1</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1/1</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0/2</w:t>
            </w:r>
          </w:p>
          <w:p w:rsidR="00666D77" w:rsidRPr="009A6E4D" w:rsidRDefault="00666D77" w:rsidP="000253DD">
            <w:pPr>
              <w:spacing w:after="0" w:line="240" w:lineRule="auto"/>
              <w:ind w:firstLine="119"/>
              <w:jc w:val="center"/>
              <w:rPr>
                <w:rFonts w:ascii="Times New Roman" w:hAnsi="Times New Roman"/>
                <w:sz w:val="20"/>
                <w:szCs w:val="20"/>
              </w:rPr>
            </w:pPr>
            <w:r w:rsidRPr="009A6E4D">
              <w:rPr>
                <w:rFonts w:ascii="Times New Roman" w:hAnsi="Times New Roman"/>
                <w:sz w:val="20"/>
                <w:szCs w:val="20"/>
              </w:rPr>
              <w:t>2/2</w:t>
            </w:r>
          </w:p>
        </w:tc>
      </w:tr>
      <w:tr w:rsidR="00666D77" w:rsidRPr="009A6E4D" w:rsidTr="000253D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C75DFA">
            <w:pPr>
              <w:spacing w:after="0" w:line="240" w:lineRule="auto"/>
              <w:ind w:firstLine="119"/>
              <w:jc w:val="center"/>
              <w:rPr>
                <w:rFonts w:ascii="Times New Roman" w:hAnsi="Times New Roman"/>
                <w:sz w:val="20"/>
                <w:szCs w:val="20"/>
              </w:rPr>
            </w:pPr>
            <w:r w:rsidRPr="009A6E4D">
              <w:rPr>
                <w:rFonts w:ascii="Times New Roman" w:hAnsi="Times New Roman"/>
                <w:sz w:val="20"/>
                <w:szCs w:val="20"/>
              </w:rPr>
              <w:t>II</w:t>
            </w:r>
          </w:p>
        </w:tc>
        <w:tc>
          <w:tcPr>
            <w:tcW w:w="696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Программные инструменты</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     Комплект специализированных лицензионных программных продуктов (СКППО)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 набор СD-носителей с программными продуктами, аппаратный USB-ключ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СБППО (лицензионное программное обеспечение всех компьютеров в рамках национального проекта «Образование»)</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-клавиатурный тренажер для русского и иностранного языков;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-текстовый редактор для работы с русскими и иноязычными текстами;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-графический редактор для обработки растровых изображений;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-графический редактор для обработки векторных изображений; </w:t>
            </w:r>
          </w:p>
          <w:p w:rsidR="00666D77" w:rsidRPr="009A6E4D" w:rsidRDefault="00666D77" w:rsidP="00C75DFA">
            <w:pPr>
              <w:spacing w:after="0" w:line="240" w:lineRule="auto"/>
              <w:jc w:val="both"/>
              <w:rPr>
                <w:rFonts w:ascii="Times New Roman" w:hAnsi="Times New Roman"/>
                <w:sz w:val="20"/>
                <w:szCs w:val="20"/>
              </w:rPr>
            </w:pPr>
            <w:r w:rsidRPr="009A6E4D">
              <w:rPr>
                <w:rFonts w:ascii="Times New Roman" w:hAnsi="Times New Roman"/>
                <w:sz w:val="20"/>
                <w:szCs w:val="20"/>
              </w:rPr>
              <w:t xml:space="preserve">-редактор подготовки презентаций;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0253DD"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На каждом компьютере</w:t>
            </w:r>
          </w:p>
          <w:p w:rsidR="00666D77"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На каждом компьютере</w:t>
            </w:r>
          </w:p>
          <w:p w:rsidR="00666D77"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На каждом компьютере</w:t>
            </w:r>
          </w:p>
          <w:p w:rsidR="00666D77" w:rsidRPr="009A6E4D" w:rsidRDefault="00666D77" w:rsidP="000253DD">
            <w:pPr>
              <w:spacing w:after="0" w:line="240" w:lineRule="auto"/>
              <w:jc w:val="center"/>
              <w:rPr>
                <w:rFonts w:ascii="Times New Roman" w:hAnsi="Times New Roman"/>
                <w:sz w:val="20"/>
                <w:szCs w:val="20"/>
              </w:rPr>
            </w:pPr>
          </w:p>
          <w:p w:rsidR="00666D77"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10/10</w:t>
            </w:r>
          </w:p>
          <w:p w:rsidR="00666D77" w:rsidRPr="009A6E4D" w:rsidRDefault="00666D77" w:rsidP="000253DD">
            <w:pPr>
              <w:spacing w:after="0" w:line="240" w:lineRule="auto"/>
              <w:jc w:val="center"/>
              <w:rPr>
                <w:rFonts w:ascii="Times New Roman" w:hAnsi="Times New Roman"/>
                <w:sz w:val="20"/>
                <w:szCs w:val="20"/>
              </w:rPr>
            </w:pPr>
          </w:p>
          <w:p w:rsidR="00666D77"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На каждом компьютере</w:t>
            </w:r>
          </w:p>
          <w:p w:rsidR="00666D77"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На каждом компьютере</w:t>
            </w:r>
          </w:p>
          <w:p w:rsidR="00666D77"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На каждом компьютере</w:t>
            </w:r>
          </w:p>
          <w:p w:rsidR="00666D77" w:rsidRPr="009A6E4D" w:rsidRDefault="00666D77" w:rsidP="000253DD">
            <w:pPr>
              <w:spacing w:after="0" w:line="240" w:lineRule="auto"/>
              <w:jc w:val="center"/>
              <w:rPr>
                <w:rFonts w:ascii="Times New Roman" w:hAnsi="Times New Roman"/>
                <w:sz w:val="20"/>
                <w:szCs w:val="20"/>
              </w:rPr>
            </w:pPr>
            <w:r w:rsidRPr="009A6E4D">
              <w:rPr>
                <w:rFonts w:ascii="Times New Roman" w:hAnsi="Times New Roman"/>
                <w:sz w:val="20"/>
                <w:szCs w:val="20"/>
              </w:rPr>
              <w:t>На каждом компьютере</w:t>
            </w:r>
          </w:p>
        </w:tc>
      </w:tr>
      <w:tr w:rsidR="00666D77" w:rsidRPr="00FA384A" w:rsidTr="000253D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jc w:val="center"/>
              <w:rPr>
                <w:rFonts w:ascii="Times New Roman" w:hAnsi="Times New Roman"/>
                <w:sz w:val="20"/>
                <w:szCs w:val="20"/>
              </w:rPr>
            </w:pPr>
            <w:r w:rsidRPr="00FA384A">
              <w:rPr>
                <w:rFonts w:ascii="Times New Roman" w:hAnsi="Times New Roman"/>
                <w:sz w:val="20"/>
                <w:szCs w:val="20"/>
              </w:rPr>
              <w:t>III</w:t>
            </w:r>
          </w:p>
        </w:tc>
        <w:tc>
          <w:tcPr>
            <w:tcW w:w="696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rPr>
                <w:rFonts w:ascii="Times New Roman" w:hAnsi="Times New Roman"/>
                <w:sz w:val="20"/>
                <w:szCs w:val="20"/>
              </w:rPr>
            </w:pPr>
            <w:r w:rsidRPr="00FA384A">
              <w:rPr>
                <w:rFonts w:ascii="Times New Roman" w:hAnsi="Times New Roman"/>
                <w:sz w:val="20"/>
                <w:szCs w:val="20"/>
              </w:rPr>
              <w:t>Обеспечение технической, методической и организационной поддержки</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D528BD" w:rsidP="000253DD">
            <w:pPr>
              <w:spacing w:after="0" w:line="240" w:lineRule="auto"/>
              <w:ind w:firstLine="119"/>
              <w:jc w:val="center"/>
              <w:rPr>
                <w:rFonts w:ascii="Times New Roman" w:hAnsi="Times New Roman"/>
                <w:sz w:val="20"/>
                <w:szCs w:val="20"/>
              </w:rPr>
            </w:pPr>
            <w:r>
              <w:rPr>
                <w:rFonts w:ascii="Times New Roman" w:hAnsi="Times New Roman"/>
                <w:sz w:val="20"/>
                <w:szCs w:val="20"/>
              </w:rPr>
              <w:t xml:space="preserve">Да </w:t>
            </w:r>
          </w:p>
        </w:tc>
      </w:tr>
      <w:tr w:rsidR="00666D77" w:rsidRPr="00FA384A" w:rsidTr="000253D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jc w:val="center"/>
              <w:rPr>
                <w:rFonts w:ascii="Times New Roman" w:hAnsi="Times New Roman"/>
                <w:sz w:val="20"/>
                <w:szCs w:val="20"/>
              </w:rPr>
            </w:pPr>
            <w:r w:rsidRPr="00FA384A">
              <w:rPr>
                <w:rFonts w:ascii="Times New Roman" w:hAnsi="Times New Roman"/>
                <w:sz w:val="20"/>
                <w:szCs w:val="20"/>
              </w:rPr>
              <w:t>IV</w:t>
            </w:r>
          </w:p>
        </w:tc>
        <w:tc>
          <w:tcPr>
            <w:tcW w:w="696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rPr>
                <w:rFonts w:ascii="Times New Roman" w:hAnsi="Times New Roman"/>
                <w:sz w:val="20"/>
                <w:szCs w:val="20"/>
              </w:rPr>
            </w:pPr>
            <w:r w:rsidRPr="00FA384A">
              <w:rPr>
                <w:rFonts w:ascii="Times New Roman" w:hAnsi="Times New Roman"/>
                <w:sz w:val="20"/>
                <w:szCs w:val="20"/>
              </w:rPr>
              <w:t>Отображение образовательного процесса в информационной среде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F55476" w:rsidP="000253DD">
            <w:pPr>
              <w:spacing w:after="0" w:line="240" w:lineRule="auto"/>
              <w:ind w:firstLine="119"/>
              <w:jc w:val="center"/>
              <w:rPr>
                <w:rFonts w:ascii="Times New Roman" w:hAnsi="Times New Roman"/>
                <w:sz w:val="20"/>
                <w:szCs w:val="20"/>
                <w:lang w:val="en-US"/>
              </w:rPr>
            </w:pPr>
            <w:hyperlink r:id="rId107" w:history="1">
              <w:r w:rsidR="00666D77" w:rsidRPr="00FA384A">
                <w:rPr>
                  <w:rStyle w:val="af6"/>
                  <w:rFonts w:ascii="Times New Roman" w:hAnsi="Times New Roman"/>
                  <w:sz w:val="20"/>
                  <w:szCs w:val="20"/>
                  <w:lang w:val="en-US"/>
                </w:rPr>
                <w:t>http://sosnovka-school.ru</w:t>
              </w:r>
            </w:hyperlink>
          </w:p>
        </w:tc>
      </w:tr>
      <w:tr w:rsidR="00666D77" w:rsidRPr="00FA384A" w:rsidTr="000253D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jc w:val="center"/>
              <w:rPr>
                <w:rFonts w:ascii="Times New Roman" w:hAnsi="Times New Roman"/>
                <w:sz w:val="20"/>
                <w:szCs w:val="20"/>
              </w:rPr>
            </w:pPr>
            <w:r w:rsidRPr="00FA384A">
              <w:rPr>
                <w:rFonts w:ascii="Times New Roman" w:hAnsi="Times New Roman"/>
                <w:sz w:val="20"/>
                <w:szCs w:val="20"/>
              </w:rPr>
              <w:t>V</w:t>
            </w:r>
          </w:p>
        </w:tc>
        <w:tc>
          <w:tcPr>
            <w:tcW w:w="696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rPr>
                <w:rFonts w:ascii="Times New Roman" w:hAnsi="Times New Roman"/>
                <w:sz w:val="20"/>
                <w:szCs w:val="20"/>
              </w:rPr>
            </w:pPr>
            <w:r w:rsidRPr="00FA384A">
              <w:rPr>
                <w:rFonts w:ascii="Times New Roman" w:hAnsi="Times New Roman"/>
                <w:sz w:val="20"/>
                <w:szCs w:val="20"/>
              </w:rPr>
              <w:t>Компоненты на бумажных носителях</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FA384A" w:rsidP="000253DD">
            <w:pPr>
              <w:spacing w:after="0" w:line="240" w:lineRule="auto"/>
              <w:ind w:firstLine="119"/>
              <w:jc w:val="center"/>
              <w:rPr>
                <w:rFonts w:ascii="Times New Roman" w:hAnsi="Times New Roman"/>
                <w:sz w:val="20"/>
                <w:szCs w:val="20"/>
              </w:rPr>
            </w:pPr>
            <w:r w:rsidRPr="00FA384A">
              <w:rPr>
                <w:rFonts w:ascii="Times New Roman" w:hAnsi="Times New Roman"/>
                <w:sz w:val="20"/>
                <w:szCs w:val="20"/>
              </w:rPr>
              <w:t>100%</w:t>
            </w:r>
          </w:p>
        </w:tc>
      </w:tr>
      <w:tr w:rsidR="00666D77" w:rsidRPr="00FA384A" w:rsidTr="000253D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jc w:val="center"/>
              <w:rPr>
                <w:rFonts w:ascii="Times New Roman" w:hAnsi="Times New Roman"/>
                <w:sz w:val="20"/>
                <w:szCs w:val="20"/>
              </w:rPr>
            </w:pPr>
            <w:r w:rsidRPr="00FA384A">
              <w:rPr>
                <w:rFonts w:ascii="Times New Roman" w:hAnsi="Times New Roman"/>
                <w:sz w:val="20"/>
                <w:szCs w:val="20"/>
              </w:rPr>
              <w:t>VI</w:t>
            </w:r>
          </w:p>
        </w:tc>
        <w:tc>
          <w:tcPr>
            <w:tcW w:w="6961"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C75DFA">
            <w:pPr>
              <w:spacing w:after="0" w:line="240" w:lineRule="auto"/>
              <w:ind w:firstLine="119"/>
              <w:rPr>
                <w:rFonts w:ascii="Times New Roman" w:hAnsi="Times New Roman"/>
                <w:sz w:val="20"/>
                <w:szCs w:val="20"/>
              </w:rPr>
            </w:pPr>
            <w:r w:rsidRPr="00FA384A">
              <w:rPr>
                <w:rFonts w:ascii="Times New Roman" w:hAnsi="Times New Roman"/>
                <w:sz w:val="20"/>
                <w:szCs w:val="20"/>
              </w:rPr>
              <w:t>Компоненты на CD и DVD</w:t>
            </w:r>
          </w:p>
          <w:p w:rsidR="00666D77" w:rsidRPr="00FA384A" w:rsidRDefault="00666D77" w:rsidP="00C75DFA">
            <w:pPr>
              <w:spacing w:after="0" w:line="240" w:lineRule="auto"/>
              <w:jc w:val="both"/>
              <w:rPr>
                <w:rFonts w:ascii="Times New Roman" w:hAnsi="Times New Roman"/>
                <w:sz w:val="20"/>
                <w:szCs w:val="20"/>
              </w:rPr>
            </w:pPr>
            <w:r w:rsidRPr="00FA384A">
              <w:rPr>
                <w:rFonts w:ascii="Times New Roman" w:hAnsi="Times New Roman"/>
                <w:sz w:val="20"/>
                <w:szCs w:val="20"/>
              </w:rPr>
              <w:t xml:space="preserve">·     Медиатека </w:t>
            </w:r>
          </w:p>
          <w:p w:rsidR="00666D77" w:rsidRPr="00FA384A" w:rsidRDefault="00666D77" w:rsidP="00C75DFA">
            <w:pPr>
              <w:spacing w:after="0" w:line="240" w:lineRule="auto"/>
              <w:jc w:val="both"/>
              <w:rPr>
                <w:rFonts w:ascii="Times New Roman" w:hAnsi="Times New Roman"/>
                <w:sz w:val="20"/>
                <w:szCs w:val="20"/>
              </w:rPr>
            </w:pPr>
            <w:r w:rsidRPr="00FA384A">
              <w:rPr>
                <w:rFonts w:ascii="Times New Roman" w:hAnsi="Times New Roman"/>
                <w:sz w:val="20"/>
                <w:szCs w:val="20"/>
              </w:rPr>
              <w:t xml:space="preserve">·     Видеотека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rsidR="00666D77" w:rsidRPr="00FA384A" w:rsidRDefault="00666D77" w:rsidP="000253DD">
            <w:pPr>
              <w:spacing w:after="0" w:line="240" w:lineRule="auto"/>
              <w:ind w:firstLine="119"/>
              <w:jc w:val="center"/>
              <w:rPr>
                <w:rFonts w:ascii="Times New Roman" w:hAnsi="Times New Roman"/>
                <w:sz w:val="20"/>
                <w:szCs w:val="20"/>
              </w:rPr>
            </w:pPr>
          </w:p>
          <w:p w:rsidR="00666D77" w:rsidRPr="00FA384A" w:rsidRDefault="00666D77" w:rsidP="000253DD">
            <w:pPr>
              <w:spacing w:after="0" w:line="240" w:lineRule="auto"/>
              <w:ind w:firstLine="119"/>
              <w:jc w:val="center"/>
              <w:rPr>
                <w:rFonts w:ascii="Times New Roman" w:hAnsi="Times New Roman"/>
                <w:sz w:val="20"/>
                <w:szCs w:val="20"/>
              </w:rPr>
            </w:pPr>
            <w:r w:rsidRPr="00FA384A">
              <w:rPr>
                <w:rFonts w:ascii="Times New Roman" w:hAnsi="Times New Roman"/>
                <w:sz w:val="20"/>
                <w:szCs w:val="20"/>
              </w:rPr>
              <w:t>(20 дисков)</w:t>
            </w:r>
          </w:p>
          <w:p w:rsidR="00666D77" w:rsidRPr="00FA384A" w:rsidRDefault="00666D77" w:rsidP="000253DD">
            <w:pPr>
              <w:spacing w:after="0" w:line="240" w:lineRule="auto"/>
              <w:ind w:firstLine="119"/>
              <w:jc w:val="center"/>
              <w:rPr>
                <w:rFonts w:ascii="Times New Roman" w:hAnsi="Times New Roman"/>
                <w:sz w:val="20"/>
                <w:szCs w:val="20"/>
              </w:rPr>
            </w:pPr>
            <w:r w:rsidRPr="00FA384A">
              <w:rPr>
                <w:rFonts w:ascii="Times New Roman" w:hAnsi="Times New Roman"/>
                <w:sz w:val="20"/>
                <w:szCs w:val="20"/>
              </w:rPr>
              <w:t>(20 кассет)</w:t>
            </w:r>
          </w:p>
        </w:tc>
      </w:tr>
    </w:tbl>
    <w:p w:rsidR="004B2B75" w:rsidRPr="009A6E4D" w:rsidRDefault="004B2B75" w:rsidP="00666D77">
      <w:pPr>
        <w:spacing w:after="0" w:line="240" w:lineRule="auto"/>
        <w:jc w:val="both"/>
        <w:rPr>
          <w:rFonts w:ascii="Times New Roman" w:hAnsi="Times New Roman"/>
          <w:b/>
          <w:bCs/>
          <w:sz w:val="24"/>
          <w:szCs w:val="24"/>
        </w:rPr>
      </w:pP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Технические средства:</w:t>
      </w:r>
      <w:r w:rsidRPr="009A6E4D">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Программные инструменты:</w:t>
      </w:r>
      <w:r w:rsidRPr="009A6E4D">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Обеспечение технической, методической и организационной поддержки: </w:t>
      </w:r>
      <w:r w:rsidRPr="009A6E4D">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Отображение образовательного процесса в информационной среде: </w:t>
      </w:r>
      <w:r w:rsidRPr="009A6E4D">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Компоненты на бумажных носителях: </w:t>
      </w:r>
      <w:r w:rsidRPr="009A6E4D">
        <w:rPr>
          <w:rFonts w:ascii="Times New Roman" w:hAnsi="Times New Roman"/>
          <w:sz w:val="24"/>
          <w:szCs w:val="24"/>
        </w:rPr>
        <w:t>учебники (органайзеры); рабочие тетради (тетради-тренажеры).</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b/>
          <w:bCs/>
          <w:sz w:val="24"/>
          <w:szCs w:val="24"/>
        </w:rPr>
        <w:t>Компоненты на CD и DVD: </w:t>
      </w:r>
      <w:r w:rsidRPr="009A6E4D">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4B2B75"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0151A1" w:rsidRPr="009A6E4D" w:rsidRDefault="004B2B75" w:rsidP="004B2B75">
      <w:pPr>
        <w:spacing w:after="0" w:line="240" w:lineRule="auto"/>
        <w:ind w:firstLine="709"/>
        <w:jc w:val="both"/>
        <w:rPr>
          <w:rFonts w:ascii="Times New Roman" w:hAnsi="Times New Roman"/>
          <w:sz w:val="24"/>
          <w:szCs w:val="24"/>
        </w:rPr>
      </w:pPr>
      <w:r w:rsidRPr="009A6E4D">
        <w:rPr>
          <w:rFonts w:ascii="Times New Roman" w:hAnsi="Times New Roman"/>
          <w:sz w:val="24"/>
          <w:szCs w:val="24"/>
        </w:rPr>
        <w:tab/>
      </w:r>
      <w:r w:rsidRPr="009A6E4D">
        <w:rPr>
          <w:rFonts w:ascii="Times New Roman" w:hAnsi="Times New Roman"/>
          <w:sz w:val="24"/>
          <w:szCs w:val="24"/>
        </w:rPr>
        <w:tab/>
      </w:r>
    </w:p>
    <w:p w:rsidR="000151A1" w:rsidRPr="009A6E4D" w:rsidRDefault="000151A1" w:rsidP="000151A1">
      <w:pPr>
        <w:pStyle w:val="afa"/>
        <w:spacing w:after="0" w:line="240" w:lineRule="auto"/>
        <w:ind w:firstLine="454"/>
        <w:jc w:val="center"/>
        <w:rPr>
          <w:rFonts w:ascii="Times New Roman" w:hAnsi="Times New Roman"/>
          <w:sz w:val="24"/>
          <w:szCs w:val="24"/>
        </w:rPr>
      </w:pPr>
      <w:r w:rsidRPr="009A6E4D">
        <w:rPr>
          <w:rFonts w:ascii="Times New Roman" w:hAnsi="Times New Roman"/>
          <w:b/>
          <w:bCs/>
          <w:sz w:val="24"/>
          <w:szCs w:val="24"/>
          <w:lang w:eastAsia="ru-RU"/>
        </w:rPr>
        <w:t>Информационное обеспечение перехода ОУ на ФГОС основного общего образования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417"/>
        <w:gridCol w:w="1843"/>
        <w:gridCol w:w="2693"/>
      </w:tblGrid>
      <w:tr w:rsidR="000151A1" w:rsidRPr="009A6E4D" w:rsidTr="009D646A">
        <w:tc>
          <w:tcPr>
            <w:tcW w:w="3936" w:type="dxa"/>
            <w:vAlign w:val="center"/>
          </w:tcPr>
          <w:p w:rsidR="000151A1" w:rsidRPr="009A6E4D" w:rsidRDefault="000151A1" w:rsidP="00C121B1">
            <w:pPr>
              <w:spacing w:before="100" w:beforeAutospacing="1" w:after="100" w:afterAutospacing="1" w:line="240" w:lineRule="auto"/>
              <w:jc w:val="center"/>
              <w:rPr>
                <w:rFonts w:ascii="Times New Roman" w:eastAsia="Times New Roman" w:hAnsi="Times New Roman"/>
                <w:b/>
                <w:sz w:val="20"/>
                <w:szCs w:val="20"/>
                <w:lang w:eastAsia="ru-RU"/>
              </w:rPr>
            </w:pPr>
            <w:r w:rsidRPr="009A6E4D">
              <w:rPr>
                <w:rFonts w:ascii="Times New Roman" w:eastAsia="Times New Roman" w:hAnsi="Times New Roman"/>
                <w:b/>
                <w:bCs/>
                <w:sz w:val="20"/>
                <w:szCs w:val="20"/>
                <w:lang w:eastAsia="ru-RU"/>
              </w:rPr>
              <w:t>Мероприятия</w:t>
            </w:r>
          </w:p>
        </w:tc>
        <w:tc>
          <w:tcPr>
            <w:tcW w:w="1417" w:type="dxa"/>
            <w:vAlign w:val="center"/>
          </w:tcPr>
          <w:p w:rsidR="000151A1" w:rsidRPr="009A6E4D" w:rsidRDefault="000151A1" w:rsidP="00C121B1">
            <w:pPr>
              <w:spacing w:before="100" w:beforeAutospacing="1" w:after="100" w:afterAutospacing="1" w:line="240" w:lineRule="auto"/>
              <w:jc w:val="center"/>
              <w:rPr>
                <w:rFonts w:ascii="Times New Roman" w:eastAsia="Times New Roman" w:hAnsi="Times New Roman"/>
                <w:b/>
                <w:sz w:val="20"/>
                <w:szCs w:val="20"/>
                <w:lang w:eastAsia="ru-RU"/>
              </w:rPr>
            </w:pPr>
            <w:r w:rsidRPr="009A6E4D">
              <w:rPr>
                <w:rFonts w:ascii="Times New Roman" w:eastAsia="Times New Roman" w:hAnsi="Times New Roman"/>
                <w:b/>
                <w:bCs/>
                <w:sz w:val="20"/>
                <w:szCs w:val="20"/>
                <w:lang w:eastAsia="ru-RU"/>
              </w:rPr>
              <w:t>Сроки</w:t>
            </w:r>
          </w:p>
        </w:tc>
        <w:tc>
          <w:tcPr>
            <w:tcW w:w="1843" w:type="dxa"/>
            <w:vAlign w:val="center"/>
          </w:tcPr>
          <w:p w:rsidR="000151A1" w:rsidRPr="009A6E4D" w:rsidRDefault="000151A1" w:rsidP="00C121B1">
            <w:pPr>
              <w:spacing w:before="100" w:beforeAutospacing="1" w:after="100" w:afterAutospacing="1" w:line="240" w:lineRule="auto"/>
              <w:jc w:val="center"/>
              <w:rPr>
                <w:rFonts w:ascii="Times New Roman" w:eastAsia="Times New Roman" w:hAnsi="Times New Roman"/>
                <w:b/>
                <w:sz w:val="20"/>
                <w:szCs w:val="20"/>
                <w:lang w:eastAsia="ru-RU"/>
              </w:rPr>
            </w:pPr>
            <w:r w:rsidRPr="009A6E4D">
              <w:rPr>
                <w:rFonts w:ascii="Times New Roman" w:eastAsia="Times New Roman" w:hAnsi="Times New Roman"/>
                <w:b/>
                <w:bCs/>
                <w:sz w:val="20"/>
                <w:szCs w:val="20"/>
                <w:lang w:eastAsia="ru-RU"/>
              </w:rPr>
              <w:t>Ответственный</w:t>
            </w:r>
          </w:p>
        </w:tc>
        <w:tc>
          <w:tcPr>
            <w:tcW w:w="2693" w:type="dxa"/>
            <w:vAlign w:val="center"/>
          </w:tcPr>
          <w:p w:rsidR="000151A1" w:rsidRPr="009A6E4D" w:rsidRDefault="000151A1" w:rsidP="00C121B1">
            <w:pPr>
              <w:spacing w:before="100" w:beforeAutospacing="1" w:after="100" w:afterAutospacing="1" w:line="240" w:lineRule="auto"/>
              <w:rPr>
                <w:rFonts w:ascii="Times New Roman" w:eastAsia="Times New Roman" w:hAnsi="Times New Roman"/>
                <w:b/>
                <w:sz w:val="20"/>
                <w:szCs w:val="20"/>
                <w:lang w:eastAsia="ru-RU"/>
              </w:rPr>
            </w:pPr>
            <w:r w:rsidRPr="009A6E4D">
              <w:rPr>
                <w:rFonts w:ascii="Times New Roman" w:eastAsia="Times New Roman" w:hAnsi="Times New Roman"/>
                <w:b/>
                <w:bCs/>
                <w:sz w:val="20"/>
                <w:szCs w:val="20"/>
                <w:lang w:eastAsia="ru-RU"/>
              </w:rPr>
              <w:t>Ожидаемый результат</w:t>
            </w:r>
          </w:p>
        </w:tc>
      </w:tr>
      <w:tr w:rsidR="000151A1" w:rsidRPr="009A6E4D" w:rsidTr="009D646A">
        <w:tc>
          <w:tcPr>
            <w:tcW w:w="3936" w:type="dxa"/>
            <w:vAlign w:val="center"/>
          </w:tcPr>
          <w:p w:rsidR="000151A1" w:rsidRPr="009A6E4D" w:rsidRDefault="000151A1" w:rsidP="00155323">
            <w:pPr>
              <w:spacing w:before="100" w:beforeAutospacing="1" w:after="100" w:afterAutospacing="1" w:line="220" w:lineRule="atLeast"/>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Изучение  общественного мнения по вопросам введения новых стандартов и внесения возможных дополнений в содержание основной образовательной программы начального  и основного общего образования, в том числе через сайт образовательного учреждения</w:t>
            </w:r>
          </w:p>
        </w:tc>
        <w:tc>
          <w:tcPr>
            <w:tcW w:w="1417" w:type="dxa"/>
            <w:vAlign w:val="center"/>
          </w:tcPr>
          <w:p w:rsidR="000151A1" w:rsidRPr="009A6E4D" w:rsidRDefault="000151A1" w:rsidP="00155323">
            <w:pPr>
              <w:spacing w:before="100" w:beforeAutospacing="1" w:after="100" w:afterAutospacing="1" w:line="220" w:lineRule="atLeast"/>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В течение года</w:t>
            </w:r>
          </w:p>
        </w:tc>
        <w:tc>
          <w:tcPr>
            <w:tcW w:w="1843" w:type="dxa"/>
            <w:vAlign w:val="center"/>
          </w:tcPr>
          <w:p w:rsidR="000151A1" w:rsidRPr="009A6E4D" w:rsidRDefault="000151A1" w:rsidP="00155323">
            <w:pPr>
              <w:spacing w:before="100" w:beforeAutospacing="1" w:after="100" w:afterAutospacing="1" w:line="220" w:lineRule="atLeast"/>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Заместитель директора по УВР</w:t>
            </w:r>
          </w:p>
        </w:tc>
        <w:tc>
          <w:tcPr>
            <w:tcW w:w="2693" w:type="dxa"/>
            <w:vAlign w:val="center"/>
          </w:tcPr>
          <w:p w:rsidR="000151A1" w:rsidRPr="009A6E4D" w:rsidRDefault="000151A1" w:rsidP="00155323">
            <w:pPr>
              <w:spacing w:before="100" w:beforeAutospacing="1" w:after="100" w:afterAutospacing="1" w:line="220" w:lineRule="atLeast"/>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Принятие мер для возможной коррекции организации ОП</w:t>
            </w:r>
          </w:p>
        </w:tc>
      </w:tr>
      <w:tr w:rsidR="000151A1" w:rsidRPr="009A6E4D" w:rsidTr="009D646A">
        <w:tc>
          <w:tcPr>
            <w:tcW w:w="3936" w:type="dxa"/>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Разработка плана информирования общественности о введении ФГОС основного общего образования через средства массовой информации, официальный сайт школы</w:t>
            </w:r>
          </w:p>
        </w:tc>
        <w:tc>
          <w:tcPr>
            <w:tcW w:w="1417" w:type="dxa"/>
            <w:vAlign w:val="center"/>
          </w:tcPr>
          <w:p w:rsidR="000151A1" w:rsidRPr="009A6E4D" w:rsidRDefault="000151A1" w:rsidP="00155323">
            <w:pPr>
              <w:spacing w:before="100" w:beforeAutospacing="1" w:after="0"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Октябрь</w:t>
            </w:r>
          </w:p>
          <w:p w:rsidR="000151A1" w:rsidRPr="009A6E4D" w:rsidRDefault="00D528BD" w:rsidP="0015532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2017</w:t>
            </w:r>
            <w:r w:rsidR="000151A1" w:rsidRPr="009A6E4D">
              <w:rPr>
                <w:rFonts w:ascii="Times New Roman" w:eastAsia="Times New Roman" w:hAnsi="Times New Roman"/>
                <w:sz w:val="20"/>
                <w:szCs w:val="20"/>
                <w:lang w:eastAsia="ru-RU"/>
              </w:rPr>
              <w:t xml:space="preserve"> г.</w:t>
            </w:r>
          </w:p>
        </w:tc>
        <w:tc>
          <w:tcPr>
            <w:tcW w:w="1843" w:type="dxa"/>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Ответственный за работу сайта школы</w:t>
            </w:r>
          </w:p>
        </w:tc>
        <w:tc>
          <w:tcPr>
            <w:tcW w:w="2693" w:type="dxa"/>
            <w:vAlign w:val="center"/>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Размещение материалов на сайте школы</w:t>
            </w:r>
          </w:p>
        </w:tc>
      </w:tr>
      <w:tr w:rsidR="000151A1" w:rsidRPr="009A6E4D" w:rsidTr="009D646A">
        <w:trPr>
          <w:trHeight w:val="268"/>
        </w:trPr>
        <w:tc>
          <w:tcPr>
            <w:tcW w:w="3936" w:type="dxa"/>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Организация доступа работников школы к электронным образовательным ресурсам </w:t>
            </w:r>
            <w:r w:rsidRPr="009A6E4D">
              <w:rPr>
                <w:rFonts w:ascii="Times New Roman" w:eastAsia="Times New Roman" w:hAnsi="Times New Roman"/>
                <w:sz w:val="20"/>
                <w:szCs w:val="20"/>
                <w:lang w:eastAsia="ru-RU"/>
              </w:rPr>
              <w:lastRenderedPageBreak/>
              <w:t>Интернет</w:t>
            </w:r>
          </w:p>
        </w:tc>
        <w:tc>
          <w:tcPr>
            <w:tcW w:w="1417" w:type="dxa"/>
            <w:vAlign w:val="center"/>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lastRenderedPageBreak/>
              <w:t xml:space="preserve">В течение срока </w:t>
            </w:r>
            <w:r w:rsidRPr="009A6E4D">
              <w:rPr>
                <w:rFonts w:ascii="Times New Roman" w:eastAsia="Times New Roman" w:hAnsi="Times New Roman"/>
                <w:sz w:val="20"/>
                <w:szCs w:val="20"/>
                <w:lang w:eastAsia="ru-RU"/>
              </w:rPr>
              <w:lastRenderedPageBreak/>
              <w:t>реализации</w:t>
            </w:r>
          </w:p>
        </w:tc>
        <w:tc>
          <w:tcPr>
            <w:tcW w:w="1843" w:type="dxa"/>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lastRenderedPageBreak/>
              <w:t>Учитель информатики</w:t>
            </w:r>
          </w:p>
        </w:tc>
        <w:tc>
          <w:tcPr>
            <w:tcW w:w="2693" w:type="dxa"/>
            <w:vAlign w:val="center"/>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 xml:space="preserve">Создание условий для оперативной ликвидации </w:t>
            </w:r>
            <w:r w:rsidRPr="009A6E4D">
              <w:rPr>
                <w:rFonts w:ascii="Times New Roman" w:eastAsia="Times New Roman" w:hAnsi="Times New Roman"/>
                <w:sz w:val="20"/>
                <w:szCs w:val="20"/>
                <w:lang w:eastAsia="ru-RU"/>
              </w:rPr>
              <w:lastRenderedPageBreak/>
              <w:t>профессиональных затруднений и организация взаимодействия</w:t>
            </w:r>
          </w:p>
        </w:tc>
      </w:tr>
      <w:tr w:rsidR="000151A1" w:rsidRPr="009A6E4D" w:rsidTr="009D646A">
        <w:tc>
          <w:tcPr>
            <w:tcW w:w="3936" w:type="dxa"/>
          </w:tcPr>
          <w:p w:rsidR="000151A1" w:rsidRPr="009A6E4D" w:rsidRDefault="000151A1" w:rsidP="00155323">
            <w:pPr>
              <w:suppressAutoHyphens/>
              <w:snapToGrid w:val="0"/>
              <w:spacing w:after="0" w:line="240" w:lineRule="auto"/>
              <w:ind w:left="34"/>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lastRenderedPageBreak/>
              <w:t>Подготовка информационных, мультимедийных материалов для работы с педагогами, учащимися, родителями по содержанию ФГОС ООО</w:t>
            </w:r>
          </w:p>
        </w:tc>
        <w:tc>
          <w:tcPr>
            <w:tcW w:w="1417" w:type="dxa"/>
            <w:vAlign w:val="center"/>
          </w:tcPr>
          <w:p w:rsidR="000151A1" w:rsidRPr="009A6E4D" w:rsidRDefault="000151A1" w:rsidP="00155323">
            <w:pPr>
              <w:spacing w:before="100" w:beforeAutospacing="1"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Сентябрь -декабрь</w:t>
            </w:r>
          </w:p>
          <w:p w:rsidR="000151A1" w:rsidRPr="009A6E4D" w:rsidRDefault="007A28A6" w:rsidP="00155323">
            <w:pPr>
              <w:snapToGrid w:val="0"/>
              <w:spacing w:before="100" w:beforeAutospacing="1" w:after="0" w:line="240" w:lineRule="auto"/>
              <w:jc w:val="center"/>
              <w:rPr>
                <w:rFonts w:ascii="Times New Roman" w:eastAsia="Times New Roman" w:hAnsi="Times New Roman"/>
                <w:sz w:val="20"/>
                <w:szCs w:val="20"/>
                <w:lang w:eastAsia="ru-RU"/>
              </w:rPr>
            </w:pPr>
            <w:r>
              <w:rPr>
                <w:rFonts w:ascii="Times New Roman" w:hAnsi="Times New Roman"/>
                <w:sz w:val="20"/>
                <w:szCs w:val="20"/>
              </w:rPr>
              <w:t>2016–2019</w:t>
            </w:r>
            <w:r w:rsidR="000151A1" w:rsidRPr="009A6E4D">
              <w:rPr>
                <w:rFonts w:ascii="Times New Roman" w:hAnsi="Times New Roman"/>
                <w:sz w:val="20"/>
                <w:szCs w:val="20"/>
              </w:rPr>
              <w:t xml:space="preserve"> гг.</w:t>
            </w:r>
          </w:p>
        </w:tc>
        <w:tc>
          <w:tcPr>
            <w:tcW w:w="1843" w:type="dxa"/>
          </w:tcPr>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Заместитель директора по УВР,</w:t>
            </w:r>
          </w:p>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учителя-предметники,</w:t>
            </w:r>
          </w:p>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классные руководители</w:t>
            </w:r>
          </w:p>
        </w:tc>
        <w:tc>
          <w:tcPr>
            <w:tcW w:w="2693" w:type="dxa"/>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p>
        </w:tc>
      </w:tr>
      <w:tr w:rsidR="000151A1" w:rsidRPr="009A6E4D" w:rsidTr="009D646A">
        <w:tc>
          <w:tcPr>
            <w:tcW w:w="3936" w:type="dxa"/>
          </w:tcPr>
          <w:p w:rsidR="000151A1" w:rsidRPr="009A6E4D" w:rsidRDefault="000151A1" w:rsidP="00155323">
            <w:pPr>
              <w:suppressAutoHyphens/>
              <w:snapToGrid w:val="0"/>
              <w:spacing w:before="100" w:beforeAutospacing="1"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Организация разъяснительной работы среди родительской общественности:</w:t>
            </w:r>
          </w:p>
          <w:p w:rsidR="000151A1" w:rsidRPr="009A6E4D" w:rsidRDefault="000151A1" w:rsidP="009D646A">
            <w:pPr>
              <w:suppressAutoHyphens/>
              <w:snapToGrid w:val="0"/>
              <w:spacing w:after="0"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w:t>
            </w:r>
            <w:r w:rsidRPr="009A6E4D">
              <w:rPr>
                <w:rFonts w:ascii="Times New Roman" w:hAnsi="Times New Roman"/>
                <w:sz w:val="20"/>
                <w:szCs w:val="20"/>
              </w:rPr>
              <w:t>Проведение заседаний Совета школы, родительских собраний по вопросам, связанным с содержанием новых ФГОС ООО, планированием и организацией деятельностипо их внедрению</w:t>
            </w:r>
          </w:p>
        </w:tc>
        <w:tc>
          <w:tcPr>
            <w:tcW w:w="1417" w:type="dxa"/>
            <w:vAlign w:val="center"/>
          </w:tcPr>
          <w:p w:rsidR="000151A1" w:rsidRPr="009A6E4D" w:rsidRDefault="000151A1" w:rsidP="00155323">
            <w:pPr>
              <w:snapToGrid w:val="0"/>
              <w:spacing w:before="100" w:beforeAutospacing="1"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По плану</w:t>
            </w:r>
          </w:p>
        </w:tc>
        <w:tc>
          <w:tcPr>
            <w:tcW w:w="1843" w:type="dxa"/>
            <w:vAlign w:val="center"/>
          </w:tcPr>
          <w:p w:rsidR="000151A1" w:rsidRPr="009A6E4D" w:rsidRDefault="000151A1" w:rsidP="00155323">
            <w:pPr>
              <w:spacing w:before="100" w:beforeAutospacing="1" w:after="0" w:line="240" w:lineRule="auto"/>
              <w:jc w:val="center"/>
              <w:rPr>
                <w:rFonts w:ascii="Times New Roman" w:hAnsi="Times New Roman"/>
                <w:sz w:val="20"/>
                <w:szCs w:val="20"/>
              </w:rPr>
            </w:pPr>
            <w:r w:rsidRPr="009A6E4D">
              <w:rPr>
                <w:rFonts w:ascii="Times New Roman" w:hAnsi="Times New Roman"/>
                <w:sz w:val="20"/>
                <w:szCs w:val="20"/>
              </w:rPr>
              <w:t>Директор,</w:t>
            </w:r>
          </w:p>
          <w:p w:rsidR="000151A1" w:rsidRPr="009A6E4D" w:rsidRDefault="000151A1" w:rsidP="00155323">
            <w:pPr>
              <w:spacing w:before="100" w:beforeAutospacing="1"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классные руководители</w:t>
            </w:r>
          </w:p>
        </w:tc>
        <w:tc>
          <w:tcPr>
            <w:tcW w:w="2693" w:type="dxa"/>
            <w:vAlign w:val="center"/>
          </w:tcPr>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Информирование родителей</w:t>
            </w:r>
          </w:p>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 ходе и результатах внедрения</w:t>
            </w:r>
          </w:p>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ФГОС ООО</w:t>
            </w:r>
          </w:p>
        </w:tc>
      </w:tr>
      <w:tr w:rsidR="000151A1" w:rsidRPr="009A6E4D" w:rsidTr="009D646A">
        <w:tc>
          <w:tcPr>
            <w:tcW w:w="3936" w:type="dxa"/>
          </w:tcPr>
          <w:p w:rsidR="000151A1" w:rsidRPr="009A6E4D" w:rsidRDefault="000151A1" w:rsidP="009D646A">
            <w:pPr>
              <w:suppressAutoHyphens/>
              <w:snapToGrid w:val="0"/>
              <w:spacing w:after="0" w:line="240" w:lineRule="auto"/>
              <w:ind w:left="34"/>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Информирование общественности, всех заинтересованных лиц о введению нового ФГОС ООО посредством использования ресурсов сайта школы</w:t>
            </w:r>
          </w:p>
        </w:tc>
        <w:tc>
          <w:tcPr>
            <w:tcW w:w="1417" w:type="dxa"/>
            <w:vAlign w:val="center"/>
          </w:tcPr>
          <w:p w:rsidR="000151A1" w:rsidRPr="009A6E4D" w:rsidRDefault="000151A1" w:rsidP="00155323">
            <w:pPr>
              <w:snapToGrid w:val="0"/>
              <w:spacing w:before="100" w:beforeAutospacing="1"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Постоянно</w:t>
            </w:r>
          </w:p>
          <w:p w:rsidR="000151A1" w:rsidRPr="009A6E4D" w:rsidRDefault="000151A1" w:rsidP="00155323">
            <w:pPr>
              <w:spacing w:before="100" w:beforeAutospacing="1" w:after="0" w:line="240" w:lineRule="auto"/>
              <w:jc w:val="center"/>
              <w:rPr>
                <w:rFonts w:ascii="Times New Roman" w:eastAsia="Times New Roman" w:hAnsi="Times New Roman"/>
                <w:sz w:val="20"/>
                <w:szCs w:val="20"/>
                <w:lang w:eastAsia="ru-RU"/>
              </w:rPr>
            </w:pPr>
          </w:p>
        </w:tc>
        <w:tc>
          <w:tcPr>
            <w:tcW w:w="1843" w:type="dxa"/>
            <w:vAlign w:val="center"/>
          </w:tcPr>
          <w:p w:rsidR="000151A1" w:rsidRPr="009A6E4D" w:rsidRDefault="000151A1" w:rsidP="00155323">
            <w:pPr>
              <w:spacing w:after="0" w:line="240" w:lineRule="auto"/>
              <w:jc w:val="center"/>
              <w:rPr>
                <w:rFonts w:ascii="Times New Roman" w:hAnsi="Times New Roman"/>
                <w:sz w:val="20"/>
                <w:szCs w:val="20"/>
              </w:rPr>
            </w:pPr>
            <w:r w:rsidRPr="009A6E4D">
              <w:rPr>
                <w:rFonts w:ascii="Times New Roman" w:hAnsi="Times New Roman"/>
                <w:sz w:val="20"/>
                <w:szCs w:val="20"/>
              </w:rPr>
              <w:t>Ответственный за работу</w:t>
            </w:r>
          </w:p>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школьного сайта</w:t>
            </w:r>
          </w:p>
        </w:tc>
        <w:tc>
          <w:tcPr>
            <w:tcW w:w="2693" w:type="dxa"/>
            <w:vAlign w:val="center"/>
          </w:tcPr>
          <w:p w:rsidR="000151A1" w:rsidRPr="009A6E4D" w:rsidRDefault="000151A1" w:rsidP="009D646A">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Информирование общественности о ходе и результатах внедрения ФГОС ООО</w:t>
            </w:r>
          </w:p>
        </w:tc>
      </w:tr>
      <w:tr w:rsidR="000151A1" w:rsidRPr="009A6E4D" w:rsidTr="009D646A">
        <w:tc>
          <w:tcPr>
            <w:tcW w:w="3936" w:type="dxa"/>
            <w:vAlign w:val="center"/>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Использование  электронного документооборота в образовательном процессе</w:t>
            </w:r>
          </w:p>
        </w:tc>
        <w:tc>
          <w:tcPr>
            <w:tcW w:w="1417" w:type="dxa"/>
            <w:vAlign w:val="center"/>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С 2015г.</w:t>
            </w:r>
          </w:p>
        </w:tc>
        <w:tc>
          <w:tcPr>
            <w:tcW w:w="1843" w:type="dxa"/>
            <w:vAlign w:val="center"/>
          </w:tcPr>
          <w:p w:rsidR="000151A1" w:rsidRPr="009A6E4D" w:rsidRDefault="000151A1" w:rsidP="00155323">
            <w:pPr>
              <w:spacing w:before="100" w:beforeAutospacing="1" w:after="100" w:afterAutospacing="1"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Директор школы</w:t>
            </w:r>
          </w:p>
        </w:tc>
        <w:tc>
          <w:tcPr>
            <w:tcW w:w="2693" w:type="dxa"/>
            <w:vAlign w:val="center"/>
          </w:tcPr>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Оперативный доступ</w:t>
            </w:r>
          </w:p>
          <w:p w:rsidR="000151A1" w:rsidRPr="009A6E4D" w:rsidRDefault="000151A1" w:rsidP="00155323">
            <w:pPr>
              <w:spacing w:after="0" w:line="240" w:lineRule="auto"/>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к информации  для различных</w:t>
            </w:r>
          </w:p>
          <w:p w:rsidR="000151A1" w:rsidRPr="009A6E4D" w:rsidRDefault="000151A1" w:rsidP="00155323">
            <w:pPr>
              <w:spacing w:after="0" w:line="240" w:lineRule="auto"/>
              <w:jc w:val="center"/>
              <w:rPr>
                <w:rFonts w:ascii="Times New Roman" w:eastAsia="Times New Roman" w:hAnsi="Times New Roman"/>
                <w:i/>
                <w:sz w:val="20"/>
                <w:szCs w:val="20"/>
                <w:lang w:eastAsia="ru-RU"/>
              </w:rPr>
            </w:pPr>
            <w:r w:rsidRPr="009A6E4D">
              <w:rPr>
                <w:rFonts w:ascii="Times New Roman" w:eastAsia="Times New Roman" w:hAnsi="Times New Roman"/>
                <w:sz w:val="20"/>
                <w:szCs w:val="20"/>
                <w:lang w:eastAsia="ru-RU"/>
              </w:rPr>
              <w:t>категорий пользователей</w:t>
            </w:r>
          </w:p>
        </w:tc>
      </w:tr>
      <w:tr w:rsidR="000151A1" w:rsidRPr="009A6E4D" w:rsidTr="009D646A">
        <w:tc>
          <w:tcPr>
            <w:tcW w:w="3936" w:type="dxa"/>
          </w:tcPr>
          <w:p w:rsidR="000151A1" w:rsidRPr="009A6E4D" w:rsidRDefault="000151A1" w:rsidP="00155323">
            <w:pPr>
              <w:suppressAutoHyphens/>
              <w:snapToGrid w:val="0"/>
              <w:spacing w:after="0" w:line="240" w:lineRule="auto"/>
              <w:ind w:left="34"/>
              <w:jc w:val="center"/>
              <w:rPr>
                <w:rFonts w:ascii="Times New Roman" w:eastAsia="Times New Roman" w:hAnsi="Times New Roman"/>
                <w:sz w:val="20"/>
                <w:szCs w:val="20"/>
                <w:lang w:eastAsia="ru-RU"/>
              </w:rPr>
            </w:pPr>
            <w:r w:rsidRPr="009A6E4D">
              <w:rPr>
                <w:rFonts w:ascii="Times New Roman" w:eastAsia="Times New Roman" w:hAnsi="Times New Roman"/>
                <w:sz w:val="20"/>
                <w:szCs w:val="20"/>
                <w:lang w:eastAsia="ru-RU"/>
              </w:rPr>
              <w:t>Обеспечение публичной отчетности о ходе и результатах введения ФГОС ООО</w:t>
            </w:r>
          </w:p>
        </w:tc>
        <w:tc>
          <w:tcPr>
            <w:tcW w:w="1417" w:type="dxa"/>
            <w:vAlign w:val="center"/>
          </w:tcPr>
          <w:p w:rsidR="000151A1" w:rsidRPr="009A6E4D" w:rsidRDefault="000151A1" w:rsidP="00155323">
            <w:pPr>
              <w:snapToGrid w:val="0"/>
              <w:spacing w:before="100" w:beforeAutospacing="1"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Ежегодно</w:t>
            </w:r>
          </w:p>
        </w:tc>
        <w:tc>
          <w:tcPr>
            <w:tcW w:w="1843" w:type="dxa"/>
          </w:tcPr>
          <w:p w:rsidR="000151A1" w:rsidRPr="009A6E4D" w:rsidRDefault="000151A1" w:rsidP="00155323">
            <w:pPr>
              <w:spacing w:before="100" w:beforeAutospacing="1" w:after="0" w:line="240" w:lineRule="auto"/>
              <w:jc w:val="center"/>
              <w:rPr>
                <w:rFonts w:ascii="Times New Roman" w:eastAsia="Times New Roman" w:hAnsi="Times New Roman"/>
                <w:sz w:val="20"/>
                <w:szCs w:val="20"/>
                <w:lang w:eastAsia="ru-RU"/>
              </w:rPr>
            </w:pPr>
            <w:r w:rsidRPr="009A6E4D">
              <w:rPr>
                <w:rFonts w:ascii="Times New Roman" w:hAnsi="Times New Roman"/>
                <w:sz w:val="20"/>
                <w:szCs w:val="20"/>
              </w:rPr>
              <w:t>Директор школы</w:t>
            </w:r>
          </w:p>
        </w:tc>
        <w:tc>
          <w:tcPr>
            <w:tcW w:w="2693" w:type="dxa"/>
            <w:vAlign w:val="center"/>
          </w:tcPr>
          <w:p w:rsidR="000151A1" w:rsidRPr="009A6E4D" w:rsidRDefault="000151A1" w:rsidP="00155323">
            <w:pPr>
              <w:spacing w:before="100" w:beforeAutospacing="1" w:after="100" w:afterAutospacing="1" w:line="240" w:lineRule="auto"/>
              <w:jc w:val="center"/>
              <w:rPr>
                <w:rFonts w:ascii="Times New Roman" w:eastAsia="Times New Roman" w:hAnsi="Times New Roman"/>
                <w:i/>
                <w:sz w:val="20"/>
                <w:szCs w:val="20"/>
                <w:lang w:eastAsia="ru-RU"/>
              </w:rPr>
            </w:pPr>
            <w:r w:rsidRPr="009A6E4D">
              <w:rPr>
                <w:rFonts w:ascii="Times New Roman" w:eastAsia="Times New Roman" w:hAnsi="Times New Roman"/>
                <w:sz w:val="20"/>
                <w:szCs w:val="20"/>
                <w:lang w:eastAsia="ru-RU"/>
              </w:rPr>
              <w:t>Информирование общественности о ходе и результатах внедрения ФГОС ООО</w:t>
            </w:r>
          </w:p>
        </w:tc>
      </w:tr>
    </w:tbl>
    <w:p w:rsidR="00044F29" w:rsidRPr="009A6E4D" w:rsidRDefault="00044F29" w:rsidP="004B2B75">
      <w:pPr>
        <w:autoSpaceDE w:val="0"/>
        <w:autoSpaceDN w:val="0"/>
        <w:adjustRightInd w:val="0"/>
        <w:spacing w:after="0" w:line="240" w:lineRule="auto"/>
        <w:jc w:val="center"/>
        <w:rPr>
          <w:rFonts w:ascii="Times New Roman" w:hAnsi="Times New Roman"/>
          <w:b/>
          <w:bCs/>
          <w:color w:val="00B050"/>
          <w:sz w:val="24"/>
          <w:szCs w:val="24"/>
        </w:rPr>
      </w:pPr>
    </w:p>
    <w:p w:rsidR="00640BBC" w:rsidRPr="00E509AF" w:rsidRDefault="00640BBC" w:rsidP="00640BBC">
      <w:pPr>
        <w:spacing w:after="0" w:line="240" w:lineRule="auto"/>
        <w:jc w:val="center"/>
        <w:rPr>
          <w:rFonts w:ascii="Times New Roman" w:hAnsi="Times New Roman"/>
          <w:b/>
          <w:sz w:val="24"/>
          <w:szCs w:val="24"/>
        </w:rPr>
      </w:pPr>
      <w:r w:rsidRPr="00E509AF">
        <w:rPr>
          <w:rFonts w:ascii="Times New Roman" w:hAnsi="Times New Roman"/>
          <w:b/>
          <w:sz w:val="24"/>
          <w:szCs w:val="24"/>
        </w:rPr>
        <w:t>Перечень учебников н</w:t>
      </w:r>
      <w:r>
        <w:rPr>
          <w:rFonts w:ascii="Times New Roman" w:hAnsi="Times New Roman"/>
          <w:b/>
          <w:sz w:val="24"/>
          <w:szCs w:val="24"/>
        </w:rPr>
        <w:t>а 2018-2019 учебный год (5-8 классы</w:t>
      </w:r>
      <w:r w:rsidRPr="00E509AF">
        <w:rPr>
          <w:rFonts w:ascii="Times New Roman" w:hAnsi="Times New Roman"/>
          <w:b/>
          <w:sz w:val="24"/>
          <w:szCs w:val="24"/>
        </w:rPr>
        <w:t>)</w:t>
      </w:r>
    </w:p>
    <w:p w:rsidR="00640BBC" w:rsidRPr="00E509AF" w:rsidRDefault="00640BBC" w:rsidP="00640BBC">
      <w:pPr>
        <w:spacing w:after="0" w:line="240" w:lineRule="auto"/>
        <w:rPr>
          <w:rFonts w:ascii="Times New Roman" w:hAnsi="Times New Roman"/>
          <w:b/>
          <w:sz w:val="24"/>
          <w:szCs w:val="24"/>
        </w:rPr>
      </w:pPr>
    </w:p>
    <w:tbl>
      <w:tblPr>
        <w:tblStyle w:val="a4"/>
        <w:tblpPr w:leftFromText="180" w:rightFromText="180" w:vertAnchor="text" w:tblpY="1"/>
        <w:tblOverlap w:val="never"/>
        <w:tblW w:w="10170" w:type="dxa"/>
        <w:tblLook w:val="04A0"/>
      </w:tblPr>
      <w:tblGrid>
        <w:gridCol w:w="534"/>
        <w:gridCol w:w="858"/>
        <w:gridCol w:w="2544"/>
        <w:gridCol w:w="3543"/>
        <w:gridCol w:w="2691"/>
      </w:tblGrid>
      <w:tr w:rsidR="00640BBC" w:rsidRPr="00640BBC" w:rsidTr="00640BBC">
        <w:tc>
          <w:tcPr>
            <w:tcW w:w="534" w:type="dxa"/>
          </w:tcPr>
          <w:p w:rsidR="00640BBC" w:rsidRPr="00640BBC" w:rsidRDefault="00640BBC" w:rsidP="00640BBC">
            <w:pPr>
              <w:spacing w:line="240" w:lineRule="auto"/>
              <w:jc w:val="center"/>
              <w:rPr>
                <w:rFonts w:ascii="Times New Roman" w:hAnsi="Times New Roman"/>
                <w:b/>
                <w:sz w:val="20"/>
                <w:szCs w:val="20"/>
              </w:rPr>
            </w:pPr>
            <w:r w:rsidRPr="00640BBC">
              <w:rPr>
                <w:rFonts w:ascii="Times New Roman" w:hAnsi="Times New Roman"/>
                <w:b/>
                <w:sz w:val="20"/>
                <w:szCs w:val="20"/>
              </w:rPr>
              <w:t>№</w:t>
            </w:r>
          </w:p>
        </w:tc>
        <w:tc>
          <w:tcPr>
            <w:tcW w:w="858" w:type="dxa"/>
          </w:tcPr>
          <w:p w:rsidR="00640BBC" w:rsidRPr="00640BBC" w:rsidRDefault="00640BBC" w:rsidP="00640BBC">
            <w:pPr>
              <w:spacing w:line="240" w:lineRule="auto"/>
              <w:jc w:val="center"/>
              <w:rPr>
                <w:rFonts w:ascii="Times New Roman" w:hAnsi="Times New Roman"/>
                <w:b/>
                <w:sz w:val="20"/>
                <w:szCs w:val="20"/>
              </w:rPr>
            </w:pPr>
            <w:r w:rsidRPr="00640BBC">
              <w:rPr>
                <w:rFonts w:ascii="Times New Roman" w:hAnsi="Times New Roman"/>
                <w:b/>
                <w:sz w:val="20"/>
                <w:szCs w:val="20"/>
              </w:rPr>
              <w:t>Класс</w:t>
            </w:r>
          </w:p>
        </w:tc>
        <w:tc>
          <w:tcPr>
            <w:tcW w:w="2544" w:type="dxa"/>
          </w:tcPr>
          <w:p w:rsidR="00640BBC" w:rsidRPr="00640BBC" w:rsidRDefault="00640BBC" w:rsidP="00640BBC">
            <w:pPr>
              <w:spacing w:line="240" w:lineRule="auto"/>
              <w:jc w:val="center"/>
              <w:rPr>
                <w:rFonts w:ascii="Times New Roman" w:hAnsi="Times New Roman"/>
                <w:b/>
                <w:sz w:val="20"/>
                <w:szCs w:val="20"/>
              </w:rPr>
            </w:pPr>
            <w:r w:rsidRPr="00640BBC">
              <w:rPr>
                <w:rFonts w:ascii="Times New Roman" w:hAnsi="Times New Roman"/>
                <w:b/>
                <w:sz w:val="20"/>
                <w:szCs w:val="20"/>
              </w:rPr>
              <w:t>Предмет</w:t>
            </w:r>
          </w:p>
        </w:tc>
        <w:tc>
          <w:tcPr>
            <w:tcW w:w="3543" w:type="dxa"/>
          </w:tcPr>
          <w:p w:rsidR="00640BBC" w:rsidRPr="00640BBC" w:rsidRDefault="00640BBC" w:rsidP="00640BBC">
            <w:pPr>
              <w:spacing w:line="240" w:lineRule="auto"/>
              <w:jc w:val="center"/>
              <w:rPr>
                <w:rFonts w:ascii="Times New Roman" w:hAnsi="Times New Roman"/>
                <w:b/>
                <w:sz w:val="20"/>
                <w:szCs w:val="20"/>
              </w:rPr>
            </w:pPr>
            <w:r w:rsidRPr="00640BBC">
              <w:rPr>
                <w:rFonts w:ascii="Times New Roman" w:hAnsi="Times New Roman"/>
                <w:b/>
                <w:sz w:val="20"/>
                <w:szCs w:val="20"/>
              </w:rPr>
              <w:t>Авторы</w:t>
            </w:r>
          </w:p>
        </w:tc>
        <w:tc>
          <w:tcPr>
            <w:tcW w:w="2691" w:type="dxa"/>
          </w:tcPr>
          <w:p w:rsidR="00640BBC" w:rsidRPr="00640BBC" w:rsidRDefault="00640BBC" w:rsidP="00640BBC">
            <w:pPr>
              <w:spacing w:line="240" w:lineRule="auto"/>
              <w:jc w:val="center"/>
              <w:rPr>
                <w:rFonts w:ascii="Times New Roman" w:hAnsi="Times New Roman"/>
                <w:b/>
                <w:sz w:val="20"/>
                <w:szCs w:val="20"/>
              </w:rPr>
            </w:pPr>
            <w:r w:rsidRPr="00640BBC">
              <w:rPr>
                <w:rFonts w:ascii="Times New Roman" w:hAnsi="Times New Roman"/>
                <w:b/>
                <w:sz w:val="20"/>
                <w:szCs w:val="20"/>
              </w:rPr>
              <w:t>Издательство</w:t>
            </w:r>
          </w:p>
        </w:tc>
      </w:tr>
      <w:tr w:rsidR="00640BBC" w:rsidRPr="00640BBC" w:rsidTr="00640BBC">
        <w:trPr>
          <w:trHeight w:val="685"/>
        </w:trPr>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Русский язык. В 2-х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РыбченковаЛ.М.,</w:t>
            </w:r>
            <w:r w:rsidRPr="00640BBC">
              <w:rPr>
                <w:rFonts w:ascii="Times New Roman" w:hAnsi="Times New Roman"/>
                <w:sz w:val="20"/>
                <w:szCs w:val="20"/>
              </w:rPr>
              <w:br/>
              <w:t>Александрова О.М.,</w:t>
            </w:r>
            <w:r w:rsidRPr="00640BBC">
              <w:rPr>
                <w:rFonts w:ascii="Times New Roman" w:hAnsi="Times New Roman"/>
                <w:sz w:val="20"/>
                <w:szCs w:val="20"/>
              </w:rPr>
              <w:br/>
              <w:t>Глазков А.В. и др.</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Русский язык. В 2-х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РыбченковаЛ.М.,</w:t>
            </w:r>
            <w:r w:rsidRPr="00640BBC">
              <w:rPr>
                <w:rFonts w:ascii="Times New Roman" w:hAnsi="Times New Roman"/>
                <w:sz w:val="20"/>
                <w:szCs w:val="20"/>
              </w:rPr>
              <w:br/>
              <w:t>Александрова О.М.,</w:t>
            </w:r>
            <w:r w:rsidRPr="00640BBC">
              <w:rPr>
                <w:rFonts w:ascii="Times New Roman" w:hAnsi="Times New Roman"/>
                <w:sz w:val="20"/>
                <w:szCs w:val="20"/>
              </w:rPr>
              <w:br/>
              <w:t>Загоровская О.В. и др.</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Русский язык</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РыбченковаЛ.М.,</w:t>
            </w:r>
            <w:r w:rsidRPr="00640BBC">
              <w:rPr>
                <w:rFonts w:ascii="Times New Roman" w:hAnsi="Times New Roman"/>
                <w:sz w:val="20"/>
                <w:szCs w:val="20"/>
              </w:rPr>
              <w:br/>
              <w:t>Александрова О.М.,</w:t>
            </w:r>
            <w:r w:rsidRPr="00640BBC">
              <w:rPr>
                <w:rFonts w:ascii="Times New Roman" w:hAnsi="Times New Roman"/>
                <w:sz w:val="20"/>
                <w:szCs w:val="20"/>
              </w:rPr>
              <w:br/>
              <w:t>Загоровская О.В. и др.</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 xml:space="preserve">Русский язык </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РыбченковаЛ.М.,</w:t>
            </w:r>
            <w:r w:rsidRPr="00640BBC">
              <w:rPr>
                <w:rFonts w:ascii="Times New Roman" w:hAnsi="Times New Roman"/>
                <w:sz w:val="20"/>
                <w:szCs w:val="20"/>
              </w:rPr>
              <w:br/>
              <w:t>Александрова О.М.,</w:t>
            </w:r>
            <w:r w:rsidRPr="00640BBC">
              <w:rPr>
                <w:rFonts w:ascii="Times New Roman" w:hAnsi="Times New Roman"/>
                <w:sz w:val="20"/>
                <w:szCs w:val="20"/>
              </w:rPr>
              <w:br/>
              <w:t>Загоровская О.В. и др.</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Литература. В 2-х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Коровина В.Я.,</w:t>
            </w:r>
            <w:r w:rsidRPr="00640BBC">
              <w:rPr>
                <w:rFonts w:ascii="Times New Roman" w:hAnsi="Times New Roman"/>
                <w:sz w:val="20"/>
                <w:szCs w:val="20"/>
              </w:rPr>
              <w:br/>
              <w:t>Журавлев В.П.,</w:t>
            </w:r>
            <w:r w:rsidRPr="00640BBC">
              <w:rPr>
                <w:rFonts w:ascii="Times New Roman" w:hAnsi="Times New Roman"/>
                <w:sz w:val="20"/>
                <w:szCs w:val="20"/>
              </w:rPr>
              <w:br/>
              <w:t>Коровин В.И.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Литература. В 2-х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ПолухинаВ.П.,</w:t>
            </w:r>
            <w:r w:rsidRPr="00640BBC">
              <w:rPr>
                <w:rFonts w:ascii="Times New Roman" w:hAnsi="Times New Roman"/>
                <w:sz w:val="20"/>
                <w:szCs w:val="20"/>
              </w:rPr>
              <w:br/>
              <w:t>Коровина В.Я.,</w:t>
            </w:r>
            <w:r w:rsidRPr="00640BBC">
              <w:rPr>
                <w:rFonts w:ascii="Times New Roman" w:hAnsi="Times New Roman"/>
                <w:sz w:val="20"/>
                <w:szCs w:val="20"/>
              </w:rPr>
              <w:br/>
              <w:t>Журавлёв В.П. и др. / Под ред. Коровиной В.Я.</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Литература. В 2-х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Коровина В.Я.,</w:t>
            </w:r>
            <w:r w:rsidRPr="00640BBC">
              <w:rPr>
                <w:rFonts w:ascii="Times New Roman" w:hAnsi="Times New Roman"/>
                <w:sz w:val="20"/>
                <w:szCs w:val="20"/>
              </w:rPr>
              <w:br/>
              <w:t>Журавлёв В.П.,</w:t>
            </w:r>
            <w:r w:rsidRPr="00640BBC">
              <w:rPr>
                <w:rFonts w:ascii="Times New Roman" w:hAnsi="Times New Roman"/>
                <w:sz w:val="20"/>
                <w:szCs w:val="20"/>
              </w:rPr>
              <w:br/>
              <w:t>Коровин В.И.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lastRenderedPageBreak/>
              <w:t>8</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Литература. В 2-х частях</w:t>
            </w:r>
          </w:p>
          <w:p w:rsidR="00640BBC" w:rsidRPr="00640BBC" w:rsidRDefault="00640BBC" w:rsidP="00640BBC">
            <w:pPr>
              <w:spacing w:line="240" w:lineRule="auto"/>
              <w:rPr>
                <w:rFonts w:ascii="Times New Roman" w:hAnsi="Times New Roman"/>
                <w:sz w:val="20"/>
                <w:szCs w:val="20"/>
              </w:rPr>
            </w:pP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Коровина В.Я.,</w:t>
            </w:r>
            <w:r w:rsidRPr="00640BBC">
              <w:rPr>
                <w:rFonts w:ascii="Times New Roman" w:hAnsi="Times New Roman"/>
                <w:sz w:val="20"/>
                <w:szCs w:val="20"/>
              </w:rPr>
              <w:br/>
              <w:t>Журавлёв В.П.,</w:t>
            </w:r>
            <w:r w:rsidRPr="00640BBC">
              <w:rPr>
                <w:rFonts w:ascii="Times New Roman" w:hAnsi="Times New Roman"/>
                <w:sz w:val="20"/>
                <w:szCs w:val="20"/>
              </w:rPr>
              <w:br/>
              <w:t>Коровин В.И.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9</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Английский язык (в 2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Афанасьева О.В.,</w:t>
            </w:r>
            <w:r w:rsidRPr="00640BBC">
              <w:rPr>
                <w:rFonts w:ascii="Times New Roman" w:hAnsi="Times New Roman"/>
                <w:sz w:val="20"/>
                <w:szCs w:val="20"/>
              </w:rPr>
              <w:br/>
              <w:t>Михеева И.В.,</w:t>
            </w:r>
            <w:r w:rsidRPr="00640BBC">
              <w:rPr>
                <w:rFonts w:ascii="Times New Roman" w:hAnsi="Times New Roman"/>
                <w:sz w:val="20"/>
                <w:szCs w:val="20"/>
              </w:rPr>
              <w:br/>
              <w:t>Баранова К.М.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10</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Английский язык (в 2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Афанасьева О.В.,</w:t>
            </w:r>
            <w:r w:rsidRPr="00640BBC">
              <w:rPr>
                <w:rFonts w:ascii="Times New Roman" w:hAnsi="Times New Roman"/>
                <w:sz w:val="20"/>
                <w:szCs w:val="20"/>
              </w:rPr>
              <w:br/>
              <w:t>Михеева И.В.,</w:t>
            </w:r>
            <w:r w:rsidRPr="00640BBC">
              <w:rPr>
                <w:rFonts w:ascii="Times New Roman" w:hAnsi="Times New Roman"/>
                <w:sz w:val="20"/>
                <w:szCs w:val="20"/>
              </w:rPr>
              <w:br/>
              <w:t>Баранова К.М.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11</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Английский язык (в 2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Афанасьева О.В.,</w:t>
            </w:r>
            <w:r w:rsidRPr="00640BBC">
              <w:rPr>
                <w:rFonts w:ascii="Times New Roman" w:hAnsi="Times New Roman"/>
                <w:sz w:val="20"/>
                <w:szCs w:val="20"/>
              </w:rPr>
              <w:br/>
              <w:t>Михеева И.В.,</w:t>
            </w:r>
            <w:r w:rsidRPr="00640BBC">
              <w:rPr>
                <w:rFonts w:ascii="Times New Roman" w:hAnsi="Times New Roman"/>
                <w:sz w:val="20"/>
                <w:szCs w:val="20"/>
              </w:rPr>
              <w:br/>
              <w:t>Баранова К.М.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12</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Английский язык (в 2 частях)</w:t>
            </w:r>
          </w:p>
          <w:p w:rsidR="00640BBC" w:rsidRPr="00640BBC" w:rsidRDefault="00640BBC" w:rsidP="00640BBC">
            <w:pPr>
              <w:spacing w:line="240" w:lineRule="auto"/>
              <w:rPr>
                <w:rFonts w:ascii="Times New Roman" w:hAnsi="Times New Roman"/>
                <w:sz w:val="20"/>
                <w:szCs w:val="20"/>
              </w:rPr>
            </w:pP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Афанасьева О.В.,</w:t>
            </w:r>
            <w:r w:rsidRPr="00640BBC">
              <w:rPr>
                <w:rFonts w:ascii="Times New Roman" w:hAnsi="Times New Roman"/>
                <w:sz w:val="20"/>
                <w:szCs w:val="20"/>
              </w:rPr>
              <w:br/>
              <w:t>Михеева И.В.,</w:t>
            </w:r>
            <w:r w:rsidRPr="00640BBC">
              <w:rPr>
                <w:rFonts w:ascii="Times New Roman" w:hAnsi="Times New Roman"/>
                <w:sz w:val="20"/>
                <w:szCs w:val="20"/>
              </w:rPr>
              <w:br/>
              <w:t>Баранова К.М.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p w:rsidR="00640BBC" w:rsidRPr="00640BBC" w:rsidRDefault="00640BBC" w:rsidP="00640BBC">
            <w:pPr>
              <w:spacing w:line="240" w:lineRule="auto"/>
              <w:rPr>
                <w:rFonts w:ascii="Times New Roman" w:hAnsi="Times New Roman"/>
                <w:sz w:val="20"/>
                <w:szCs w:val="20"/>
              </w:rPr>
            </w:pP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13</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Всеобщая история. История Древнего мира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ВигасинА.А.,</w:t>
            </w:r>
            <w:r w:rsidRPr="00640BBC">
              <w:rPr>
                <w:rFonts w:ascii="Times New Roman" w:hAnsi="Times New Roman"/>
                <w:sz w:val="20"/>
                <w:szCs w:val="20"/>
              </w:rPr>
              <w:br/>
              <w:t>Годер Г.И.,</w:t>
            </w:r>
            <w:r w:rsidRPr="00640BBC">
              <w:rPr>
                <w:rFonts w:ascii="Times New Roman" w:hAnsi="Times New Roman"/>
                <w:sz w:val="20"/>
                <w:szCs w:val="20"/>
              </w:rPr>
              <w:br/>
              <w:t>Свенцицкая И.С.</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14</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Всеобщая история. История Средних веков</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АгибаловаЕ.В.,</w:t>
            </w:r>
            <w:r w:rsidRPr="00640BBC">
              <w:rPr>
                <w:rFonts w:ascii="Times New Roman" w:hAnsi="Times New Roman"/>
                <w:sz w:val="20"/>
                <w:szCs w:val="20"/>
              </w:rPr>
              <w:br/>
              <w:t>Донской Г.М.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15</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История России. 6 класс. В 2-х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Арсентьев Н.М.,</w:t>
            </w:r>
            <w:r w:rsidRPr="00640BBC">
              <w:rPr>
                <w:rFonts w:ascii="Times New Roman" w:hAnsi="Times New Roman"/>
                <w:sz w:val="20"/>
                <w:szCs w:val="20"/>
              </w:rPr>
              <w:br/>
              <w:t>Данилов А.А.,</w:t>
            </w:r>
            <w:r w:rsidRPr="00640BBC">
              <w:rPr>
                <w:rFonts w:ascii="Times New Roman" w:hAnsi="Times New Roman"/>
                <w:sz w:val="20"/>
                <w:szCs w:val="20"/>
              </w:rPr>
              <w:br/>
              <w:t>Стефанович П.С. и др./</w:t>
            </w:r>
            <w:r w:rsidRPr="00640BBC">
              <w:rPr>
                <w:rFonts w:ascii="Times New Roman" w:hAnsi="Times New Roman"/>
                <w:sz w:val="20"/>
                <w:szCs w:val="20"/>
              </w:rPr>
              <w:br/>
              <w:t>Под ред. Торкунова А.В.</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16</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Всеобщая история. История Нового времени. 1500-1800</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ЮдовскаяА.Я.,</w:t>
            </w:r>
            <w:r w:rsidRPr="00640BBC">
              <w:rPr>
                <w:rFonts w:ascii="Times New Roman" w:hAnsi="Times New Roman"/>
                <w:sz w:val="20"/>
                <w:szCs w:val="20"/>
              </w:rPr>
              <w:br/>
              <w:t>Баранов П.А.,</w:t>
            </w:r>
            <w:r w:rsidRPr="00640BBC">
              <w:rPr>
                <w:rFonts w:ascii="Times New Roman" w:hAnsi="Times New Roman"/>
                <w:sz w:val="20"/>
                <w:szCs w:val="20"/>
              </w:rPr>
              <w:br/>
              <w:t>Ванюшкина Л.М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17</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История России. 7 класс. В 2-х частях</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Арсентьев Н.М.,</w:t>
            </w:r>
            <w:r w:rsidRPr="00640BBC">
              <w:rPr>
                <w:rFonts w:ascii="Times New Roman" w:hAnsi="Times New Roman"/>
                <w:sz w:val="20"/>
                <w:szCs w:val="20"/>
              </w:rPr>
              <w:br/>
              <w:t>Данилов А.А.,</w:t>
            </w:r>
            <w:r w:rsidRPr="00640BBC">
              <w:rPr>
                <w:rFonts w:ascii="Times New Roman" w:hAnsi="Times New Roman"/>
                <w:sz w:val="20"/>
                <w:szCs w:val="20"/>
              </w:rPr>
              <w:br/>
              <w:t>Курукин И.В. и др./</w:t>
            </w:r>
            <w:r w:rsidRPr="00640BBC">
              <w:rPr>
                <w:rFonts w:ascii="Times New Roman" w:hAnsi="Times New Roman"/>
                <w:sz w:val="20"/>
                <w:szCs w:val="20"/>
              </w:rPr>
              <w:br/>
              <w:t>Под ред. Торкунова А.В.</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18</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Всеобщая история. История Нового времени. 1500-1800</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ЮдовскаяА.Я.,</w:t>
            </w:r>
            <w:r w:rsidRPr="00640BBC">
              <w:rPr>
                <w:rFonts w:ascii="Times New Roman" w:hAnsi="Times New Roman"/>
                <w:sz w:val="20"/>
                <w:szCs w:val="20"/>
              </w:rPr>
              <w:br/>
              <w:t>Баранов П.А.,</w:t>
            </w:r>
            <w:r w:rsidRPr="00640BBC">
              <w:rPr>
                <w:rFonts w:ascii="Times New Roman" w:hAnsi="Times New Roman"/>
                <w:sz w:val="20"/>
                <w:szCs w:val="20"/>
              </w:rPr>
              <w:br/>
              <w:t>Ванюшкина Л.М.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19</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 xml:space="preserve">История России </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Артемьева Н.М.</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Данилов А.А.</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Кукуркин И.В.</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Токарева А.Я.</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20</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Обществознание</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Виноградова Н.Ф.,</w:t>
            </w:r>
            <w:r w:rsidRPr="00640BBC">
              <w:rPr>
                <w:rFonts w:ascii="Times New Roman" w:hAnsi="Times New Roman"/>
                <w:sz w:val="20"/>
                <w:szCs w:val="20"/>
              </w:rPr>
              <w:br/>
              <w:t>Городецкая Н.И.,</w:t>
            </w:r>
            <w:r w:rsidRPr="00640BBC">
              <w:rPr>
                <w:rFonts w:ascii="Times New Roman" w:hAnsi="Times New Roman"/>
                <w:sz w:val="20"/>
                <w:szCs w:val="20"/>
              </w:rPr>
              <w:br/>
              <w:t>Иванова Л.Ф. и др. / Под ред. Боголюбова Л.Н.,</w:t>
            </w:r>
            <w:r w:rsidRPr="00640BBC">
              <w:rPr>
                <w:rFonts w:ascii="Times New Roman" w:hAnsi="Times New Roman"/>
                <w:sz w:val="20"/>
                <w:szCs w:val="20"/>
              </w:rPr>
              <w:br/>
              <w:t>Ивановой Л.Ф.</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21</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Обществознание</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Боголюбов Л.Н.,</w:t>
            </w:r>
            <w:r w:rsidRPr="00640BBC">
              <w:rPr>
                <w:rFonts w:ascii="Times New Roman" w:hAnsi="Times New Roman"/>
                <w:sz w:val="20"/>
                <w:szCs w:val="20"/>
              </w:rPr>
              <w:br/>
              <w:t>Городецкая Н.И.,</w:t>
            </w:r>
            <w:r w:rsidRPr="00640BBC">
              <w:rPr>
                <w:rFonts w:ascii="Times New Roman" w:hAnsi="Times New Roman"/>
                <w:sz w:val="20"/>
                <w:szCs w:val="20"/>
              </w:rPr>
              <w:br/>
              <w:t>Иванова Л.Ф. / Под ред. Боголюбова Л.Н.,</w:t>
            </w:r>
            <w:r w:rsidRPr="00640BBC">
              <w:rPr>
                <w:rFonts w:ascii="Times New Roman" w:hAnsi="Times New Roman"/>
                <w:sz w:val="20"/>
                <w:szCs w:val="20"/>
              </w:rPr>
              <w:br/>
            </w:r>
            <w:r w:rsidRPr="00640BBC">
              <w:rPr>
                <w:rFonts w:ascii="Times New Roman" w:hAnsi="Times New Roman"/>
                <w:sz w:val="20"/>
                <w:szCs w:val="20"/>
              </w:rPr>
              <w:lastRenderedPageBreak/>
              <w:t>Ивановой Л.Ф.</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lastRenderedPageBreak/>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lastRenderedPageBreak/>
              <w:t>22</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Обществознание</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Боголюбов Л.Н.,</w:t>
            </w:r>
            <w:r w:rsidRPr="00640BBC">
              <w:rPr>
                <w:rFonts w:ascii="Times New Roman" w:hAnsi="Times New Roman"/>
                <w:sz w:val="20"/>
                <w:szCs w:val="20"/>
              </w:rPr>
              <w:br/>
              <w:t>Городецкая Н.И.,</w:t>
            </w:r>
            <w:r w:rsidRPr="00640BBC">
              <w:rPr>
                <w:rFonts w:ascii="Times New Roman" w:hAnsi="Times New Roman"/>
                <w:sz w:val="20"/>
                <w:szCs w:val="20"/>
              </w:rPr>
              <w:br/>
              <w:t>Иванова Л.Ф. и др. / Под ред. Боголюбова Л.Н.,</w:t>
            </w:r>
            <w:r w:rsidRPr="00640BBC">
              <w:rPr>
                <w:rFonts w:ascii="Times New Roman" w:hAnsi="Times New Roman"/>
                <w:sz w:val="20"/>
                <w:szCs w:val="20"/>
              </w:rPr>
              <w:br/>
              <w:t>Лазебниковой А.Ю.,</w:t>
            </w:r>
            <w:r w:rsidRPr="00640BBC">
              <w:rPr>
                <w:rFonts w:ascii="Times New Roman" w:hAnsi="Times New Roman"/>
                <w:sz w:val="20"/>
                <w:szCs w:val="20"/>
              </w:rPr>
              <w:br/>
              <w:t>Городецкой Н.И.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23</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География</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Лобжанидзе А.А.</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24</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География</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Кузнецов А.П.,</w:t>
            </w:r>
            <w:r w:rsidRPr="00640BBC">
              <w:rPr>
                <w:rFonts w:ascii="Times New Roman" w:hAnsi="Times New Roman"/>
                <w:sz w:val="20"/>
                <w:szCs w:val="20"/>
              </w:rPr>
              <w:br/>
              <w:t>Савельева Л.Е.,</w:t>
            </w:r>
            <w:r w:rsidRPr="00640BBC">
              <w:rPr>
                <w:rFonts w:ascii="Times New Roman" w:hAnsi="Times New Roman"/>
                <w:sz w:val="20"/>
                <w:szCs w:val="20"/>
              </w:rPr>
              <w:br/>
              <w:t>Дронов В.П.</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25</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География</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Дронов В.П.,</w:t>
            </w:r>
            <w:r w:rsidRPr="00640BBC">
              <w:rPr>
                <w:rFonts w:ascii="Times New Roman" w:hAnsi="Times New Roman"/>
                <w:sz w:val="20"/>
                <w:szCs w:val="20"/>
              </w:rPr>
              <w:br/>
              <w:t>Савельева Л.Е.</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26</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Математика 5 класс</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Мерзляк А.Г., Полонский В.Б.</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Якир М.С.</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ООО Издательский центр «ВЕНТАНА-ГРАФ»</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27</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Математика 6 класс</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Мерзляк А.Г., Полонский В.Б.</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Якир М.С.</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ООО Издательский центр «ВЕНТАНА-ГРАФ»</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28</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Алгебра. 7 класс</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Колягин Ю.М.,</w:t>
            </w:r>
            <w:r w:rsidRPr="00640BBC">
              <w:rPr>
                <w:rFonts w:ascii="Times New Roman" w:hAnsi="Times New Roman"/>
                <w:sz w:val="20"/>
                <w:szCs w:val="20"/>
              </w:rPr>
              <w:br/>
              <w:t>Ткачёва М.В.,</w:t>
            </w:r>
            <w:r w:rsidRPr="00640BBC">
              <w:rPr>
                <w:rFonts w:ascii="Times New Roman" w:hAnsi="Times New Roman"/>
                <w:sz w:val="20"/>
                <w:szCs w:val="20"/>
              </w:rPr>
              <w:br/>
              <w:t>Фёдорова Н.Е. и др.</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29</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color w:val="000000"/>
                <w:sz w:val="20"/>
                <w:szCs w:val="20"/>
              </w:rPr>
              <w:t xml:space="preserve">Алгебра </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Колягин Ю.М.</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Ткачёва М.В.</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 xml:space="preserve">Фёдорова Н.Е. </w:t>
            </w:r>
          </w:p>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Шабунин М.И.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30</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Геометрия. 7-9 классы</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АтанасянЛ.С.,</w:t>
            </w:r>
            <w:r w:rsidRPr="00640BBC">
              <w:rPr>
                <w:rFonts w:ascii="Times New Roman" w:hAnsi="Times New Roman"/>
                <w:sz w:val="20"/>
                <w:szCs w:val="20"/>
              </w:rPr>
              <w:br/>
              <w:t>Бутузов В.Ф.,</w:t>
            </w:r>
            <w:r w:rsidRPr="00640BBC">
              <w:rPr>
                <w:rFonts w:ascii="Times New Roman" w:hAnsi="Times New Roman"/>
                <w:sz w:val="20"/>
                <w:szCs w:val="20"/>
              </w:rPr>
              <w:br/>
              <w:t>Кадомцев С.Б. и др</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31</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Информатика: учебник для 7 класса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БосоваЛ.Л.,</w:t>
            </w:r>
            <w:r w:rsidRPr="00640BBC">
              <w:rPr>
                <w:rFonts w:ascii="Times New Roman" w:hAnsi="Times New Roman"/>
                <w:sz w:val="20"/>
                <w:szCs w:val="20"/>
              </w:rPr>
              <w:br/>
              <w:t>Босова А.Ю.</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БИНОМ. Лаборатория знаний</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32</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Информатика: учебник для 8 класса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БосоваЛ.Л.,</w:t>
            </w:r>
            <w:r w:rsidRPr="00640BBC">
              <w:rPr>
                <w:rFonts w:ascii="Times New Roman" w:hAnsi="Times New Roman"/>
                <w:sz w:val="20"/>
                <w:szCs w:val="20"/>
              </w:rPr>
              <w:br/>
              <w:t>Босова А.Ю.</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БИНОМ. Лаборатория знаний</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33</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Физика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Перышкин А.В.</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34</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Физика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Перышкин А.В.</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35</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Биология</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Сонин Н.И.,</w:t>
            </w:r>
            <w:r w:rsidRPr="00640BBC">
              <w:rPr>
                <w:rFonts w:ascii="Times New Roman" w:hAnsi="Times New Roman"/>
                <w:sz w:val="20"/>
                <w:szCs w:val="20"/>
              </w:rPr>
              <w:br/>
              <w:t>Плешаков А.А.</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36</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Биология</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Сонин Н.И.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37</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Биология</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Захаров В.Б.,</w:t>
            </w:r>
            <w:r w:rsidRPr="00640BBC">
              <w:rPr>
                <w:rFonts w:ascii="Times New Roman" w:hAnsi="Times New Roman"/>
                <w:sz w:val="20"/>
                <w:szCs w:val="20"/>
              </w:rPr>
              <w:br/>
              <w:t>Сонин Н.И.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38</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Биология</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Сонин Н.И.,</w:t>
            </w:r>
            <w:r w:rsidRPr="00640BBC">
              <w:rPr>
                <w:rFonts w:ascii="Times New Roman" w:hAnsi="Times New Roman"/>
                <w:sz w:val="20"/>
                <w:szCs w:val="20"/>
              </w:rPr>
              <w:br/>
              <w:t>Сапин М.Р.</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ДРОФА</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lastRenderedPageBreak/>
              <w:t>39</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Изобразительное искусство</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Горяева Н.А.,</w:t>
            </w:r>
            <w:r w:rsidRPr="00640BBC">
              <w:rPr>
                <w:rFonts w:ascii="Times New Roman" w:hAnsi="Times New Roman"/>
                <w:sz w:val="20"/>
                <w:szCs w:val="20"/>
              </w:rPr>
              <w:br/>
              <w:t>Островская О.В. / Под ред. Неменского Б.М.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40</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Изобразительное искусство</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Неменская Л.А. / Под ред. Неменского Б.М.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41</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Изобразительное искусство</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Питерских А.С.,</w:t>
            </w:r>
            <w:r w:rsidRPr="00640BBC">
              <w:rPr>
                <w:rFonts w:ascii="Times New Roman" w:hAnsi="Times New Roman"/>
                <w:sz w:val="20"/>
                <w:szCs w:val="20"/>
              </w:rPr>
              <w:br/>
              <w:t>Гуров Г.Е. / Под ред. Неменского Б.М.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43</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Изобразительное искусство</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Питерских А.С.,</w:t>
            </w:r>
            <w:r w:rsidRPr="00640BBC">
              <w:rPr>
                <w:rFonts w:ascii="Times New Roman" w:hAnsi="Times New Roman"/>
                <w:sz w:val="20"/>
                <w:szCs w:val="20"/>
              </w:rPr>
              <w:br/>
              <w:t>Гуров Г.Е. / Под ред. Неменского Б.М.</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44</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Музыка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Сергеева Г.П.,</w:t>
            </w:r>
            <w:r w:rsidRPr="00640BBC">
              <w:rPr>
                <w:rFonts w:ascii="Times New Roman" w:hAnsi="Times New Roman"/>
                <w:sz w:val="20"/>
                <w:szCs w:val="20"/>
              </w:rPr>
              <w:br/>
              <w:t>Критская Е.Д.</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45</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Музыка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Сергеева Г.П.,</w:t>
            </w:r>
            <w:r w:rsidRPr="00640BBC">
              <w:rPr>
                <w:rFonts w:ascii="Times New Roman" w:hAnsi="Times New Roman"/>
                <w:sz w:val="20"/>
                <w:szCs w:val="20"/>
              </w:rPr>
              <w:br/>
              <w:t>Критская Е.Д.</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46</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Музыка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Сергеева Г.П.,</w:t>
            </w:r>
            <w:r w:rsidRPr="00640BBC">
              <w:rPr>
                <w:rFonts w:ascii="Times New Roman" w:hAnsi="Times New Roman"/>
                <w:sz w:val="20"/>
                <w:szCs w:val="20"/>
              </w:rPr>
              <w:br/>
              <w:t>Критская Е.Д.</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47</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8-9</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Искуство (предметная область)</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Сергеева Г.П., Кашекова И.Э., Критская Е.Д</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48</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Технология. 5 класс</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Синица Н.В.,</w:t>
            </w:r>
            <w:r w:rsidRPr="00640BBC">
              <w:rPr>
                <w:rFonts w:ascii="Times New Roman" w:hAnsi="Times New Roman"/>
                <w:sz w:val="20"/>
                <w:szCs w:val="20"/>
              </w:rPr>
              <w:br/>
              <w:t>Самородский П.С.,</w:t>
            </w:r>
            <w:r w:rsidRPr="00640BBC">
              <w:rPr>
                <w:rFonts w:ascii="Times New Roman" w:hAnsi="Times New Roman"/>
                <w:sz w:val="20"/>
                <w:szCs w:val="20"/>
              </w:rPr>
              <w:br/>
              <w:t>Симоненко В.Д.,</w:t>
            </w:r>
            <w:r w:rsidRPr="00640BBC">
              <w:rPr>
                <w:rFonts w:ascii="Times New Roman" w:hAnsi="Times New Roman"/>
                <w:sz w:val="20"/>
                <w:szCs w:val="20"/>
              </w:rPr>
              <w:br/>
              <w:t>Яковенко О.В.</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Издательский центр ВЕНТАНА-ГРАФ</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49</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6</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Технология. 6 класс</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Синица Н.В.,</w:t>
            </w:r>
            <w:r w:rsidRPr="00640BBC">
              <w:rPr>
                <w:rFonts w:ascii="Times New Roman" w:hAnsi="Times New Roman"/>
                <w:sz w:val="20"/>
                <w:szCs w:val="20"/>
              </w:rPr>
              <w:br/>
              <w:t>Самородский П.С.,</w:t>
            </w:r>
            <w:r w:rsidRPr="00640BBC">
              <w:rPr>
                <w:rFonts w:ascii="Times New Roman" w:hAnsi="Times New Roman"/>
                <w:sz w:val="20"/>
                <w:szCs w:val="20"/>
              </w:rPr>
              <w:br/>
              <w:t>Симоненко В.Д.,</w:t>
            </w:r>
            <w:r w:rsidRPr="00640BBC">
              <w:rPr>
                <w:rFonts w:ascii="Times New Roman" w:hAnsi="Times New Roman"/>
                <w:sz w:val="20"/>
                <w:szCs w:val="20"/>
              </w:rPr>
              <w:br/>
              <w:t>Яковенко О.В.</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Издательский центр ВЕНТАНА-ГРАФ</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50</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Технология. 7 класс</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Синица Н.В.,</w:t>
            </w:r>
            <w:r w:rsidRPr="00640BBC">
              <w:rPr>
                <w:rFonts w:ascii="Times New Roman" w:hAnsi="Times New Roman"/>
                <w:sz w:val="20"/>
                <w:szCs w:val="20"/>
              </w:rPr>
              <w:br/>
              <w:t>Самородский П.С.,</w:t>
            </w:r>
            <w:r w:rsidRPr="00640BBC">
              <w:rPr>
                <w:rFonts w:ascii="Times New Roman" w:hAnsi="Times New Roman"/>
                <w:sz w:val="20"/>
                <w:szCs w:val="20"/>
              </w:rPr>
              <w:br/>
              <w:t>Симоненко В.Д.,</w:t>
            </w:r>
            <w:r w:rsidRPr="00640BBC">
              <w:rPr>
                <w:rFonts w:ascii="Times New Roman" w:hAnsi="Times New Roman"/>
                <w:sz w:val="20"/>
                <w:szCs w:val="20"/>
              </w:rPr>
              <w:br/>
              <w:t>Яковенко О.В.</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Издательский центр ВЕНТАНА-ГРАФ</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51</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Технология. 8 класс</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МатяшН.В.,</w:t>
            </w:r>
            <w:r w:rsidRPr="00640BBC">
              <w:rPr>
                <w:rFonts w:ascii="Times New Roman" w:hAnsi="Times New Roman"/>
                <w:sz w:val="20"/>
                <w:szCs w:val="20"/>
              </w:rPr>
              <w:br/>
              <w:t>Электов А.А.,</w:t>
            </w:r>
            <w:r w:rsidRPr="00640BBC">
              <w:rPr>
                <w:rFonts w:ascii="Times New Roman" w:hAnsi="Times New Roman"/>
                <w:sz w:val="20"/>
                <w:szCs w:val="20"/>
              </w:rPr>
              <w:br/>
              <w:t>Симоненко В.Д.,</w:t>
            </w:r>
            <w:r w:rsidRPr="00640BBC">
              <w:rPr>
                <w:rFonts w:ascii="Times New Roman" w:hAnsi="Times New Roman"/>
                <w:sz w:val="20"/>
                <w:szCs w:val="20"/>
              </w:rPr>
              <w:br/>
              <w:t>Гончаров Б.А.,</w:t>
            </w:r>
            <w:r w:rsidRPr="00640BBC">
              <w:rPr>
                <w:rFonts w:ascii="Times New Roman" w:hAnsi="Times New Roman"/>
                <w:sz w:val="20"/>
                <w:szCs w:val="20"/>
              </w:rPr>
              <w:br/>
              <w:t>Елисеева Е.В.,</w:t>
            </w:r>
            <w:r w:rsidRPr="00640BBC">
              <w:rPr>
                <w:rFonts w:ascii="Times New Roman" w:hAnsi="Times New Roman"/>
                <w:sz w:val="20"/>
                <w:szCs w:val="20"/>
              </w:rPr>
              <w:br/>
              <w:t>Богатырев А.Н.,</w:t>
            </w:r>
            <w:r w:rsidRPr="00640BBC">
              <w:rPr>
                <w:rFonts w:ascii="Times New Roman" w:hAnsi="Times New Roman"/>
                <w:sz w:val="20"/>
                <w:szCs w:val="20"/>
              </w:rPr>
              <w:br/>
              <w:t>Очинин О.П.</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Издательский центр ВЕНТАНА-ГРАФ</w:t>
            </w:r>
          </w:p>
        </w:tc>
      </w:tr>
      <w:tr w:rsidR="00640BBC" w:rsidRPr="00640BBC" w:rsidTr="00640BBC">
        <w:trPr>
          <w:trHeight w:val="976"/>
        </w:trPr>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52</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5-7</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Физическая культура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ВиленскийМ.Я.,</w:t>
            </w:r>
            <w:r w:rsidRPr="00640BBC">
              <w:rPr>
                <w:rFonts w:ascii="Times New Roman" w:hAnsi="Times New Roman"/>
                <w:sz w:val="20"/>
                <w:szCs w:val="20"/>
              </w:rPr>
              <w:br/>
              <w:t>Туревский И.М.,</w:t>
            </w:r>
            <w:r w:rsidRPr="00640BBC">
              <w:rPr>
                <w:rFonts w:ascii="Times New Roman" w:hAnsi="Times New Roman"/>
                <w:sz w:val="20"/>
                <w:szCs w:val="20"/>
              </w:rPr>
              <w:br/>
              <w:t>Торочкова Т.Ю. и др. / Под ред. Виленского М.Я</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53</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8-9</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Физическая культура</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Лях В.И.</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r w:rsidR="00640BBC" w:rsidRPr="00640BBC" w:rsidTr="00640BBC">
        <w:tc>
          <w:tcPr>
            <w:tcW w:w="53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54</w:t>
            </w:r>
          </w:p>
        </w:tc>
        <w:tc>
          <w:tcPr>
            <w:tcW w:w="858"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8</w:t>
            </w:r>
          </w:p>
        </w:tc>
        <w:tc>
          <w:tcPr>
            <w:tcW w:w="2544"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Основы безопасности жизнедеятельности</w:t>
            </w:r>
          </w:p>
        </w:tc>
        <w:tc>
          <w:tcPr>
            <w:tcW w:w="3543"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Смирнов А.Т. Хренников Б.О.</w:t>
            </w:r>
          </w:p>
        </w:tc>
        <w:tc>
          <w:tcPr>
            <w:tcW w:w="2691" w:type="dxa"/>
          </w:tcPr>
          <w:p w:rsidR="00640BBC" w:rsidRPr="00640BBC" w:rsidRDefault="00640BBC" w:rsidP="00640BBC">
            <w:pPr>
              <w:spacing w:line="240" w:lineRule="auto"/>
              <w:rPr>
                <w:rFonts w:ascii="Times New Roman" w:hAnsi="Times New Roman"/>
                <w:sz w:val="20"/>
                <w:szCs w:val="20"/>
              </w:rPr>
            </w:pPr>
            <w:r w:rsidRPr="00640BBC">
              <w:rPr>
                <w:rFonts w:ascii="Times New Roman" w:hAnsi="Times New Roman"/>
                <w:sz w:val="20"/>
                <w:szCs w:val="20"/>
              </w:rPr>
              <w:t>"Просвещение"</w:t>
            </w:r>
          </w:p>
        </w:tc>
      </w:tr>
    </w:tbl>
    <w:p w:rsidR="00640BBC" w:rsidRPr="00640BBC" w:rsidRDefault="00640BBC" w:rsidP="00640BBC">
      <w:pPr>
        <w:spacing w:after="0" w:line="240" w:lineRule="auto"/>
        <w:rPr>
          <w:rFonts w:ascii="Times New Roman" w:hAnsi="Times New Roman"/>
          <w:sz w:val="20"/>
          <w:szCs w:val="20"/>
        </w:rPr>
      </w:pPr>
    </w:p>
    <w:p w:rsidR="00640BBC" w:rsidRPr="00E509AF" w:rsidRDefault="00640BBC" w:rsidP="00640BBC">
      <w:pPr>
        <w:spacing w:after="0" w:line="240" w:lineRule="auto"/>
        <w:rPr>
          <w:rFonts w:ascii="Times New Roman" w:hAnsi="Times New Roman"/>
          <w:sz w:val="24"/>
          <w:szCs w:val="24"/>
        </w:rPr>
      </w:pPr>
    </w:p>
    <w:p w:rsidR="002F70C8" w:rsidRDefault="002F70C8" w:rsidP="002F70C8">
      <w:pPr>
        <w:spacing w:after="0" w:line="240" w:lineRule="auto"/>
        <w:rPr>
          <w:rFonts w:ascii="Times New Roman" w:hAnsi="Times New Roman"/>
          <w:color w:val="FF0000"/>
          <w:sz w:val="24"/>
          <w:szCs w:val="24"/>
        </w:rPr>
      </w:pPr>
    </w:p>
    <w:p w:rsidR="00640BBC" w:rsidRPr="00331266" w:rsidRDefault="00640BBC" w:rsidP="002F70C8">
      <w:pPr>
        <w:spacing w:after="0" w:line="240" w:lineRule="auto"/>
        <w:rPr>
          <w:rFonts w:ascii="Times New Roman" w:hAnsi="Times New Roman"/>
          <w:color w:val="FF0000"/>
          <w:sz w:val="24"/>
          <w:szCs w:val="24"/>
        </w:rPr>
      </w:pPr>
    </w:p>
    <w:p w:rsidR="000F55DA" w:rsidRPr="009A6E4D" w:rsidRDefault="000F55DA" w:rsidP="00044F29">
      <w:pPr>
        <w:pStyle w:val="3"/>
        <w:spacing w:before="0" w:beforeAutospacing="0" w:after="0" w:afterAutospacing="0"/>
        <w:rPr>
          <w:sz w:val="24"/>
          <w:szCs w:val="24"/>
        </w:rPr>
      </w:pPr>
      <w:bookmarkStart w:id="390" w:name="_Toc406059072"/>
      <w:bookmarkStart w:id="391" w:name="_Toc409691741"/>
      <w:bookmarkStart w:id="392" w:name="_Toc410654085"/>
    </w:p>
    <w:p w:rsidR="00B540EE" w:rsidRPr="009A6E4D" w:rsidRDefault="00B540EE" w:rsidP="000253DD">
      <w:pPr>
        <w:pStyle w:val="3"/>
        <w:numPr>
          <w:ilvl w:val="2"/>
          <w:numId w:val="58"/>
        </w:numPr>
        <w:spacing w:before="0" w:beforeAutospacing="0" w:after="0" w:afterAutospacing="0"/>
        <w:rPr>
          <w:sz w:val="24"/>
          <w:szCs w:val="24"/>
        </w:rPr>
      </w:pPr>
      <w:bookmarkStart w:id="393" w:name="_Toc414553291"/>
      <w:r w:rsidRPr="009A6E4D">
        <w:rPr>
          <w:sz w:val="24"/>
          <w:szCs w:val="24"/>
        </w:rPr>
        <w:lastRenderedPageBreak/>
        <w:t>Механизмы достижения целевых ориентиров в системе условий</w:t>
      </w:r>
      <w:bookmarkEnd w:id="390"/>
      <w:bookmarkEnd w:id="391"/>
      <w:bookmarkEnd w:id="392"/>
      <w:bookmarkEnd w:id="393"/>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9A6E4D">
        <w:rPr>
          <w:rFonts w:ascii="Times New Roman" w:hAnsi="Times New Roman"/>
          <w:sz w:val="24"/>
          <w:szCs w:val="24"/>
        </w:rPr>
        <w:t>ООП ООО</w:t>
      </w:r>
      <w:r w:rsidRPr="009A6E4D">
        <w:rPr>
          <w:rFonts w:ascii="Times New Roman" w:hAnsi="Times New Roman"/>
          <w:sz w:val="24"/>
          <w:szCs w:val="24"/>
        </w:rPr>
        <w:t>, условия:</w:t>
      </w:r>
    </w:p>
    <w:p w:rsidR="00B540EE" w:rsidRPr="009A6E4D" w:rsidRDefault="00B540EE" w:rsidP="000253DD">
      <w:pPr>
        <w:pStyle w:val="a8"/>
        <w:numPr>
          <w:ilvl w:val="0"/>
          <w:numId w:val="128"/>
        </w:numPr>
        <w:tabs>
          <w:tab w:val="left" w:pos="993"/>
        </w:tabs>
        <w:ind w:left="0" w:firstLine="709"/>
        <w:jc w:val="both"/>
        <w:rPr>
          <w:rFonts w:ascii="Times New Roman" w:hAnsi="Times New Roman"/>
        </w:rPr>
      </w:pPr>
      <w:r w:rsidRPr="009A6E4D">
        <w:rPr>
          <w:rFonts w:ascii="Times New Roman" w:hAnsi="Times New Roman"/>
        </w:rPr>
        <w:t>соответствуют требованиям ФГОС</w:t>
      </w:r>
      <w:r w:rsidR="00C83F0A" w:rsidRPr="009A6E4D">
        <w:rPr>
          <w:rFonts w:ascii="Times New Roman" w:hAnsi="Times New Roman"/>
        </w:rPr>
        <w:t xml:space="preserve"> ООО</w:t>
      </w:r>
      <w:r w:rsidRPr="009A6E4D">
        <w:rPr>
          <w:rFonts w:ascii="Times New Roman" w:hAnsi="Times New Roman"/>
        </w:rPr>
        <w:t>;</w:t>
      </w:r>
    </w:p>
    <w:p w:rsidR="00B540EE" w:rsidRPr="009A6E4D" w:rsidRDefault="00B540EE" w:rsidP="000253DD">
      <w:pPr>
        <w:pStyle w:val="a8"/>
        <w:numPr>
          <w:ilvl w:val="0"/>
          <w:numId w:val="128"/>
        </w:numPr>
        <w:tabs>
          <w:tab w:val="left" w:pos="993"/>
        </w:tabs>
        <w:ind w:left="0" w:firstLine="709"/>
        <w:jc w:val="both"/>
        <w:rPr>
          <w:rFonts w:ascii="Times New Roman" w:hAnsi="Times New Roman"/>
        </w:rPr>
      </w:pPr>
      <w:r w:rsidRPr="009A6E4D">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9A6E4D" w:rsidRDefault="00B540EE" w:rsidP="000253DD">
      <w:pPr>
        <w:pStyle w:val="a8"/>
        <w:numPr>
          <w:ilvl w:val="0"/>
          <w:numId w:val="128"/>
        </w:numPr>
        <w:tabs>
          <w:tab w:val="left" w:pos="993"/>
        </w:tabs>
        <w:ind w:left="0" w:firstLine="709"/>
        <w:jc w:val="both"/>
        <w:rPr>
          <w:rFonts w:ascii="Times New Roman" w:hAnsi="Times New Roman"/>
        </w:rPr>
      </w:pPr>
      <w:r w:rsidRPr="009A6E4D">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9A6E4D" w:rsidRDefault="00B540EE" w:rsidP="000253DD">
      <w:pPr>
        <w:pStyle w:val="a8"/>
        <w:numPr>
          <w:ilvl w:val="0"/>
          <w:numId w:val="128"/>
        </w:numPr>
        <w:tabs>
          <w:tab w:val="left" w:pos="993"/>
        </w:tabs>
        <w:ind w:left="0" w:firstLine="709"/>
        <w:jc w:val="both"/>
        <w:rPr>
          <w:rFonts w:ascii="Times New Roman" w:hAnsi="Times New Roman"/>
        </w:rPr>
      </w:pPr>
      <w:r w:rsidRPr="009A6E4D">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В соответствии с требованиями ФГОС</w:t>
      </w:r>
      <w:r w:rsidR="00C83F0A" w:rsidRPr="009A6E4D">
        <w:rPr>
          <w:rFonts w:ascii="Times New Roman" w:hAnsi="Times New Roman"/>
          <w:sz w:val="24"/>
          <w:szCs w:val="24"/>
        </w:rPr>
        <w:t xml:space="preserve"> ООО</w:t>
      </w:r>
      <w:r w:rsidRPr="009A6E4D">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9A6E4D" w:rsidRDefault="00B540EE" w:rsidP="000253DD">
      <w:pPr>
        <w:pStyle w:val="a8"/>
        <w:numPr>
          <w:ilvl w:val="0"/>
          <w:numId w:val="155"/>
        </w:numPr>
        <w:tabs>
          <w:tab w:val="left" w:pos="1134"/>
        </w:tabs>
        <w:ind w:left="0" w:firstLine="709"/>
        <w:jc w:val="both"/>
        <w:rPr>
          <w:rFonts w:ascii="Times New Roman" w:hAnsi="Times New Roman"/>
        </w:rPr>
      </w:pPr>
      <w:r w:rsidRPr="009A6E4D">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9A6E4D" w:rsidRDefault="00B540EE" w:rsidP="000253DD">
      <w:pPr>
        <w:pStyle w:val="a8"/>
        <w:numPr>
          <w:ilvl w:val="0"/>
          <w:numId w:val="155"/>
        </w:numPr>
        <w:tabs>
          <w:tab w:val="left" w:pos="1134"/>
        </w:tabs>
        <w:ind w:left="0" w:firstLine="709"/>
        <w:jc w:val="both"/>
        <w:rPr>
          <w:rFonts w:ascii="Times New Roman" w:hAnsi="Times New Roman"/>
        </w:rPr>
      </w:pPr>
      <w:r w:rsidRPr="009A6E4D">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9A6E4D">
        <w:rPr>
          <w:rFonts w:ascii="Times New Roman" w:hAnsi="Times New Roman"/>
        </w:rPr>
        <w:t xml:space="preserve">ООП ООО </w:t>
      </w:r>
      <w:r w:rsidRPr="009A6E4D">
        <w:rPr>
          <w:rFonts w:ascii="Times New Roman" w:hAnsi="Times New Roman"/>
        </w:rPr>
        <w:t>образовательной организации;</w:t>
      </w:r>
    </w:p>
    <w:p w:rsidR="00B540EE" w:rsidRPr="009A6E4D" w:rsidRDefault="00B540EE" w:rsidP="000253DD">
      <w:pPr>
        <w:pStyle w:val="a8"/>
        <w:numPr>
          <w:ilvl w:val="0"/>
          <w:numId w:val="155"/>
        </w:numPr>
        <w:tabs>
          <w:tab w:val="left" w:pos="1134"/>
        </w:tabs>
        <w:ind w:left="0" w:firstLine="709"/>
        <w:jc w:val="both"/>
        <w:rPr>
          <w:rFonts w:ascii="Times New Roman" w:hAnsi="Times New Roman"/>
        </w:rPr>
      </w:pPr>
      <w:r w:rsidRPr="009A6E4D">
        <w:rPr>
          <w:rFonts w:ascii="Times New Roman" w:hAnsi="Times New Roman"/>
        </w:rPr>
        <w:t>механизмы достижения целевых ориентиров в системе условий;</w:t>
      </w:r>
    </w:p>
    <w:p w:rsidR="00B540EE" w:rsidRPr="009A6E4D" w:rsidRDefault="00B540EE" w:rsidP="000253DD">
      <w:pPr>
        <w:pStyle w:val="a8"/>
        <w:numPr>
          <w:ilvl w:val="0"/>
          <w:numId w:val="155"/>
        </w:numPr>
        <w:tabs>
          <w:tab w:val="left" w:pos="1134"/>
        </w:tabs>
        <w:ind w:left="0" w:firstLine="709"/>
        <w:jc w:val="both"/>
        <w:rPr>
          <w:rFonts w:ascii="Times New Roman" w:hAnsi="Times New Roman"/>
        </w:rPr>
      </w:pPr>
      <w:r w:rsidRPr="009A6E4D">
        <w:rPr>
          <w:rFonts w:ascii="Times New Roman" w:hAnsi="Times New Roman"/>
        </w:rPr>
        <w:t>сетевой график (дорожную карту) по формированию необходимой системы условий;</w:t>
      </w:r>
    </w:p>
    <w:p w:rsidR="00B540EE" w:rsidRPr="00762694" w:rsidRDefault="00B540EE" w:rsidP="000253DD">
      <w:pPr>
        <w:pStyle w:val="a8"/>
        <w:numPr>
          <w:ilvl w:val="0"/>
          <w:numId w:val="155"/>
        </w:numPr>
        <w:tabs>
          <w:tab w:val="left" w:pos="1134"/>
        </w:tabs>
        <w:ind w:left="0" w:firstLine="709"/>
        <w:jc w:val="both"/>
        <w:rPr>
          <w:rFonts w:ascii="Times New Roman" w:hAnsi="Times New Roman"/>
        </w:rPr>
      </w:pPr>
      <w:r w:rsidRPr="00762694">
        <w:rPr>
          <w:rFonts w:ascii="Times New Roman" w:hAnsi="Times New Roman"/>
        </w:rPr>
        <w:t>систему оценки условий.</w:t>
      </w:r>
    </w:p>
    <w:p w:rsidR="00B540EE" w:rsidRPr="009A6E4D" w:rsidRDefault="00B540EE" w:rsidP="00686A10">
      <w:pPr>
        <w:spacing w:after="0" w:line="240" w:lineRule="auto"/>
        <w:ind w:firstLine="709"/>
        <w:jc w:val="both"/>
        <w:rPr>
          <w:rFonts w:ascii="Times New Roman" w:hAnsi="Times New Roman"/>
          <w:sz w:val="24"/>
          <w:szCs w:val="24"/>
        </w:rPr>
      </w:pPr>
      <w:r w:rsidRPr="009A6E4D">
        <w:rPr>
          <w:rFonts w:ascii="Times New Roman" w:hAnsi="Times New Roman"/>
          <w:sz w:val="24"/>
          <w:szCs w:val="24"/>
        </w:rPr>
        <w:t xml:space="preserve">Система условий реализации </w:t>
      </w:r>
      <w:r w:rsidR="00940668" w:rsidRPr="009A6E4D">
        <w:rPr>
          <w:rFonts w:ascii="Times New Roman" w:hAnsi="Times New Roman"/>
          <w:sz w:val="24"/>
          <w:szCs w:val="24"/>
        </w:rPr>
        <w:t>ООП</w:t>
      </w:r>
      <w:r w:rsidRPr="009A6E4D">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9A6E4D" w:rsidRDefault="00B540EE" w:rsidP="000253DD">
      <w:pPr>
        <w:pStyle w:val="a8"/>
        <w:numPr>
          <w:ilvl w:val="0"/>
          <w:numId w:val="129"/>
        </w:numPr>
        <w:tabs>
          <w:tab w:val="left" w:pos="993"/>
        </w:tabs>
        <w:ind w:left="0" w:firstLine="709"/>
        <w:jc w:val="both"/>
        <w:rPr>
          <w:rFonts w:ascii="Times New Roman" w:hAnsi="Times New Roman"/>
        </w:rPr>
      </w:pPr>
      <w:r w:rsidRPr="009A6E4D">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9A6E4D" w:rsidRDefault="00B540EE" w:rsidP="000253DD">
      <w:pPr>
        <w:pStyle w:val="a8"/>
        <w:numPr>
          <w:ilvl w:val="0"/>
          <w:numId w:val="129"/>
        </w:numPr>
        <w:tabs>
          <w:tab w:val="left" w:pos="993"/>
        </w:tabs>
        <w:ind w:left="0" w:firstLine="709"/>
        <w:jc w:val="both"/>
        <w:rPr>
          <w:rFonts w:ascii="Times New Roman" w:hAnsi="Times New Roman"/>
        </w:rPr>
      </w:pPr>
      <w:r w:rsidRPr="009A6E4D">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9A6E4D" w:rsidRDefault="00B540EE" w:rsidP="000253DD">
      <w:pPr>
        <w:pStyle w:val="a8"/>
        <w:numPr>
          <w:ilvl w:val="0"/>
          <w:numId w:val="129"/>
        </w:numPr>
        <w:tabs>
          <w:tab w:val="left" w:pos="993"/>
        </w:tabs>
        <w:ind w:left="0" w:firstLine="709"/>
        <w:jc w:val="both"/>
        <w:rPr>
          <w:rFonts w:ascii="Times New Roman" w:hAnsi="Times New Roman"/>
        </w:rPr>
      </w:pPr>
      <w:r w:rsidRPr="009A6E4D">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9A6E4D" w:rsidRDefault="00B540EE" w:rsidP="000253DD">
      <w:pPr>
        <w:pStyle w:val="a8"/>
        <w:numPr>
          <w:ilvl w:val="0"/>
          <w:numId w:val="129"/>
        </w:numPr>
        <w:tabs>
          <w:tab w:val="left" w:pos="993"/>
        </w:tabs>
        <w:ind w:left="0" w:firstLine="709"/>
        <w:jc w:val="both"/>
        <w:rPr>
          <w:rFonts w:ascii="Times New Roman" w:hAnsi="Times New Roman"/>
        </w:rPr>
      </w:pPr>
      <w:r w:rsidRPr="009A6E4D">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9A6E4D" w:rsidRDefault="00B540EE" w:rsidP="000253DD">
      <w:pPr>
        <w:pStyle w:val="a8"/>
        <w:numPr>
          <w:ilvl w:val="0"/>
          <w:numId w:val="129"/>
        </w:numPr>
        <w:tabs>
          <w:tab w:val="left" w:pos="993"/>
        </w:tabs>
        <w:ind w:left="0" w:firstLine="709"/>
        <w:jc w:val="both"/>
        <w:rPr>
          <w:rFonts w:ascii="Times New Roman" w:hAnsi="Times New Roman"/>
        </w:rPr>
      </w:pPr>
      <w:r w:rsidRPr="009A6E4D">
        <w:rPr>
          <w:rFonts w:ascii="Times New Roman" w:hAnsi="Times New Roman"/>
        </w:rPr>
        <w:t>разработку сетевого графика (дорожной карты) создания необходимой системы условий;</w:t>
      </w:r>
    </w:p>
    <w:p w:rsidR="00B540EE" w:rsidRPr="009A6E4D" w:rsidRDefault="00B540EE" w:rsidP="000253DD">
      <w:pPr>
        <w:pStyle w:val="a8"/>
        <w:numPr>
          <w:ilvl w:val="0"/>
          <w:numId w:val="129"/>
        </w:numPr>
        <w:tabs>
          <w:tab w:val="left" w:pos="993"/>
        </w:tabs>
        <w:ind w:left="0" w:firstLine="709"/>
        <w:jc w:val="both"/>
        <w:rPr>
          <w:rFonts w:ascii="Times New Roman" w:hAnsi="Times New Roman"/>
        </w:rPr>
      </w:pPr>
      <w:r w:rsidRPr="009A6E4D">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666D77" w:rsidRPr="009A6E4D" w:rsidRDefault="00666D77" w:rsidP="00666D77">
      <w:pPr>
        <w:pStyle w:val="a8"/>
        <w:tabs>
          <w:tab w:val="left" w:pos="993"/>
        </w:tabs>
        <w:ind w:left="709"/>
        <w:jc w:val="both"/>
        <w:rPr>
          <w:rFonts w:ascii="Times New Roman" w:hAnsi="Times New Roman"/>
        </w:rPr>
      </w:pPr>
    </w:p>
    <w:p w:rsidR="00666D77" w:rsidRPr="009A6E4D" w:rsidRDefault="00666D77" w:rsidP="000253DD">
      <w:pPr>
        <w:pStyle w:val="3"/>
        <w:numPr>
          <w:ilvl w:val="2"/>
          <w:numId w:val="58"/>
        </w:numPr>
        <w:spacing w:before="0" w:beforeAutospacing="0" w:after="0" w:afterAutospacing="0"/>
        <w:jc w:val="center"/>
        <w:rPr>
          <w:sz w:val="24"/>
          <w:szCs w:val="24"/>
        </w:rPr>
      </w:pPr>
      <w:bookmarkStart w:id="394" w:name="_Toc414553292"/>
      <w:bookmarkStart w:id="395" w:name="_Toc410654086"/>
      <w:bookmarkStart w:id="396" w:name="_Toc406059073"/>
      <w:bookmarkStart w:id="397" w:name="_Toc409691742"/>
      <w:r w:rsidRPr="00887290">
        <w:rPr>
          <w:sz w:val="24"/>
          <w:szCs w:val="24"/>
        </w:rPr>
        <w:t>Сетевой график (дорожная карта) по формированию необходимой</w:t>
      </w:r>
      <w:bookmarkStart w:id="398" w:name="_Toc410654087"/>
      <w:r w:rsidRPr="00887290">
        <w:rPr>
          <w:sz w:val="24"/>
          <w:szCs w:val="24"/>
        </w:rPr>
        <w:t xml:space="preserve"> системы</w:t>
      </w:r>
      <w:r w:rsidRPr="009A6E4D">
        <w:rPr>
          <w:sz w:val="24"/>
          <w:szCs w:val="24"/>
        </w:rPr>
        <w:t xml:space="preserve"> условий</w:t>
      </w:r>
      <w:bookmarkEnd w:id="394"/>
      <w:bookmarkEnd w:id="398"/>
    </w:p>
    <w:tbl>
      <w:tblPr>
        <w:tblW w:w="10013" w:type="dxa"/>
        <w:tblInd w:w="227" w:type="dxa"/>
        <w:tblLayout w:type="fixed"/>
        <w:tblCellMar>
          <w:left w:w="0" w:type="dxa"/>
          <w:right w:w="0" w:type="dxa"/>
        </w:tblCellMar>
        <w:tblLook w:val="0000"/>
      </w:tblPr>
      <w:tblGrid>
        <w:gridCol w:w="1791"/>
        <w:gridCol w:w="6804"/>
        <w:gridCol w:w="1418"/>
      </w:tblGrid>
      <w:tr w:rsidR="00666D77" w:rsidRPr="009A6E4D" w:rsidTr="008371D0">
        <w:trPr>
          <w:trHeight w:val="500"/>
          <w:tblHeader/>
        </w:trPr>
        <w:tc>
          <w:tcPr>
            <w:tcW w:w="179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0"/>
                <w:szCs w:val="20"/>
                <w:lang w:eastAsia="ru-RU"/>
              </w:rPr>
            </w:pPr>
            <w:r w:rsidRPr="009A6E4D">
              <w:rPr>
                <w:rFonts w:ascii="Times New Roman" w:eastAsia="MS Mincho" w:hAnsi="Times New Roman"/>
                <w:b/>
                <w:bCs/>
                <w:sz w:val="20"/>
                <w:szCs w:val="20"/>
                <w:lang w:eastAsia="ru-RU"/>
              </w:rPr>
              <w:t>Направление мероприятий</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0"/>
                <w:szCs w:val="20"/>
                <w:lang w:eastAsia="ru-RU"/>
              </w:rPr>
            </w:pPr>
            <w:r w:rsidRPr="009A6E4D">
              <w:rPr>
                <w:rFonts w:ascii="Times New Roman" w:eastAsia="MS Mincho" w:hAnsi="Times New Roman"/>
                <w:b/>
                <w:bCs/>
                <w:sz w:val="20"/>
                <w:szCs w:val="20"/>
                <w:lang w:eastAsia="ru-RU"/>
              </w:rPr>
              <w:t>Мероприятия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0"/>
                <w:szCs w:val="20"/>
                <w:lang w:eastAsia="ru-RU"/>
              </w:rPr>
            </w:pPr>
            <w:r w:rsidRPr="009A6E4D">
              <w:rPr>
                <w:rFonts w:ascii="Times New Roman" w:eastAsia="MS Mincho" w:hAnsi="Times New Roman"/>
                <w:b/>
                <w:bCs/>
                <w:sz w:val="20"/>
                <w:szCs w:val="20"/>
                <w:lang w:eastAsia="ru-RU"/>
              </w:rPr>
              <w:t>Сроки реализации</w:t>
            </w:r>
          </w:p>
        </w:tc>
      </w:tr>
      <w:tr w:rsidR="00666D77" w:rsidRPr="009A6E4D" w:rsidTr="008371D0">
        <w:trPr>
          <w:trHeight w:val="854"/>
        </w:trPr>
        <w:tc>
          <w:tcPr>
            <w:tcW w:w="179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I.</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Нормативное обеспечение введения ФГОС ООО</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2015</w:t>
            </w:r>
          </w:p>
        </w:tc>
      </w:tr>
      <w:tr w:rsidR="00666D77" w:rsidRPr="009A6E4D" w:rsidTr="008371D0">
        <w:trPr>
          <w:trHeight w:val="389"/>
        </w:trPr>
        <w:tc>
          <w:tcPr>
            <w:tcW w:w="1791"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r w:rsidRPr="009A6E4D">
              <w:rPr>
                <w:rFonts w:ascii="Times New Roman" w:eastAsia="MS Mincho" w:hAnsi="Times New Roman"/>
                <w:sz w:val="20"/>
                <w:szCs w:val="20"/>
                <w:lang w:eastAsia="ru-RU"/>
              </w:rPr>
              <w:t>2. Разработка и утверждение плана-графика введения ФГОС ООО</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2015 г.</w:t>
            </w:r>
          </w:p>
        </w:tc>
      </w:tr>
      <w:tr w:rsidR="00666D77" w:rsidRPr="009A6E4D" w:rsidTr="008371D0">
        <w:trPr>
          <w:trHeight w:val="402"/>
        </w:trPr>
        <w:tc>
          <w:tcPr>
            <w:tcW w:w="1791"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r w:rsidRPr="009A6E4D">
              <w:rPr>
                <w:rFonts w:ascii="Times New Roman" w:eastAsia="MS Mincho" w:hAnsi="Times New Roman"/>
                <w:sz w:val="20"/>
                <w:szCs w:val="20"/>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762694"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Pr>
                <w:rFonts w:ascii="Times New Roman" w:eastAsia="MS Mincho" w:hAnsi="Times New Roman"/>
                <w:sz w:val="20"/>
                <w:szCs w:val="20"/>
                <w:lang w:eastAsia="ru-RU"/>
              </w:rPr>
              <w:t>2015-2018</w:t>
            </w:r>
            <w:r w:rsidR="00666D77" w:rsidRPr="009A6E4D">
              <w:rPr>
                <w:rFonts w:ascii="Times New Roman" w:eastAsia="MS Mincho" w:hAnsi="Times New Roman"/>
                <w:sz w:val="20"/>
                <w:szCs w:val="20"/>
                <w:lang w:eastAsia="ru-RU"/>
              </w:rPr>
              <w:t xml:space="preserve"> гг.</w:t>
            </w:r>
          </w:p>
        </w:tc>
      </w:tr>
      <w:tr w:rsidR="00666D77" w:rsidRPr="009A6E4D" w:rsidTr="008371D0">
        <w:trPr>
          <w:trHeight w:val="60"/>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lang w:eastAsia="ru-RU"/>
              </w:rPr>
            </w:pPr>
            <w:r w:rsidRPr="009A6E4D">
              <w:rPr>
                <w:rFonts w:ascii="Times New Roman" w:eastAsia="MS Mincho" w:hAnsi="Times New Roman"/>
                <w:sz w:val="20"/>
                <w:szCs w:val="20"/>
                <w:lang w:eastAsia="ru-RU"/>
              </w:rPr>
              <w:t>4.</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762694"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Pr>
                <w:rFonts w:ascii="Times New Roman" w:eastAsia="MS Mincho" w:hAnsi="Times New Roman"/>
                <w:sz w:val="20"/>
                <w:szCs w:val="20"/>
                <w:lang w:eastAsia="ru-RU"/>
              </w:rPr>
              <w:t>2015</w:t>
            </w:r>
            <w:r w:rsidR="00666D77" w:rsidRPr="009A6E4D">
              <w:rPr>
                <w:rFonts w:ascii="Times New Roman" w:eastAsia="MS Mincho" w:hAnsi="Times New Roman"/>
                <w:sz w:val="20"/>
                <w:szCs w:val="20"/>
                <w:lang w:eastAsia="ru-RU"/>
              </w:rPr>
              <w:t xml:space="preserve"> г</w:t>
            </w:r>
          </w:p>
        </w:tc>
      </w:tr>
      <w:tr w:rsidR="00666D77" w:rsidRPr="009A6E4D" w:rsidTr="008371D0">
        <w:trPr>
          <w:trHeight w:val="60"/>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5.</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 xml:space="preserve"> Утверждение основной образовательной программы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2015 г</w:t>
            </w:r>
          </w:p>
        </w:tc>
      </w:tr>
      <w:tr w:rsidR="00666D77" w:rsidRPr="009A6E4D" w:rsidTr="008371D0">
        <w:trPr>
          <w:trHeight w:val="1051"/>
        </w:trPr>
        <w:tc>
          <w:tcPr>
            <w:tcW w:w="1791"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71"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6.</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1418" w:type="dxa"/>
            <w:tcBorders>
              <w:top w:val="single" w:sz="4" w:space="0" w:color="000000"/>
              <w:left w:val="single" w:sz="4" w:space="0" w:color="000000"/>
              <w:right w:val="single" w:sz="4" w:space="0" w:color="000000"/>
            </w:tcBorders>
            <w:tcMar>
              <w:top w:w="71" w:type="dxa"/>
              <w:left w:w="85" w:type="dxa"/>
              <w:bottom w:w="85" w:type="dxa"/>
              <w:right w:w="85" w:type="dxa"/>
            </w:tcMar>
          </w:tcPr>
          <w:p w:rsidR="00666D77" w:rsidRPr="009A6E4D" w:rsidRDefault="007A28A6"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Pr>
                <w:rFonts w:ascii="Times New Roman" w:eastAsia="MS Mincho" w:hAnsi="Times New Roman"/>
                <w:sz w:val="20"/>
                <w:szCs w:val="20"/>
                <w:lang w:eastAsia="ru-RU"/>
              </w:rPr>
              <w:t>2018</w:t>
            </w:r>
            <w:r w:rsidR="00666D77" w:rsidRPr="009A6E4D">
              <w:rPr>
                <w:rFonts w:ascii="Times New Roman" w:eastAsia="MS Mincho" w:hAnsi="Times New Roman"/>
                <w:sz w:val="20"/>
                <w:szCs w:val="20"/>
                <w:lang w:eastAsia="ru-RU"/>
              </w:rPr>
              <w:t xml:space="preserve"> г.</w:t>
            </w:r>
          </w:p>
        </w:tc>
      </w:tr>
      <w:tr w:rsidR="00666D77" w:rsidRPr="009A6E4D" w:rsidTr="008371D0">
        <w:trPr>
          <w:trHeight w:val="823"/>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71"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7.</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418" w:type="dxa"/>
            <w:tcBorders>
              <w:top w:val="single" w:sz="4" w:space="0" w:color="000000"/>
              <w:left w:val="single" w:sz="4" w:space="0" w:color="000000"/>
              <w:right w:val="single" w:sz="4" w:space="0" w:color="000000"/>
            </w:tcBorders>
            <w:tcMar>
              <w:top w:w="71"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688"/>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66D77" w:rsidRPr="009A6E4D" w:rsidRDefault="00666D77" w:rsidP="003A6739">
            <w:pPr>
              <w:snapToGrid w:val="0"/>
              <w:spacing w:after="0" w:line="240" w:lineRule="auto"/>
              <w:ind w:firstLine="52"/>
              <w:rPr>
                <w:rFonts w:ascii="Times New Roman" w:eastAsia="MS Mincho" w:hAnsi="Times New Roman"/>
                <w:strike/>
                <w:sz w:val="20"/>
                <w:szCs w:val="20"/>
                <w:lang w:eastAsia="ru-RU"/>
              </w:rPr>
            </w:pPr>
            <w:r w:rsidRPr="009A6E4D">
              <w:rPr>
                <w:rFonts w:ascii="Times New Roman" w:hAnsi="Times New Roman"/>
                <w:sz w:val="20"/>
                <w:szCs w:val="20"/>
              </w:rPr>
              <w:t>8.</w:t>
            </w:r>
            <w:r w:rsidRPr="009A6E4D">
              <w:rPr>
                <w:rFonts w:ascii="Times New Roman" w:hAnsi="Times New Roman"/>
                <w:sz w:val="20"/>
                <w:szCs w:val="20"/>
              </w:rPr>
              <w:t> </w:t>
            </w:r>
            <w:r w:rsidRPr="009A6E4D">
              <w:rPr>
                <w:rFonts w:ascii="Times New Roman" w:eastAsia="MS Mincho" w:hAnsi="Times New Roman"/>
                <w:sz w:val="20"/>
                <w:szCs w:val="20"/>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41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2650"/>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71"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lang w:eastAsia="ru-RU"/>
              </w:rPr>
            </w:pPr>
            <w:r w:rsidRPr="009A6E4D">
              <w:rPr>
                <w:rFonts w:ascii="Times New Roman" w:eastAsia="MS Mincho" w:hAnsi="Times New Roman"/>
                <w:sz w:val="20"/>
                <w:szCs w:val="20"/>
                <w:lang w:eastAsia="ru-RU"/>
              </w:rPr>
              <w:t>9.</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 xml:space="preserve"> Доработка:</w:t>
            </w:r>
          </w:p>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hAnsi="Times New Roman"/>
                <w:b/>
                <w:bCs/>
                <w:sz w:val="20"/>
                <w:szCs w:val="20"/>
              </w:rPr>
              <w:t>–</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образовательных программ (индивидуальных и</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др.);</w:t>
            </w:r>
          </w:p>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hAnsi="Times New Roman"/>
                <w:b/>
                <w:bCs/>
                <w:sz w:val="20"/>
                <w:szCs w:val="20"/>
              </w:rPr>
              <w:t>–</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учебного плана;</w:t>
            </w:r>
          </w:p>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hAnsi="Times New Roman"/>
                <w:b/>
                <w:bCs/>
                <w:sz w:val="20"/>
                <w:szCs w:val="20"/>
              </w:rPr>
              <w:t>–</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рабочих программ учебных предметов, курсов, дисциплин, модулей;</w:t>
            </w:r>
          </w:p>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hAnsi="Times New Roman"/>
                <w:b/>
                <w:bCs/>
                <w:sz w:val="20"/>
                <w:szCs w:val="20"/>
              </w:rPr>
              <w:t>–</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годового календарного учебного графика;</w:t>
            </w:r>
          </w:p>
          <w:p w:rsidR="00666D77" w:rsidRPr="009A6E4D" w:rsidRDefault="00666D77" w:rsidP="003A6739">
            <w:pPr>
              <w:spacing w:after="0" w:line="240" w:lineRule="auto"/>
              <w:ind w:firstLine="52"/>
              <w:rPr>
                <w:rFonts w:ascii="Times New Roman" w:eastAsia="Times New Roman" w:hAnsi="Times New Roman"/>
                <w:sz w:val="20"/>
                <w:szCs w:val="20"/>
                <w:lang w:eastAsia="ru-RU"/>
              </w:rPr>
            </w:pPr>
            <w:r w:rsidRPr="009A6E4D">
              <w:rPr>
                <w:rFonts w:ascii="Times New Roman" w:hAnsi="Times New Roman"/>
                <w:b/>
                <w:bCs/>
                <w:sz w:val="20"/>
                <w:szCs w:val="20"/>
              </w:rPr>
              <w:t>–</w:t>
            </w:r>
            <w:r w:rsidRPr="009A6E4D">
              <w:rPr>
                <w:rFonts w:ascii="Times New Roman" w:eastAsia="Times New Roman" w:hAnsi="Times New Roman"/>
                <w:sz w:val="20"/>
                <w:szCs w:val="20"/>
                <w:lang w:eastAsia="ru-RU"/>
              </w:rPr>
              <w:t> положений о внеурочной деятельности обучающихся;</w:t>
            </w:r>
          </w:p>
          <w:p w:rsidR="00666D77" w:rsidRPr="009A6E4D" w:rsidRDefault="00666D77" w:rsidP="003A6739">
            <w:pPr>
              <w:spacing w:after="0" w:line="240" w:lineRule="auto"/>
              <w:ind w:firstLine="52"/>
              <w:rPr>
                <w:rFonts w:ascii="Times New Roman" w:eastAsia="Times New Roman" w:hAnsi="Times New Roman"/>
                <w:sz w:val="20"/>
                <w:szCs w:val="20"/>
                <w:lang w:eastAsia="ru-RU"/>
              </w:rPr>
            </w:pPr>
            <w:r w:rsidRPr="009A6E4D">
              <w:rPr>
                <w:rFonts w:ascii="Times New Roman" w:hAnsi="Times New Roman"/>
                <w:b/>
                <w:bCs/>
                <w:sz w:val="20"/>
                <w:szCs w:val="20"/>
              </w:rPr>
              <w:t>–</w:t>
            </w:r>
            <w:r w:rsidRPr="009A6E4D">
              <w:rPr>
                <w:rFonts w:ascii="Times New Roman" w:eastAsia="Times New Roman" w:hAnsi="Times New Roman"/>
                <w:sz w:val="20"/>
                <w:szCs w:val="20"/>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66D77" w:rsidRPr="009A6E4D" w:rsidRDefault="00666D77" w:rsidP="003A6739">
            <w:pPr>
              <w:spacing w:after="0" w:line="240" w:lineRule="auto"/>
              <w:ind w:firstLine="52"/>
              <w:rPr>
                <w:rFonts w:ascii="Times New Roman" w:eastAsia="Times New Roman" w:hAnsi="Times New Roman"/>
                <w:sz w:val="20"/>
                <w:szCs w:val="20"/>
                <w:lang w:eastAsia="ru-RU"/>
              </w:rPr>
            </w:pPr>
            <w:r w:rsidRPr="009A6E4D">
              <w:rPr>
                <w:rFonts w:ascii="Times New Roman" w:hAnsi="Times New Roman"/>
                <w:b/>
                <w:bCs/>
                <w:sz w:val="20"/>
                <w:szCs w:val="20"/>
              </w:rPr>
              <w:t>–</w:t>
            </w:r>
            <w:r w:rsidRPr="009A6E4D">
              <w:rPr>
                <w:rFonts w:ascii="Times New Roman" w:eastAsia="Times New Roman" w:hAnsi="Times New Roman"/>
                <w:sz w:val="20"/>
                <w:szCs w:val="20"/>
                <w:lang w:eastAsia="ru-RU"/>
              </w:rPr>
              <w:t> положения об организации домашней работы обучающихся;</w:t>
            </w:r>
          </w:p>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hAnsi="Times New Roman"/>
                <w:b/>
                <w:bCs/>
                <w:sz w:val="20"/>
                <w:szCs w:val="20"/>
              </w:rPr>
              <w:t>–</w:t>
            </w:r>
            <w:r w:rsidRPr="009A6E4D">
              <w:rPr>
                <w:rFonts w:ascii="Times New Roman" w:eastAsia="Times New Roman" w:hAnsi="Times New Roman"/>
                <w:sz w:val="20"/>
                <w:szCs w:val="20"/>
                <w:lang w:eastAsia="ru-RU"/>
              </w:rPr>
              <w:t> положения о формах получения образования</w:t>
            </w:r>
          </w:p>
        </w:tc>
        <w:tc>
          <w:tcPr>
            <w:tcW w:w="1418" w:type="dxa"/>
            <w:tcBorders>
              <w:top w:val="single" w:sz="4" w:space="0" w:color="000000"/>
              <w:left w:val="single" w:sz="4" w:space="0" w:color="000000"/>
              <w:right w:val="single" w:sz="4" w:space="0" w:color="000000"/>
            </w:tcBorders>
            <w:tcMar>
              <w:top w:w="71"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 плану работы</w:t>
            </w:r>
          </w:p>
        </w:tc>
      </w:tr>
      <w:tr w:rsidR="00666D77" w:rsidRPr="009A6E4D" w:rsidTr="008371D0">
        <w:trPr>
          <w:trHeight w:val="571"/>
        </w:trPr>
        <w:tc>
          <w:tcPr>
            <w:tcW w:w="179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II. Финансовое обеспечение введения ФГОС основного 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1.</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Определение объема расходов, необходимых для реализации ООП и достижения планируемых результатов</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817"/>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555"/>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3.</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Заключение дополнительных соглашений к трудовому договору с педагогическими работниками</w:t>
            </w:r>
          </w:p>
        </w:tc>
        <w:tc>
          <w:tcPr>
            <w:tcW w:w="1418" w:type="dxa"/>
            <w:tcBorders>
              <w:top w:val="single" w:sz="4" w:space="0" w:color="000000"/>
              <w:left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557"/>
        </w:trPr>
        <w:tc>
          <w:tcPr>
            <w:tcW w:w="179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III.</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Организационное обеспечение введения ФГОС основного общего образования</w:t>
            </w:r>
          </w:p>
        </w:tc>
        <w:tc>
          <w:tcPr>
            <w:tcW w:w="6804" w:type="dxa"/>
            <w:tcBorders>
              <w:top w:val="single" w:sz="4" w:space="0" w:color="000000"/>
              <w:left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1.</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Обеспечение координации взаимодействия участников образовательных отношений по  организации введения ФГОС ООО</w:t>
            </w:r>
          </w:p>
        </w:tc>
        <w:tc>
          <w:tcPr>
            <w:tcW w:w="1418" w:type="dxa"/>
            <w:tcBorders>
              <w:top w:val="single" w:sz="4" w:space="0" w:color="000000"/>
              <w:left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 плану работы</w:t>
            </w:r>
          </w:p>
        </w:tc>
      </w:tr>
      <w:tr w:rsidR="00666D77" w:rsidRPr="009A6E4D" w:rsidTr="008371D0">
        <w:trPr>
          <w:trHeight w:val="824"/>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 плану работы</w:t>
            </w:r>
          </w:p>
        </w:tc>
      </w:tr>
      <w:tr w:rsidR="00666D77" w:rsidRPr="009A6E4D" w:rsidTr="008371D0">
        <w:trPr>
          <w:trHeight w:val="402"/>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3.</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 плану работы</w:t>
            </w:r>
          </w:p>
        </w:tc>
      </w:tr>
      <w:tr w:rsidR="00666D77" w:rsidRPr="009A6E4D" w:rsidTr="008371D0">
        <w:trPr>
          <w:trHeight w:val="706"/>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4.</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2015-2019</w:t>
            </w:r>
          </w:p>
        </w:tc>
      </w:tr>
      <w:tr w:rsidR="00666D77" w:rsidRPr="009A6E4D" w:rsidTr="008371D0">
        <w:trPr>
          <w:trHeight w:val="494"/>
        </w:trPr>
        <w:tc>
          <w:tcPr>
            <w:tcW w:w="179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IV.</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Кадровое обеспечение введения ФГОС основного 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1.Анализ кадрового обеспечения введения и реализации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691"/>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741"/>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3.</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418" w:type="dxa"/>
            <w:tcBorders>
              <w:top w:val="single" w:sz="4" w:space="0" w:color="000000"/>
              <w:left w:val="single" w:sz="4" w:space="0" w:color="000000"/>
              <w:right w:val="single" w:sz="4" w:space="0" w:color="000000"/>
            </w:tcBorders>
            <w:tcMar>
              <w:top w:w="68" w:type="dxa"/>
              <w:left w:w="85" w:type="dxa"/>
              <w:bottom w:w="79"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526"/>
        </w:trPr>
        <w:tc>
          <w:tcPr>
            <w:tcW w:w="179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V.</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Информационное обеспечение введения ФГОС основного 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1.</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Размещение на сайте образовательной организации информационных материалов о реализации ФГОС</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306"/>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0"/>
                <w:szCs w:val="20"/>
                <w:lang w:eastAsia="ru-RU"/>
              </w:rPr>
            </w:pPr>
            <w:r w:rsidRPr="009A6E4D">
              <w:rPr>
                <w:rFonts w:ascii="Times New Roman" w:eastAsia="MS Mincho" w:hAnsi="Times New Roman"/>
                <w:sz w:val="20"/>
                <w:szCs w:val="20"/>
                <w:lang w:eastAsia="ru-RU"/>
              </w:rPr>
              <w:t>2.</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 xml:space="preserve"> Широкое информирование родительской общественности о введении ФГОС  и порядке перехода на них</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0253DD"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E70091">
        <w:trPr>
          <w:trHeight w:val="659"/>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3.</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Организация изучения общественного мнения по вопросам реализации ФГОС и внесения возможных дополнений в содержание ООП ОО</w:t>
            </w:r>
            <w:r w:rsidR="000253DD" w:rsidRPr="009A6E4D">
              <w:rPr>
                <w:rFonts w:ascii="Times New Roman" w:eastAsia="MS Mincho" w:hAnsi="Times New Roman"/>
                <w:sz w:val="20"/>
                <w:szCs w:val="20"/>
                <w:lang w:eastAsia="ru-RU"/>
              </w:rPr>
              <w:t>О</w:t>
            </w:r>
          </w:p>
        </w:tc>
        <w:tc>
          <w:tcPr>
            <w:tcW w:w="1418" w:type="dxa"/>
            <w:tcBorders>
              <w:top w:val="single" w:sz="4" w:space="0" w:color="000000"/>
              <w:left w:val="single" w:sz="4" w:space="0" w:color="000000"/>
              <w:right w:val="single" w:sz="4" w:space="0" w:color="000000"/>
            </w:tcBorders>
            <w:tcMar>
              <w:top w:w="68" w:type="dxa"/>
              <w:left w:w="85" w:type="dxa"/>
              <w:bottom w:w="79" w:type="dxa"/>
              <w:right w:w="85" w:type="dxa"/>
            </w:tcMar>
          </w:tcPr>
          <w:p w:rsidR="00666D77" w:rsidRPr="009A6E4D" w:rsidRDefault="000253DD"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20"/>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4.</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0253DD"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 плану работы</w:t>
            </w:r>
          </w:p>
        </w:tc>
      </w:tr>
      <w:tr w:rsidR="00666D77" w:rsidRPr="009A6E4D" w:rsidTr="008371D0">
        <w:trPr>
          <w:trHeight w:val="306"/>
        </w:trPr>
        <w:tc>
          <w:tcPr>
            <w:tcW w:w="179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VI.</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Материально­</w:t>
            </w:r>
          </w:p>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техническое обеспечение введения ФГОС основного общего образования</w:t>
            </w: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1.</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Анализ материально­технического обеспечения реализации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573"/>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2.</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Обеспечение соответствия материально­технической базы образовательной организации требованиям ФГОС</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66D77" w:rsidRPr="009A6E4D" w:rsidRDefault="00666D77" w:rsidP="000253DD">
            <w:pPr>
              <w:autoSpaceDE w:val="0"/>
              <w:autoSpaceDN w:val="0"/>
              <w:adjustRightInd w:val="0"/>
              <w:spacing w:after="0" w:line="240" w:lineRule="auto"/>
              <w:ind w:left="57" w:hanging="5"/>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постоянно</w:t>
            </w:r>
          </w:p>
          <w:p w:rsidR="00666D77" w:rsidRPr="009A6E4D" w:rsidRDefault="00666D77" w:rsidP="000253DD">
            <w:pPr>
              <w:autoSpaceDE w:val="0"/>
              <w:autoSpaceDN w:val="0"/>
              <w:adjustRightInd w:val="0"/>
              <w:spacing w:after="0" w:line="240" w:lineRule="auto"/>
              <w:ind w:left="57" w:hanging="5"/>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в течение года</w:t>
            </w:r>
          </w:p>
        </w:tc>
      </w:tr>
      <w:tr w:rsidR="00666D77" w:rsidRPr="009A6E4D" w:rsidTr="008371D0">
        <w:trPr>
          <w:trHeight w:val="515"/>
        </w:trPr>
        <w:tc>
          <w:tcPr>
            <w:tcW w:w="179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3.</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Обеспечение соответствия санитарно­гигиенических условий требованиям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постоянно</w:t>
            </w:r>
          </w:p>
        </w:tc>
      </w:tr>
      <w:tr w:rsidR="00666D77" w:rsidRPr="009A6E4D" w:rsidTr="008371D0">
        <w:trPr>
          <w:trHeight w:val="539"/>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4.</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постоянно</w:t>
            </w:r>
          </w:p>
        </w:tc>
      </w:tr>
      <w:tr w:rsidR="00666D77" w:rsidRPr="009A6E4D" w:rsidTr="008371D0">
        <w:trPr>
          <w:trHeight w:val="549"/>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5.</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Обеспечение соответствия информационно­образовательной среды требованиям ФГОС основного общего образования</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постоянно</w:t>
            </w:r>
          </w:p>
        </w:tc>
      </w:tr>
      <w:tr w:rsidR="00666D77" w:rsidRPr="009A6E4D" w:rsidTr="008371D0">
        <w:trPr>
          <w:trHeight w:val="306"/>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6.</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ежегодно</w:t>
            </w:r>
          </w:p>
        </w:tc>
      </w:tr>
      <w:tr w:rsidR="00666D77" w:rsidRPr="009A6E4D" w:rsidTr="008371D0">
        <w:trPr>
          <w:trHeight w:val="766"/>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7.</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постоянно</w:t>
            </w:r>
          </w:p>
        </w:tc>
      </w:tr>
      <w:tr w:rsidR="00666D77" w:rsidRPr="009A6E4D" w:rsidTr="008371D0">
        <w:trPr>
          <w:trHeight w:val="306"/>
        </w:trPr>
        <w:tc>
          <w:tcPr>
            <w:tcW w:w="1791" w:type="dxa"/>
            <w:vMerge/>
            <w:tcBorders>
              <w:top w:val="single" w:sz="4" w:space="0" w:color="000000"/>
              <w:left w:val="single" w:sz="4" w:space="0" w:color="000000"/>
              <w:bottom w:val="single" w:sz="4" w:space="0" w:color="000000"/>
              <w:right w:val="single" w:sz="4" w:space="0" w:color="000000"/>
            </w:tcBorders>
          </w:tcPr>
          <w:p w:rsidR="00666D77" w:rsidRPr="009A6E4D" w:rsidRDefault="00666D77" w:rsidP="003A6739">
            <w:pPr>
              <w:autoSpaceDE w:val="0"/>
              <w:autoSpaceDN w:val="0"/>
              <w:adjustRightInd w:val="0"/>
              <w:spacing w:after="0" w:line="240" w:lineRule="auto"/>
              <w:ind w:firstLine="52"/>
              <w:rPr>
                <w:rFonts w:ascii="Times New Roman" w:eastAsia="MS Mincho" w:hAnsi="Times New Roman"/>
                <w:sz w:val="20"/>
                <w:szCs w:val="20"/>
                <w:lang w:eastAsia="ru-RU"/>
              </w:rPr>
            </w:pPr>
          </w:p>
        </w:tc>
        <w:tc>
          <w:tcPr>
            <w:tcW w:w="680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3A673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8.</w:t>
            </w:r>
            <w:r w:rsidRPr="009A6E4D">
              <w:rPr>
                <w:rFonts w:ascii="Times New Roman" w:eastAsia="MS Mincho" w:hAnsi="Times New Roman"/>
                <w:sz w:val="20"/>
                <w:szCs w:val="20"/>
                <w:lang w:eastAsia="ru-RU"/>
              </w:rPr>
              <w:t> </w:t>
            </w:r>
            <w:r w:rsidRPr="009A6E4D">
              <w:rPr>
                <w:rFonts w:ascii="Times New Roman" w:eastAsia="MS Mincho" w:hAnsi="Times New Roman"/>
                <w:sz w:val="20"/>
                <w:szCs w:val="20"/>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66D77" w:rsidRPr="009A6E4D" w:rsidRDefault="00666D77" w:rsidP="000253DD">
            <w:pPr>
              <w:autoSpaceDE w:val="0"/>
              <w:autoSpaceDN w:val="0"/>
              <w:adjustRightInd w:val="0"/>
              <w:spacing w:after="0" w:line="240" w:lineRule="auto"/>
              <w:ind w:firstLine="52"/>
              <w:jc w:val="center"/>
              <w:rPr>
                <w:rFonts w:ascii="Times New Roman" w:eastAsia="MS Mincho" w:hAnsi="Times New Roman"/>
                <w:sz w:val="20"/>
                <w:szCs w:val="20"/>
                <w:lang w:eastAsia="ru-RU"/>
              </w:rPr>
            </w:pPr>
            <w:r w:rsidRPr="009A6E4D">
              <w:rPr>
                <w:rFonts w:ascii="Times New Roman" w:eastAsia="MS Mincho" w:hAnsi="Times New Roman"/>
                <w:sz w:val="20"/>
                <w:szCs w:val="20"/>
                <w:lang w:eastAsia="ru-RU"/>
              </w:rPr>
              <w:t>постоянно</w:t>
            </w:r>
          </w:p>
        </w:tc>
      </w:tr>
    </w:tbl>
    <w:p w:rsidR="008371D0" w:rsidRPr="002E39E7" w:rsidRDefault="008371D0" w:rsidP="008371D0">
      <w:pPr>
        <w:spacing w:after="0" w:line="240" w:lineRule="auto"/>
        <w:rPr>
          <w:rFonts w:ascii="Times New Roman" w:hAnsi="Times New Roman"/>
          <w:b/>
          <w:sz w:val="24"/>
          <w:szCs w:val="24"/>
        </w:rPr>
      </w:pPr>
    </w:p>
    <w:p w:rsidR="008371D0" w:rsidRPr="002E39E7" w:rsidRDefault="008371D0" w:rsidP="008371D0">
      <w:pPr>
        <w:spacing w:after="0" w:line="240" w:lineRule="auto"/>
        <w:jc w:val="center"/>
        <w:rPr>
          <w:rFonts w:ascii="Times New Roman" w:hAnsi="Times New Roman"/>
          <w:b/>
          <w:sz w:val="24"/>
          <w:szCs w:val="24"/>
        </w:rPr>
      </w:pPr>
      <w:r w:rsidRPr="002E39E7">
        <w:rPr>
          <w:rFonts w:ascii="Times New Roman" w:hAnsi="Times New Roman"/>
          <w:b/>
          <w:sz w:val="24"/>
          <w:szCs w:val="24"/>
        </w:rPr>
        <w:t xml:space="preserve">Дорожная карта </w:t>
      </w:r>
    </w:p>
    <w:p w:rsidR="008371D0" w:rsidRPr="002E39E7" w:rsidRDefault="008371D0" w:rsidP="008371D0">
      <w:pPr>
        <w:spacing w:after="0" w:line="240" w:lineRule="auto"/>
        <w:jc w:val="center"/>
        <w:rPr>
          <w:rFonts w:ascii="Times New Roman" w:hAnsi="Times New Roman"/>
          <w:b/>
          <w:sz w:val="24"/>
          <w:szCs w:val="24"/>
        </w:rPr>
      </w:pPr>
      <w:r w:rsidRPr="002E39E7">
        <w:rPr>
          <w:rFonts w:ascii="Times New Roman" w:hAnsi="Times New Roman"/>
          <w:b/>
          <w:sz w:val="24"/>
          <w:szCs w:val="24"/>
        </w:rPr>
        <w:t>по подготовке к применению профессиональных стандартов педагогических работников</w:t>
      </w:r>
    </w:p>
    <w:p w:rsidR="008371D0" w:rsidRPr="002E39E7" w:rsidRDefault="008371D0" w:rsidP="008371D0">
      <w:pPr>
        <w:spacing w:after="0" w:line="240" w:lineRule="auto"/>
        <w:jc w:val="center"/>
        <w:rPr>
          <w:rFonts w:ascii="Times New Roman" w:hAnsi="Times New Roman"/>
          <w:sz w:val="24"/>
          <w:szCs w:val="24"/>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984"/>
        <w:gridCol w:w="2126"/>
      </w:tblGrid>
      <w:tr w:rsidR="008371D0" w:rsidRPr="008371D0" w:rsidTr="008371D0">
        <w:trPr>
          <w:tblHeader/>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Мероприятие</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Предполагаемый результат</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Ответственный</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Срок исполнения</w:t>
            </w:r>
          </w:p>
        </w:tc>
      </w:tr>
      <w:tr w:rsidR="008371D0" w:rsidRPr="008371D0" w:rsidTr="008371D0">
        <w:tc>
          <w:tcPr>
            <w:tcW w:w="10064" w:type="dxa"/>
            <w:gridSpan w:val="4"/>
            <w:tcBorders>
              <w:top w:val="single" w:sz="4" w:space="0" w:color="auto"/>
              <w:left w:val="single" w:sz="4" w:space="0" w:color="auto"/>
              <w:bottom w:val="single" w:sz="4" w:space="0" w:color="auto"/>
              <w:right w:val="single" w:sz="4" w:space="0" w:color="auto"/>
            </w:tcBorders>
            <w:shd w:val="clear" w:color="auto" w:fill="BFBFBF"/>
          </w:tcPr>
          <w:p w:rsidR="008371D0" w:rsidRPr="008371D0" w:rsidRDefault="008371D0" w:rsidP="00997069">
            <w:pPr>
              <w:pStyle w:val="11"/>
              <w:numPr>
                <w:ilvl w:val="0"/>
                <w:numId w:val="313"/>
              </w:numPr>
              <w:spacing w:before="20" w:after="20"/>
              <w:ind w:left="0"/>
              <w:jc w:val="center"/>
              <w:rPr>
                <w:b/>
              </w:rPr>
            </w:pPr>
            <w:r w:rsidRPr="008371D0">
              <w:rPr>
                <w:b/>
              </w:rPr>
              <w:t>Организационно-правовое обеспечение и информационное сопровождение</w:t>
            </w:r>
          </w:p>
        </w:tc>
      </w:tr>
      <w:tr w:rsidR="008371D0" w:rsidRPr="008371D0" w:rsidTr="008371D0">
        <w:trPr>
          <w:trHeight w:val="239"/>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997069">
            <w:pPr>
              <w:numPr>
                <w:ilvl w:val="0"/>
                <w:numId w:val="316"/>
              </w:numPr>
              <w:spacing w:after="0" w:line="240" w:lineRule="auto"/>
              <w:ind w:left="0" w:firstLine="34"/>
              <w:jc w:val="both"/>
              <w:rPr>
                <w:rFonts w:ascii="Times New Roman" w:hAnsi="Times New Roman"/>
                <w:sz w:val="20"/>
                <w:szCs w:val="20"/>
              </w:rPr>
            </w:pPr>
            <w:r w:rsidRPr="008371D0">
              <w:rPr>
                <w:rFonts w:ascii="Times New Roman" w:hAnsi="Times New Roman"/>
                <w:sz w:val="20"/>
                <w:szCs w:val="20"/>
              </w:rPr>
              <w:lastRenderedPageBreak/>
              <w:t>Организация рабочей группы по введению профессиональных стандартов.</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Приказ Школы</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 xml:space="preserve">Директор Школы </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До 01.09.2017</w:t>
            </w:r>
          </w:p>
        </w:tc>
      </w:tr>
      <w:tr w:rsidR="008371D0" w:rsidRPr="008371D0" w:rsidTr="008371D0">
        <w:trPr>
          <w:trHeight w:val="239"/>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997069">
            <w:pPr>
              <w:numPr>
                <w:ilvl w:val="0"/>
                <w:numId w:val="316"/>
              </w:numPr>
              <w:spacing w:after="0" w:line="240" w:lineRule="auto"/>
              <w:ind w:left="0" w:firstLine="34"/>
              <w:jc w:val="both"/>
              <w:rPr>
                <w:rFonts w:ascii="Times New Roman" w:hAnsi="Times New Roman"/>
                <w:sz w:val="20"/>
                <w:szCs w:val="20"/>
              </w:rPr>
            </w:pPr>
            <w:r w:rsidRPr="008371D0">
              <w:rPr>
                <w:rFonts w:ascii="Times New Roman" w:hAnsi="Times New Roman"/>
                <w:sz w:val="20"/>
                <w:szCs w:val="20"/>
              </w:rPr>
              <w:t xml:space="preserve">Разработка и утверждение Дорожной карты внедрения профессиональных стандартов педагогических работников </w:t>
            </w:r>
            <w:r w:rsidRPr="008371D0">
              <w:rPr>
                <w:rFonts w:ascii="Times New Roman" w:hAnsi="Times New Roman"/>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Согласованная и утвержденная Дорожная карта</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Члены рабочей группы</w:t>
            </w:r>
          </w:p>
          <w:p w:rsidR="008371D0" w:rsidRPr="008371D0" w:rsidRDefault="008371D0" w:rsidP="008371D0">
            <w:pPr>
              <w:spacing w:before="20" w:after="20" w:line="240" w:lineRule="auto"/>
              <w:jc w:val="center"/>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Сентябрь 2017</w:t>
            </w:r>
          </w:p>
        </w:tc>
      </w:tr>
      <w:tr w:rsidR="008371D0" w:rsidRPr="008371D0" w:rsidTr="008371D0">
        <w:trPr>
          <w:trHeight w:val="239"/>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997069">
            <w:pPr>
              <w:pStyle w:val="11"/>
              <w:numPr>
                <w:ilvl w:val="0"/>
                <w:numId w:val="314"/>
              </w:numPr>
              <w:spacing w:before="20" w:after="20"/>
              <w:ind w:left="0"/>
              <w:jc w:val="both"/>
            </w:pPr>
            <w:r w:rsidRPr="008371D0">
              <w:t>3. Организация ознакомления педагогических работников с содержанием профессиональных стандартов:</w:t>
            </w:r>
          </w:p>
          <w:p w:rsidR="008371D0" w:rsidRPr="008371D0" w:rsidRDefault="008371D0" w:rsidP="00997069">
            <w:pPr>
              <w:pStyle w:val="11"/>
              <w:numPr>
                <w:ilvl w:val="0"/>
                <w:numId w:val="314"/>
              </w:numPr>
              <w:spacing w:before="20" w:after="20"/>
              <w:ind w:left="0"/>
              <w:jc w:val="both"/>
            </w:pPr>
            <w:r w:rsidRPr="008371D0">
              <w:t>-  изучение педагогическими работниками содержания профессиональных стандартов (в условиях применения различных форм работы с педагогическими кадрами);</w:t>
            </w:r>
          </w:p>
          <w:p w:rsidR="008371D0" w:rsidRPr="008371D0" w:rsidRDefault="008371D0" w:rsidP="008371D0">
            <w:pPr>
              <w:pStyle w:val="11"/>
              <w:tabs>
                <w:tab w:val="left" w:pos="567"/>
              </w:tabs>
              <w:spacing w:before="20" w:after="20"/>
              <w:ind w:left="0"/>
              <w:jc w:val="both"/>
            </w:pPr>
            <w:r w:rsidRPr="008371D0">
              <w:t>- размещение информации на сайте Школы</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Наличие мероприятий в плане методической работы</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Обновление сайта (материалов раздела сайта «Документы», создание  подрубрики «Профстандарт педагога»)</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Члены рабочей группы, заместители директора</w:t>
            </w:r>
          </w:p>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В соответствии с планом МР</w:t>
            </w:r>
          </w:p>
        </w:tc>
      </w:tr>
      <w:tr w:rsidR="008371D0" w:rsidRPr="008371D0" w:rsidTr="008371D0">
        <w:trPr>
          <w:trHeight w:val="1413"/>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tabs>
                <w:tab w:val="left" w:pos="602"/>
              </w:tabs>
              <w:spacing w:before="20" w:after="20"/>
              <w:ind w:left="34"/>
              <w:jc w:val="both"/>
            </w:pPr>
            <w:r w:rsidRPr="008371D0">
              <w:t>4.Корректировка, согласование и утверждение локальных нормативных актов в области формирования кадровой политики и трудовых отношений с  работниками</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xml:space="preserve">Новые редакции документов: </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штатного расписания,</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трудового договора  или доп. соглашения,</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xml:space="preserve">- коллективного договора, </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xml:space="preserve">- правил внутреннего трудового распорядка,  </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должностных инструкций  и проч.</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after="0" w:line="240" w:lineRule="auto"/>
              <w:jc w:val="center"/>
              <w:rPr>
                <w:rFonts w:ascii="Times New Roman" w:hAnsi="Times New Roman"/>
                <w:sz w:val="20"/>
                <w:szCs w:val="20"/>
              </w:rPr>
            </w:pPr>
            <w:r w:rsidRPr="008371D0">
              <w:rPr>
                <w:rFonts w:ascii="Times New Roman" w:hAnsi="Times New Roman"/>
                <w:sz w:val="20"/>
                <w:szCs w:val="20"/>
              </w:rPr>
              <w:t>члены рабочей группы</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Сентябрь – декабрь 2017 для действующих ПС, остальные до декабря 2019г.</w:t>
            </w:r>
          </w:p>
        </w:tc>
      </w:tr>
      <w:tr w:rsidR="008371D0" w:rsidRPr="008371D0" w:rsidTr="008371D0">
        <w:trPr>
          <w:trHeight w:val="605"/>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997069">
            <w:pPr>
              <w:pStyle w:val="11"/>
              <w:numPr>
                <w:ilvl w:val="0"/>
                <w:numId w:val="318"/>
              </w:numPr>
              <w:tabs>
                <w:tab w:val="left" w:pos="426"/>
              </w:tabs>
              <w:spacing w:before="20" w:after="20"/>
              <w:ind w:left="0" w:firstLine="142"/>
              <w:jc w:val="both"/>
            </w:pPr>
            <w:r w:rsidRPr="008371D0">
              <w:t>Ознакомление педагогических работников со скорректированными локальными нормативными актами, регламентирующими социально-трудовые отношения в организации</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Заключенные трудовые договоры, подписанные должностные инструкции, внесение изменений в коллективный договор, правила внутреннего распорядка и проч.</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after="0" w:line="240" w:lineRule="auto"/>
              <w:jc w:val="center"/>
              <w:rPr>
                <w:rFonts w:ascii="Times New Roman" w:hAnsi="Times New Roman"/>
                <w:sz w:val="20"/>
                <w:szCs w:val="20"/>
              </w:rPr>
            </w:pPr>
            <w:r w:rsidRPr="008371D0">
              <w:rPr>
                <w:rFonts w:ascii="Times New Roman" w:hAnsi="Times New Roman"/>
                <w:sz w:val="20"/>
                <w:szCs w:val="20"/>
              </w:rPr>
              <w:t>Члены рабочей группы</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jc w:val="center"/>
              <w:rPr>
                <w:rFonts w:ascii="Times New Roman" w:hAnsi="Times New Roman"/>
                <w:sz w:val="20"/>
                <w:szCs w:val="20"/>
              </w:rPr>
            </w:pPr>
            <w:r w:rsidRPr="008371D0">
              <w:rPr>
                <w:rFonts w:ascii="Times New Roman" w:hAnsi="Times New Roman"/>
                <w:sz w:val="20"/>
                <w:szCs w:val="20"/>
              </w:rPr>
              <w:t>По мере утверждения</w:t>
            </w:r>
          </w:p>
        </w:tc>
      </w:tr>
      <w:tr w:rsidR="008371D0" w:rsidRPr="008371D0" w:rsidTr="008371D0">
        <w:tc>
          <w:tcPr>
            <w:tcW w:w="10064" w:type="dxa"/>
            <w:gridSpan w:val="4"/>
            <w:tcBorders>
              <w:top w:val="single" w:sz="4" w:space="0" w:color="auto"/>
              <w:left w:val="single" w:sz="4" w:space="0" w:color="auto"/>
              <w:bottom w:val="single" w:sz="4" w:space="0" w:color="auto"/>
              <w:right w:val="single" w:sz="4" w:space="0" w:color="auto"/>
            </w:tcBorders>
            <w:shd w:val="clear" w:color="auto" w:fill="BFBFBF"/>
          </w:tcPr>
          <w:p w:rsidR="008371D0" w:rsidRPr="008371D0" w:rsidRDefault="008371D0" w:rsidP="008371D0">
            <w:pPr>
              <w:pStyle w:val="11"/>
              <w:spacing w:before="20" w:after="20"/>
              <w:jc w:val="center"/>
              <w:rPr>
                <w:b/>
                <w:color w:val="FF0000"/>
              </w:rPr>
            </w:pPr>
            <w:r w:rsidRPr="008371D0">
              <w:rPr>
                <w:b/>
              </w:rPr>
              <w:t>2.Определение соответствия</w:t>
            </w:r>
            <w:r w:rsidRPr="008371D0">
              <w:rPr>
                <w:b/>
                <w:color w:val="FF0000"/>
              </w:rPr>
              <w:t xml:space="preserve"> </w:t>
            </w:r>
            <w:r w:rsidRPr="008371D0">
              <w:rPr>
                <w:b/>
              </w:rPr>
              <w:t>профессионального уровня педагогических работников   требованиям стандарта</w:t>
            </w:r>
          </w:p>
        </w:tc>
      </w:tr>
      <w:tr w:rsidR="008371D0" w:rsidRPr="008371D0" w:rsidTr="008371D0">
        <w:trPr>
          <w:trHeight w:val="245"/>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997069">
            <w:pPr>
              <w:pStyle w:val="18"/>
              <w:numPr>
                <w:ilvl w:val="0"/>
                <w:numId w:val="317"/>
              </w:numPr>
              <w:tabs>
                <w:tab w:val="clear" w:pos="1021"/>
              </w:tabs>
              <w:ind w:left="34" w:hanging="34"/>
              <w:rPr>
                <w:sz w:val="20"/>
                <w:szCs w:val="20"/>
              </w:rPr>
            </w:pPr>
            <w:r w:rsidRPr="008371D0">
              <w:rPr>
                <w:sz w:val="20"/>
                <w:szCs w:val="20"/>
              </w:rPr>
              <w:t>Организация и проведение оценки соответствия уровня квалификации педагогов требованиям ПС</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8"/>
              <w:rPr>
                <w:sz w:val="20"/>
                <w:szCs w:val="20"/>
              </w:rPr>
            </w:pPr>
            <w:r w:rsidRPr="008371D0">
              <w:rPr>
                <w:sz w:val="20"/>
                <w:szCs w:val="20"/>
              </w:rPr>
              <w:t>Оценка квалификации работников, оценка соответствия предъявляемым к ним профессиональным требованиям</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Члены рабочей группы</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jc w:val="center"/>
              <w:rPr>
                <w:rFonts w:ascii="Times New Roman" w:hAnsi="Times New Roman"/>
                <w:sz w:val="20"/>
                <w:szCs w:val="20"/>
              </w:rPr>
            </w:pPr>
            <w:r w:rsidRPr="008371D0">
              <w:rPr>
                <w:rFonts w:ascii="Times New Roman" w:hAnsi="Times New Roman"/>
                <w:sz w:val="20"/>
                <w:szCs w:val="20"/>
              </w:rPr>
              <w:t>Сентябрь  - ноябрь 2017</w:t>
            </w:r>
          </w:p>
        </w:tc>
      </w:tr>
      <w:tr w:rsidR="008371D0" w:rsidRPr="008371D0" w:rsidTr="008371D0">
        <w:trPr>
          <w:trHeight w:val="245"/>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tabs>
                <w:tab w:val="left" w:pos="828"/>
              </w:tabs>
              <w:spacing w:before="20" w:after="20"/>
              <w:ind w:left="0"/>
              <w:jc w:val="both"/>
            </w:pPr>
            <w:r w:rsidRPr="008371D0">
              <w:t>2.Корректировка планов и программ педагогов с учетом требований ПС</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Обновленные планы и программы педагога</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 Педагогические работники</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jc w:val="center"/>
              <w:rPr>
                <w:rFonts w:ascii="Times New Roman" w:hAnsi="Times New Roman"/>
                <w:sz w:val="20"/>
                <w:szCs w:val="20"/>
              </w:rPr>
            </w:pPr>
            <w:r w:rsidRPr="008371D0">
              <w:rPr>
                <w:rFonts w:ascii="Times New Roman" w:hAnsi="Times New Roman"/>
                <w:sz w:val="20"/>
                <w:szCs w:val="20"/>
              </w:rPr>
              <w:t>По мере опубликования Минобрнауки РФ методических рекомендаций</w:t>
            </w:r>
          </w:p>
        </w:tc>
      </w:tr>
      <w:tr w:rsidR="008371D0" w:rsidRPr="008371D0" w:rsidTr="008371D0">
        <w:trPr>
          <w:trHeight w:val="245"/>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997069">
            <w:pPr>
              <w:pStyle w:val="18"/>
              <w:numPr>
                <w:ilvl w:val="0"/>
                <w:numId w:val="317"/>
              </w:numPr>
              <w:tabs>
                <w:tab w:val="clear" w:pos="1021"/>
              </w:tabs>
              <w:ind w:left="34" w:hanging="34"/>
              <w:rPr>
                <w:sz w:val="20"/>
                <w:szCs w:val="20"/>
              </w:rPr>
            </w:pPr>
            <w:r w:rsidRPr="008371D0">
              <w:rPr>
                <w:sz w:val="20"/>
                <w:szCs w:val="20"/>
              </w:rPr>
              <w:t xml:space="preserve">Организация и проведение процедуры самооценки педагогами своей квалификации в соответствии с уровнями профессионального стандарта педагога </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8"/>
              <w:rPr>
                <w:sz w:val="20"/>
                <w:szCs w:val="20"/>
              </w:rPr>
            </w:pPr>
            <w:r w:rsidRPr="008371D0">
              <w:rPr>
                <w:sz w:val="20"/>
                <w:szCs w:val="20"/>
              </w:rPr>
              <w:t>Оформление аналитических материалов</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before="20" w:after="20" w:line="240" w:lineRule="auto"/>
              <w:jc w:val="center"/>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8371D0" w:rsidRPr="007F57AF" w:rsidRDefault="008371D0" w:rsidP="008371D0">
            <w:pPr>
              <w:spacing w:before="20" w:after="20"/>
              <w:jc w:val="center"/>
              <w:rPr>
                <w:rFonts w:ascii="Times New Roman" w:hAnsi="Times New Roman"/>
                <w:sz w:val="20"/>
                <w:szCs w:val="20"/>
              </w:rPr>
            </w:pPr>
            <w:r w:rsidRPr="007F57AF">
              <w:rPr>
                <w:rFonts w:ascii="Times New Roman" w:hAnsi="Times New Roman"/>
                <w:sz w:val="20"/>
                <w:szCs w:val="20"/>
              </w:rPr>
              <w:t>Ноябрь 2017</w:t>
            </w:r>
          </w:p>
        </w:tc>
      </w:tr>
      <w:tr w:rsidR="008371D0" w:rsidRPr="008371D0" w:rsidTr="008371D0">
        <w:trPr>
          <w:trHeight w:val="245"/>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tabs>
                <w:tab w:val="left" w:pos="828"/>
              </w:tabs>
              <w:spacing w:before="20" w:after="20"/>
              <w:ind w:left="0"/>
              <w:jc w:val="both"/>
            </w:pPr>
            <w:r w:rsidRPr="008371D0">
              <w:t xml:space="preserve">4.Анализ затруднений педагогов на </w:t>
            </w:r>
            <w:r w:rsidRPr="008371D0">
              <w:lastRenderedPageBreak/>
              <w:t>заседаниях методического совета,  определение возможности их преодоления на уровне Школы</w:t>
            </w:r>
          </w:p>
          <w:p w:rsidR="008371D0" w:rsidRPr="008371D0" w:rsidRDefault="008371D0" w:rsidP="008371D0">
            <w:pPr>
              <w:pStyle w:val="11"/>
              <w:tabs>
                <w:tab w:val="left" w:pos="828"/>
              </w:tabs>
              <w:spacing w:before="20" w:after="20"/>
              <w:ind w:left="0"/>
              <w:jc w:val="both"/>
            </w:pP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color w:val="000000"/>
                <w:sz w:val="20"/>
                <w:szCs w:val="20"/>
                <w:lang w:eastAsia="ru-RU"/>
              </w:rPr>
              <w:lastRenderedPageBreak/>
              <w:t xml:space="preserve">Типологизация </w:t>
            </w:r>
            <w:r w:rsidRPr="008371D0">
              <w:rPr>
                <w:rFonts w:ascii="Times New Roman" w:hAnsi="Times New Roman"/>
                <w:color w:val="000000"/>
                <w:sz w:val="20"/>
                <w:szCs w:val="20"/>
                <w:lang w:eastAsia="ru-RU"/>
              </w:rPr>
              <w:lastRenderedPageBreak/>
              <w:t>выявленных проблем по результатам самооценки педагогов,    р</w:t>
            </w:r>
            <w:r w:rsidRPr="008371D0">
              <w:rPr>
                <w:rFonts w:ascii="Times New Roman" w:hAnsi="Times New Roman"/>
                <w:sz w:val="20"/>
                <w:szCs w:val="20"/>
              </w:rPr>
              <w:t>езультатов внутришкольного контроля, внутренней системы оценки качества образования.</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color w:val="000000"/>
                <w:sz w:val="20"/>
                <w:szCs w:val="20"/>
                <w:lang w:eastAsia="ru-RU"/>
              </w:rPr>
              <w:t xml:space="preserve"> Наличие аналитических материалов</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lastRenderedPageBreak/>
              <w:t xml:space="preserve">Администрация  </w:t>
            </w:r>
            <w:r w:rsidRPr="008371D0">
              <w:rPr>
                <w:rFonts w:ascii="Times New Roman" w:hAnsi="Times New Roman"/>
                <w:sz w:val="20"/>
                <w:szCs w:val="20"/>
              </w:rPr>
              <w:lastRenderedPageBreak/>
              <w:t xml:space="preserve">Школы, </w:t>
            </w:r>
          </w:p>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 xml:space="preserve"> Педагоги </w:t>
            </w:r>
          </w:p>
          <w:p w:rsidR="008371D0" w:rsidRPr="008371D0" w:rsidRDefault="008371D0" w:rsidP="008371D0">
            <w:pPr>
              <w:spacing w:before="20" w:after="20" w:line="240" w:lineRule="auto"/>
              <w:jc w:val="center"/>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ind w:left="35"/>
              <w:jc w:val="center"/>
              <w:rPr>
                <w:rFonts w:ascii="Times New Roman" w:hAnsi="Times New Roman"/>
                <w:sz w:val="20"/>
                <w:szCs w:val="20"/>
              </w:rPr>
            </w:pPr>
            <w:r w:rsidRPr="008371D0">
              <w:rPr>
                <w:rFonts w:ascii="Times New Roman" w:hAnsi="Times New Roman"/>
                <w:sz w:val="20"/>
                <w:szCs w:val="20"/>
              </w:rPr>
              <w:lastRenderedPageBreak/>
              <w:t xml:space="preserve">Ноябрь -  декабрь </w:t>
            </w:r>
            <w:r w:rsidRPr="008371D0">
              <w:rPr>
                <w:rFonts w:ascii="Times New Roman" w:hAnsi="Times New Roman"/>
                <w:sz w:val="20"/>
                <w:szCs w:val="20"/>
              </w:rPr>
              <w:lastRenderedPageBreak/>
              <w:t>2017</w:t>
            </w:r>
          </w:p>
        </w:tc>
      </w:tr>
      <w:tr w:rsidR="008371D0" w:rsidRPr="008371D0" w:rsidTr="008371D0">
        <w:trPr>
          <w:trHeight w:val="1697"/>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hd w:val="clear" w:color="auto" w:fill="FFFFFF"/>
              <w:spacing w:before="100" w:beforeAutospacing="1" w:after="100" w:afterAutospacing="1" w:line="240" w:lineRule="auto"/>
              <w:ind w:left="34"/>
              <w:jc w:val="both"/>
              <w:rPr>
                <w:rFonts w:ascii="Times New Roman" w:hAnsi="Times New Roman"/>
                <w:color w:val="000000"/>
                <w:sz w:val="20"/>
                <w:szCs w:val="20"/>
                <w:lang w:eastAsia="ru-RU"/>
              </w:rPr>
            </w:pPr>
            <w:r w:rsidRPr="008371D0">
              <w:rPr>
                <w:rFonts w:ascii="Times New Roman" w:hAnsi="Times New Roman"/>
                <w:color w:val="000000"/>
                <w:sz w:val="20"/>
                <w:szCs w:val="20"/>
                <w:lang w:eastAsia="ru-RU"/>
              </w:rPr>
              <w:lastRenderedPageBreak/>
              <w:t xml:space="preserve">5.Разработка предложений по совершенствованию работы методической службы </w:t>
            </w:r>
            <w:r w:rsidRPr="008371D0">
              <w:rPr>
                <w:rFonts w:ascii="Times New Roman" w:hAnsi="Times New Roman"/>
                <w:sz w:val="20"/>
                <w:szCs w:val="20"/>
              </w:rPr>
              <w:t xml:space="preserve">Школы </w:t>
            </w:r>
            <w:r w:rsidRPr="008371D0">
              <w:rPr>
                <w:rFonts w:ascii="Times New Roman" w:hAnsi="Times New Roman"/>
                <w:color w:val="000000"/>
                <w:sz w:val="20"/>
                <w:szCs w:val="20"/>
                <w:lang w:eastAsia="ru-RU"/>
              </w:rPr>
              <w:t xml:space="preserve">   с учетом выявленного дефицита компетенций педагогов в соответствии с ПС</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Изменения в локальных актах, регламентирующих деятельность методической службы Школы.</w:t>
            </w:r>
          </w:p>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color w:val="000000"/>
                <w:sz w:val="20"/>
                <w:szCs w:val="20"/>
                <w:lang w:eastAsia="ru-RU"/>
              </w:rPr>
              <w:t>Разработка и реализации программы работы методической службы, планов постоянно-действующих семинаров</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 xml:space="preserve">Администрация  Школы </w:t>
            </w:r>
          </w:p>
          <w:p w:rsidR="008371D0" w:rsidRPr="008371D0" w:rsidRDefault="008371D0" w:rsidP="008371D0">
            <w:pPr>
              <w:spacing w:before="20" w:after="20" w:line="240" w:lineRule="auto"/>
              <w:jc w:val="center"/>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До декабря 2017</w:t>
            </w:r>
          </w:p>
        </w:tc>
      </w:tr>
      <w:tr w:rsidR="008371D0" w:rsidRPr="008371D0" w:rsidTr="008371D0">
        <w:trPr>
          <w:trHeight w:val="245"/>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tabs>
                <w:tab w:val="left" w:pos="828"/>
              </w:tabs>
              <w:spacing w:before="20" w:after="20"/>
              <w:ind w:left="0"/>
              <w:jc w:val="both"/>
            </w:pPr>
            <w:r w:rsidRPr="008371D0">
              <w:t xml:space="preserve">6.Составление программы профессионального развития педагогов на основе оценки уровня соответствия компетенций педагога содержанию трудовых функций ПС </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xml:space="preserve"> Составление траектории индивидуального профессионального развития педагога (что, когда, где будет изучаться)</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 xml:space="preserve">Члены рабочей группы, руководители методической службы Школы  </w:t>
            </w:r>
          </w:p>
          <w:p w:rsidR="008371D0" w:rsidRPr="008371D0" w:rsidRDefault="008371D0" w:rsidP="008371D0">
            <w:pPr>
              <w:spacing w:after="0" w:line="240" w:lineRule="auto"/>
              <w:rPr>
                <w:rFonts w:ascii="Times New Roman" w:hAnsi="Times New Roman"/>
                <w:sz w:val="20"/>
                <w:szCs w:val="20"/>
              </w:rPr>
            </w:pPr>
            <w:r w:rsidRPr="008371D0">
              <w:rPr>
                <w:rFonts w:ascii="Times New Roman" w:hAnsi="Times New Roman"/>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jc w:val="center"/>
              <w:rPr>
                <w:rFonts w:ascii="Times New Roman" w:hAnsi="Times New Roman"/>
                <w:sz w:val="20"/>
                <w:szCs w:val="20"/>
              </w:rPr>
            </w:pPr>
            <w:r w:rsidRPr="008371D0">
              <w:rPr>
                <w:rFonts w:ascii="Times New Roman" w:hAnsi="Times New Roman"/>
                <w:sz w:val="20"/>
                <w:szCs w:val="20"/>
              </w:rPr>
              <w:t>По мере необходимости</w:t>
            </w:r>
          </w:p>
        </w:tc>
      </w:tr>
      <w:tr w:rsidR="008371D0" w:rsidRPr="008371D0" w:rsidTr="008371D0">
        <w:tc>
          <w:tcPr>
            <w:tcW w:w="10064" w:type="dxa"/>
            <w:gridSpan w:val="4"/>
            <w:tcBorders>
              <w:top w:val="single" w:sz="4" w:space="0" w:color="auto"/>
              <w:left w:val="single" w:sz="4" w:space="0" w:color="auto"/>
              <w:bottom w:val="single" w:sz="4" w:space="0" w:color="auto"/>
              <w:right w:val="single" w:sz="4" w:space="0" w:color="auto"/>
            </w:tcBorders>
            <w:shd w:val="clear" w:color="auto" w:fill="BFBFBF"/>
          </w:tcPr>
          <w:p w:rsidR="008371D0" w:rsidRPr="008371D0" w:rsidRDefault="008371D0" w:rsidP="008371D0">
            <w:pPr>
              <w:pStyle w:val="11"/>
              <w:spacing w:before="20" w:after="20"/>
              <w:jc w:val="center"/>
            </w:pPr>
            <w:r w:rsidRPr="008371D0">
              <w:rPr>
                <w:b/>
              </w:rPr>
              <w:t xml:space="preserve">3.Повышение квалификации  педагогических работников </w:t>
            </w:r>
          </w:p>
        </w:tc>
      </w:tr>
      <w:tr w:rsidR="008371D0" w:rsidRPr="008371D0" w:rsidTr="008371D0">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997069">
            <w:pPr>
              <w:pStyle w:val="18"/>
              <w:numPr>
                <w:ilvl w:val="0"/>
                <w:numId w:val="315"/>
              </w:numPr>
              <w:tabs>
                <w:tab w:val="clear" w:pos="1021"/>
              </w:tabs>
              <w:ind w:left="0" w:firstLine="0"/>
              <w:rPr>
                <w:sz w:val="20"/>
                <w:szCs w:val="20"/>
              </w:rPr>
            </w:pPr>
            <w:r w:rsidRPr="008371D0">
              <w:rPr>
                <w:sz w:val="20"/>
                <w:szCs w:val="20"/>
              </w:rPr>
              <w:t xml:space="preserve">Анализ и корректировка планов и  локальных  актов по вопросам организационного, информационного, материально-технического и финансового обеспечения реализации программ повышения квалификации педагогических работников </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Локальные  акты и планы</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after="0" w:line="240" w:lineRule="auto"/>
              <w:jc w:val="center"/>
              <w:rPr>
                <w:rFonts w:ascii="Times New Roman" w:hAnsi="Times New Roman"/>
                <w:sz w:val="20"/>
                <w:szCs w:val="20"/>
              </w:rPr>
            </w:pPr>
            <w:r w:rsidRPr="008371D0">
              <w:rPr>
                <w:rFonts w:ascii="Times New Roman" w:hAnsi="Times New Roman"/>
                <w:sz w:val="20"/>
                <w:szCs w:val="20"/>
              </w:rPr>
              <w:t>Члены рабочей группы</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По мере необходимости с учетом региональных нормативных актов</w:t>
            </w:r>
          </w:p>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До 01.01.2020</w:t>
            </w:r>
          </w:p>
        </w:tc>
      </w:tr>
      <w:tr w:rsidR="008371D0" w:rsidRPr="008371D0" w:rsidTr="008371D0">
        <w:trPr>
          <w:trHeight w:val="1301"/>
        </w:trPr>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8"/>
              <w:rPr>
                <w:sz w:val="20"/>
                <w:szCs w:val="20"/>
              </w:rPr>
            </w:pPr>
            <w:r w:rsidRPr="008371D0">
              <w:rPr>
                <w:sz w:val="20"/>
                <w:szCs w:val="20"/>
              </w:rPr>
              <w:t>2.Составление и реализация плана повышения квалификации с учетом выявленных потребностей</w:t>
            </w:r>
          </w:p>
          <w:p w:rsidR="008371D0" w:rsidRPr="008371D0" w:rsidRDefault="008371D0" w:rsidP="008371D0">
            <w:pPr>
              <w:pStyle w:val="18"/>
              <w:rPr>
                <w:sz w:val="20"/>
                <w:szCs w:val="20"/>
              </w:rPr>
            </w:pPr>
          </w:p>
          <w:p w:rsidR="008371D0" w:rsidRPr="008371D0" w:rsidRDefault="008371D0" w:rsidP="008371D0">
            <w:pPr>
              <w:pStyle w:val="18"/>
              <w:rPr>
                <w:sz w:val="20"/>
                <w:szCs w:val="20"/>
              </w:rPr>
            </w:pPr>
          </w:p>
          <w:p w:rsidR="008371D0" w:rsidRPr="008371D0" w:rsidRDefault="008371D0" w:rsidP="008371D0">
            <w:pPr>
              <w:pStyle w:val="18"/>
              <w:rPr>
                <w:sz w:val="20"/>
                <w:szCs w:val="20"/>
              </w:rPr>
            </w:pPr>
          </w:p>
          <w:p w:rsidR="008371D0" w:rsidRPr="008371D0" w:rsidRDefault="008371D0" w:rsidP="008371D0">
            <w:pPr>
              <w:pStyle w:val="18"/>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Наличие перспективного плана ПК на 3 года</w:t>
            </w:r>
          </w:p>
          <w:p w:rsidR="008371D0" w:rsidRPr="008371D0" w:rsidRDefault="008371D0" w:rsidP="008371D0">
            <w:pPr>
              <w:spacing w:before="20" w:after="20" w:line="240" w:lineRule="auto"/>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before="20" w:after="20" w:line="240" w:lineRule="auto"/>
              <w:jc w:val="center"/>
              <w:rPr>
                <w:rFonts w:ascii="Times New Roman" w:hAnsi="Times New Roman"/>
                <w:sz w:val="20"/>
                <w:szCs w:val="20"/>
              </w:rPr>
            </w:pPr>
            <w:r w:rsidRPr="008371D0">
              <w:rPr>
                <w:rFonts w:ascii="Times New Roman" w:hAnsi="Times New Roman"/>
                <w:sz w:val="20"/>
                <w:szCs w:val="20"/>
              </w:rPr>
              <w:t xml:space="preserve">Руководители методической службы Школы  </w:t>
            </w:r>
          </w:p>
          <w:p w:rsidR="008371D0" w:rsidRPr="008371D0" w:rsidRDefault="008371D0" w:rsidP="008371D0">
            <w:pPr>
              <w:spacing w:after="0" w:line="240" w:lineRule="auto"/>
              <w:jc w:val="center"/>
              <w:rPr>
                <w:rFonts w:ascii="Times New Roman" w:hAnsi="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Октябрь 2017 с ежегодной корректировкой</w:t>
            </w:r>
          </w:p>
          <w:p w:rsidR="008371D0" w:rsidRPr="008371D0" w:rsidRDefault="008371D0" w:rsidP="008371D0">
            <w:pPr>
              <w:spacing w:before="20" w:after="20" w:line="240" w:lineRule="auto"/>
              <w:rPr>
                <w:rFonts w:ascii="Times New Roman" w:hAnsi="Times New Roman"/>
                <w:sz w:val="20"/>
                <w:szCs w:val="20"/>
              </w:rPr>
            </w:pPr>
          </w:p>
        </w:tc>
      </w:tr>
      <w:tr w:rsidR="008371D0" w:rsidRPr="008371D0" w:rsidTr="008371D0">
        <w:tc>
          <w:tcPr>
            <w:tcW w:w="10064" w:type="dxa"/>
            <w:gridSpan w:val="4"/>
            <w:tcBorders>
              <w:top w:val="single" w:sz="4" w:space="0" w:color="auto"/>
              <w:left w:val="single" w:sz="4" w:space="0" w:color="auto"/>
              <w:bottom w:val="single" w:sz="4" w:space="0" w:color="auto"/>
              <w:right w:val="single" w:sz="4" w:space="0" w:color="auto"/>
            </w:tcBorders>
            <w:shd w:val="clear" w:color="auto" w:fill="BFBFBF"/>
          </w:tcPr>
          <w:p w:rsidR="008371D0" w:rsidRPr="008371D0" w:rsidRDefault="008371D0" w:rsidP="008371D0">
            <w:pPr>
              <w:pStyle w:val="11"/>
              <w:spacing w:before="20" w:after="20"/>
              <w:ind w:left="0"/>
              <w:jc w:val="center"/>
            </w:pPr>
            <w:r w:rsidRPr="008371D0">
              <w:rPr>
                <w:b/>
              </w:rPr>
              <w:t>4.Аттестация педагогических работников (*по мере опубликования нормативных документов Минобрнауки РФ)</w:t>
            </w:r>
          </w:p>
        </w:tc>
      </w:tr>
      <w:tr w:rsidR="008371D0" w:rsidRPr="008371D0" w:rsidTr="008371D0">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spacing w:before="20" w:after="20"/>
              <w:ind w:left="0"/>
              <w:jc w:val="both"/>
            </w:pPr>
            <w:r w:rsidRPr="008371D0">
              <w:t>1.Корректировка локальных актов, устанавливающих порядок создания и деятельности аттестационной комиссии, документального оформления содержания и результатов деятельности на основании рекомендаций вышестоящих организаций</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Локальные акты</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jc w:val="center"/>
              <w:rPr>
                <w:rFonts w:ascii="Times New Roman" w:hAnsi="Times New Roman"/>
                <w:sz w:val="20"/>
                <w:szCs w:val="20"/>
              </w:rPr>
            </w:pPr>
            <w:r w:rsidRPr="008371D0">
              <w:rPr>
                <w:rFonts w:ascii="Times New Roman" w:hAnsi="Times New Roman"/>
                <w:sz w:val="20"/>
                <w:szCs w:val="20"/>
              </w:rPr>
              <w:t xml:space="preserve">Администрация Школы </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p>
        </w:tc>
      </w:tr>
      <w:tr w:rsidR="008371D0" w:rsidRPr="008371D0" w:rsidTr="008371D0">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spacing w:before="20" w:after="20"/>
              <w:ind w:left="0"/>
              <w:jc w:val="both"/>
            </w:pPr>
            <w:r w:rsidRPr="008371D0">
              <w:t xml:space="preserve">2.Организация и осуществление консультативно-методической </w:t>
            </w:r>
            <w:r w:rsidRPr="008371D0">
              <w:lastRenderedPageBreak/>
              <w:t>поддержки педагогических работников по вопросам аттестации с учетом требований профессионального стандарта</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lastRenderedPageBreak/>
              <w:t xml:space="preserve">Полное и своевременное </w:t>
            </w:r>
            <w:r w:rsidRPr="008371D0">
              <w:rPr>
                <w:rFonts w:ascii="Times New Roman" w:hAnsi="Times New Roman"/>
                <w:sz w:val="20"/>
                <w:szCs w:val="20"/>
              </w:rPr>
              <w:lastRenderedPageBreak/>
              <w:t xml:space="preserve">удовлетворение запросов целевой группы </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after="0" w:line="240" w:lineRule="auto"/>
              <w:jc w:val="center"/>
              <w:rPr>
                <w:rFonts w:ascii="Times New Roman" w:hAnsi="Times New Roman"/>
                <w:sz w:val="20"/>
                <w:szCs w:val="20"/>
              </w:rPr>
            </w:pPr>
            <w:r w:rsidRPr="008371D0">
              <w:rPr>
                <w:rFonts w:ascii="Times New Roman" w:hAnsi="Times New Roman"/>
                <w:sz w:val="20"/>
                <w:szCs w:val="20"/>
              </w:rPr>
              <w:lastRenderedPageBreak/>
              <w:t>Администрация  Школы</w:t>
            </w:r>
          </w:p>
          <w:p w:rsidR="008371D0" w:rsidRPr="008371D0" w:rsidRDefault="008371D0" w:rsidP="008371D0">
            <w:pPr>
              <w:spacing w:after="0" w:line="240" w:lineRule="auto"/>
              <w:jc w:val="center"/>
              <w:rPr>
                <w:rFonts w:ascii="Times New Roman" w:hAnsi="Times New Roman"/>
                <w:sz w:val="20"/>
                <w:szCs w:val="20"/>
              </w:rPr>
            </w:pPr>
            <w:r w:rsidRPr="008371D0">
              <w:rPr>
                <w:rFonts w:ascii="Times New Roman" w:hAnsi="Times New Roman"/>
                <w:sz w:val="20"/>
                <w:szCs w:val="20"/>
              </w:rPr>
              <w:lastRenderedPageBreak/>
              <w:t xml:space="preserve">  </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p>
        </w:tc>
      </w:tr>
      <w:tr w:rsidR="008371D0" w:rsidRPr="008371D0" w:rsidTr="008371D0">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spacing w:before="20" w:after="20"/>
              <w:ind w:left="0"/>
              <w:jc w:val="both"/>
            </w:pPr>
            <w:r w:rsidRPr="008371D0">
              <w:lastRenderedPageBreak/>
              <w:t>3.Организация и проведение семинаров для педагогических работников по вопросам аттестации с учетом требований профессионального стандарта</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Информирование об изменениях процедуры аттестации</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after="0" w:line="240" w:lineRule="auto"/>
              <w:jc w:val="center"/>
              <w:rPr>
                <w:rFonts w:ascii="Times New Roman" w:hAnsi="Times New Roman"/>
                <w:sz w:val="20"/>
                <w:szCs w:val="20"/>
              </w:rPr>
            </w:pPr>
            <w:r w:rsidRPr="008371D0">
              <w:rPr>
                <w:rFonts w:ascii="Times New Roman" w:hAnsi="Times New Roman"/>
                <w:sz w:val="20"/>
                <w:szCs w:val="20"/>
              </w:rPr>
              <w:t>Администрация Школы</w:t>
            </w:r>
          </w:p>
          <w:p w:rsidR="008371D0" w:rsidRPr="008371D0" w:rsidRDefault="008371D0" w:rsidP="008371D0">
            <w:pPr>
              <w:spacing w:after="0" w:line="240" w:lineRule="auto"/>
              <w:jc w:val="center"/>
              <w:rPr>
                <w:rFonts w:ascii="Times New Roman" w:hAnsi="Times New Roman"/>
                <w:sz w:val="20"/>
                <w:szCs w:val="20"/>
              </w:rPr>
            </w:pPr>
            <w:r w:rsidRPr="008371D0">
              <w:rPr>
                <w:rFonts w:ascii="Times New Roman" w:hAnsi="Times New Roman"/>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p>
        </w:tc>
      </w:tr>
      <w:tr w:rsidR="008371D0" w:rsidRPr="008371D0" w:rsidTr="008371D0">
        <w:tc>
          <w:tcPr>
            <w:tcW w:w="368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pStyle w:val="11"/>
              <w:spacing w:before="20" w:after="20"/>
              <w:ind w:left="0"/>
              <w:jc w:val="both"/>
            </w:pPr>
            <w:r w:rsidRPr="008371D0">
              <w:t xml:space="preserve">4.Составление плана аттестации педагогических работников (мониторинг) </w:t>
            </w:r>
          </w:p>
        </w:tc>
        <w:tc>
          <w:tcPr>
            <w:tcW w:w="2268"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rPr>
                <w:rFonts w:ascii="Times New Roman" w:hAnsi="Times New Roman"/>
                <w:sz w:val="20"/>
                <w:szCs w:val="20"/>
              </w:rPr>
            </w:pPr>
            <w:r w:rsidRPr="008371D0">
              <w:rPr>
                <w:rFonts w:ascii="Times New Roman" w:hAnsi="Times New Roman"/>
                <w:sz w:val="20"/>
                <w:szCs w:val="20"/>
              </w:rPr>
              <w:t xml:space="preserve">План аттестации педагогических работников </w:t>
            </w:r>
          </w:p>
        </w:tc>
        <w:tc>
          <w:tcPr>
            <w:tcW w:w="1984"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jc w:val="center"/>
              <w:rPr>
                <w:rFonts w:ascii="Times New Roman" w:hAnsi="Times New Roman"/>
                <w:sz w:val="20"/>
                <w:szCs w:val="20"/>
              </w:rPr>
            </w:pPr>
            <w:r w:rsidRPr="008371D0">
              <w:rPr>
                <w:rFonts w:ascii="Times New Roman" w:hAnsi="Times New Roman"/>
                <w:sz w:val="20"/>
                <w:szCs w:val="20"/>
              </w:rPr>
              <w:t>Администрация Школы</w:t>
            </w:r>
          </w:p>
        </w:tc>
        <w:tc>
          <w:tcPr>
            <w:tcW w:w="2126" w:type="dxa"/>
            <w:tcBorders>
              <w:top w:val="single" w:sz="4" w:space="0" w:color="auto"/>
              <w:left w:val="single" w:sz="4" w:space="0" w:color="auto"/>
              <w:bottom w:val="single" w:sz="4" w:space="0" w:color="auto"/>
              <w:right w:val="single" w:sz="4" w:space="0" w:color="auto"/>
            </w:tcBorders>
          </w:tcPr>
          <w:p w:rsidR="008371D0" w:rsidRPr="008371D0" w:rsidRDefault="008371D0" w:rsidP="008371D0">
            <w:pPr>
              <w:spacing w:before="20" w:after="20" w:line="240" w:lineRule="auto"/>
              <w:jc w:val="center"/>
              <w:rPr>
                <w:rFonts w:ascii="Times New Roman" w:hAnsi="Times New Roman"/>
                <w:sz w:val="20"/>
                <w:szCs w:val="20"/>
              </w:rPr>
            </w:pPr>
          </w:p>
        </w:tc>
      </w:tr>
    </w:tbl>
    <w:p w:rsidR="008371D0" w:rsidRDefault="008371D0" w:rsidP="008371D0">
      <w:pPr>
        <w:spacing w:after="0" w:line="240" w:lineRule="auto"/>
        <w:jc w:val="both"/>
        <w:rPr>
          <w:rFonts w:ascii="Times New Roman" w:hAnsi="Times New Roman"/>
          <w:sz w:val="24"/>
          <w:szCs w:val="24"/>
        </w:rPr>
      </w:pPr>
    </w:p>
    <w:p w:rsidR="008371D0" w:rsidRPr="00D1465D" w:rsidRDefault="008371D0" w:rsidP="008371D0">
      <w:pPr>
        <w:spacing w:after="0" w:line="240" w:lineRule="auto"/>
        <w:jc w:val="center"/>
        <w:rPr>
          <w:rFonts w:ascii="Times New Roman" w:hAnsi="Times New Roman"/>
          <w:sz w:val="20"/>
          <w:szCs w:val="20"/>
        </w:rPr>
      </w:pPr>
      <w:r w:rsidRPr="00D1465D">
        <w:rPr>
          <w:rFonts w:ascii="Times New Roman" w:hAnsi="Times New Roman"/>
          <w:sz w:val="20"/>
          <w:szCs w:val="20"/>
        </w:rPr>
        <w:t>Примерная анкета</w:t>
      </w:r>
    </w:p>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«Самооценка профессиональной компетентности педагога в соответствии с требованиями, предъявляемыми профессиональным стандартом «педагога» (Педагогическая деятельность в дошкольном, начальном общем, основном общем, среднем общем образовании)</w:t>
      </w:r>
    </w:p>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(Воспитатель, учитель)</w:t>
      </w:r>
    </w:p>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3.1.1. Трудовая функция.</w:t>
      </w:r>
    </w:p>
    <w:tbl>
      <w:tblPr>
        <w:tblW w:w="10064" w:type="dxa"/>
        <w:tblCellSpacing w:w="5" w:type="nil"/>
        <w:tblInd w:w="217" w:type="dxa"/>
        <w:tblLayout w:type="fixed"/>
        <w:tblCellMar>
          <w:left w:w="75" w:type="dxa"/>
          <w:right w:w="75" w:type="dxa"/>
        </w:tblCellMar>
        <w:tblLook w:val="0000"/>
      </w:tblPr>
      <w:tblGrid>
        <w:gridCol w:w="1418"/>
        <w:gridCol w:w="7229"/>
        <w:gridCol w:w="1417"/>
      </w:tblGrid>
      <w:tr w:rsidR="008371D0" w:rsidRPr="00D1465D" w:rsidTr="008371D0">
        <w:trPr>
          <w:tblCellSpacing w:w="5" w:type="nil"/>
        </w:trPr>
        <w:tc>
          <w:tcPr>
            <w:tcW w:w="1418"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Критерий</w:t>
            </w: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Показатель</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Оценка в баллах (от 0 до 5)</w:t>
            </w:r>
          </w:p>
        </w:tc>
      </w:tr>
      <w:tr w:rsidR="008371D0" w:rsidRPr="00D1465D" w:rsidTr="008371D0">
        <w:trPr>
          <w:tblCellSpacing w:w="5" w:type="nil"/>
        </w:trPr>
        <w:tc>
          <w:tcPr>
            <w:tcW w:w="10064" w:type="dxa"/>
            <w:gridSpan w:val="3"/>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Общепедагогическая функция. Обучение.</w:t>
            </w:r>
          </w:p>
        </w:tc>
      </w:tr>
      <w:tr w:rsidR="008371D0" w:rsidRPr="00D1465D" w:rsidTr="008371D0">
        <w:trPr>
          <w:tblCellSpacing w:w="5" w:type="nil"/>
        </w:trPr>
        <w:tc>
          <w:tcPr>
            <w:tcW w:w="1418" w:type="dxa"/>
            <w:vMerge w:val="restart"/>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Необходимые умения</w:t>
            </w: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Владеть формами и методами обучения, в том числе выходящими за рамки учебных занятий: проектная деятельность, лабораторные эксперименты, полевая практика и т.п.</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для которых русский язык не является родным; обучающихся с ограниченными возможностями здоровья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Владеть ИКТ-компетентностями</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Организовывать различные виды внеурочной деятельности: игровую, учебно-исследовательскую, художественно-продуктивную, культурно-досуговую с учётом возможностей образовательной организации, места жительства и историко-культурного своеобразия региона</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val="restart"/>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Необходимые знания</w:t>
            </w: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Преподаваемый предмет в пределах требований ФГОС и основной общеобразовательной программы, его истории и места в мировой культуре и науке</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История, теория, закономерности и принципы построения и функционирования образовательных систем, роль и место образования в жизни личности и общества</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Основные закономерности возрастного развития, стадии и кризисы развития, социализация личности, индикаторы индивидуальных особенностей траекторий жизни, их возможные девиации, а также основы их психодиагностики</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Основы психодидактики, поликультурного образования, закономерностей поведения в социальных сетях</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Пути достижения образовательных результатов и способы оценки результатов обучения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Основы методики преподавания, основные принципы деятельностного подхода, виды и приёмы современных педагогических технологий</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Рабочая программа и методика обучения по данному предмету</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rHeight w:val="589"/>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Приоритетные направления развития образовательной системы Российской Федерации, законов и иных нормативных правовых актов</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0064" w:type="dxa"/>
            <w:gridSpan w:val="3"/>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lastRenderedPageBreak/>
              <w:t>Воспитательная деятельность.</w:t>
            </w:r>
          </w:p>
        </w:tc>
      </w:tr>
      <w:tr w:rsidR="008371D0" w:rsidRPr="00D1465D" w:rsidTr="008371D0">
        <w:trPr>
          <w:tblCellSpacing w:w="5" w:type="nil"/>
        </w:trPr>
        <w:tc>
          <w:tcPr>
            <w:tcW w:w="1418" w:type="dxa"/>
            <w:vMerge w:val="restart"/>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Необходимые умения</w:t>
            </w: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Строить воспитательную деятельность с учётом культурных различий детей, половозрастных и индивидуальных особенностей</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Общаться с детьми, признавать их достоинство, понимая и принимая их</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Создавать в учебных группах (классе, кружке, секции и т.п.) разновозрастные детско-взрослые общности обучающихся, их родителей (законных представителей) 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Управлять учебными группами с целью вовлечения обучающихся в процесс обучения и воспитания, мотивируя их учебно-познавательную деятельность</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Анализировать реальное состояние дел в учебной группе, поддерживать в детском коллективе деловую, дружелюбную атмосферу</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Защищать достоинство и интересы обучающихся, помогать детям, оказавшимся в конфликтной ситуации и/или неблагоприятных условиях</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Находить ценностный аспект учебного знания и информации обеспечивать его понимание и переживание обучающимися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rHeight w:val="344"/>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Владеть методами организации экскурсий, походов и экспедиций и т.п.</w:t>
            </w:r>
          </w:p>
        </w:tc>
        <w:tc>
          <w:tcPr>
            <w:tcW w:w="1417" w:type="dxa"/>
            <w:tcBorders>
              <w:top w:val="single" w:sz="4" w:space="0" w:color="auto"/>
              <w:left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val="restart"/>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Необходимые знания</w:t>
            </w: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Основы законодательства о правах ребёнка, законы в сфере образования и ФГОС</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Основы психодидактики, поликультурного образования, закономерностей поведения в социальных сетях</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Основные закономерности возрастного развития, стадии и кризисы развития и социализации личности, индикаторы и индивидуальные особенности траекторий жизни и их возможные девиации, приёмы их диагностики</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Научное представление о результатах образования, путях их достижения и способах оценки</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Основы методики воспитательной работы, основные принципы деятельностного подхода, виды и приёмы современных педагогических технологий</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0064" w:type="dxa"/>
            <w:gridSpan w:val="3"/>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Развивающая деятельность</w:t>
            </w:r>
          </w:p>
        </w:tc>
      </w:tr>
      <w:tr w:rsidR="008371D0" w:rsidRPr="00D1465D" w:rsidTr="008371D0">
        <w:trPr>
          <w:tblCellSpacing w:w="5" w:type="nil"/>
        </w:trPr>
        <w:tc>
          <w:tcPr>
            <w:tcW w:w="1418" w:type="dxa"/>
            <w:vMerge w:val="restart"/>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Необходимые умения</w:t>
            </w: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Владеть профессиональной установкой на оказание помощи любому ребёнку вне зависимости от его реальных учебных возможностей, особенностей в поведении, состояния психического и физического здоровья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Использовать в практике своей работы психологические подходы: культурно-исторический, деятельностный и развивающий</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Осуществлять (совместно с психологом и другими специалистами) психолого-педагогическое сопровождение основных общеобразовательных программ</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Понимать документацию специалистов (психологов, дефектологов, логопедов и т.д.)</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Составить (совместно с психологом и другими специалистами) психолого-педагогическую характеристику (портрет) личности обучающегося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Разрабатывать и реализовывать индивидуальные образовательные маршруты, индивидуальные программы развития и индивидуально-ориентированные образовательные программы с учётом личностных и возрастных особенностей обучающихся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Владеть стандартизированными методами психодиагностики личностных характеристик и возрастных особенностей обучающихся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Оценивать образовательные результаты: формируемые в преподаваемом предмете предметные и метапредметные компетенции, а также осуществлять (совместно с психологом) мониторинг личностных характеристик</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Формировать детско-взрослые сообщества</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val="restart"/>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Необходимые знания</w:t>
            </w: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Педагогические закономерности организации образовательного процесса</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Законы развития личности и проявления личностных свойств, психологические законы периодизации и кризисов развития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Теория и технологии учёта возрастных особенностей обучающихся</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 xml:space="preserve">Закономерности формирования детско-взрослых сообществ, их социально-психологических особенности и закономерности развития детских и </w:t>
            </w:r>
            <w:r w:rsidRPr="00D1465D">
              <w:rPr>
                <w:rFonts w:ascii="Times New Roman" w:hAnsi="Times New Roman"/>
                <w:sz w:val="20"/>
                <w:szCs w:val="20"/>
              </w:rPr>
              <w:lastRenderedPageBreak/>
              <w:t>подростковых сообществ</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Основные закономерности семейных отношений, позволяющие эффективно работать с родительской общественностью</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Основы психодиагностики и основные признаки отклонения в развитии детей</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1418" w:type="dxa"/>
            <w:vMerge/>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c>
          <w:tcPr>
            <w:tcW w:w="7229"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jc w:val="both"/>
              <w:rPr>
                <w:rFonts w:ascii="Times New Roman" w:hAnsi="Times New Roman"/>
                <w:sz w:val="20"/>
                <w:szCs w:val="20"/>
              </w:rPr>
            </w:pPr>
            <w:r w:rsidRPr="00D1465D">
              <w:rPr>
                <w:rFonts w:ascii="Times New Roman" w:hAnsi="Times New Roman"/>
                <w:sz w:val="20"/>
                <w:szCs w:val="20"/>
              </w:rPr>
              <w:t>Социально-психологические особенности и закономерности развития детско-взрослых сообществ</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r w:rsidR="008371D0" w:rsidRPr="00D1465D" w:rsidTr="008371D0">
        <w:trPr>
          <w:tblCellSpacing w:w="5" w:type="nil"/>
        </w:trPr>
        <w:tc>
          <w:tcPr>
            <w:tcW w:w="8647" w:type="dxa"/>
            <w:gridSpan w:val="2"/>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r w:rsidRPr="00D1465D">
              <w:rPr>
                <w:rFonts w:ascii="Times New Roman" w:hAnsi="Times New Roman"/>
                <w:sz w:val="20"/>
                <w:szCs w:val="20"/>
              </w:rPr>
              <w:t>ИТОГО</w:t>
            </w:r>
          </w:p>
        </w:tc>
        <w:tc>
          <w:tcPr>
            <w:tcW w:w="1417" w:type="dxa"/>
            <w:tcBorders>
              <w:top w:val="single" w:sz="4" w:space="0" w:color="auto"/>
              <w:left w:val="single" w:sz="4" w:space="0" w:color="auto"/>
              <w:bottom w:val="single" w:sz="4" w:space="0" w:color="auto"/>
              <w:right w:val="single" w:sz="4" w:space="0" w:color="auto"/>
            </w:tcBorders>
          </w:tcPr>
          <w:p w:rsidR="008371D0" w:rsidRPr="00D1465D" w:rsidRDefault="008371D0" w:rsidP="008371D0">
            <w:pPr>
              <w:spacing w:after="0" w:line="240" w:lineRule="auto"/>
              <w:rPr>
                <w:rFonts w:ascii="Times New Roman" w:hAnsi="Times New Roman"/>
                <w:sz w:val="20"/>
                <w:szCs w:val="20"/>
              </w:rPr>
            </w:pPr>
          </w:p>
        </w:tc>
      </w:tr>
    </w:tbl>
    <w:p w:rsidR="008371D0" w:rsidRPr="00D1465D" w:rsidRDefault="008371D0" w:rsidP="008371D0">
      <w:pPr>
        <w:spacing w:after="0" w:line="240" w:lineRule="auto"/>
        <w:jc w:val="right"/>
        <w:rPr>
          <w:rFonts w:ascii="Times New Roman" w:hAnsi="Times New Roman"/>
          <w:sz w:val="24"/>
          <w:szCs w:val="24"/>
        </w:rPr>
      </w:pPr>
    </w:p>
    <w:p w:rsidR="008371D0" w:rsidRPr="00D1465D" w:rsidRDefault="008371D0" w:rsidP="008371D0">
      <w:pPr>
        <w:spacing w:after="0" w:line="240" w:lineRule="auto"/>
        <w:jc w:val="center"/>
        <w:rPr>
          <w:rFonts w:ascii="Times New Roman" w:hAnsi="Times New Roman"/>
          <w:b/>
          <w:sz w:val="24"/>
          <w:szCs w:val="24"/>
        </w:rPr>
      </w:pPr>
      <w:r w:rsidRPr="00D1465D">
        <w:rPr>
          <w:rFonts w:ascii="Times New Roman" w:hAnsi="Times New Roman"/>
          <w:b/>
          <w:sz w:val="24"/>
          <w:szCs w:val="24"/>
        </w:rPr>
        <w:t>Примерная индивидуальная образовательно-методическая траектория педагога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827"/>
        <w:gridCol w:w="1559"/>
        <w:gridCol w:w="992"/>
        <w:gridCol w:w="851"/>
        <w:gridCol w:w="2268"/>
      </w:tblGrid>
      <w:tr w:rsidR="008371D0" w:rsidRPr="00D1465D" w:rsidTr="008371D0">
        <w:tc>
          <w:tcPr>
            <w:tcW w:w="567" w:type="dxa"/>
            <w:vMerge w:val="restart"/>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w:t>
            </w:r>
          </w:p>
        </w:tc>
        <w:tc>
          <w:tcPr>
            <w:tcW w:w="3827" w:type="dxa"/>
            <w:vMerge w:val="restart"/>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Направление образовательно-методической траектории</w:t>
            </w:r>
          </w:p>
        </w:tc>
        <w:tc>
          <w:tcPr>
            <w:tcW w:w="5670" w:type="dxa"/>
            <w:gridSpan w:val="4"/>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Уровень реализации</w:t>
            </w:r>
          </w:p>
        </w:tc>
      </w:tr>
      <w:tr w:rsidR="008371D0" w:rsidRPr="00D1465D" w:rsidTr="008371D0">
        <w:tc>
          <w:tcPr>
            <w:tcW w:w="567" w:type="dxa"/>
            <w:vMerge/>
            <w:shd w:val="clear" w:color="auto" w:fill="auto"/>
          </w:tcPr>
          <w:p w:rsidR="008371D0" w:rsidRPr="00D1465D" w:rsidRDefault="008371D0" w:rsidP="008371D0">
            <w:pPr>
              <w:spacing w:after="0" w:line="240" w:lineRule="auto"/>
              <w:rPr>
                <w:rFonts w:ascii="Times New Roman" w:hAnsi="Times New Roman"/>
                <w:sz w:val="24"/>
                <w:szCs w:val="24"/>
              </w:rPr>
            </w:pPr>
          </w:p>
        </w:tc>
        <w:tc>
          <w:tcPr>
            <w:tcW w:w="3827" w:type="dxa"/>
            <w:vMerge/>
            <w:shd w:val="clear" w:color="auto" w:fill="auto"/>
          </w:tcPr>
          <w:p w:rsidR="008371D0" w:rsidRPr="00D1465D" w:rsidRDefault="008371D0" w:rsidP="008371D0">
            <w:pPr>
              <w:spacing w:after="0" w:line="240" w:lineRule="auto"/>
              <w:rPr>
                <w:rFonts w:ascii="Times New Roman" w:hAnsi="Times New Roman"/>
                <w:sz w:val="24"/>
                <w:szCs w:val="24"/>
              </w:rPr>
            </w:pP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локальный (педагог и ОО)</w:t>
            </w: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муниципальный</w:t>
            </w: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региональный</w:t>
            </w: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всероссийский и международный</w:t>
            </w:r>
          </w:p>
        </w:tc>
      </w:tr>
      <w:tr w:rsidR="008371D0" w:rsidRPr="00D1465D" w:rsidTr="008371D0">
        <w:tc>
          <w:tcPr>
            <w:tcW w:w="10064" w:type="dxa"/>
            <w:gridSpan w:val="6"/>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Самообразование</w:t>
            </w: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1.</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Изучение научно-методической литературы</w:t>
            </w: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2.</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Участие в семинарах, конференциях и т.п.</w:t>
            </w: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3.</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ПК, переподготовка</w:t>
            </w: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4.</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Консультации</w:t>
            </w: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5.</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r w:rsidR="008371D0" w:rsidRPr="00D1465D" w:rsidTr="008371D0">
        <w:tc>
          <w:tcPr>
            <w:tcW w:w="10064" w:type="dxa"/>
            <w:gridSpan w:val="6"/>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Диссеминация своего педагогического опыта</w:t>
            </w: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6.</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Представление своего опыта</w:t>
            </w: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7.</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Участие в работе экспериментальных, инновационных и стажировочных площадок (по выбору)</w:t>
            </w: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r w:rsidR="008371D0" w:rsidRPr="00D1465D" w:rsidTr="008371D0">
        <w:tc>
          <w:tcPr>
            <w:tcW w:w="56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8.</w:t>
            </w:r>
          </w:p>
        </w:tc>
        <w:tc>
          <w:tcPr>
            <w:tcW w:w="3827" w:type="dxa"/>
            <w:shd w:val="clear" w:color="auto" w:fill="auto"/>
          </w:tcPr>
          <w:p w:rsidR="008371D0" w:rsidRPr="00D1465D" w:rsidRDefault="008371D0" w:rsidP="008371D0">
            <w:pPr>
              <w:spacing w:after="0" w:line="240" w:lineRule="auto"/>
              <w:rPr>
                <w:rFonts w:ascii="Times New Roman" w:hAnsi="Times New Roman"/>
                <w:sz w:val="24"/>
                <w:szCs w:val="24"/>
              </w:rPr>
            </w:pPr>
            <w:r w:rsidRPr="00D1465D">
              <w:rPr>
                <w:rFonts w:ascii="Times New Roman" w:hAnsi="Times New Roman"/>
                <w:sz w:val="24"/>
                <w:szCs w:val="24"/>
              </w:rPr>
              <w:t>Работа наставником</w:t>
            </w:r>
          </w:p>
        </w:tc>
        <w:tc>
          <w:tcPr>
            <w:tcW w:w="1559"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992"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851" w:type="dxa"/>
            <w:shd w:val="clear" w:color="auto" w:fill="auto"/>
          </w:tcPr>
          <w:p w:rsidR="008371D0" w:rsidRPr="00D1465D" w:rsidRDefault="008371D0" w:rsidP="008371D0">
            <w:pPr>
              <w:spacing w:after="0" w:line="240" w:lineRule="auto"/>
              <w:rPr>
                <w:rFonts w:ascii="Times New Roman" w:hAnsi="Times New Roman"/>
                <w:sz w:val="24"/>
                <w:szCs w:val="24"/>
              </w:rPr>
            </w:pPr>
          </w:p>
        </w:tc>
        <w:tc>
          <w:tcPr>
            <w:tcW w:w="2268" w:type="dxa"/>
            <w:shd w:val="clear" w:color="auto" w:fill="auto"/>
          </w:tcPr>
          <w:p w:rsidR="008371D0" w:rsidRPr="00D1465D" w:rsidRDefault="008371D0" w:rsidP="008371D0">
            <w:pPr>
              <w:spacing w:after="0" w:line="240" w:lineRule="auto"/>
              <w:rPr>
                <w:rFonts w:ascii="Times New Roman" w:hAnsi="Times New Roman"/>
                <w:sz w:val="24"/>
                <w:szCs w:val="24"/>
              </w:rPr>
            </w:pPr>
          </w:p>
        </w:tc>
      </w:tr>
    </w:tbl>
    <w:p w:rsidR="008371D0" w:rsidRDefault="008371D0" w:rsidP="008371D0">
      <w:pPr>
        <w:rPr>
          <w:rFonts w:ascii="Times New Roman" w:hAnsi="Times New Roman"/>
          <w:sz w:val="24"/>
          <w:szCs w:val="24"/>
        </w:rPr>
      </w:pPr>
    </w:p>
    <w:p w:rsidR="00D1465D" w:rsidRPr="008371D0" w:rsidRDefault="00D1465D" w:rsidP="008371D0">
      <w:pPr>
        <w:rPr>
          <w:lang w:eastAsia="ru-RU"/>
        </w:rPr>
      </w:pPr>
    </w:p>
    <w:p w:rsidR="00756447" w:rsidRPr="008F716C" w:rsidRDefault="00756447" w:rsidP="00756447">
      <w:pPr>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3.2.8</w:t>
      </w:r>
      <w:r w:rsidRPr="008F716C">
        <w:rPr>
          <w:rFonts w:ascii="Times New Roman" w:eastAsia="Times New Roman" w:hAnsi="Times New Roman"/>
          <w:b/>
          <w:bCs/>
          <w:color w:val="000000"/>
          <w:sz w:val="24"/>
          <w:szCs w:val="24"/>
        </w:rPr>
        <w:t>. Контроль за состоянием системы условий</w:t>
      </w:r>
    </w:p>
    <w:p w:rsidR="00756447" w:rsidRDefault="00756447" w:rsidP="00756447">
      <w:pPr>
        <w:spacing w:after="0" w:line="240" w:lineRule="auto"/>
        <w:jc w:val="both"/>
        <w:rPr>
          <w:rFonts w:ascii="Times New Roman" w:eastAsia="Times New Roman" w:hAnsi="Times New Roman"/>
          <w:b/>
          <w:bCs/>
          <w:color w:val="000000"/>
          <w:sz w:val="27"/>
        </w:rPr>
      </w:pPr>
    </w:p>
    <w:p w:rsidR="00756447" w:rsidRPr="00ED5F0E" w:rsidRDefault="00756447" w:rsidP="00756447">
      <w:pPr>
        <w:spacing w:after="0" w:line="240" w:lineRule="auto"/>
        <w:ind w:firstLine="708"/>
        <w:jc w:val="both"/>
        <w:rPr>
          <w:rFonts w:ascii="Times New Roman" w:hAnsi="Times New Roman"/>
          <w:sz w:val="24"/>
          <w:szCs w:val="24"/>
        </w:rPr>
      </w:pPr>
      <w:r w:rsidRPr="00ED5F0E">
        <w:rPr>
          <w:rFonts w:ascii="Times New Roman" w:hAnsi="Times New Roman"/>
          <w:sz w:val="24"/>
          <w:szCs w:val="24"/>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756447" w:rsidRPr="00ED5F0E" w:rsidRDefault="00756447" w:rsidP="00756447">
      <w:pPr>
        <w:spacing w:after="0" w:line="240" w:lineRule="auto"/>
        <w:ind w:firstLine="708"/>
        <w:jc w:val="both"/>
        <w:rPr>
          <w:rFonts w:ascii="Times New Roman" w:hAnsi="Times New Roman"/>
          <w:sz w:val="24"/>
          <w:szCs w:val="24"/>
        </w:rPr>
      </w:pPr>
      <w:r w:rsidRPr="00ED5F0E">
        <w:rPr>
          <w:rFonts w:ascii="Times New Roman" w:hAnsi="Times New Roman"/>
          <w:sz w:val="24"/>
          <w:szCs w:val="24"/>
        </w:rPr>
        <w:t>Контроль за  состоянием системы условий включает:</w:t>
      </w:r>
    </w:p>
    <w:p w:rsidR="00756447" w:rsidRPr="00ED5F0E" w:rsidRDefault="00756447" w:rsidP="00997069">
      <w:pPr>
        <w:numPr>
          <w:ilvl w:val="0"/>
          <w:numId w:val="298"/>
        </w:numPr>
        <w:spacing w:after="0" w:line="240" w:lineRule="auto"/>
        <w:jc w:val="both"/>
        <w:rPr>
          <w:rFonts w:ascii="Times New Roman" w:hAnsi="Times New Roman"/>
          <w:sz w:val="24"/>
          <w:szCs w:val="24"/>
        </w:rPr>
      </w:pPr>
      <w:r w:rsidRPr="00ED5F0E">
        <w:rPr>
          <w:rFonts w:ascii="Times New Roman" w:hAnsi="Times New Roman"/>
          <w:sz w:val="24"/>
          <w:szCs w:val="24"/>
        </w:rPr>
        <w:t>мониторинг системы условий;</w:t>
      </w:r>
    </w:p>
    <w:p w:rsidR="00756447" w:rsidRPr="00ED5F0E" w:rsidRDefault="00756447" w:rsidP="00997069">
      <w:pPr>
        <w:numPr>
          <w:ilvl w:val="0"/>
          <w:numId w:val="298"/>
        </w:numPr>
        <w:spacing w:after="0" w:line="240" w:lineRule="auto"/>
        <w:jc w:val="both"/>
        <w:rPr>
          <w:rFonts w:ascii="Times New Roman" w:hAnsi="Times New Roman"/>
          <w:sz w:val="24"/>
          <w:szCs w:val="24"/>
        </w:rPr>
      </w:pPr>
      <w:r w:rsidRPr="00ED5F0E">
        <w:rPr>
          <w:rFonts w:ascii="Times New Roman" w:hAnsi="Times New Roman"/>
          <w:sz w:val="24"/>
          <w:szCs w:val="24"/>
        </w:rPr>
        <w:t>внесение необходимых корректив в систему условий (внесение изменений и дополнений в ООП ООО);</w:t>
      </w:r>
    </w:p>
    <w:p w:rsidR="00756447" w:rsidRPr="00ED5F0E" w:rsidRDefault="00756447" w:rsidP="00997069">
      <w:pPr>
        <w:numPr>
          <w:ilvl w:val="0"/>
          <w:numId w:val="298"/>
        </w:numPr>
        <w:spacing w:after="0" w:line="240" w:lineRule="auto"/>
        <w:jc w:val="both"/>
        <w:rPr>
          <w:rFonts w:ascii="Times New Roman" w:hAnsi="Times New Roman"/>
          <w:sz w:val="24"/>
          <w:szCs w:val="24"/>
        </w:rPr>
      </w:pPr>
      <w:r w:rsidRPr="00ED5F0E">
        <w:rPr>
          <w:rFonts w:ascii="Times New Roman" w:hAnsi="Times New Roman"/>
          <w:sz w:val="24"/>
          <w:szCs w:val="24"/>
        </w:rPr>
        <w:t>принятие управленческих решений (издание необходимых приказов);</w:t>
      </w:r>
    </w:p>
    <w:p w:rsidR="00756447" w:rsidRPr="00756447" w:rsidRDefault="00756447" w:rsidP="00997069">
      <w:pPr>
        <w:numPr>
          <w:ilvl w:val="0"/>
          <w:numId w:val="298"/>
        </w:numPr>
        <w:spacing w:after="0" w:line="240" w:lineRule="auto"/>
        <w:jc w:val="both"/>
        <w:rPr>
          <w:rFonts w:ascii="Times New Roman" w:hAnsi="Times New Roman"/>
          <w:sz w:val="24"/>
          <w:szCs w:val="24"/>
        </w:rPr>
      </w:pPr>
      <w:r w:rsidRPr="00ED5F0E">
        <w:rPr>
          <w:rFonts w:ascii="Times New Roman" w:hAnsi="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756447" w:rsidRPr="00ED5F0E" w:rsidRDefault="00756447" w:rsidP="00756447">
      <w:pPr>
        <w:spacing w:after="0" w:line="240" w:lineRule="auto"/>
        <w:ind w:firstLine="708"/>
        <w:jc w:val="both"/>
        <w:rPr>
          <w:rFonts w:ascii="Times New Roman" w:hAnsi="Times New Roman"/>
          <w:sz w:val="24"/>
          <w:szCs w:val="24"/>
        </w:rPr>
      </w:pPr>
      <w:r w:rsidRPr="00ED5F0E">
        <w:rPr>
          <w:rFonts w:ascii="Times New Roman" w:hAnsi="Times New Roman"/>
          <w:sz w:val="24"/>
          <w:szCs w:val="24"/>
        </w:rPr>
        <w:t xml:space="preserve">Мониторинг позволяет оценить ход реализации ООП </w:t>
      </w:r>
      <w:r>
        <w:rPr>
          <w:rFonts w:ascii="Times New Roman" w:hAnsi="Times New Roman"/>
          <w:sz w:val="24"/>
          <w:szCs w:val="24"/>
        </w:rPr>
        <w:t>О</w:t>
      </w:r>
      <w:r w:rsidRPr="00ED5F0E">
        <w:rPr>
          <w:rFonts w:ascii="Times New Roman" w:hAnsi="Times New Roman"/>
          <w:sz w:val="24"/>
          <w:szCs w:val="24"/>
        </w:rPr>
        <w:t xml:space="preserve">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56447" w:rsidRPr="00ED5F0E" w:rsidRDefault="00756447" w:rsidP="00756447">
      <w:pPr>
        <w:spacing w:after="0" w:line="240" w:lineRule="auto"/>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w:t>
      </w:r>
      <w:r w:rsidRPr="00ED5F0E">
        <w:rPr>
          <w:rFonts w:ascii="Times New Roman" w:hAnsi="Times New Roman"/>
          <w:sz w:val="24"/>
          <w:szCs w:val="24"/>
        </w:rPr>
        <w:lastRenderedPageBreak/>
        <w:t xml:space="preserve">мониторинг ресурсного обеспечения образовательной деятельности; мониторинг изменений в образовательной деятельности. </w:t>
      </w:r>
    </w:p>
    <w:p w:rsidR="00756447" w:rsidRPr="00ED5F0E" w:rsidRDefault="00756447" w:rsidP="00756447">
      <w:pPr>
        <w:spacing w:after="0" w:line="240" w:lineRule="auto"/>
        <w:ind w:firstLine="708"/>
        <w:jc w:val="both"/>
        <w:outlineLvl w:val="0"/>
        <w:rPr>
          <w:rFonts w:ascii="Times New Roman" w:hAnsi="Times New Roman"/>
          <w:sz w:val="24"/>
          <w:szCs w:val="24"/>
        </w:rPr>
      </w:pPr>
      <w:r w:rsidRPr="00ED5F0E">
        <w:rPr>
          <w:rFonts w:ascii="Times New Roman" w:hAnsi="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w:t>
      </w:r>
      <w:r>
        <w:rPr>
          <w:rFonts w:ascii="Times New Roman" w:hAnsi="Times New Roman"/>
          <w:sz w:val="24"/>
          <w:szCs w:val="24"/>
        </w:rPr>
        <w:t>вательной деятельности в школе</w:t>
      </w:r>
      <w:r w:rsidRPr="00ED5F0E">
        <w:rPr>
          <w:rFonts w:ascii="Times New Roman" w:hAnsi="Times New Roman"/>
          <w:sz w:val="24"/>
          <w:szCs w:val="24"/>
        </w:rPr>
        <w:t>; организация внеурочной деятельности учащихся; количество обращений родителей (законных представителей) и учащихся по вопр</w:t>
      </w:r>
      <w:r>
        <w:rPr>
          <w:rFonts w:ascii="Times New Roman" w:hAnsi="Times New Roman"/>
          <w:sz w:val="24"/>
          <w:szCs w:val="24"/>
        </w:rPr>
        <w:t>осам функционирования школы.</w:t>
      </w:r>
    </w:p>
    <w:p w:rsidR="00756447" w:rsidRPr="00ED5F0E" w:rsidRDefault="00756447" w:rsidP="00756447">
      <w:pPr>
        <w:spacing w:after="0" w:line="240" w:lineRule="auto"/>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756447" w:rsidRPr="00ED5F0E" w:rsidRDefault="00756447" w:rsidP="00756447">
      <w:pPr>
        <w:spacing w:after="0" w:line="240" w:lineRule="auto"/>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756447" w:rsidRPr="00ED5F0E" w:rsidRDefault="00756447" w:rsidP="00756447">
      <w:pPr>
        <w:spacing w:after="0" w:line="240" w:lineRule="auto"/>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воспитательной системы: реализация программы </w:t>
      </w:r>
      <w:r>
        <w:rPr>
          <w:rFonts w:ascii="Times New Roman" w:hAnsi="Times New Roman"/>
          <w:sz w:val="24"/>
          <w:szCs w:val="24"/>
        </w:rPr>
        <w:t>воспитания и социализации учащихся на уровне основного общего образования</w:t>
      </w:r>
      <w:r w:rsidRPr="00ED5F0E">
        <w:rPr>
          <w:rFonts w:ascii="Times New Roman" w:hAnsi="Times New Roman"/>
          <w:sz w:val="24"/>
          <w:szCs w:val="24"/>
        </w:rPr>
        <w:t xml:space="preserve">;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756447" w:rsidRPr="00ED5F0E" w:rsidRDefault="00756447" w:rsidP="00756447">
      <w:pPr>
        <w:spacing w:after="0" w:line="240" w:lineRule="auto"/>
        <w:ind w:firstLine="708"/>
        <w:jc w:val="both"/>
        <w:outlineLvl w:val="0"/>
        <w:rPr>
          <w:rFonts w:ascii="Times New Roman" w:hAnsi="Times New Roman"/>
          <w:sz w:val="24"/>
          <w:szCs w:val="24"/>
        </w:rPr>
      </w:pPr>
      <w:r w:rsidRPr="00ED5F0E">
        <w:rPr>
          <w:rFonts w:ascii="Times New Roman" w:hAnsi="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756447" w:rsidRPr="00ED5F0E" w:rsidRDefault="00756447" w:rsidP="00756447">
      <w:pPr>
        <w:spacing w:after="0" w:line="240" w:lineRule="auto"/>
        <w:ind w:firstLine="708"/>
        <w:jc w:val="both"/>
        <w:outlineLvl w:val="0"/>
        <w:rPr>
          <w:rFonts w:ascii="Times New Roman" w:hAnsi="Times New Roman"/>
          <w:sz w:val="24"/>
          <w:szCs w:val="24"/>
        </w:rPr>
      </w:pPr>
      <w:r w:rsidRPr="00ED5F0E">
        <w:rPr>
          <w:rFonts w:ascii="Times New Roman" w:hAnsi="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756447" w:rsidRPr="00ED5F0E" w:rsidRDefault="00756447" w:rsidP="00756447">
      <w:pPr>
        <w:spacing w:after="0" w:line="240" w:lineRule="auto"/>
        <w:ind w:firstLine="708"/>
        <w:jc w:val="both"/>
        <w:rPr>
          <w:rFonts w:ascii="Times New Roman" w:hAnsi="Times New Roman"/>
          <w:sz w:val="24"/>
          <w:szCs w:val="24"/>
        </w:rPr>
      </w:pPr>
      <w:r w:rsidRPr="00ED5F0E">
        <w:rPr>
          <w:rFonts w:ascii="Times New Roman" w:hAnsi="Times New Roman"/>
          <w:sz w:val="24"/>
          <w:szCs w:val="24"/>
        </w:rPr>
        <w:t>Главным источником информации и диагностики состояния системы условий и основных результатов образов</w:t>
      </w:r>
      <w:r>
        <w:rPr>
          <w:rFonts w:ascii="Times New Roman" w:hAnsi="Times New Roman"/>
          <w:sz w:val="24"/>
          <w:szCs w:val="24"/>
        </w:rPr>
        <w:t>а</w:t>
      </w:r>
      <w:r w:rsidR="00E70091">
        <w:rPr>
          <w:rFonts w:ascii="Times New Roman" w:hAnsi="Times New Roman"/>
          <w:sz w:val="24"/>
          <w:szCs w:val="24"/>
        </w:rPr>
        <w:t>тельной деятельности МКОУ ООШ г. Сосновка</w:t>
      </w:r>
      <w:r w:rsidRPr="00ED5F0E">
        <w:rPr>
          <w:rFonts w:ascii="Times New Roman" w:hAnsi="Times New Roman"/>
          <w:sz w:val="24"/>
          <w:szCs w:val="24"/>
        </w:rPr>
        <w:t xml:space="preserve"> по реализации ООП </w:t>
      </w:r>
      <w:r>
        <w:rPr>
          <w:rFonts w:ascii="Times New Roman" w:hAnsi="Times New Roman"/>
          <w:sz w:val="24"/>
          <w:szCs w:val="24"/>
        </w:rPr>
        <w:t>О</w:t>
      </w:r>
      <w:r w:rsidRPr="00ED5F0E">
        <w:rPr>
          <w:rFonts w:ascii="Times New Roman" w:hAnsi="Times New Roman"/>
          <w:sz w:val="24"/>
          <w:szCs w:val="24"/>
        </w:rPr>
        <w:t>ОО является внутришкольный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2"/>
        <w:gridCol w:w="7377"/>
      </w:tblGrid>
      <w:tr w:rsidR="00756447" w:rsidRPr="00ED5F0E" w:rsidTr="00E011B2">
        <w:tc>
          <w:tcPr>
            <w:tcW w:w="0" w:type="auto"/>
          </w:tcPr>
          <w:p w:rsidR="00756447" w:rsidRPr="00D1465D" w:rsidRDefault="00756447" w:rsidP="00756447">
            <w:pPr>
              <w:spacing w:after="0" w:line="240" w:lineRule="auto"/>
              <w:jc w:val="center"/>
              <w:rPr>
                <w:rFonts w:ascii="Times New Roman" w:hAnsi="Times New Roman"/>
                <w:sz w:val="20"/>
                <w:szCs w:val="20"/>
              </w:rPr>
            </w:pPr>
            <w:r w:rsidRPr="00D1465D">
              <w:rPr>
                <w:rFonts w:ascii="Times New Roman" w:hAnsi="Times New Roman"/>
                <w:sz w:val="20"/>
                <w:szCs w:val="20"/>
              </w:rPr>
              <w:t>Объект контроля</w:t>
            </w:r>
          </w:p>
        </w:tc>
        <w:tc>
          <w:tcPr>
            <w:tcW w:w="0" w:type="auto"/>
          </w:tcPr>
          <w:p w:rsidR="00756447" w:rsidRPr="00D1465D" w:rsidRDefault="00756447" w:rsidP="00756447">
            <w:pPr>
              <w:spacing w:after="0" w:line="240" w:lineRule="auto"/>
              <w:jc w:val="center"/>
              <w:rPr>
                <w:rFonts w:ascii="Times New Roman" w:hAnsi="Times New Roman"/>
                <w:sz w:val="20"/>
                <w:szCs w:val="20"/>
              </w:rPr>
            </w:pPr>
            <w:r w:rsidRPr="00D1465D">
              <w:rPr>
                <w:rFonts w:ascii="Times New Roman" w:hAnsi="Times New Roman"/>
                <w:sz w:val="20"/>
                <w:szCs w:val="20"/>
              </w:rPr>
              <w:t>Содержание контроля</w:t>
            </w:r>
          </w:p>
        </w:tc>
      </w:tr>
      <w:tr w:rsidR="00756447" w:rsidRPr="00ED5F0E" w:rsidTr="00E011B2">
        <w:tc>
          <w:tcPr>
            <w:tcW w:w="0" w:type="auto"/>
            <w:vMerge w:val="restart"/>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Кадровые условия реализации ООП ООО</w:t>
            </w: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укомплектованности педагогическими, руководящими и иными работниками</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 а также требованиями профессианальных стандартов</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обеспеченности непрерывности профессионального развития педагогических работников  </w:t>
            </w:r>
          </w:p>
        </w:tc>
      </w:tr>
      <w:tr w:rsidR="00756447" w:rsidRPr="00ED5F0E" w:rsidTr="00E011B2">
        <w:tc>
          <w:tcPr>
            <w:tcW w:w="0" w:type="auto"/>
            <w:vMerge w:val="restart"/>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Психолого-педагогические условия реализации ООП ООО</w:t>
            </w: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степени освоения педагогами образовательной программы повышения квалификации (знание материалов ФГОС ООО)</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pStyle w:val="af1"/>
              <w:ind w:firstLine="0"/>
              <w:rPr>
                <w:sz w:val="20"/>
                <w:szCs w:val="20"/>
              </w:rPr>
            </w:pPr>
            <w:r w:rsidRPr="00D1465D">
              <w:rPr>
                <w:sz w:val="20"/>
                <w:szCs w:val="20"/>
              </w:rPr>
              <w:t>Оценка достижения учащимися планируемых результатов: личностных, метапредметных, предметных</w:t>
            </w:r>
          </w:p>
        </w:tc>
      </w:tr>
      <w:tr w:rsidR="00756447" w:rsidRPr="00ED5F0E" w:rsidTr="00E011B2">
        <w:tc>
          <w:tcPr>
            <w:tcW w:w="0" w:type="auto"/>
            <w:vMerge w:val="restart"/>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Финансовые условия реализации ООП ООО</w:t>
            </w: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условий финансирования реализации  ООП ООО</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 xml:space="preserve">Проверка обеспечения реализации обязательной части  ООП ООО и части, </w:t>
            </w:r>
            <w:r w:rsidRPr="00D1465D">
              <w:rPr>
                <w:rFonts w:ascii="Times New Roman" w:hAnsi="Times New Roman"/>
                <w:sz w:val="20"/>
                <w:szCs w:val="20"/>
              </w:rPr>
              <w:lastRenderedPageBreak/>
              <w:t>формируемой участниками образовательных отношений </w:t>
            </w:r>
          </w:p>
        </w:tc>
      </w:tr>
      <w:tr w:rsidR="00756447" w:rsidRPr="00ED5F0E" w:rsidTr="00E011B2">
        <w:tc>
          <w:tcPr>
            <w:tcW w:w="0" w:type="auto"/>
            <w:vMerge w:val="restart"/>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lastRenderedPageBreak/>
              <w:t>Материально-технические условия реализации ООП ООО</w:t>
            </w: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соблюдения: Са</w:t>
            </w:r>
            <w:r w:rsidR="00010FB1" w:rsidRPr="00D1465D">
              <w:rPr>
                <w:rFonts w:ascii="Times New Roman" w:hAnsi="Times New Roman"/>
                <w:sz w:val="20"/>
                <w:szCs w:val="20"/>
              </w:rPr>
              <w:t>нПиН; пожарной и электробезопас</w:t>
            </w:r>
            <w:r w:rsidRPr="00D1465D">
              <w:rPr>
                <w:rFonts w:ascii="Times New Roman" w:hAnsi="Times New Roman"/>
                <w:sz w:val="20"/>
                <w:szCs w:val="20"/>
              </w:rPr>
              <w:t>ности; требований</w:t>
            </w:r>
            <w:r w:rsidRPr="00D1465D">
              <w:rPr>
                <w:rFonts w:ascii="Times New Roman" w:hAnsi="Times New Roman"/>
                <w:color w:val="FF0000"/>
                <w:sz w:val="20"/>
                <w:szCs w:val="20"/>
              </w:rPr>
              <w:t> </w:t>
            </w:r>
            <w:r w:rsidRPr="00D1465D">
              <w:rPr>
                <w:rFonts w:ascii="Times New Roman" w:hAnsi="Times New Roman"/>
                <w:sz w:val="20"/>
                <w:szCs w:val="20"/>
              </w:rPr>
              <w:t>охраны труда; своевременных сроков и необходимых объемов текущего и капитального ремонта</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наличия доступа учащихся с ограниченными возможностями здоровья к объектам инфраструктуры школы</w:t>
            </w:r>
          </w:p>
        </w:tc>
      </w:tr>
      <w:tr w:rsidR="00756447" w:rsidRPr="00ED5F0E" w:rsidTr="00E011B2">
        <w:tc>
          <w:tcPr>
            <w:tcW w:w="0" w:type="auto"/>
            <w:vMerge w:val="restart"/>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Учебно-методическое и информационное обеспечение ООП ООО</w:t>
            </w: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достаточности учебников, учебно-методических и дидактических материалов, наглядных пособий и др.</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ООО</w:t>
            </w:r>
          </w:p>
        </w:tc>
      </w:tr>
      <w:tr w:rsidR="00756447" w:rsidRPr="00ED5F0E" w:rsidTr="00E011B2">
        <w:tc>
          <w:tcPr>
            <w:tcW w:w="0" w:type="auto"/>
            <w:vMerge/>
          </w:tcPr>
          <w:p w:rsidR="00756447" w:rsidRPr="00D1465D" w:rsidRDefault="00756447" w:rsidP="00756447">
            <w:pPr>
              <w:spacing w:after="0" w:line="240" w:lineRule="auto"/>
              <w:rPr>
                <w:rFonts w:ascii="Times New Roman" w:hAnsi="Times New Roman"/>
                <w:sz w:val="20"/>
                <w:szCs w:val="20"/>
              </w:rPr>
            </w:pPr>
          </w:p>
        </w:tc>
        <w:tc>
          <w:tcPr>
            <w:tcW w:w="0" w:type="auto"/>
          </w:tcPr>
          <w:p w:rsidR="00756447" w:rsidRPr="00D1465D" w:rsidRDefault="00756447" w:rsidP="00756447">
            <w:pPr>
              <w:spacing w:after="0" w:line="240" w:lineRule="auto"/>
              <w:rPr>
                <w:rFonts w:ascii="Times New Roman" w:hAnsi="Times New Roman"/>
                <w:sz w:val="20"/>
                <w:szCs w:val="20"/>
              </w:rPr>
            </w:pPr>
            <w:r w:rsidRPr="00D1465D">
              <w:rPr>
                <w:rFonts w:ascii="Times New Roman" w:hAnsi="Times New Roman"/>
                <w:sz w:val="20"/>
                <w:szCs w:val="20"/>
              </w:rPr>
              <w:t>Обеспечение учебно-методической литературой и материалами по всем курсам внеурочной деятельности, реализуемым в рамках ООП ООО</w:t>
            </w:r>
          </w:p>
        </w:tc>
      </w:tr>
    </w:tbl>
    <w:p w:rsidR="00756447" w:rsidRPr="008B6191" w:rsidRDefault="00756447" w:rsidP="008B6191">
      <w:pPr>
        <w:spacing w:after="0" w:line="240" w:lineRule="auto"/>
        <w:rPr>
          <w:rFonts w:ascii="Times New Roman" w:hAnsi="Times New Roman"/>
          <w:color w:val="FF0000"/>
          <w:sz w:val="24"/>
          <w:szCs w:val="24"/>
          <w:lang w:eastAsia="ru-RU"/>
        </w:rPr>
      </w:pPr>
    </w:p>
    <w:bookmarkEnd w:id="395"/>
    <w:bookmarkEnd w:id="396"/>
    <w:bookmarkEnd w:id="397"/>
    <w:p w:rsidR="000A7509" w:rsidRPr="009A6E4D" w:rsidRDefault="0005656B" w:rsidP="008B6191">
      <w:pPr>
        <w:spacing w:after="0" w:line="240" w:lineRule="auto"/>
        <w:jc w:val="center"/>
        <w:rPr>
          <w:rFonts w:ascii="Times New Roman" w:hAnsi="Times New Roman"/>
          <w:b/>
          <w:sz w:val="24"/>
          <w:szCs w:val="24"/>
        </w:rPr>
      </w:pPr>
      <w:r w:rsidRPr="009A6E4D">
        <w:rPr>
          <w:rFonts w:ascii="Times New Roman" w:hAnsi="Times New Roman"/>
          <w:b/>
          <w:sz w:val="24"/>
          <w:szCs w:val="24"/>
        </w:rPr>
        <w:t>Условные сокращения</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ФГОС – федеральный государственный образовательный стандарт</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ООП ООО – основная образовательная программа основного общего образования</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ООП – основная образовательная программа</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УУД – универсальные учебные действия</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ИКТ – информационно-коммуникационные технологии</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ОВЗ – ограниченные возможности здоровья</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ПКР – программа коррекционной работы</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ПМПК -  психолого-медико-педагогической комиссия</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ПМПк - психолого-медико-педагогического консилиум</w:t>
      </w:r>
    </w:p>
    <w:p w:rsidR="0005656B" w:rsidRPr="009A6E4D" w:rsidRDefault="0005656B" w:rsidP="00686A10">
      <w:pPr>
        <w:spacing w:after="0" w:line="240" w:lineRule="auto"/>
        <w:rPr>
          <w:rFonts w:ascii="Times New Roman" w:hAnsi="Times New Roman"/>
          <w:sz w:val="24"/>
          <w:szCs w:val="24"/>
        </w:rPr>
      </w:pPr>
      <w:r w:rsidRPr="009A6E4D">
        <w:rPr>
          <w:rFonts w:ascii="Times New Roman" w:hAnsi="Times New Roman"/>
          <w:sz w:val="24"/>
          <w:szCs w:val="24"/>
        </w:rPr>
        <w:t>УМК – учебно-методический комплекс</w:t>
      </w:r>
    </w:p>
    <w:p w:rsidR="0005656B" w:rsidRPr="009A6E4D" w:rsidRDefault="0005656B" w:rsidP="00686A10">
      <w:pPr>
        <w:spacing w:after="0" w:line="240" w:lineRule="auto"/>
        <w:jc w:val="center"/>
        <w:rPr>
          <w:rFonts w:ascii="Times New Roman" w:hAnsi="Times New Roman"/>
          <w:b/>
          <w:sz w:val="24"/>
          <w:szCs w:val="24"/>
        </w:rPr>
      </w:pPr>
    </w:p>
    <w:sectPr w:rsidR="0005656B" w:rsidRPr="009A6E4D" w:rsidSect="00D1465D">
      <w:footerReference w:type="default" r:id="rId108"/>
      <w:footnotePr>
        <w:numRestart w:val="eachPage"/>
      </w:footnotePr>
      <w:type w:val="nextColumn"/>
      <w:pgSz w:w="11906" w:h="16838"/>
      <w:pgMar w:top="1134" w:right="849"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505" w:rsidRDefault="00465505" w:rsidP="00B540EE">
      <w:pPr>
        <w:spacing w:after="0" w:line="240" w:lineRule="auto"/>
      </w:pPr>
      <w:r>
        <w:separator/>
      </w:r>
    </w:p>
  </w:endnote>
  <w:endnote w:type="continuationSeparator" w:id="1">
    <w:p w:rsidR="00465505" w:rsidRDefault="00465505"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505" w:rsidRPr="00FC65AF" w:rsidRDefault="00465505" w:rsidP="00314F0F">
    <w:pPr>
      <w:pStyle w:val="af"/>
      <w:jc w:val="center"/>
      <w:rPr>
        <w:sz w:val="24"/>
        <w:szCs w:val="24"/>
      </w:rPr>
    </w:pPr>
  </w:p>
  <w:p w:rsidR="00465505" w:rsidRDefault="0046550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505" w:rsidRDefault="00465505" w:rsidP="00B540EE">
      <w:pPr>
        <w:spacing w:after="0" w:line="240" w:lineRule="auto"/>
      </w:pPr>
      <w:r>
        <w:separator/>
      </w:r>
    </w:p>
  </w:footnote>
  <w:footnote w:type="continuationSeparator" w:id="1">
    <w:p w:rsidR="00465505" w:rsidRDefault="00465505" w:rsidP="00B540EE">
      <w:pPr>
        <w:spacing w:after="0" w:line="240" w:lineRule="auto"/>
      </w:pPr>
      <w:r>
        <w:continuationSeparator/>
      </w:r>
    </w:p>
  </w:footnote>
  <w:footnote w:id="2">
    <w:p w:rsidR="00465505" w:rsidRDefault="00465505">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465505" w:rsidRPr="006940DA" w:rsidRDefault="00465505"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465505" w:rsidRDefault="00465505"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465505" w:rsidRDefault="0046550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465505" w:rsidRDefault="00465505"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465505" w:rsidRDefault="00465505"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465505" w:rsidRDefault="00465505"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465505" w:rsidRPr="00451AC4" w:rsidRDefault="00465505"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465505" w:rsidRDefault="00465505"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465505" w:rsidRDefault="00465505"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465505" w:rsidRPr="0012121B" w:rsidRDefault="00465505"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465505" w:rsidRDefault="00465505">
      <w:pPr>
        <w:pStyle w:val="af4"/>
      </w:pPr>
    </w:p>
  </w:footnote>
  <w:footnote w:id="13">
    <w:p w:rsidR="00465505" w:rsidRPr="00B222AB" w:rsidRDefault="00465505" w:rsidP="00A2549C">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465505" w:rsidRPr="00275F4D" w:rsidRDefault="00465505"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465505" w:rsidRPr="00C7059D" w:rsidRDefault="00465505" w:rsidP="0042291A">
      <w:pPr>
        <w:pStyle w:val="af4"/>
        <w:rPr>
          <w:sz w:val="22"/>
          <w:szCs w:val="22"/>
        </w:rPr>
      </w:pPr>
    </w:p>
  </w:footnote>
  <w:footnote w:id="15">
    <w:p w:rsidR="00465505" w:rsidRDefault="00465505"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465505" w:rsidRPr="001665A0" w:rsidRDefault="00465505">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465505" w:rsidRDefault="00465505"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9CF212"/>
    <w:lvl w:ilvl="0">
      <w:numFmt w:val="bullet"/>
      <w:lvlText w:val="*"/>
      <w:lvlJc w:val="left"/>
    </w:lvl>
  </w:abstractNum>
  <w:abstractNum w:abstractNumId="1">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4">
    <w:nsid w:val="000009CE"/>
    <w:multiLevelType w:val="hybridMultilevel"/>
    <w:tmpl w:val="0000520B"/>
    <w:lvl w:ilvl="0" w:tplc="000068F5">
      <w:start w:val="1"/>
      <w:numFmt w:val="bullet"/>
      <w:lvlText w:val="в"/>
      <w:lvlJc w:val="left"/>
      <w:pPr>
        <w:tabs>
          <w:tab w:val="num" w:pos="720"/>
        </w:tabs>
        <w:ind w:left="720" w:hanging="360"/>
      </w:pPr>
    </w:lvl>
    <w:lvl w:ilvl="1" w:tplc="000045C5">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959"/>
    <w:multiLevelType w:val="hybridMultilevel"/>
    <w:tmpl w:val="00005E76"/>
    <w:lvl w:ilvl="0" w:tplc="000028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960"/>
    <w:multiLevelType w:val="hybridMultilevel"/>
    <w:tmpl w:val="00003459"/>
    <w:lvl w:ilvl="0" w:tplc="0000263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B97"/>
    <w:multiLevelType w:val="hybridMultilevel"/>
    <w:tmpl w:val="00004027"/>
    <w:lvl w:ilvl="0" w:tplc="0000138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491948"/>
    <w:multiLevelType w:val="hybridMultilevel"/>
    <w:tmpl w:val="39840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770940"/>
    <w:multiLevelType w:val="multilevel"/>
    <w:tmpl w:val="1DDA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1AB341B"/>
    <w:multiLevelType w:val="multilevel"/>
    <w:tmpl w:val="7A44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29A0240"/>
    <w:multiLevelType w:val="multilevel"/>
    <w:tmpl w:val="1316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2AB0500"/>
    <w:multiLevelType w:val="hybridMultilevel"/>
    <w:tmpl w:val="0CE60E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2B330FC"/>
    <w:multiLevelType w:val="multilevel"/>
    <w:tmpl w:val="05B4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2E24749"/>
    <w:multiLevelType w:val="hybridMultilevel"/>
    <w:tmpl w:val="EEB680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B72693"/>
    <w:multiLevelType w:val="hybridMultilevel"/>
    <w:tmpl w:val="3AAC532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nsid w:val="05A94EEA"/>
    <w:multiLevelType w:val="hybridMultilevel"/>
    <w:tmpl w:val="EF4CE3E2"/>
    <w:lvl w:ilvl="0" w:tplc="D97ABE64">
      <w:start w:val="1"/>
      <w:numFmt w:val="upperRoman"/>
      <w:lvlText w:val="%1."/>
      <w:lvlJc w:val="left"/>
      <w:pPr>
        <w:ind w:left="1288" w:hanging="72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06A3386C"/>
    <w:multiLevelType w:val="hybridMultilevel"/>
    <w:tmpl w:val="29400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6C85765"/>
    <w:multiLevelType w:val="hybridMultilevel"/>
    <w:tmpl w:val="17A0C5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8347478"/>
    <w:multiLevelType w:val="hybridMultilevel"/>
    <w:tmpl w:val="009E1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8F01EE1"/>
    <w:multiLevelType w:val="hybridMultilevel"/>
    <w:tmpl w:val="678E0ABC"/>
    <w:lvl w:ilvl="0" w:tplc="3F7CD5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
    <w:nsid w:val="0B1F57A5"/>
    <w:multiLevelType w:val="hybridMultilevel"/>
    <w:tmpl w:val="7EA8529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EA913ED"/>
    <w:multiLevelType w:val="hybridMultilevel"/>
    <w:tmpl w:val="1DFA639E"/>
    <w:lvl w:ilvl="0" w:tplc="ABB2662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EF335AF"/>
    <w:multiLevelType w:val="hybridMultilevel"/>
    <w:tmpl w:val="8C5E9C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5F0B57"/>
    <w:multiLevelType w:val="hybridMultilevel"/>
    <w:tmpl w:val="94AAEC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33E5FB0"/>
    <w:multiLevelType w:val="multilevel"/>
    <w:tmpl w:val="B4E2C414"/>
    <w:lvl w:ilvl="0">
      <w:start w:val="1"/>
      <w:numFmt w:val="decimal"/>
      <w:lvlText w:val="%1."/>
      <w:lvlJc w:val="left"/>
      <w:pPr>
        <w:ind w:left="730"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500"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60" w:hanging="1440"/>
      </w:pPr>
      <w:rPr>
        <w:rFonts w:hint="default"/>
      </w:rPr>
    </w:lvl>
    <w:lvl w:ilvl="6">
      <w:start w:val="1"/>
      <w:numFmt w:val="decimal"/>
      <w:isLgl/>
      <w:lvlText w:val="%1.%2.%3.%4.%5.%6.%7."/>
      <w:lvlJc w:val="left"/>
      <w:pPr>
        <w:ind w:left="4270" w:hanging="1800"/>
      </w:pPr>
      <w:rPr>
        <w:rFonts w:hint="default"/>
      </w:rPr>
    </w:lvl>
    <w:lvl w:ilvl="7">
      <w:start w:val="1"/>
      <w:numFmt w:val="decimal"/>
      <w:isLgl/>
      <w:lvlText w:val="%1.%2.%3.%4.%5.%6.%7.%8."/>
      <w:lvlJc w:val="left"/>
      <w:pPr>
        <w:ind w:left="4620" w:hanging="1800"/>
      </w:pPr>
      <w:rPr>
        <w:rFonts w:hint="default"/>
      </w:rPr>
    </w:lvl>
    <w:lvl w:ilvl="8">
      <w:start w:val="1"/>
      <w:numFmt w:val="decimal"/>
      <w:isLgl/>
      <w:lvlText w:val="%1.%2.%3.%4.%5.%6.%7.%8.%9."/>
      <w:lvlJc w:val="left"/>
      <w:pPr>
        <w:ind w:left="5330" w:hanging="2160"/>
      </w:pPr>
      <w:rPr>
        <w:rFonts w:hint="default"/>
      </w:rPr>
    </w:lvl>
  </w:abstractNum>
  <w:abstractNum w:abstractNumId="52">
    <w:nsid w:val="142D2660"/>
    <w:multiLevelType w:val="hybridMultilevel"/>
    <w:tmpl w:val="E340C71A"/>
    <w:lvl w:ilvl="0" w:tplc="E7A687D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49C4B7F"/>
    <w:multiLevelType w:val="hybridMultilevel"/>
    <w:tmpl w:val="21E839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153B3979"/>
    <w:multiLevelType w:val="hybridMultilevel"/>
    <w:tmpl w:val="1B82B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7B1201E"/>
    <w:multiLevelType w:val="hybridMultilevel"/>
    <w:tmpl w:val="C7B28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18A06EA6"/>
    <w:multiLevelType w:val="hybridMultilevel"/>
    <w:tmpl w:val="3E34AD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18E66524"/>
    <w:multiLevelType w:val="hybridMultilevel"/>
    <w:tmpl w:val="B25E2F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92E2BA6"/>
    <w:multiLevelType w:val="hybridMultilevel"/>
    <w:tmpl w:val="7E7A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AEF7F2E"/>
    <w:multiLevelType w:val="multilevel"/>
    <w:tmpl w:val="9CD4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C383B08"/>
    <w:multiLevelType w:val="hybridMultilevel"/>
    <w:tmpl w:val="BE80C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F51740"/>
    <w:multiLevelType w:val="hybridMultilevel"/>
    <w:tmpl w:val="2B5E38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F763127"/>
    <w:multiLevelType w:val="hybridMultilevel"/>
    <w:tmpl w:val="B36CE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0B7225"/>
    <w:multiLevelType w:val="hybridMultilevel"/>
    <w:tmpl w:val="88360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3C204B7"/>
    <w:multiLevelType w:val="multilevel"/>
    <w:tmpl w:val="297848C0"/>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3E65AD2"/>
    <w:multiLevelType w:val="multilevel"/>
    <w:tmpl w:val="07D4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23EF46D6"/>
    <w:multiLevelType w:val="hybridMultilevel"/>
    <w:tmpl w:val="8674B8B8"/>
    <w:lvl w:ilvl="0" w:tplc="987A174E">
      <w:start w:val="1"/>
      <w:numFmt w:val="decimal"/>
      <w:lvlText w:val="%1."/>
      <w:lvlJc w:val="left"/>
      <w:pPr>
        <w:ind w:left="394" w:hanging="360"/>
      </w:pPr>
      <w:rPr>
        <w:rFonts w:cs="Times New Roman" w:hint="default"/>
        <w:b w:val="0"/>
      </w:rPr>
    </w:lvl>
    <w:lvl w:ilvl="1" w:tplc="04190019">
      <w:start w:val="1"/>
      <w:numFmt w:val="lowerLetter"/>
      <w:lvlText w:val="%2."/>
      <w:lvlJc w:val="left"/>
      <w:pPr>
        <w:ind w:left="1114" w:hanging="360"/>
      </w:pPr>
      <w:rPr>
        <w:rFonts w:cs="Times New Roman"/>
      </w:rPr>
    </w:lvl>
    <w:lvl w:ilvl="2" w:tplc="0419001B">
      <w:start w:val="1"/>
      <w:numFmt w:val="lowerRoman"/>
      <w:lvlText w:val="%3."/>
      <w:lvlJc w:val="right"/>
      <w:pPr>
        <w:ind w:left="1834" w:hanging="180"/>
      </w:pPr>
      <w:rPr>
        <w:rFonts w:cs="Times New Roman"/>
      </w:rPr>
    </w:lvl>
    <w:lvl w:ilvl="3" w:tplc="0419000F">
      <w:start w:val="1"/>
      <w:numFmt w:val="decimal"/>
      <w:lvlText w:val="%4."/>
      <w:lvlJc w:val="left"/>
      <w:pPr>
        <w:ind w:left="2554" w:hanging="360"/>
      </w:pPr>
      <w:rPr>
        <w:rFonts w:cs="Times New Roman"/>
      </w:rPr>
    </w:lvl>
    <w:lvl w:ilvl="4" w:tplc="04190019">
      <w:start w:val="1"/>
      <w:numFmt w:val="lowerLetter"/>
      <w:lvlText w:val="%5."/>
      <w:lvlJc w:val="left"/>
      <w:pPr>
        <w:ind w:left="3274" w:hanging="360"/>
      </w:pPr>
      <w:rPr>
        <w:rFonts w:cs="Times New Roman"/>
      </w:rPr>
    </w:lvl>
    <w:lvl w:ilvl="5" w:tplc="0419001B">
      <w:start w:val="1"/>
      <w:numFmt w:val="lowerRoman"/>
      <w:lvlText w:val="%6."/>
      <w:lvlJc w:val="right"/>
      <w:pPr>
        <w:ind w:left="3994" w:hanging="180"/>
      </w:pPr>
      <w:rPr>
        <w:rFonts w:cs="Times New Roman"/>
      </w:rPr>
    </w:lvl>
    <w:lvl w:ilvl="6" w:tplc="0419000F">
      <w:start w:val="1"/>
      <w:numFmt w:val="decimal"/>
      <w:lvlText w:val="%7."/>
      <w:lvlJc w:val="left"/>
      <w:pPr>
        <w:ind w:left="4714" w:hanging="360"/>
      </w:pPr>
      <w:rPr>
        <w:rFonts w:cs="Times New Roman"/>
      </w:rPr>
    </w:lvl>
    <w:lvl w:ilvl="7" w:tplc="04190019">
      <w:start w:val="1"/>
      <w:numFmt w:val="lowerLetter"/>
      <w:lvlText w:val="%8."/>
      <w:lvlJc w:val="left"/>
      <w:pPr>
        <w:ind w:left="5434" w:hanging="360"/>
      </w:pPr>
      <w:rPr>
        <w:rFonts w:cs="Times New Roman"/>
      </w:rPr>
    </w:lvl>
    <w:lvl w:ilvl="8" w:tplc="0419001B">
      <w:start w:val="1"/>
      <w:numFmt w:val="lowerRoman"/>
      <w:lvlText w:val="%9."/>
      <w:lvlJc w:val="right"/>
      <w:pPr>
        <w:ind w:left="6154" w:hanging="180"/>
      </w:pPr>
      <w:rPr>
        <w:rFonts w:cs="Times New Roman"/>
      </w:rPr>
    </w:lvl>
  </w:abstractNum>
  <w:abstractNum w:abstractNumId="9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5">
    <w:nsid w:val="249D62B2"/>
    <w:multiLevelType w:val="hybridMultilevel"/>
    <w:tmpl w:val="3866F3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7">
    <w:nsid w:val="25490AB2"/>
    <w:multiLevelType w:val="hybridMultilevel"/>
    <w:tmpl w:val="E3E687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9CB117D"/>
    <w:multiLevelType w:val="multilevel"/>
    <w:tmpl w:val="2244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B4C3478"/>
    <w:multiLevelType w:val="hybridMultilevel"/>
    <w:tmpl w:val="2160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2BA057A5"/>
    <w:multiLevelType w:val="hybridMultilevel"/>
    <w:tmpl w:val="4C6AD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EA117C5"/>
    <w:multiLevelType w:val="hybridMultilevel"/>
    <w:tmpl w:val="05B8A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20">
    <w:nsid w:val="2F2B2ECB"/>
    <w:multiLevelType w:val="hybridMultilevel"/>
    <w:tmpl w:val="2B246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F3A7B60"/>
    <w:multiLevelType w:val="multilevel"/>
    <w:tmpl w:val="AA6E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23D034C"/>
    <w:multiLevelType w:val="multilevel"/>
    <w:tmpl w:val="7346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331B4C47"/>
    <w:multiLevelType w:val="multilevel"/>
    <w:tmpl w:val="F9F6053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34C3567"/>
    <w:multiLevelType w:val="hybridMultilevel"/>
    <w:tmpl w:val="DFE4F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50A1081"/>
    <w:multiLevelType w:val="hybridMultilevel"/>
    <w:tmpl w:val="DF16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83E5354"/>
    <w:multiLevelType w:val="hybridMultilevel"/>
    <w:tmpl w:val="F24C0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3">
    <w:nsid w:val="39E82891"/>
    <w:multiLevelType w:val="multilevel"/>
    <w:tmpl w:val="D680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3A9F2608"/>
    <w:multiLevelType w:val="hybridMultilevel"/>
    <w:tmpl w:val="6AAA5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B1256FA"/>
    <w:multiLevelType w:val="hybridMultilevel"/>
    <w:tmpl w:val="F90621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3B491A9A"/>
    <w:multiLevelType w:val="hybridMultilevel"/>
    <w:tmpl w:val="6B1A2C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3C943B4A"/>
    <w:multiLevelType w:val="multilevel"/>
    <w:tmpl w:val="AEA22CCA"/>
    <w:styleLink w:val="WWNum3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2">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5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43EC7197"/>
    <w:multiLevelType w:val="hybridMultilevel"/>
    <w:tmpl w:val="50A687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4176B42"/>
    <w:multiLevelType w:val="hybridMultilevel"/>
    <w:tmpl w:val="E7682706"/>
    <w:lvl w:ilvl="0" w:tplc="1986750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7">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9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6">
    <w:nsid w:val="4AB70B14"/>
    <w:multiLevelType w:val="hybridMultilevel"/>
    <w:tmpl w:val="7C4E3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B122CBA"/>
    <w:multiLevelType w:val="hybridMultilevel"/>
    <w:tmpl w:val="48BEF70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BD443C0"/>
    <w:multiLevelType w:val="hybridMultilevel"/>
    <w:tmpl w:val="D6E472B8"/>
    <w:lvl w:ilvl="0" w:tplc="BC7A3F66">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D091B00"/>
    <w:multiLevelType w:val="multilevel"/>
    <w:tmpl w:val="F0827424"/>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b/>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4">
    <w:nsid w:val="4D434C0B"/>
    <w:multiLevelType w:val="hybridMultilevel"/>
    <w:tmpl w:val="EF3A1D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4FAB0A5E"/>
    <w:multiLevelType w:val="multilevel"/>
    <w:tmpl w:val="B80C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06903F7"/>
    <w:multiLevelType w:val="hybridMultilevel"/>
    <w:tmpl w:val="77AA1B9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8">
    <w:nsid w:val="53F05873"/>
    <w:multiLevelType w:val="hybridMultilevel"/>
    <w:tmpl w:val="D37E413A"/>
    <w:lvl w:ilvl="0" w:tplc="1DC472E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44770A9"/>
    <w:multiLevelType w:val="hybridMultilevel"/>
    <w:tmpl w:val="9EC0AF9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48E046C"/>
    <w:multiLevelType w:val="hybridMultilevel"/>
    <w:tmpl w:val="AF747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56B9364B"/>
    <w:multiLevelType w:val="hybridMultilevel"/>
    <w:tmpl w:val="28D4B8E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9BD781E"/>
    <w:multiLevelType w:val="hybridMultilevel"/>
    <w:tmpl w:val="4D9EF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3">
    <w:nsid w:val="5A9F46F3"/>
    <w:multiLevelType w:val="multilevel"/>
    <w:tmpl w:val="3C90AC82"/>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3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CF455B3"/>
    <w:multiLevelType w:val="multilevel"/>
    <w:tmpl w:val="1BC0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5D8165CB"/>
    <w:multiLevelType w:val="hybridMultilevel"/>
    <w:tmpl w:val="ADB21012"/>
    <w:lvl w:ilvl="0" w:tplc="03064478">
      <w:start w:val="1"/>
      <w:numFmt w:val="decimal"/>
      <w:lvlText w:val="%1."/>
      <w:lvlJc w:val="left"/>
      <w:pPr>
        <w:ind w:left="360" w:hanging="360"/>
      </w:pPr>
      <w:rPr>
        <w:rFonts w:cs="Times New Roman" w:hint="default"/>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60FC7042"/>
    <w:multiLevelType w:val="hybridMultilevel"/>
    <w:tmpl w:val="43E41158"/>
    <w:lvl w:ilvl="0" w:tplc="C6C62138">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8">
    <w:nsid w:val="639C29A7"/>
    <w:multiLevelType w:val="hybridMultilevel"/>
    <w:tmpl w:val="5FE8B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65303755"/>
    <w:multiLevelType w:val="hybridMultilevel"/>
    <w:tmpl w:val="F306F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664D7482"/>
    <w:multiLevelType w:val="hybridMultilevel"/>
    <w:tmpl w:val="CB54F1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BCB0CA7"/>
    <w:multiLevelType w:val="hybridMultilevel"/>
    <w:tmpl w:val="2BF012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82">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6FE73CE5"/>
    <w:multiLevelType w:val="hybridMultilevel"/>
    <w:tmpl w:val="8A06A0C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6">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2B25CA3"/>
    <w:multiLevelType w:val="multilevel"/>
    <w:tmpl w:val="59DE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8">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86D3C3F"/>
    <w:multiLevelType w:val="multilevel"/>
    <w:tmpl w:val="F2A4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4">
    <w:nsid w:val="79353CC8"/>
    <w:multiLevelType w:val="multilevel"/>
    <w:tmpl w:val="37A62E56"/>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34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0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A1E165C"/>
    <w:multiLevelType w:val="hybridMultilevel"/>
    <w:tmpl w:val="FE98CE34"/>
    <w:lvl w:ilvl="0" w:tplc="D15E87B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7FB46AB8"/>
    <w:multiLevelType w:val="hybridMultilevel"/>
    <w:tmpl w:val="BC2A385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2">
    <w:nsid w:val="7FFB0F52"/>
    <w:multiLevelType w:val="hybridMultilevel"/>
    <w:tmpl w:val="88326BFE"/>
    <w:lvl w:ilvl="0" w:tplc="0419000F">
      <w:start w:val="1"/>
      <w:numFmt w:val="decimal"/>
      <w:lvlText w:val="%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03"/>
  </w:num>
  <w:num w:numId="2">
    <w:abstractNumId w:val="307"/>
  </w:num>
  <w:num w:numId="3">
    <w:abstractNumId w:val="35"/>
  </w:num>
  <w:num w:numId="4">
    <w:abstractNumId w:val="78"/>
  </w:num>
  <w:num w:numId="5">
    <w:abstractNumId w:val="87"/>
  </w:num>
  <w:num w:numId="6">
    <w:abstractNumId w:val="66"/>
  </w:num>
  <w:num w:numId="7">
    <w:abstractNumId w:val="284"/>
  </w:num>
  <w:num w:numId="8">
    <w:abstractNumId w:val="154"/>
  </w:num>
  <w:num w:numId="9">
    <w:abstractNumId w:val="319"/>
  </w:num>
  <w:num w:numId="10">
    <w:abstractNumId w:val="173"/>
  </w:num>
  <w:num w:numId="11">
    <w:abstractNumId w:val="60"/>
  </w:num>
  <w:num w:numId="12">
    <w:abstractNumId w:val="297"/>
  </w:num>
  <w:num w:numId="13">
    <w:abstractNumId w:val="58"/>
  </w:num>
  <w:num w:numId="14">
    <w:abstractNumId w:val="237"/>
  </w:num>
  <w:num w:numId="15">
    <w:abstractNumId w:val="82"/>
  </w:num>
  <w:num w:numId="16">
    <w:abstractNumId w:val="227"/>
  </w:num>
  <w:num w:numId="17">
    <w:abstractNumId w:val="94"/>
  </w:num>
  <w:num w:numId="18">
    <w:abstractNumId w:val="257"/>
  </w:num>
  <w:num w:numId="19">
    <w:abstractNumId w:val="265"/>
  </w:num>
  <w:num w:numId="20">
    <w:abstractNumId w:val="262"/>
  </w:num>
  <w:num w:numId="21">
    <w:abstractNumId w:val="216"/>
  </w:num>
  <w:num w:numId="22">
    <w:abstractNumId w:val="189"/>
  </w:num>
  <w:num w:numId="23">
    <w:abstractNumId w:val="247"/>
  </w:num>
  <w:num w:numId="24">
    <w:abstractNumId w:val="274"/>
  </w:num>
  <w:num w:numId="25">
    <w:abstractNumId w:val="12"/>
  </w:num>
  <w:num w:numId="26">
    <w:abstractNumId w:val="96"/>
  </w:num>
  <w:num w:numId="27">
    <w:abstractNumId w:val="174"/>
  </w:num>
  <w:num w:numId="28">
    <w:abstractNumId w:val="138"/>
  </w:num>
  <w:num w:numId="29">
    <w:abstractNumId w:val="76"/>
  </w:num>
  <w:num w:numId="30">
    <w:abstractNumId w:val="105"/>
  </w:num>
  <w:num w:numId="31">
    <w:abstractNumId w:val="229"/>
  </w:num>
  <w:num w:numId="32">
    <w:abstractNumId w:val="73"/>
  </w:num>
  <w:num w:numId="33">
    <w:abstractNumId w:val="129"/>
  </w:num>
  <w:num w:numId="34">
    <w:abstractNumId w:val="318"/>
  </w:num>
  <w:num w:numId="35">
    <w:abstractNumId w:val="159"/>
  </w:num>
  <w:num w:numId="36">
    <w:abstractNumId w:val="275"/>
  </w:num>
  <w:num w:numId="37">
    <w:abstractNumId w:val="114"/>
  </w:num>
  <w:num w:numId="38">
    <w:abstractNumId w:val="254"/>
  </w:num>
  <w:num w:numId="39">
    <w:abstractNumId w:val="202"/>
  </w:num>
  <w:num w:numId="40">
    <w:abstractNumId w:val="294"/>
  </w:num>
  <w:num w:numId="41">
    <w:abstractNumId w:val="23"/>
  </w:num>
  <w:num w:numId="42">
    <w:abstractNumId w:val="276"/>
  </w:num>
  <w:num w:numId="43">
    <w:abstractNumId w:val="301"/>
  </w:num>
  <w:num w:numId="44">
    <w:abstractNumId w:val="248"/>
  </w:num>
  <w:num w:numId="45">
    <w:abstractNumId w:val="228"/>
  </w:num>
  <w:num w:numId="46">
    <w:abstractNumId w:val="162"/>
  </w:num>
  <w:num w:numId="47">
    <w:abstractNumId w:val="37"/>
  </w:num>
  <w:num w:numId="48">
    <w:abstractNumId w:val="38"/>
  </w:num>
  <w:num w:numId="49">
    <w:abstractNumId w:val="303"/>
  </w:num>
  <w:num w:numId="50">
    <w:abstractNumId w:val="316"/>
  </w:num>
  <w:num w:numId="51">
    <w:abstractNumId w:val="205"/>
  </w:num>
  <w:num w:numId="52">
    <w:abstractNumId w:val="27"/>
  </w:num>
  <w:num w:numId="53">
    <w:abstractNumId w:val="56"/>
  </w:num>
  <w:num w:numId="54">
    <w:abstractNumId w:val="181"/>
  </w:num>
  <w:num w:numId="55">
    <w:abstractNumId w:val="123"/>
  </w:num>
  <w:num w:numId="56">
    <w:abstractNumId w:val="226"/>
  </w:num>
  <w:num w:numId="57">
    <w:abstractNumId w:val="8"/>
  </w:num>
  <w:num w:numId="58">
    <w:abstractNumId w:val="232"/>
  </w:num>
  <w:num w:numId="59">
    <w:abstractNumId w:val="221"/>
  </w:num>
  <w:num w:numId="60">
    <w:abstractNumId w:val="101"/>
  </w:num>
  <w:num w:numId="61">
    <w:abstractNumId w:val="278"/>
  </w:num>
  <w:num w:numId="62">
    <w:abstractNumId w:val="273"/>
  </w:num>
  <w:num w:numId="63">
    <w:abstractNumId w:val="147"/>
  </w:num>
  <w:num w:numId="64">
    <w:abstractNumId w:val="305"/>
  </w:num>
  <w:num w:numId="65">
    <w:abstractNumId w:val="201"/>
  </w:num>
  <w:num w:numId="66">
    <w:abstractNumId w:val="256"/>
  </w:num>
  <w:num w:numId="67">
    <w:abstractNumId w:val="125"/>
  </w:num>
  <w:num w:numId="68">
    <w:abstractNumId w:val="310"/>
  </w:num>
  <w:num w:numId="69">
    <w:abstractNumId w:val="293"/>
  </w:num>
  <w:num w:numId="70">
    <w:abstractNumId w:val="270"/>
  </w:num>
  <w:num w:numId="71">
    <w:abstractNumId w:val="13"/>
  </w:num>
  <w:num w:numId="72">
    <w:abstractNumId w:val="135"/>
  </w:num>
  <w:num w:numId="73">
    <w:abstractNumId w:val="164"/>
  </w:num>
  <w:num w:numId="74">
    <w:abstractNumId w:val="47"/>
  </w:num>
  <w:num w:numId="75">
    <w:abstractNumId w:val="193"/>
  </w:num>
  <w:num w:numId="76">
    <w:abstractNumId w:val="239"/>
  </w:num>
  <w:num w:numId="77">
    <w:abstractNumId w:val="71"/>
  </w:num>
  <w:num w:numId="78">
    <w:abstractNumId w:val="81"/>
  </w:num>
  <w:num w:numId="79">
    <w:abstractNumId w:val="44"/>
  </w:num>
  <w:num w:numId="80">
    <w:abstractNumId w:val="299"/>
  </w:num>
  <w:num w:numId="81">
    <w:abstractNumId w:val="156"/>
  </w:num>
  <w:num w:numId="82">
    <w:abstractNumId w:val="170"/>
  </w:num>
  <w:num w:numId="83">
    <w:abstractNumId w:val="21"/>
  </w:num>
  <w:num w:numId="84">
    <w:abstractNumId w:val="40"/>
  </w:num>
  <w:num w:numId="85">
    <w:abstractNumId w:val="290"/>
  </w:num>
  <w:num w:numId="86">
    <w:abstractNumId w:val="288"/>
  </w:num>
  <w:num w:numId="87">
    <w:abstractNumId w:val="246"/>
  </w:num>
  <w:num w:numId="88">
    <w:abstractNumId w:val="185"/>
  </w:num>
  <w:num w:numId="89">
    <w:abstractNumId w:val="136"/>
  </w:num>
  <w:num w:numId="90">
    <w:abstractNumId w:val="213"/>
  </w:num>
  <w:num w:numId="91">
    <w:abstractNumId w:val="85"/>
  </w:num>
  <w:num w:numId="92">
    <w:abstractNumId w:val="153"/>
  </w:num>
  <w:num w:numId="93">
    <w:abstractNumId w:val="235"/>
  </w:num>
  <w:num w:numId="94">
    <w:abstractNumId w:val="98"/>
  </w:num>
  <w:num w:numId="95">
    <w:abstractNumId w:val="88"/>
  </w:num>
  <w:num w:numId="96">
    <w:abstractNumId w:val="188"/>
  </w:num>
  <w:num w:numId="97">
    <w:abstractNumId w:val="111"/>
  </w:num>
  <w:num w:numId="98">
    <w:abstractNumId w:val="225"/>
  </w:num>
  <w:num w:numId="99">
    <w:abstractNumId w:val="131"/>
  </w:num>
  <w:num w:numId="100">
    <w:abstractNumId w:val="166"/>
  </w:num>
  <w:num w:numId="101">
    <w:abstractNumId w:val="169"/>
  </w:num>
  <w:num w:numId="102">
    <w:abstractNumId w:val="46"/>
  </w:num>
  <w:num w:numId="103">
    <w:abstractNumId w:val="160"/>
  </w:num>
  <w:num w:numId="104">
    <w:abstractNumId w:val="236"/>
  </w:num>
  <w:num w:numId="105">
    <w:abstractNumId w:val="142"/>
  </w:num>
  <w:num w:numId="106">
    <w:abstractNumId w:val="115"/>
  </w:num>
  <w:num w:numId="107">
    <w:abstractNumId w:val="109"/>
  </w:num>
  <w:num w:numId="108">
    <w:abstractNumId w:val="161"/>
  </w:num>
  <w:num w:numId="109">
    <w:abstractNumId w:val="217"/>
  </w:num>
  <w:num w:numId="110">
    <w:abstractNumId w:val="260"/>
  </w:num>
  <w:num w:numId="111">
    <w:abstractNumId w:val="249"/>
  </w:num>
  <w:num w:numId="112">
    <w:abstractNumId w:val="199"/>
  </w:num>
  <w:num w:numId="113">
    <w:abstractNumId w:val="113"/>
  </w:num>
  <w:num w:numId="114">
    <w:abstractNumId w:val="83"/>
  </w:num>
  <w:num w:numId="115">
    <w:abstractNumId w:val="250"/>
  </w:num>
  <w:num w:numId="116">
    <w:abstractNumId w:val="91"/>
  </w:num>
  <w:num w:numId="117">
    <w:abstractNumId w:val="148"/>
  </w:num>
  <w:num w:numId="118">
    <w:abstractNumId w:val="206"/>
  </w:num>
  <w:num w:numId="119">
    <w:abstractNumId w:val="112"/>
  </w:num>
  <w:num w:numId="120">
    <w:abstractNumId w:val="89"/>
  </w:num>
  <w:num w:numId="121">
    <w:abstractNumId w:val="15"/>
  </w:num>
  <w:num w:numId="122">
    <w:abstractNumId w:val="272"/>
  </w:num>
  <w:num w:numId="123">
    <w:abstractNumId w:val="280"/>
  </w:num>
  <w:num w:numId="124">
    <w:abstractNumId w:val="287"/>
  </w:num>
  <w:num w:numId="125">
    <w:abstractNumId w:val="178"/>
  </w:num>
  <w:num w:numId="126">
    <w:abstractNumId w:val="252"/>
  </w:num>
  <w:num w:numId="127">
    <w:abstractNumId w:val="320"/>
  </w:num>
  <w:num w:numId="128">
    <w:abstractNumId w:val="222"/>
  </w:num>
  <w:num w:numId="129">
    <w:abstractNumId w:val="302"/>
  </w:num>
  <w:num w:numId="130">
    <w:abstractNumId w:val="263"/>
  </w:num>
  <w:num w:numId="131">
    <w:abstractNumId w:val="117"/>
  </w:num>
  <w:num w:numId="132">
    <w:abstractNumId w:val="314"/>
  </w:num>
  <w:num w:numId="133">
    <w:abstractNumId w:val="150"/>
    <w:lvlOverride w:ilvl="0">
      <w:startOverride w:val="1"/>
    </w:lvlOverride>
  </w:num>
  <w:num w:numId="134">
    <w:abstractNumId w:val="268"/>
  </w:num>
  <w:num w:numId="135">
    <w:abstractNumId w:val="187"/>
  </w:num>
  <w:num w:numId="136">
    <w:abstractNumId w:val="133"/>
  </w:num>
  <w:num w:numId="137">
    <w:abstractNumId w:val="155"/>
  </w:num>
  <w:num w:numId="138">
    <w:abstractNumId w:val="245"/>
  </w:num>
  <w:num w:numId="139">
    <w:abstractNumId w:val="36"/>
  </w:num>
  <w:num w:numId="140">
    <w:abstractNumId w:val="157"/>
  </w:num>
  <w:num w:numId="141">
    <w:abstractNumId w:val="137"/>
  </w:num>
  <w:num w:numId="142">
    <w:abstractNumId w:val="315"/>
  </w:num>
  <w:num w:numId="143">
    <w:abstractNumId w:val="102"/>
  </w:num>
  <w:num w:numId="144">
    <w:abstractNumId w:val="103"/>
  </w:num>
  <w:num w:numId="145">
    <w:abstractNumId w:val="168"/>
  </w:num>
  <w:num w:numId="146">
    <w:abstractNumId w:val="179"/>
  </w:num>
  <w:num w:numId="147">
    <w:abstractNumId w:val="31"/>
  </w:num>
  <w:num w:numId="148">
    <w:abstractNumId w:val="214"/>
  </w:num>
  <w:num w:numId="149">
    <w:abstractNumId w:val="69"/>
  </w:num>
  <w:num w:numId="150">
    <w:abstractNumId w:val="158"/>
  </w:num>
  <w:num w:numId="151">
    <w:abstractNumId w:val="190"/>
  </w:num>
  <w:num w:numId="152">
    <w:abstractNumId w:val="100"/>
  </w:num>
  <w:num w:numId="153">
    <w:abstractNumId w:val="11"/>
  </w:num>
  <w:num w:numId="154">
    <w:abstractNumId w:val="266"/>
  </w:num>
  <w:num w:numId="155">
    <w:abstractNumId w:val="296"/>
  </w:num>
  <w:num w:numId="156">
    <w:abstractNumId w:val="68"/>
  </w:num>
  <w:num w:numId="157">
    <w:abstractNumId w:val="231"/>
  </w:num>
  <w:num w:numId="158">
    <w:abstractNumId w:val="243"/>
  </w:num>
  <w:num w:numId="159">
    <w:abstractNumId w:val="306"/>
  </w:num>
  <w:num w:numId="160">
    <w:abstractNumId w:val="267"/>
  </w:num>
  <w:num w:numId="161">
    <w:abstractNumId w:val="49"/>
  </w:num>
  <w:num w:numId="162">
    <w:abstractNumId w:val="41"/>
  </w:num>
  <w:num w:numId="163">
    <w:abstractNumId w:val="212"/>
  </w:num>
  <w:num w:numId="164">
    <w:abstractNumId w:val="26"/>
  </w:num>
  <w:num w:numId="165">
    <w:abstractNumId w:val="241"/>
  </w:num>
  <w:num w:numId="166">
    <w:abstractNumId w:val="279"/>
  </w:num>
  <w:num w:numId="167">
    <w:abstractNumId w:val="192"/>
  </w:num>
  <w:num w:numId="168">
    <w:abstractNumId w:val="77"/>
  </w:num>
  <w:num w:numId="169">
    <w:abstractNumId w:val="74"/>
  </w:num>
  <w:num w:numId="170">
    <w:abstractNumId w:val="167"/>
  </w:num>
  <w:num w:numId="171">
    <w:abstractNumId w:val="271"/>
  </w:num>
  <w:num w:numId="172">
    <w:abstractNumId w:val="215"/>
  </w:num>
  <w:num w:numId="173">
    <w:abstractNumId w:val="194"/>
  </w:num>
  <w:num w:numId="174">
    <w:abstractNumId w:val="291"/>
  </w:num>
  <w:num w:numId="175">
    <w:abstractNumId w:val="139"/>
  </w:num>
  <w:num w:numId="176">
    <w:abstractNumId w:val="108"/>
  </w:num>
  <w:num w:numId="177">
    <w:abstractNumId w:val="99"/>
  </w:num>
  <w:num w:numId="178">
    <w:abstractNumId w:val="45"/>
  </w:num>
  <w:num w:numId="179">
    <w:abstractNumId w:val="251"/>
  </w:num>
  <w:num w:numId="180">
    <w:abstractNumId w:val="292"/>
  </w:num>
  <w:num w:numId="181">
    <w:abstractNumId w:val="33"/>
  </w:num>
  <w:num w:numId="182">
    <w:abstractNumId w:val="224"/>
  </w:num>
  <w:num w:numId="183">
    <w:abstractNumId w:val="182"/>
  </w:num>
  <w:num w:numId="184">
    <w:abstractNumId w:val="259"/>
  </w:num>
  <w:num w:numId="185">
    <w:abstractNumId w:val="149"/>
  </w:num>
  <w:num w:numId="186">
    <w:abstractNumId w:val="191"/>
  </w:num>
  <w:num w:numId="187">
    <w:abstractNumId w:val="122"/>
  </w:num>
  <w:num w:numId="188">
    <w:abstractNumId w:val="317"/>
  </w:num>
  <w:num w:numId="189">
    <w:abstractNumId w:val="283"/>
  </w:num>
  <w:num w:numId="190">
    <w:abstractNumId w:val="208"/>
  </w:num>
  <w:num w:numId="191">
    <w:abstractNumId w:val="220"/>
  </w:num>
  <w:num w:numId="192">
    <w:abstractNumId w:val="172"/>
  </w:num>
  <w:num w:numId="193">
    <w:abstractNumId w:val="50"/>
  </w:num>
  <w:num w:numId="194">
    <w:abstractNumId w:val="195"/>
  </w:num>
  <w:num w:numId="195">
    <w:abstractNumId w:val="132"/>
  </w:num>
  <w:num w:numId="19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6"/>
  </w:num>
  <w:num w:numId="198">
    <w:abstractNumId w:val="106"/>
  </w:num>
  <w:num w:numId="199">
    <w:abstractNumId w:val="67"/>
  </w:num>
  <w:num w:numId="200">
    <w:abstractNumId w:val="233"/>
  </w:num>
  <w:num w:numId="201">
    <w:abstractNumId w:val="90"/>
  </w:num>
  <w:num w:numId="202">
    <w:abstractNumId w:val="127"/>
  </w:num>
  <w:num w:numId="203">
    <w:abstractNumId w:val="151"/>
  </w:num>
  <w:num w:numId="204">
    <w:abstractNumId w:val="42"/>
  </w:num>
  <w:num w:numId="205">
    <w:abstractNumId w:val="218"/>
  </w:num>
  <w:num w:numId="206">
    <w:abstractNumId w:val="309"/>
  </w:num>
  <w:num w:numId="207">
    <w:abstractNumId w:val="200"/>
  </w:num>
  <w:num w:numId="208">
    <w:abstractNumId w:val="52"/>
  </w:num>
  <w:num w:numId="209">
    <w:abstractNumId w:val="176"/>
  </w:num>
  <w:num w:numId="210">
    <w:abstractNumId w:val="39"/>
  </w:num>
  <w:num w:numId="211">
    <w:abstractNumId w:val="51"/>
  </w:num>
  <w:num w:numId="212">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13">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214">
    <w:abstractNumId w:val="57"/>
  </w:num>
  <w:num w:numId="215">
    <w:abstractNumId w:val="130"/>
  </w:num>
  <w:num w:numId="216">
    <w:abstractNumId w:val="230"/>
  </w:num>
  <w:num w:numId="217">
    <w:abstractNumId w:val="118"/>
  </w:num>
  <w:num w:numId="218">
    <w:abstractNumId w:val="65"/>
  </w:num>
  <w:num w:numId="219">
    <w:abstractNumId w:val="29"/>
  </w:num>
  <w:num w:numId="220">
    <w:abstractNumId w:val="34"/>
  </w:num>
  <w:num w:numId="221">
    <w:abstractNumId w:val="144"/>
  </w:num>
  <w:num w:numId="222">
    <w:abstractNumId w:val="120"/>
  </w:num>
  <w:num w:numId="223">
    <w:abstractNumId w:val="79"/>
  </w:num>
  <w:num w:numId="224">
    <w:abstractNumId w:val="196"/>
  </w:num>
  <w:num w:numId="225">
    <w:abstractNumId w:val="258"/>
  </w:num>
  <w:num w:numId="226">
    <w:abstractNumId w:val="261"/>
  </w:num>
  <w:num w:numId="227">
    <w:abstractNumId w:val="61"/>
  </w:num>
  <w:num w:numId="228">
    <w:abstractNumId w:val="9"/>
  </w:num>
  <w:num w:numId="229">
    <w:abstractNumId w:val="70"/>
  </w:num>
  <w:num w:numId="230">
    <w:abstractNumId w:val="223"/>
  </w:num>
  <w:num w:numId="231">
    <w:abstractNumId w:val="211"/>
  </w:num>
  <w:num w:numId="232">
    <w:abstractNumId w:val="313"/>
  </w:num>
  <w:num w:numId="233">
    <w:abstractNumId w:val="124"/>
  </w:num>
  <w:num w:numId="234">
    <w:abstractNumId w:val="298"/>
  </w:num>
  <w:num w:numId="235">
    <w:abstractNumId w:val="171"/>
  </w:num>
  <w:num w:numId="236">
    <w:abstractNumId w:val="269"/>
  </w:num>
  <w:num w:numId="237">
    <w:abstractNumId w:val="14"/>
  </w:num>
  <w:num w:numId="238">
    <w:abstractNumId w:val="59"/>
  </w:num>
  <w:num w:numId="239">
    <w:abstractNumId w:val="163"/>
  </w:num>
  <w:num w:numId="240">
    <w:abstractNumId w:val="282"/>
  </w:num>
  <w:num w:numId="241">
    <w:abstractNumId w:val="255"/>
  </w:num>
  <w:num w:numId="242">
    <w:abstractNumId w:val="19"/>
  </w:num>
  <w:num w:numId="243">
    <w:abstractNumId w:val="165"/>
  </w:num>
  <w:num w:numId="244">
    <w:abstractNumId w:val="180"/>
  </w:num>
  <w:num w:numId="245">
    <w:abstractNumId w:val="104"/>
  </w:num>
  <w:num w:numId="246">
    <w:abstractNumId w:val="253"/>
  </w:num>
  <w:num w:numId="247">
    <w:abstractNumId w:val="244"/>
  </w:num>
  <w:num w:numId="248">
    <w:abstractNumId w:val="54"/>
  </w:num>
  <w:num w:numId="249">
    <w:abstractNumId w:val="286"/>
  </w:num>
  <w:num w:numId="250">
    <w:abstractNumId w:val="184"/>
  </w:num>
  <w:num w:numId="251">
    <w:abstractNumId w:val="210"/>
  </w:num>
  <w:num w:numId="252">
    <w:abstractNumId w:val="308"/>
  </w:num>
  <w:num w:numId="253">
    <w:abstractNumId w:val="140"/>
  </w:num>
  <w:num w:numId="254">
    <w:abstractNumId w:val="116"/>
  </w:num>
  <w:num w:numId="255">
    <w:abstractNumId w:val="312"/>
  </w:num>
  <w:num w:numId="256">
    <w:abstractNumId w:val="186"/>
  </w:num>
  <w:num w:numId="257">
    <w:abstractNumId w:val="240"/>
  </w:num>
  <w:num w:numId="258">
    <w:abstractNumId w:val="25"/>
  </w:num>
  <w:num w:numId="259">
    <w:abstractNumId w:val="177"/>
  </w:num>
  <w:num w:numId="260">
    <w:abstractNumId w:val="134"/>
  </w:num>
  <w:num w:numId="261">
    <w:abstractNumId w:val="207"/>
  </w:num>
  <w:num w:numId="262">
    <w:abstractNumId w:val="183"/>
  </w:num>
  <w:num w:numId="263">
    <w:abstractNumId w:val="55"/>
  </w:num>
  <w:num w:numId="264">
    <w:abstractNumId w:val="86"/>
  </w:num>
  <w:num w:numId="265">
    <w:abstractNumId w:val="128"/>
  </w:num>
  <w:num w:numId="266">
    <w:abstractNumId w:val="311"/>
  </w:num>
  <w:num w:numId="267">
    <w:abstractNumId w:val="197"/>
  </w:num>
  <w:num w:numId="268">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95"/>
  </w:num>
  <w:num w:numId="270">
    <w:abstractNumId w:val="3"/>
  </w:num>
  <w:num w:numId="271">
    <w:abstractNumId w:val="119"/>
  </w:num>
  <w:num w:numId="272">
    <w:abstractNumId w:val="62"/>
  </w:num>
  <w:num w:numId="273">
    <w:abstractNumId w:val="281"/>
  </w:num>
  <w:num w:numId="274">
    <w:abstractNumId w:val="18"/>
  </w:num>
  <w:num w:numId="275">
    <w:abstractNumId w:val="321"/>
  </w:num>
  <w:num w:numId="276">
    <w:abstractNumId w:val="53"/>
  </w:num>
  <w:num w:numId="277">
    <w:abstractNumId w:val="141"/>
  </w:num>
  <w:num w:numId="278">
    <w:abstractNumId w:val="48"/>
  </w:num>
  <w:num w:numId="279">
    <w:abstractNumId w:val="264"/>
  </w:num>
  <w:num w:numId="280">
    <w:abstractNumId w:val="22"/>
  </w:num>
  <w:num w:numId="281">
    <w:abstractNumId w:val="198"/>
  </w:num>
  <w:num w:numId="282">
    <w:abstractNumId w:val="121"/>
  </w:num>
  <w:num w:numId="283">
    <w:abstractNumId w:val="1"/>
  </w:num>
  <w:num w:numId="284">
    <w:abstractNumId w:val="238"/>
  </w:num>
  <w:num w:numId="285">
    <w:abstractNumId w:val="175"/>
  </w:num>
  <w:num w:numId="286">
    <w:abstractNumId w:val="10"/>
  </w:num>
  <w:num w:numId="287">
    <w:abstractNumId w:val="300"/>
  </w:num>
  <w:num w:numId="288">
    <w:abstractNumId w:val="126"/>
  </w:num>
  <w:num w:numId="289">
    <w:abstractNumId w:val="143"/>
  </w:num>
  <w:num w:numId="290">
    <w:abstractNumId w:val="289"/>
  </w:num>
  <w:num w:numId="291">
    <w:abstractNumId w:val="209"/>
  </w:num>
  <w:num w:numId="292">
    <w:abstractNumId w:val="92"/>
  </w:num>
  <w:num w:numId="293">
    <w:abstractNumId w:val="20"/>
  </w:num>
  <w:num w:numId="294">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
  </w:num>
  <w:num w:numId="296">
    <w:abstractNumId w:val="75"/>
  </w:num>
  <w:num w:numId="297">
    <w:abstractNumId w:val="234"/>
  </w:num>
  <w:num w:numId="298">
    <w:abstractNumId w:val="152"/>
  </w:num>
  <w:num w:numId="299">
    <w:abstractNumId w:val="0"/>
    <w:lvlOverride w:ilvl="0">
      <w:lvl w:ilvl="0">
        <w:numFmt w:val="bullet"/>
        <w:lvlText w:val="-"/>
        <w:legacy w:legacy="1" w:legacySpace="0" w:legacyIndent="317"/>
        <w:lvlJc w:val="left"/>
        <w:pPr>
          <w:ind w:left="0" w:firstLine="0"/>
        </w:pPr>
        <w:rPr>
          <w:rFonts w:ascii="Times New Roman" w:hAnsi="Times New Roman" w:cs="Times New Roman" w:hint="default"/>
        </w:rPr>
      </w:lvl>
    </w:lvlOverride>
  </w:num>
  <w:num w:numId="300">
    <w:abstractNumId w:val="32"/>
  </w:num>
  <w:num w:numId="301">
    <w:abstractNumId w:val="204"/>
  </w:num>
  <w:num w:numId="302">
    <w:abstractNumId w:val="43"/>
  </w:num>
  <w:num w:numId="303">
    <w:abstractNumId w:val="107"/>
  </w:num>
  <w:num w:numId="304">
    <w:abstractNumId w:val="63"/>
  </w:num>
  <w:num w:numId="305">
    <w:abstractNumId w:val="64"/>
  </w:num>
  <w:num w:numId="306">
    <w:abstractNumId w:val="146"/>
  </w:num>
  <w:num w:numId="307">
    <w:abstractNumId w:val="30"/>
  </w:num>
  <w:num w:numId="308">
    <w:abstractNumId w:val="145"/>
  </w:num>
  <w:num w:numId="309">
    <w:abstractNumId w:val="80"/>
  </w:num>
  <w:num w:numId="310">
    <w:abstractNumId w:val="24"/>
  </w:num>
  <w:num w:numId="311">
    <w:abstractNumId w:val="97"/>
  </w:num>
  <w:num w:numId="312">
    <w:abstractNumId w:val="277"/>
  </w:num>
  <w:num w:numId="313">
    <w:abstractNumId w:val="304"/>
  </w:num>
  <w:num w:numId="314">
    <w:abstractNumId w:val="242"/>
  </w:num>
  <w:num w:numId="315">
    <w:abstractNumId w:val="285"/>
  </w:num>
  <w:num w:numId="316">
    <w:abstractNumId w:val="93"/>
  </w:num>
  <w:num w:numId="317">
    <w:abstractNumId w:val="322"/>
  </w:num>
  <w:num w:numId="318">
    <w:abstractNumId w:val="219"/>
  </w:num>
  <w:num w:numId="319">
    <w:abstractNumId w:val="84"/>
  </w:num>
  <w:num w:numId="320">
    <w:abstractNumId w:val="17"/>
  </w:num>
  <w:num w:numId="321">
    <w:abstractNumId w:val="110"/>
  </w:num>
  <w:num w:numId="322">
    <w:abstractNumId w:val="4"/>
  </w:num>
  <w:num w:numId="323">
    <w:abstractNumId w:val="6"/>
  </w:num>
  <w:num w:numId="324">
    <w:abstractNumId w:val="7"/>
  </w:num>
  <w:num w:numId="325">
    <w:abstractNumId w:val="5"/>
  </w:num>
  <w:num w:numId="326">
    <w:abstractNumId w:val="28"/>
  </w:num>
  <w:numIdMacAtCleanup w:val="3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2706"/>
    <w:rsid w:val="00003607"/>
    <w:rsid w:val="00004970"/>
    <w:rsid w:val="0000654B"/>
    <w:rsid w:val="0000723B"/>
    <w:rsid w:val="00007D82"/>
    <w:rsid w:val="00010FB1"/>
    <w:rsid w:val="000151A1"/>
    <w:rsid w:val="0002076A"/>
    <w:rsid w:val="0002260B"/>
    <w:rsid w:val="00023C18"/>
    <w:rsid w:val="000253DD"/>
    <w:rsid w:val="00025D75"/>
    <w:rsid w:val="00026BC9"/>
    <w:rsid w:val="00027367"/>
    <w:rsid w:val="00030D80"/>
    <w:rsid w:val="000313D7"/>
    <w:rsid w:val="0004126E"/>
    <w:rsid w:val="0004371E"/>
    <w:rsid w:val="00043962"/>
    <w:rsid w:val="00044F29"/>
    <w:rsid w:val="0005174D"/>
    <w:rsid w:val="000527FE"/>
    <w:rsid w:val="000541DA"/>
    <w:rsid w:val="0005656B"/>
    <w:rsid w:val="00056684"/>
    <w:rsid w:val="000612A9"/>
    <w:rsid w:val="00063E8D"/>
    <w:rsid w:val="00064403"/>
    <w:rsid w:val="0007198C"/>
    <w:rsid w:val="00076DE5"/>
    <w:rsid w:val="000778F8"/>
    <w:rsid w:val="00082A7A"/>
    <w:rsid w:val="000855F2"/>
    <w:rsid w:val="00086BF2"/>
    <w:rsid w:val="00087B13"/>
    <w:rsid w:val="0009461B"/>
    <w:rsid w:val="00095746"/>
    <w:rsid w:val="0009746A"/>
    <w:rsid w:val="0009756C"/>
    <w:rsid w:val="000A10C6"/>
    <w:rsid w:val="000A2456"/>
    <w:rsid w:val="000A364A"/>
    <w:rsid w:val="000A400B"/>
    <w:rsid w:val="000A6C91"/>
    <w:rsid w:val="000A7509"/>
    <w:rsid w:val="000B0072"/>
    <w:rsid w:val="000B7959"/>
    <w:rsid w:val="000C2EF6"/>
    <w:rsid w:val="000C4138"/>
    <w:rsid w:val="000C470D"/>
    <w:rsid w:val="000D18F7"/>
    <w:rsid w:val="000D2CAC"/>
    <w:rsid w:val="000D3F93"/>
    <w:rsid w:val="000D4F24"/>
    <w:rsid w:val="000D5085"/>
    <w:rsid w:val="000D6BE5"/>
    <w:rsid w:val="000D6F3F"/>
    <w:rsid w:val="000E0AAF"/>
    <w:rsid w:val="000E1BC0"/>
    <w:rsid w:val="000E2D31"/>
    <w:rsid w:val="000E2DB0"/>
    <w:rsid w:val="000E7267"/>
    <w:rsid w:val="000F4324"/>
    <w:rsid w:val="000F4EE3"/>
    <w:rsid w:val="000F55DA"/>
    <w:rsid w:val="0010197D"/>
    <w:rsid w:val="001036C6"/>
    <w:rsid w:val="00104104"/>
    <w:rsid w:val="00104484"/>
    <w:rsid w:val="00105119"/>
    <w:rsid w:val="00106F6C"/>
    <w:rsid w:val="00107A90"/>
    <w:rsid w:val="00111682"/>
    <w:rsid w:val="00117308"/>
    <w:rsid w:val="0011766B"/>
    <w:rsid w:val="0012022C"/>
    <w:rsid w:val="0012121B"/>
    <w:rsid w:val="001225ED"/>
    <w:rsid w:val="00126960"/>
    <w:rsid w:val="00127AD8"/>
    <w:rsid w:val="00133281"/>
    <w:rsid w:val="00133A00"/>
    <w:rsid w:val="001341D0"/>
    <w:rsid w:val="00137599"/>
    <w:rsid w:val="00140CF3"/>
    <w:rsid w:val="00144DAA"/>
    <w:rsid w:val="00145D14"/>
    <w:rsid w:val="00147EDA"/>
    <w:rsid w:val="00150EE8"/>
    <w:rsid w:val="00152753"/>
    <w:rsid w:val="00152BA1"/>
    <w:rsid w:val="001546F0"/>
    <w:rsid w:val="00155323"/>
    <w:rsid w:val="00155853"/>
    <w:rsid w:val="00155B8F"/>
    <w:rsid w:val="0015631D"/>
    <w:rsid w:val="001570E4"/>
    <w:rsid w:val="00157669"/>
    <w:rsid w:val="0016031D"/>
    <w:rsid w:val="0016164C"/>
    <w:rsid w:val="001631FD"/>
    <w:rsid w:val="001665A0"/>
    <w:rsid w:val="00167083"/>
    <w:rsid w:val="0017192A"/>
    <w:rsid w:val="00171AC2"/>
    <w:rsid w:val="001726DC"/>
    <w:rsid w:val="00175DBF"/>
    <w:rsid w:val="00180CC0"/>
    <w:rsid w:val="00182C0D"/>
    <w:rsid w:val="00185AF1"/>
    <w:rsid w:val="00186E59"/>
    <w:rsid w:val="001904DF"/>
    <w:rsid w:val="001917AA"/>
    <w:rsid w:val="001937F7"/>
    <w:rsid w:val="00194CEC"/>
    <w:rsid w:val="001A0618"/>
    <w:rsid w:val="001A2F88"/>
    <w:rsid w:val="001A3544"/>
    <w:rsid w:val="001A3908"/>
    <w:rsid w:val="001A41D8"/>
    <w:rsid w:val="001A54F7"/>
    <w:rsid w:val="001B16E6"/>
    <w:rsid w:val="001B2D5B"/>
    <w:rsid w:val="001B41F4"/>
    <w:rsid w:val="001B60BC"/>
    <w:rsid w:val="001B698B"/>
    <w:rsid w:val="001B6A1C"/>
    <w:rsid w:val="001C5D45"/>
    <w:rsid w:val="001C6419"/>
    <w:rsid w:val="001C65B2"/>
    <w:rsid w:val="001D19FB"/>
    <w:rsid w:val="001D3990"/>
    <w:rsid w:val="001D3DD6"/>
    <w:rsid w:val="001D4ABD"/>
    <w:rsid w:val="001D4BB0"/>
    <w:rsid w:val="001D4C8E"/>
    <w:rsid w:val="001D63D1"/>
    <w:rsid w:val="001D7FDD"/>
    <w:rsid w:val="001E021F"/>
    <w:rsid w:val="001E1B4A"/>
    <w:rsid w:val="001E293D"/>
    <w:rsid w:val="001E2A07"/>
    <w:rsid w:val="001E38DF"/>
    <w:rsid w:val="001E5C7E"/>
    <w:rsid w:val="001E5F33"/>
    <w:rsid w:val="001E7AB7"/>
    <w:rsid w:val="001F00F6"/>
    <w:rsid w:val="001F01AA"/>
    <w:rsid w:val="001F3AB3"/>
    <w:rsid w:val="001F42F3"/>
    <w:rsid w:val="001F4CBF"/>
    <w:rsid w:val="00201777"/>
    <w:rsid w:val="00203C06"/>
    <w:rsid w:val="0020404B"/>
    <w:rsid w:val="0020423C"/>
    <w:rsid w:val="002051EA"/>
    <w:rsid w:val="00213C05"/>
    <w:rsid w:val="00213EB0"/>
    <w:rsid w:val="0021451B"/>
    <w:rsid w:val="00214FFE"/>
    <w:rsid w:val="00216A64"/>
    <w:rsid w:val="0021740F"/>
    <w:rsid w:val="00220EA7"/>
    <w:rsid w:val="00221D26"/>
    <w:rsid w:val="00221D5B"/>
    <w:rsid w:val="002231DE"/>
    <w:rsid w:val="00230229"/>
    <w:rsid w:val="00230A5D"/>
    <w:rsid w:val="00235CF8"/>
    <w:rsid w:val="00240807"/>
    <w:rsid w:val="00242CED"/>
    <w:rsid w:val="002432D7"/>
    <w:rsid w:val="00243496"/>
    <w:rsid w:val="00243C14"/>
    <w:rsid w:val="002455AC"/>
    <w:rsid w:val="00245F1D"/>
    <w:rsid w:val="0024776D"/>
    <w:rsid w:val="00257FAF"/>
    <w:rsid w:val="002626F3"/>
    <w:rsid w:val="00265811"/>
    <w:rsid w:val="002658F5"/>
    <w:rsid w:val="0026601B"/>
    <w:rsid w:val="002703AE"/>
    <w:rsid w:val="002740D5"/>
    <w:rsid w:val="00277366"/>
    <w:rsid w:val="00280649"/>
    <w:rsid w:val="00281797"/>
    <w:rsid w:val="002818BE"/>
    <w:rsid w:val="00282434"/>
    <w:rsid w:val="002834A7"/>
    <w:rsid w:val="002838FE"/>
    <w:rsid w:val="00283B5A"/>
    <w:rsid w:val="0028720C"/>
    <w:rsid w:val="00291BAB"/>
    <w:rsid w:val="00292DD6"/>
    <w:rsid w:val="00293218"/>
    <w:rsid w:val="00297DD4"/>
    <w:rsid w:val="002B17AF"/>
    <w:rsid w:val="002B3133"/>
    <w:rsid w:val="002B4028"/>
    <w:rsid w:val="002C2860"/>
    <w:rsid w:val="002C2DA7"/>
    <w:rsid w:val="002C3C71"/>
    <w:rsid w:val="002C4D3C"/>
    <w:rsid w:val="002C514A"/>
    <w:rsid w:val="002C6EB2"/>
    <w:rsid w:val="002C72F0"/>
    <w:rsid w:val="002C79B9"/>
    <w:rsid w:val="002D2CBD"/>
    <w:rsid w:val="002E3B46"/>
    <w:rsid w:val="002E42F9"/>
    <w:rsid w:val="002E6BD0"/>
    <w:rsid w:val="002F2853"/>
    <w:rsid w:val="002F41E9"/>
    <w:rsid w:val="002F42E8"/>
    <w:rsid w:val="002F4999"/>
    <w:rsid w:val="002F506C"/>
    <w:rsid w:val="002F5340"/>
    <w:rsid w:val="002F70C8"/>
    <w:rsid w:val="00301DC9"/>
    <w:rsid w:val="00302681"/>
    <w:rsid w:val="003033F2"/>
    <w:rsid w:val="0030367C"/>
    <w:rsid w:val="00305538"/>
    <w:rsid w:val="00307772"/>
    <w:rsid w:val="003117B7"/>
    <w:rsid w:val="00312758"/>
    <w:rsid w:val="003134E9"/>
    <w:rsid w:val="00313A40"/>
    <w:rsid w:val="00314F0F"/>
    <w:rsid w:val="00317BBB"/>
    <w:rsid w:val="00321A8B"/>
    <w:rsid w:val="0032277D"/>
    <w:rsid w:val="00323A58"/>
    <w:rsid w:val="00331266"/>
    <w:rsid w:val="00331F3D"/>
    <w:rsid w:val="003326C3"/>
    <w:rsid w:val="00334BAC"/>
    <w:rsid w:val="00336B88"/>
    <w:rsid w:val="00337D47"/>
    <w:rsid w:val="003437EC"/>
    <w:rsid w:val="00344FFD"/>
    <w:rsid w:val="00353142"/>
    <w:rsid w:val="00353937"/>
    <w:rsid w:val="00353CAF"/>
    <w:rsid w:val="00356107"/>
    <w:rsid w:val="00357C6D"/>
    <w:rsid w:val="0036263B"/>
    <w:rsid w:val="0036628A"/>
    <w:rsid w:val="0037085A"/>
    <w:rsid w:val="003726A0"/>
    <w:rsid w:val="003753EE"/>
    <w:rsid w:val="00375955"/>
    <w:rsid w:val="00380679"/>
    <w:rsid w:val="003810E5"/>
    <w:rsid w:val="00382905"/>
    <w:rsid w:val="00387BEC"/>
    <w:rsid w:val="0039157D"/>
    <w:rsid w:val="003A2BB4"/>
    <w:rsid w:val="003A5128"/>
    <w:rsid w:val="003A6739"/>
    <w:rsid w:val="003A7F52"/>
    <w:rsid w:val="003B3426"/>
    <w:rsid w:val="003B549F"/>
    <w:rsid w:val="003B5AC2"/>
    <w:rsid w:val="003C1C81"/>
    <w:rsid w:val="003C1F55"/>
    <w:rsid w:val="003C49B1"/>
    <w:rsid w:val="003D1399"/>
    <w:rsid w:val="003D2480"/>
    <w:rsid w:val="003D4330"/>
    <w:rsid w:val="003E1723"/>
    <w:rsid w:val="003E2FF0"/>
    <w:rsid w:val="003E7F3F"/>
    <w:rsid w:val="003F25D1"/>
    <w:rsid w:val="003F3D78"/>
    <w:rsid w:val="003F6F38"/>
    <w:rsid w:val="00400075"/>
    <w:rsid w:val="0040362A"/>
    <w:rsid w:val="00403DD3"/>
    <w:rsid w:val="00404622"/>
    <w:rsid w:val="00404B05"/>
    <w:rsid w:val="004100EF"/>
    <w:rsid w:val="004116FD"/>
    <w:rsid w:val="00413A9C"/>
    <w:rsid w:val="004152B9"/>
    <w:rsid w:val="004228BD"/>
    <w:rsid w:val="0042291A"/>
    <w:rsid w:val="00423926"/>
    <w:rsid w:val="00425344"/>
    <w:rsid w:val="00431D99"/>
    <w:rsid w:val="00432006"/>
    <w:rsid w:val="00436EB5"/>
    <w:rsid w:val="0043702F"/>
    <w:rsid w:val="00437035"/>
    <w:rsid w:val="00437180"/>
    <w:rsid w:val="00441403"/>
    <w:rsid w:val="00442630"/>
    <w:rsid w:val="004433DF"/>
    <w:rsid w:val="00443447"/>
    <w:rsid w:val="00447CA6"/>
    <w:rsid w:val="00450FB7"/>
    <w:rsid w:val="00452073"/>
    <w:rsid w:val="00452C5F"/>
    <w:rsid w:val="00453C2F"/>
    <w:rsid w:val="004573D6"/>
    <w:rsid w:val="00460042"/>
    <w:rsid w:val="00464607"/>
    <w:rsid w:val="0046543C"/>
    <w:rsid w:val="00465505"/>
    <w:rsid w:val="00465674"/>
    <w:rsid w:val="00465A4E"/>
    <w:rsid w:val="00465EEE"/>
    <w:rsid w:val="004701A4"/>
    <w:rsid w:val="00471730"/>
    <w:rsid w:val="00475353"/>
    <w:rsid w:val="00477646"/>
    <w:rsid w:val="004813F3"/>
    <w:rsid w:val="0048158A"/>
    <w:rsid w:val="00481747"/>
    <w:rsid w:val="004874DE"/>
    <w:rsid w:val="00487EE9"/>
    <w:rsid w:val="00490A9E"/>
    <w:rsid w:val="00496B51"/>
    <w:rsid w:val="00496ECF"/>
    <w:rsid w:val="004976DA"/>
    <w:rsid w:val="00497DC9"/>
    <w:rsid w:val="004A2159"/>
    <w:rsid w:val="004A5C87"/>
    <w:rsid w:val="004A5E03"/>
    <w:rsid w:val="004A6043"/>
    <w:rsid w:val="004A67A6"/>
    <w:rsid w:val="004B140D"/>
    <w:rsid w:val="004B2B75"/>
    <w:rsid w:val="004B34BF"/>
    <w:rsid w:val="004B450E"/>
    <w:rsid w:val="004B6D86"/>
    <w:rsid w:val="004C21D1"/>
    <w:rsid w:val="004C381D"/>
    <w:rsid w:val="004C3A4C"/>
    <w:rsid w:val="004C67AD"/>
    <w:rsid w:val="004C7EC9"/>
    <w:rsid w:val="004D4386"/>
    <w:rsid w:val="004D4815"/>
    <w:rsid w:val="004D5C6E"/>
    <w:rsid w:val="004D6611"/>
    <w:rsid w:val="004D77C0"/>
    <w:rsid w:val="004E048F"/>
    <w:rsid w:val="004E267A"/>
    <w:rsid w:val="004E4B89"/>
    <w:rsid w:val="004E5FBC"/>
    <w:rsid w:val="004E6316"/>
    <w:rsid w:val="004F1EB8"/>
    <w:rsid w:val="004F3883"/>
    <w:rsid w:val="004F3F12"/>
    <w:rsid w:val="004F4AEB"/>
    <w:rsid w:val="004F5737"/>
    <w:rsid w:val="004F6EDB"/>
    <w:rsid w:val="00502631"/>
    <w:rsid w:val="00503A6E"/>
    <w:rsid w:val="00505233"/>
    <w:rsid w:val="00505673"/>
    <w:rsid w:val="00505B4A"/>
    <w:rsid w:val="005063AC"/>
    <w:rsid w:val="005068C0"/>
    <w:rsid w:val="00506FF3"/>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7109"/>
    <w:rsid w:val="00543E6C"/>
    <w:rsid w:val="005442ED"/>
    <w:rsid w:val="00546D9F"/>
    <w:rsid w:val="0055194B"/>
    <w:rsid w:val="00553C71"/>
    <w:rsid w:val="00556039"/>
    <w:rsid w:val="00562D92"/>
    <w:rsid w:val="005666EB"/>
    <w:rsid w:val="0057114F"/>
    <w:rsid w:val="00571A66"/>
    <w:rsid w:val="00572237"/>
    <w:rsid w:val="00572C2A"/>
    <w:rsid w:val="005731AE"/>
    <w:rsid w:val="00573C79"/>
    <w:rsid w:val="00575EE7"/>
    <w:rsid w:val="0058009A"/>
    <w:rsid w:val="00584672"/>
    <w:rsid w:val="00587979"/>
    <w:rsid w:val="005945A1"/>
    <w:rsid w:val="00597840"/>
    <w:rsid w:val="005A0F1C"/>
    <w:rsid w:val="005A0FD2"/>
    <w:rsid w:val="005A2659"/>
    <w:rsid w:val="005A39CC"/>
    <w:rsid w:val="005A401E"/>
    <w:rsid w:val="005A6FB8"/>
    <w:rsid w:val="005A7B1D"/>
    <w:rsid w:val="005B0297"/>
    <w:rsid w:val="005B02AF"/>
    <w:rsid w:val="005B178C"/>
    <w:rsid w:val="005B26DF"/>
    <w:rsid w:val="005B2D6B"/>
    <w:rsid w:val="005B46CD"/>
    <w:rsid w:val="005B481D"/>
    <w:rsid w:val="005B5CD2"/>
    <w:rsid w:val="005B681D"/>
    <w:rsid w:val="005C1EE4"/>
    <w:rsid w:val="005C6C27"/>
    <w:rsid w:val="005C7FAF"/>
    <w:rsid w:val="005D0ECB"/>
    <w:rsid w:val="005D39F5"/>
    <w:rsid w:val="005D4421"/>
    <w:rsid w:val="005D5B28"/>
    <w:rsid w:val="005D5F24"/>
    <w:rsid w:val="005D64CA"/>
    <w:rsid w:val="005D737A"/>
    <w:rsid w:val="005E030E"/>
    <w:rsid w:val="005E571D"/>
    <w:rsid w:val="005F0DC9"/>
    <w:rsid w:val="005F3E1D"/>
    <w:rsid w:val="005F4975"/>
    <w:rsid w:val="005F5F3E"/>
    <w:rsid w:val="0060150E"/>
    <w:rsid w:val="00601CC3"/>
    <w:rsid w:val="00601D93"/>
    <w:rsid w:val="00603E10"/>
    <w:rsid w:val="00605966"/>
    <w:rsid w:val="00607749"/>
    <w:rsid w:val="006255B6"/>
    <w:rsid w:val="006303E8"/>
    <w:rsid w:val="00637DFA"/>
    <w:rsid w:val="006402BD"/>
    <w:rsid w:val="00640BBC"/>
    <w:rsid w:val="00642D08"/>
    <w:rsid w:val="006460EB"/>
    <w:rsid w:val="00646A25"/>
    <w:rsid w:val="00647DEE"/>
    <w:rsid w:val="00650F52"/>
    <w:rsid w:val="006549A3"/>
    <w:rsid w:val="00660764"/>
    <w:rsid w:val="00663EDF"/>
    <w:rsid w:val="006658DB"/>
    <w:rsid w:val="006660A3"/>
    <w:rsid w:val="00666B2A"/>
    <w:rsid w:val="00666D77"/>
    <w:rsid w:val="0066702A"/>
    <w:rsid w:val="00667765"/>
    <w:rsid w:val="00667803"/>
    <w:rsid w:val="00672440"/>
    <w:rsid w:val="006732BE"/>
    <w:rsid w:val="00674456"/>
    <w:rsid w:val="00676B2F"/>
    <w:rsid w:val="006772B9"/>
    <w:rsid w:val="006827E0"/>
    <w:rsid w:val="00682880"/>
    <w:rsid w:val="00682B3B"/>
    <w:rsid w:val="006835AF"/>
    <w:rsid w:val="00686A10"/>
    <w:rsid w:val="00687182"/>
    <w:rsid w:val="00687FC6"/>
    <w:rsid w:val="006940DA"/>
    <w:rsid w:val="006969DC"/>
    <w:rsid w:val="00696CEE"/>
    <w:rsid w:val="006A1B33"/>
    <w:rsid w:val="006A3910"/>
    <w:rsid w:val="006A5C7B"/>
    <w:rsid w:val="006B0423"/>
    <w:rsid w:val="006B203D"/>
    <w:rsid w:val="006B3981"/>
    <w:rsid w:val="006B6A8C"/>
    <w:rsid w:val="006C1318"/>
    <w:rsid w:val="006C22C7"/>
    <w:rsid w:val="006C430F"/>
    <w:rsid w:val="006C643D"/>
    <w:rsid w:val="006C67F9"/>
    <w:rsid w:val="006C6E8B"/>
    <w:rsid w:val="006C7538"/>
    <w:rsid w:val="006D14D7"/>
    <w:rsid w:val="006D283A"/>
    <w:rsid w:val="006D29DC"/>
    <w:rsid w:val="006D4386"/>
    <w:rsid w:val="006D472B"/>
    <w:rsid w:val="006D5B7D"/>
    <w:rsid w:val="006D6CC8"/>
    <w:rsid w:val="006D726C"/>
    <w:rsid w:val="006E1EE0"/>
    <w:rsid w:val="006E3DCD"/>
    <w:rsid w:val="006E54D0"/>
    <w:rsid w:val="006E6575"/>
    <w:rsid w:val="006E794E"/>
    <w:rsid w:val="006F1150"/>
    <w:rsid w:val="006F3B39"/>
    <w:rsid w:val="006F4D9F"/>
    <w:rsid w:val="006F53D4"/>
    <w:rsid w:val="006F6303"/>
    <w:rsid w:val="006F777F"/>
    <w:rsid w:val="00701DD8"/>
    <w:rsid w:val="007028E5"/>
    <w:rsid w:val="00703C6B"/>
    <w:rsid w:val="00715FA7"/>
    <w:rsid w:val="007173EE"/>
    <w:rsid w:val="007218A2"/>
    <w:rsid w:val="007229BC"/>
    <w:rsid w:val="00722F11"/>
    <w:rsid w:val="00723359"/>
    <w:rsid w:val="007242D1"/>
    <w:rsid w:val="00726303"/>
    <w:rsid w:val="00726968"/>
    <w:rsid w:val="007270DB"/>
    <w:rsid w:val="00730516"/>
    <w:rsid w:val="007307A6"/>
    <w:rsid w:val="00731D9E"/>
    <w:rsid w:val="0073219B"/>
    <w:rsid w:val="007332F5"/>
    <w:rsid w:val="0073382A"/>
    <w:rsid w:val="00734856"/>
    <w:rsid w:val="0073791E"/>
    <w:rsid w:val="00737989"/>
    <w:rsid w:val="007409A5"/>
    <w:rsid w:val="00740FB9"/>
    <w:rsid w:val="00742302"/>
    <w:rsid w:val="00743E62"/>
    <w:rsid w:val="0074495D"/>
    <w:rsid w:val="00745B21"/>
    <w:rsid w:val="007465E1"/>
    <w:rsid w:val="007525A9"/>
    <w:rsid w:val="00755F9D"/>
    <w:rsid w:val="00756447"/>
    <w:rsid w:val="007565F9"/>
    <w:rsid w:val="00760E3A"/>
    <w:rsid w:val="00762694"/>
    <w:rsid w:val="0076453B"/>
    <w:rsid w:val="0076495E"/>
    <w:rsid w:val="00764A38"/>
    <w:rsid w:val="007655E6"/>
    <w:rsid w:val="00766049"/>
    <w:rsid w:val="00767941"/>
    <w:rsid w:val="007708D1"/>
    <w:rsid w:val="007750FB"/>
    <w:rsid w:val="00775BAD"/>
    <w:rsid w:val="00776C10"/>
    <w:rsid w:val="00780D94"/>
    <w:rsid w:val="00782464"/>
    <w:rsid w:val="00783FEF"/>
    <w:rsid w:val="00787E5B"/>
    <w:rsid w:val="007929B5"/>
    <w:rsid w:val="007A1E4C"/>
    <w:rsid w:val="007A1ECF"/>
    <w:rsid w:val="007A28A6"/>
    <w:rsid w:val="007A4063"/>
    <w:rsid w:val="007A41C0"/>
    <w:rsid w:val="007A4A2C"/>
    <w:rsid w:val="007B37F7"/>
    <w:rsid w:val="007B3D17"/>
    <w:rsid w:val="007B584E"/>
    <w:rsid w:val="007C2C06"/>
    <w:rsid w:val="007C3BBA"/>
    <w:rsid w:val="007C4191"/>
    <w:rsid w:val="007C53C8"/>
    <w:rsid w:val="007C5AE5"/>
    <w:rsid w:val="007C6E2A"/>
    <w:rsid w:val="007D0F60"/>
    <w:rsid w:val="007D3294"/>
    <w:rsid w:val="007D4E00"/>
    <w:rsid w:val="007D62AA"/>
    <w:rsid w:val="007D62DE"/>
    <w:rsid w:val="007D785A"/>
    <w:rsid w:val="007E0DE4"/>
    <w:rsid w:val="007E631D"/>
    <w:rsid w:val="007E6E01"/>
    <w:rsid w:val="007E6E5F"/>
    <w:rsid w:val="007F09B4"/>
    <w:rsid w:val="007F1502"/>
    <w:rsid w:val="007F2269"/>
    <w:rsid w:val="007F474E"/>
    <w:rsid w:val="007F4A4F"/>
    <w:rsid w:val="007F57AF"/>
    <w:rsid w:val="00800607"/>
    <w:rsid w:val="00802A74"/>
    <w:rsid w:val="00802A79"/>
    <w:rsid w:val="00810D2D"/>
    <w:rsid w:val="00812558"/>
    <w:rsid w:val="00813C2D"/>
    <w:rsid w:val="008143C2"/>
    <w:rsid w:val="0081481A"/>
    <w:rsid w:val="00814B02"/>
    <w:rsid w:val="00815183"/>
    <w:rsid w:val="00817FA9"/>
    <w:rsid w:val="00821D24"/>
    <w:rsid w:val="0082206B"/>
    <w:rsid w:val="00822099"/>
    <w:rsid w:val="00823A1C"/>
    <w:rsid w:val="008241B4"/>
    <w:rsid w:val="00825E20"/>
    <w:rsid w:val="00830CCB"/>
    <w:rsid w:val="00833D36"/>
    <w:rsid w:val="00834238"/>
    <w:rsid w:val="00834C8B"/>
    <w:rsid w:val="00836829"/>
    <w:rsid w:val="008371D0"/>
    <w:rsid w:val="008375B5"/>
    <w:rsid w:val="00840242"/>
    <w:rsid w:val="008403B2"/>
    <w:rsid w:val="008444C3"/>
    <w:rsid w:val="0085144F"/>
    <w:rsid w:val="0085207C"/>
    <w:rsid w:val="0085567C"/>
    <w:rsid w:val="00862723"/>
    <w:rsid w:val="00877F23"/>
    <w:rsid w:val="00883CFB"/>
    <w:rsid w:val="00884F75"/>
    <w:rsid w:val="00885C54"/>
    <w:rsid w:val="00886104"/>
    <w:rsid w:val="00887290"/>
    <w:rsid w:val="00887C35"/>
    <w:rsid w:val="008901B5"/>
    <w:rsid w:val="008914DC"/>
    <w:rsid w:val="00891514"/>
    <w:rsid w:val="00892DBA"/>
    <w:rsid w:val="008A39FC"/>
    <w:rsid w:val="008A4295"/>
    <w:rsid w:val="008A6CA4"/>
    <w:rsid w:val="008B20BB"/>
    <w:rsid w:val="008B6191"/>
    <w:rsid w:val="008C053C"/>
    <w:rsid w:val="008C0A39"/>
    <w:rsid w:val="008C26AB"/>
    <w:rsid w:val="008D26EB"/>
    <w:rsid w:val="008D29FE"/>
    <w:rsid w:val="008E08E2"/>
    <w:rsid w:val="008E46E5"/>
    <w:rsid w:val="008E46FF"/>
    <w:rsid w:val="008E7CA7"/>
    <w:rsid w:val="008F111A"/>
    <w:rsid w:val="008F3176"/>
    <w:rsid w:val="008F5461"/>
    <w:rsid w:val="008F6420"/>
    <w:rsid w:val="008F7666"/>
    <w:rsid w:val="00900E75"/>
    <w:rsid w:val="00902E25"/>
    <w:rsid w:val="009053FD"/>
    <w:rsid w:val="00906E95"/>
    <w:rsid w:val="00910503"/>
    <w:rsid w:val="009114D7"/>
    <w:rsid w:val="00913573"/>
    <w:rsid w:val="00922047"/>
    <w:rsid w:val="00922AD4"/>
    <w:rsid w:val="00922C1F"/>
    <w:rsid w:val="00923922"/>
    <w:rsid w:val="00923C7B"/>
    <w:rsid w:val="00923D42"/>
    <w:rsid w:val="00924759"/>
    <w:rsid w:val="0092557B"/>
    <w:rsid w:val="009257B2"/>
    <w:rsid w:val="009302C9"/>
    <w:rsid w:val="00930F7B"/>
    <w:rsid w:val="00933260"/>
    <w:rsid w:val="0093548C"/>
    <w:rsid w:val="009360F3"/>
    <w:rsid w:val="00936E7E"/>
    <w:rsid w:val="00940641"/>
    <w:rsid w:val="00940668"/>
    <w:rsid w:val="00941C6C"/>
    <w:rsid w:val="00942045"/>
    <w:rsid w:val="0094239E"/>
    <w:rsid w:val="0095261D"/>
    <w:rsid w:val="0095315B"/>
    <w:rsid w:val="0096346D"/>
    <w:rsid w:val="009670A3"/>
    <w:rsid w:val="00974D0F"/>
    <w:rsid w:val="00977AF7"/>
    <w:rsid w:val="00980C1E"/>
    <w:rsid w:val="009817A1"/>
    <w:rsid w:val="00982D7D"/>
    <w:rsid w:val="00985326"/>
    <w:rsid w:val="00990C7B"/>
    <w:rsid w:val="00990DC4"/>
    <w:rsid w:val="00991E84"/>
    <w:rsid w:val="00994D34"/>
    <w:rsid w:val="00996271"/>
    <w:rsid w:val="00997069"/>
    <w:rsid w:val="009A01D5"/>
    <w:rsid w:val="009A224A"/>
    <w:rsid w:val="009A2DE7"/>
    <w:rsid w:val="009A328F"/>
    <w:rsid w:val="009A4EC6"/>
    <w:rsid w:val="009A5A04"/>
    <w:rsid w:val="009A6CBC"/>
    <w:rsid w:val="009A6E4D"/>
    <w:rsid w:val="009A7E13"/>
    <w:rsid w:val="009B09AF"/>
    <w:rsid w:val="009B14E1"/>
    <w:rsid w:val="009B5292"/>
    <w:rsid w:val="009B6B54"/>
    <w:rsid w:val="009B7B86"/>
    <w:rsid w:val="009C54A3"/>
    <w:rsid w:val="009C58E9"/>
    <w:rsid w:val="009C59CB"/>
    <w:rsid w:val="009C5B7B"/>
    <w:rsid w:val="009D0837"/>
    <w:rsid w:val="009D1460"/>
    <w:rsid w:val="009D2C8F"/>
    <w:rsid w:val="009D39F4"/>
    <w:rsid w:val="009D46A4"/>
    <w:rsid w:val="009D55F4"/>
    <w:rsid w:val="009D646A"/>
    <w:rsid w:val="009D6E34"/>
    <w:rsid w:val="009D7867"/>
    <w:rsid w:val="009E075F"/>
    <w:rsid w:val="009E1255"/>
    <w:rsid w:val="009E3A2F"/>
    <w:rsid w:val="009E4A1D"/>
    <w:rsid w:val="009E5AD3"/>
    <w:rsid w:val="009F044C"/>
    <w:rsid w:val="009F2AAF"/>
    <w:rsid w:val="009F412A"/>
    <w:rsid w:val="009F45E5"/>
    <w:rsid w:val="00A00050"/>
    <w:rsid w:val="00A013A6"/>
    <w:rsid w:val="00A01D87"/>
    <w:rsid w:val="00A05A51"/>
    <w:rsid w:val="00A0642E"/>
    <w:rsid w:val="00A11705"/>
    <w:rsid w:val="00A144F9"/>
    <w:rsid w:val="00A147FD"/>
    <w:rsid w:val="00A167DE"/>
    <w:rsid w:val="00A17107"/>
    <w:rsid w:val="00A17411"/>
    <w:rsid w:val="00A206A0"/>
    <w:rsid w:val="00A20DC5"/>
    <w:rsid w:val="00A22245"/>
    <w:rsid w:val="00A23AF6"/>
    <w:rsid w:val="00A2432E"/>
    <w:rsid w:val="00A2549C"/>
    <w:rsid w:val="00A25B35"/>
    <w:rsid w:val="00A274AB"/>
    <w:rsid w:val="00A27BA4"/>
    <w:rsid w:val="00A309E2"/>
    <w:rsid w:val="00A339D1"/>
    <w:rsid w:val="00A34B02"/>
    <w:rsid w:val="00A3633A"/>
    <w:rsid w:val="00A36EF2"/>
    <w:rsid w:val="00A40444"/>
    <w:rsid w:val="00A404B2"/>
    <w:rsid w:val="00A41B22"/>
    <w:rsid w:val="00A42504"/>
    <w:rsid w:val="00A428B9"/>
    <w:rsid w:val="00A45C4D"/>
    <w:rsid w:val="00A5087B"/>
    <w:rsid w:val="00A50ED3"/>
    <w:rsid w:val="00A51045"/>
    <w:rsid w:val="00A5172D"/>
    <w:rsid w:val="00A52363"/>
    <w:rsid w:val="00A524E7"/>
    <w:rsid w:val="00A534CF"/>
    <w:rsid w:val="00A536FB"/>
    <w:rsid w:val="00A53CDC"/>
    <w:rsid w:val="00A550FC"/>
    <w:rsid w:val="00A56B3C"/>
    <w:rsid w:val="00A61E55"/>
    <w:rsid w:val="00A62DF2"/>
    <w:rsid w:val="00A656FF"/>
    <w:rsid w:val="00A66109"/>
    <w:rsid w:val="00A72827"/>
    <w:rsid w:val="00A7312D"/>
    <w:rsid w:val="00A75A9E"/>
    <w:rsid w:val="00A76F1D"/>
    <w:rsid w:val="00A779F5"/>
    <w:rsid w:val="00A800F3"/>
    <w:rsid w:val="00A80510"/>
    <w:rsid w:val="00A81159"/>
    <w:rsid w:val="00A81190"/>
    <w:rsid w:val="00A85A6C"/>
    <w:rsid w:val="00A91E7B"/>
    <w:rsid w:val="00A92B69"/>
    <w:rsid w:val="00A96AE6"/>
    <w:rsid w:val="00AA1567"/>
    <w:rsid w:val="00AA456A"/>
    <w:rsid w:val="00AA5786"/>
    <w:rsid w:val="00AB0A45"/>
    <w:rsid w:val="00AB0D2A"/>
    <w:rsid w:val="00AB2C0D"/>
    <w:rsid w:val="00AB455B"/>
    <w:rsid w:val="00AB475B"/>
    <w:rsid w:val="00AB7055"/>
    <w:rsid w:val="00AC2389"/>
    <w:rsid w:val="00AC5FC7"/>
    <w:rsid w:val="00AC7420"/>
    <w:rsid w:val="00AD034D"/>
    <w:rsid w:val="00AD272E"/>
    <w:rsid w:val="00AD617F"/>
    <w:rsid w:val="00AD775C"/>
    <w:rsid w:val="00AE0A36"/>
    <w:rsid w:val="00AE165E"/>
    <w:rsid w:val="00AE40AE"/>
    <w:rsid w:val="00AE4EA3"/>
    <w:rsid w:val="00AF1680"/>
    <w:rsid w:val="00AF3E81"/>
    <w:rsid w:val="00AF68AD"/>
    <w:rsid w:val="00B01810"/>
    <w:rsid w:val="00B0633D"/>
    <w:rsid w:val="00B075DC"/>
    <w:rsid w:val="00B1033F"/>
    <w:rsid w:val="00B12AF3"/>
    <w:rsid w:val="00B13C98"/>
    <w:rsid w:val="00B16EE7"/>
    <w:rsid w:val="00B213FD"/>
    <w:rsid w:val="00B2173A"/>
    <w:rsid w:val="00B22612"/>
    <w:rsid w:val="00B22FE9"/>
    <w:rsid w:val="00B2318B"/>
    <w:rsid w:val="00B241DB"/>
    <w:rsid w:val="00B25168"/>
    <w:rsid w:val="00B2767C"/>
    <w:rsid w:val="00B30F8B"/>
    <w:rsid w:val="00B3105B"/>
    <w:rsid w:val="00B327FE"/>
    <w:rsid w:val="00B3695E"/>
    <w:rsid w:val="00B40496"/>
    <w:rsid w:val="00B4180A"/>
    <w:rsid w:val="00B429EE"/>
    <w:rsid w:val="00B451DC"/>
    <w:rsid w:val="00B46327"/>
    <w:rsid w:val="00B46520"/>
    <w:rsid w:val="00B46C06"/>
    <w:rsid w:val="00B47A82"/>
    <w:rsid w:val="00B50854"/>
    <w:rsid w:val="00B51850"/>
    <w:rsid w:val="00B52A72"/>
    <w:rsid w:val="00B534A1"/>
    <w:rsid w:val="00B540EE"/>
    <w:rsid w:val="00B54DE2"/>
    <w:rsid w:val="00B56419"/>
    <w:rsid w:val="00B57162"/>
    <w:rsid w:val="00B57FBD"/>
    <w:rsid w:val="00B61397"/>
    <w:rsid w:val="00B6507D"/>
    <w:rsid w:val="00B66309"/>
    <w:rsid w:val="00B67BC2"/>
    <w:rsid w:val="00B708A8"/>
    <w:rsid w:val="00B71638"/>
    <w:rsid w:val="00B74595"/>
    <w:rsid w:val="00B74657"/>
    <w:rsid w:val="00B75F80"/>
    <w:rsid w:val="00B76965"/>
    <w:rsid w:val="00B83074"/>
    <w:rsid w:val="00B85EA8"/>
    <w:rsid w:val="00B91398"/>
    <w:rsid w:val="00B91B7B"/>
    <w:rsid w:val="00B92AEB"/>
    <w:rsid w:val="00B970C6"/>
    <w:rsid w:val="00BA27BB"/>
    <w:rsid w:val="00BA3770"/>
    <w:rsid w:val="00BA4C81"/>
    <w:rsid w:val="00BA73B4"/>
    <w:rsid w:val="00BB0671"/>
    <w:rsid w:val="00BB0AD5"/>
    <w:rsid w:val="00BB1915"/>
    <w:rsid w:val="00BB62D2"/>
    <w:rsid w:val="00BC1569"/>
    <w:rsid w:val="00BC1783"/>
    <w:rsid w:val="00BC5194"/>
    <w:rsid w:val="00BC52FB"/>
    <w:rsid w:val="00BC6BB0"/>
    <w:rsid w:val="00BD0525"/>
    <w:rsid w:val="00BD05DF"/>
    <w:rsid w:val="00BD43A2"/>
    <w:rsid w:val="00BD5770"/>
    <w:rsid w:val="00BD6194"/>
    <w:rsid w:val="00BE0FC4"/>
    <w:rsid w:val="00BE176C"/>
    <w:rsid w:val="00BE31BB"/>
    <w:rsid w:val="00BE627F"/>
    <w:rsid w:val="00BE7224"/>
    <w:rsid w:val="00BE7673"/>
    <w:rsid w:val="00BF0BED"/>
    <w:rsid w:val="00BF26A2"/>
    <w:rsid w:val="00BF27A5"/>
    <w:rsid w:val="00BF5FB3"/>
    <w:rsid w:val="00BF6A16"/>
    <w:rsid w:val="00BF7AD9"/>
    <w:rsid w:val="00C07A69"/>
    <w:rsid w:val="00C10F9F"/>
    <w:rsid w:val="00C121B1"/>
    <w:rsid w:val="00C17DB8"/>
    <w:rsid w:val="00C22EF0"/>
    <w:rsid w:val="00C255C0"/>
    <w:rsid w:val="00C25AB4"/>
    <w:rsid w:val="00C26BFF"/>
    <w:rsid w:val="00C26F01"/>
    <w:rsid w:val="00C31256"/>
    <w:rsid w:val="00C330AE"/>
    <w:rsid w:val="00C35F3F"/>
    <w:rsid w:val="00C365BD"/>
    <w:rsid w:val="00C4082A"/>
    <w:rsid w:val="00C40BE2"/>
    <w:rsid w:val="00C40E35"/>
    <w:rsid w:val="00C43CEE"/>
    <w:rsid w:val="00C440BE"/>
    <w:rsid w:val="00C45A7A"/>
    <w:rsid w:val="00C47010"/>
    <w:rsid w:val="00C5393F"/>
    <w:rsid w:val="00C55790"/>
    <w:rsid w:val="00C56832"/>
    <w:rsid w:val="00C60B50"/>
    <w:rsid w:val="00C611B5"/>
    <w:rsid w:val="00C613AF"/>
    <w:rsid w:val="00C64F44"/>
    <w:rsid w:val="00C66462"/>
    <w:rsid w:val="00C66CE5"/>
    <w:rsid w:val="00C66EAE"/>
    <w:rsid w:val="00C672F2"/>
    <w:rsid w:val="00C71ED1"/>
    <w:rsid w:val="00C72DE0"/>
    <w:rsid w:val="00C75DFA"/>
    <w:rsid w:val="00C8308D"/>
    <w:rsid w:val="00C83F0A"/>
    <w:rsid w:val="00C87EFF"/>
    <w:rsid w:val="00C92A67"/>
    <w:rsid w:val="00C92E8E"/>
    <w:rsid w:val="00C94452"/>
    <w:rsid w:val="00C9469C"/>
    <w:rsid w:val="00C950DD"/>
    <w:rsid w:val="00C953A7"/>
    <w:rsid w:val="00C954E2"/>
    <w:rsid w:val="00C958A1"/>
    <w:rsid w:val="00CA3B1A"/>
    <w:rsid w:val="00CA3CC2"/>
    <w:rsid w:val="00CA5315"/>
    <w:rsid w:val="00CA601A"/>
    <w:rsid w:val="00CB0F88"/>
    <w:rsid w:val="00CB1A08"/>
    <w:rsid w:val="00CB1BD0"/>
    <w:rsid w:val="00CB234B"/>
    <w:rsid w:val="00CB2E36"/>
    <w:rsid w:val="00CB50A3"/>
    <w:rsid w:val="00CB60D9"/>
    <w:rsid w:val="00CB7527"/>
    <w:rsid w:val="00CB7715"/>
    <w:rsid w:val="00CC13AB"/>
    <w:rsid w:val="00CC2B62"/>
    <w:rsid w:val="00CC54AC"/>
    <w:rsid w:val="00CC6674"/>
    <w:rsid w:val="00CD16C4"/>
    <w:rsid w:val="00CD367E"/>
    <w:rsid w:val="00CD6A00"/>
    <w:rsid w:val="00CD6DA1"/>
    <w:rsid w:val="00CE20E9"/>
    <w:rsid w:val="00CE4A6B"/>
    <w:rsid w:val="00CE5404"/>
    <w:rsid w:val="00CE7866"/>
    <w:rsid w:val="00CE79C8"/>
    <w:rsid w:val="00CF0178"/>
    <w:rsid w:val="00CF0AF3"/>
    <w:rsid w:val="00CF0D68"/>
    <w:rsid w:val="00CF1EA1"/>
    <w:rsid w:val="00CF61AC"/>
    <w:rsid w:val="00D011CF"/>
    <w:rsid w:val="00D02BE5"/>
    <w:rsid w:val="00D051E4"/>
    <w:rsid w:val="00D07302"/>
    <w:rsid w:val="00D113A2"/>
    <w:rsid w:val="00D11E29"/>
    <w:rsid w:val="00D128B9"/>
    <w:rsid w:val="00D13185"/>
    <w:rsid w:val="00D1465D"/>
    <w:rsid w:val="00D14C2C"/>
    <w:rsid w:val="00D14F7A"/>
    <w:rsid w:val="00D20553"/>
    <w:rsid w:val="00D208C8"/>
    <w:rsid w:val="00D20C93"/>
    <w:rsid w:val="00D21562"/>
    <w:rsid w:val="00D22FE1"/>
    <w:rsid w:val="00D23113"/>
    <w:rsid w:val="00D23249"/>
    <w:rsid w:val="00D2339C"/>
    <w:rsid w:val="00D23ADF"/>
    <w:rsid w:val="00D2425F"/>
    <w:rsid w:val="00D32726"/>
    <w:rsid w:val="00D40BEE"/>
    <w:rsid w:val="00D44471"/>
    <w:rsid w:val="00D45189"/>
    <w:rsid w:val="00D46213"/>
    <w:rsid w:val="00D50E0C"/>
    <w:rsid w:val="00D512A4"/>
    <w:rsid w:val="00D523E3"/>
    <w:rsid w:val="00D528BD"/>
    <w:rsid w:val="00D56A0F"/>
    <w:rsid w:val="00D56BAC"/>
    <w:rsid w:val="00D61201"/>
    <w:rsid w:val="00D61E5E"/>
    <w:rsid w:val="00D62900"/>
    <w:rsid w:val="00D64F7F"/>
    <w:rsid w:val="00D66950"/>
    <w:rsid w:val="00D70BF7"/>
    <w:rsid w:val="00D71BAD"/>
    <w:rsid w:val="00D728D7"/>
    <w:rsid w:val="00D72FD8"/>
    <w:rsid w:val="00D7686B"/>
    <w:rsid w:val="00D77229"/>
    <w:rsid w:val="00D814BC"/>
    <w:rsid w:val="00D83085"/>
    <w:rsid w:val="00D85D0E"/>
    <w:rsid w:val="00D86092"/>
    <w:rsid w:val="00D96096"/>
    <w:rsid w:val="00DA12A4"/>
    <w:rsid w:val="00DA159E"/>
    <w:rsid w:val="00DA34A9"/>
    <w:rsid w:val="00DA35A7"/>
    <w:rsid w:val="00DA5F82"/>
    <w:rsid w:val="00DA6D8B"/>
    <w:rsid w:val="00DB1453"/>
    <w:rsid w:val="00DB2301"/>
    <w:rsid w:val="00DB4D37"/>
    <w:rsid w:val="00DB516A"/>
    <w:rsid w:val="00DB792F"/>
    <w:rsid w:val="00DC02A2"/>
    <w:rsid w:val="00DC73F9"/>
    <w:rsid w:val="00DC7CA8"/>
    <w:rsid w:val="00DD2570"/>
    <w:rsid w:val="00DD476C"/>
    <w:rsid w:val="00DD6D6D"/>
    <w:rsid w:val="00DE5E81"/>
    <w:rsid w:val="00DE6BC2"/>
    <w:rsid w:val="00DE720B"/>
    <w:rsid w:val="00DF0AB7"/>
    <w:rsid w:val="00DF192E"/>
    <w:rsid w:val="00DF1E1B"/>
    <w:rsid w:val="00DF4250"/>
    <w:rsid w:val="00E011B2"/>
    <w:rsid w:val="00E0314D"/>
    <w:rsid w:val="00E04E9D"/>
    <w:rsid w:val="00E10C64"/>
    <w:rsid w:val="00E11496"/>
    <w:rsid w:val="00E126E2"/>
    <w:rsid w:val="00E12C4C"/>
    <w:rsid w:val="00E137AE"/>
    <w:rsid w:val="00E17BFA"/>
    <w:rsid w:val="00E21EEE"/>
    <w:rsid w:val="00E229BD"/>
    <w:rsid w:val="00E235E2"/>
    <w:rsid w:val="00E23955"/>
    <w:rsid w:val="00E2772E"/>
    <w:rsid w:val="00E27E21"/>
    <w:rsid w:val="00E30F6F"/>
    <w:rsid w:val="00E32CA3"/>
    <w:rsid w:val="00E32F9C"/>
    <w:rsid w:val="00E33388"/>
    <w:rsid w:val="00E36239"/>
    <w:rsid w:val="00E37666"/>
    <w:rsid w:val="00E43C3E"/>
    <w:rsid w:val="00E45809"/>
    <w:rsid w:val="00E503E5"/>
    <w:rsid w:val="00E5241E"/>
    <w:rsid w:val="00E531DE"/>
    <w:rsid w:val="00E53743"/>
    <w:rsid w:val="00E5382A"/>
    <w:rsid w:val="00E53CA6"/>
    <w:rsid w:val="00E571F2"/>
    <w:rsid w:val="00E60BFA"/>
    <w:rsid w:val="00E61D71"/>
    <w:rsid w:val="00E6348D"/>
    <w:rsid w:val="00E63D8D"/>
    <w:rsid w:val="00E664F6"/>
    <w:rsid w:val="00E674D8"/>
    <w:rsid w:val="00E70091"/>
    <w:rsid w:val="00E70135"/>
    <w:rsid w:val="00E75553"/>
    <w:rsid w:val="00E75BB5"/>
    <w:rsid w:val="00E77079"/>
    <w:rsid w:val="00E804A4"/>
    <w:rsid w:val="00E80C0D"/>
    <w:rsid w:val="00E823B2"/>
    <w:rsid w:val="00E840B1"/>
    <w:rsid w:val="00E87CE6"/>
    <w:rsid w:val="00E91256"/>
    <w:rsid w:val="00E91460"/>
    <w:rsid w:val="00E94F21"/>
    <w:rsid w:val="00E96337"/>
    <w:rsid w:val="00EA1E2A"/>
    <w:rsid w:val="00EA2740"/>
    <w:rsid w:val="00EA3707"/>
    <w:rsid w:val="00EA45E1"/>
    <w:rsid w:val="00EA5D0F"/>
    <w:rsid w:val="00EA6974"/>
    <w:rsid w:val="00EA7C8E"/>
    <w:rsid w:val="00EB0DC0"/>
    <w:rsid w:val="00EB134E"/>
    <w:rsid w:val="00EB3507"/>
    <w:rsid w:val="00EB3E31"/>
    <w:rsid w:val="00EB5A7A"/>
    <w:rsid w:val="00EC1040"/>
    <w:rsid w:val="00EC1C60"/>
    <w:rsid w:val="00EC3D40"/>
    <w:rsid w:val="00EC3D62"/>
    <w:rsid w:val="00EC4A32"/>
    <w:rsid w:val="00EC4D42"/>
    <w:rsid w:val="00EC4DDB"/>
    <w:rsid w:val="00EC5938"/>
    <w:rsid w:val="00EC62AC"/>
    <w:rsid w:val="00EC713E"/>
    <w:rsid w:val="00EC777D"/>
    <w:rsid w:val="00ED3318"/>
    <w:rsid w:val="00ED4AB1"/>
    <w:rsid w:val="00ED5F82"/>
    <w:rsid w:val="00EE1899"/>
    <w:rsid w:val="00EE31C6"/>
    <w:rsid w:val="00EE64D3"/>
    <w:rsid w:val="00EF0623"/>
    <w:rsid w:val="00EF30D0"/>
    <w:rsid w:val="00EF61A4"/>
    <w:rsid w:val="00EF653B"/>
    <w:rsid w:val="00EF796D"/>
    <w:rsid w:val="00EF7D93"/>
    <w:rsid w:val="00F004B2"/>
    <w:rsid w:val="00F009B9"/>
    <w:rsid w:val="00F00CDA"/>
    <w:rsid w:val="00F01082"/>
    <w:rsid w:val="00F0133A"/>
    <w:rsid w:val="00F03F48"/>
    <w:rsid w:val="00F1369E"/>
    <w:rsid w:val="00F14855"/>
    <w:rsid w:val="00F17097"/>
    <w:rsid w:val="00F2086F"/>
    <w:rsid w:val="00F21876"/>
    <w:rsid w:val="00F2291F"/>
    <w:rsid w:val="00F25BE3"/>
    <w:rsid w:val="00F32B1F"/>
    <w:rsid w:val="00F32F3A"/>
    <w:rsid w:val="00F336E0"/>
    <w:rsid w:val="00F40486"/>
    <w:rsid w:val="00F46B1B"/>
    <w:rsid w:val="00F4751F"/>
    <w:rsid w:val="00F53E38"/>
    <w:rsid w:val="00F54DCB"/>
    <w:rsid w:val="00F55476"/>
    <w:rsid w:val="00F556C7"/>
    <w:rsid w:val="00F572CD"/>
    <w:rsid w:val="00F6182D"/>
    <w:rsid w:val="00F61AB1"/>
    <w:rsid w:val="00F61CB7"/>
    <w:rsid w:val="00F61CD2"/>
    <w:rsid w:val="00F62AD8"/>
    <w:rsid w:val="00F62F63"/>
    <w:rsid w:val="00F637C6"/>
    <w:rsid w:val="00F74534"/>
    <w:rsid w:val="00F7508F"/>
    <w:rsid w:val="00F77A40"/>
    <w:rsid w:val="00F82BEA"/>
    <w:rsid w:val="00F90668"/>
    <w:rsid w:val="00F91F55"/>
    <w:rsid w:val="00F956D1"/>
    <w:rsid w:val="00F95F84"/>
    <w:rsid w:val="00F962DD"/>
    <w:rsid w:val="00FA26AC"/>
    <w:rsid w:val="00FA384A"/>
    <w:rsid w:val="00FA4054"/>
    <w:rsid w:val="00FA438B"/>
    <w:rsid w:val="00FA53E2"/>
    <w:rsid w:val="00FA7A95"/>
    <w:rsid w:val="00FB0A6D"/>
    <w:rsid w:val="00FB1C08"/>
    <w:rsid w:val="00FB26A1"/>
    <w:rsid w:val="00FB2B16"/>
    <w:rsid w:val="00FC012F"/>
    <w:rsid w:val="00FC2C79"/>
    <w:rsid w:val="00FC5D0E"/>
    <w:rsid w:val="00FC6178"/>
    <w:rsid w:val="00FC65AF"/>
    <w:rsid w:val="00FC70FB"/>
    <w:rsid w:val="00FD0854"/>
    <w:rsid w:val="00FD15AB"/>
    <w:rsid w:val="00FD48EF"/>
    <w:rsid w:val="00FD4BD9"/>
    <w:rsid w:val="00FD6AAC"/>
    <w:rsid w:val="00FD6B7E"/>
    <w:rsid w:val="00FE15FD"/>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309"/>
    <o:shapelayout v:ext="edit">
      <o:idmap v:ext="edit" data="1"/>
      <o:rules v:ext="edit">
        <o:r id="V:Rule42" type="connector" idref="#_x0000_s1197"/>
        <o:r id="V:Rule43" type="connector" idref="#_x0000_s1240"/>
        <o:r id="V:Rule44" type="connector" idref="#_x0000_s1210"/>
        <o:r id="V:Rule45" type="connector" idref="#_x0000_s1211"/>
        <o:r id="V:Rule46" type="connector" idref="#_x0000_s1268"/>
        <o:r id="V:Rule47" type="connector" idref="#_x0000_s1273"/>
        <o:r id="V:Rule48" type="connector" idref="#_x0000_s1256"/>
        <o:r id="V:Rule49" type="connector" idref="#_x0000_s1223"/>
        <o:r id="V:Rule50" type="connector" idref="#_x0000_s1244"/>
        <o:r id="V:Rule51" type="connector" idref="#_x0000_s1269"/>
        <o:r id="V:Rule52" type="connector" idref="#_x0000_s1184"/>
        <o:r id="V:Rule53" type="connector" idref="#_x0000_s1208"/>
        <o:r id="V:Rule54" type="connector" idref="#_x0000_s1225"/>
        <o:r id="V:Rule55" type="connector" idref="#_x0000_s1227"/>
        <o:r id="V:Rule56" type="connector" idref="#_x0000_s1241"/>
        <o:r id="V:Rule57" type="connector" idref="#_x0000_s1196"/>
        <o:r id="V:Rule58" type="connector" idref="#_x0000_s1200"/>
        <o:r id="V:Rule59" type="connector" idref="#_x0000_s1224"/>
        <o:r id="V:Rule60" type="connector" idref="#_x0000_s1226"/>
        <o:r id="V:Rule61" type="connector" idref="#_x0000_s1214"/>
        <o:r id="V:Rule62" type="connector" idref="#_x0000_s1198"/>
        <o:r id="V:Rule63" type="connector" idref="#_x0000_s1245"/>
        <o:r id="V:Rule64" type="connector" idref="#_x0000_s1254"/>
        <o:r id="V:Rule65" type="connector" idref="#_x0000_s1186"/>
        <o:r id="V:Rule66" type="connector" idref="#_x0000_s1257"/>
        <o:r id="V:Rule67" type="connector" idref="#_x0000_s1266"/>
        <o:r id="V:Rule68" type="connector" idref="#_x0000_s1274"/>
        <o:r id="V:Rule69" type="connector" idref="#_x0000_s1228"/>
        <o:r id="V:Rule70" type="connector" idref="#_x0000_s1212"/>
        <o:r id="V:Rule71" type="connector" idref="#_x0000_s1213"/>
        <o:r id="V:Rule72" type="connector" idref="#_x0000_s1195"/>
        <o:r id="V:Rule73" type="connector" idref="#_x0000_s1270"/>
        <o:r id="V:Rule74" type="connector" idref="#_x0000_s1246"/>
        <o:r id="V:Rule75" type="connector" idref="#_x0000_s1199"/>
        <o:r id="V:Rule76" type="connector" idref="#_x0000_s1239"/>
        <o:r id="V:Rule77" type="connector" idref="#_x0000_s1243"/>
        <o:r id="V:Rule78" type="connector" idref="#_x0000_s1255"/>
        <o:r id="V:Rule79" type="connector" idref="#_x0000_s1209"/>
        <o:r id="V:Rule80" type="connector" idref="#_x0000_s1242"/>
        <o:r id="V:Rule81" type="connector" idref="#_x0000_s1258"/>
        <o:r id="V:Rule82" type="connector" idref="#_x0000_s12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link w:val="ListParagraphChar"/>
    <w:uiPriority w:val="99"/>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3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ListParagraphChar">
    <w:name w:val="List Paragraph Char"/>
    <w:link w:val="23"/>
    <w:uiPriority w:val="99"/>
    <w:locked/>
    <w:rsid w:val="00063E8D"/>
    <w:rPr>
      <w:rFonts w:eastAsia="Times New Roman"/>
      <w:sz w:val="22"/>
      <w:szCs w:val="22"/>
    </w:rPr>
  </w:style>
  <w:style w:type="paragraph" w:customStyle="1" w:styleId="2ff1">
    <w:name w:val="Обычный2"/>
    <w:rsid w:val="00D45189"/>
    <w:pPr>
      <w:suppressAutoHyphens/>
      <w:autoSpaceDE w:val="0"/>
    </w:pPr>
    <w:rPr>
      <w:rFonts w:ascii="Times New Roman" w:hAnsi="Times New Roman" w:cs="Calibri"/>
      <w:color w:val="000000"/>
      <w:sz w:val="24"/>
      <w:szCs w:val="24"/>
      <w:lang w:eastAsia="ar-SA"/>
    </w:rPr>
  </w:style>
  <w:style w:type="character" w:customStyle="1" w:styleId="c2">
    <w:name w:val="c2"/>
    <w:basedOn w:val="a1"/>
    <w:rsid w:val="00FD15AB"/>
  </w:style>
  <w:style w:type="paragraph" w:customStyle="1" w:styleId="2ff2">
    <w:name w:val="Обычный2"/>
    <w:rsid w:val="002F4999"/>
    <w:pPr>
      <w:widowControl w:val="0"/>
      <w:jc w:val="both"/>
    </w:pPr>
    <w:rPr>
      <w:rFonts w:ascii="Times New Roman" w:eastAsia="Times New Roman" w:hAnsi="Times New Roman"/>
    </w:rPr>
  </w:style>
  <w:style w:type="character" w:customStyle="1" w:styleId="blk">
    <w:name w:val="blk"/>
    <w:basedOn w:val="a1"/>
    <w:rsid w:val="002432D7"/>
  </w:style>
  <w:style w:type="character" w:customStyle="1" w:styleId="201">
    <w:name w:val="Основной текст (20)_"/>
    <w:link w:val="2010"/>
    <w:rsid w:val="000151A1"/>
    <w:rPr>
      <w:b/>
      <w:bCs/>
      <w:sz w:val="25"/>
      <w:szCs w:val="25"/>
      <w:shd w:val="clear" w:color="auto" w:fill="FFFFFF"/>
    </w:rPr>
  </w:style>
  <w:style w:type="character" w:customStyle="1" w:styleId="202">
    <w:name w:val="Основной текст (20)2"/>
    <w:rsid w:val="000151A1"/>
    <w:rPr>
      <w:b/>
      <w:bCs/>
      <w:noProof/>
      <w:sz w:val="25"/>
      <w:szCs w:val="25"/>
      <w:lang w:bidi="ar-SA"/>
    </w:rPr>
  </w:style>
  <w:style w:type="paragraph" w:customStyle="1" w:styleId="2010">
    <w:name w:val="Основной текст (20)1"/>
    <w:basedOn w:val="a0"/>
    <w:link w:val="201"/>
    <w:rsid w:val="000151A1"/>
    <w:pPr>
      <w:shd w:val="clear" w:color="auto" w:fill="FFFFFF"/>
      <w:spacing w:after="60" w:line="283" w:lineRule="exact"/>
    </w:pPr>
    <w:rPr>
      <w:b/>
      <w:bCs/>
      <w:sz w:val="25"/>
      <w:szCs w:val="25"/>
      <w:lang w:eastAsia="ru-RU"/>
    </w:rPr>
  </w:style>
  <w:style w:type="character" w:customStyle="1" w:styleId="4b">
    <w:name w:val="Подпись к таблице4"/>
    <w:rsid w:val="000151A1"/>
    <w:rPr>
      <w:rFonts w:ascii="Times New Roman" w:hAnsi="Times New Roman" w:cs="Times New Roman"/>
      <w:b/>
      <w:bCs/>
      <w:spacing w:val="0"/>
      <w:sz w:val="20"/>
      <w:szCs w:val="20"/>
      <w:lang w:bidi="ar-SA"/>
    </w:rPr>
  </w:style>
  <w:style w:type="character" w:customStyle="1" w:styleId="3f2">
    <w:name w:val="Подпись к таблице3"/>
    <w:rsid w:val="000151A1"/>
    <w:rPr>
      <w:rFonts w:ascii="Times New Roman" w:hAnsi="Times New Roman" w:cs="Times New Roman"/>
      <w:b/>
      <w:bCs/>
      <w:noProof/>
      <w:spacing w:val="0"/>
      <w:sz w:val="20"/>
      <w:szCs w:val="20"/>
      <w:lang w:bidi="ar-SA"/>
    </w:rPr>
  </w:style>
  <w:style w:type="character" w:customStyle="1" w:styleId="3f3">
    <w:name w:val="Заголовок №3_"/>
    <w:link w:val="311"/>
    <w:rsid w:val="000151A1"/>
    <w:rPr>
      <w:b/>
      <w:bCs/>
      <w:shd w:val="clear" w:color="auto" w:fill="FFFFFF"/>
    </w:rPr>
  </w:style>
  <w:style w:type="paragraph" w:customStyle="1" w:styleId="311">
    <w:name w:val="Заголовок №31"/>
    <w:basedOn w:val="a0"/>
    <w:link w:val="3f3"/>
    <w:rsid w:val="000151A1"/>
    <w:pPr>
      <w:shd w:val="clear" w:color="auto" w:fill="FFFFFF"/>
      <w:spacing w:after="0" w:line="211" w:lineRule="exact"/>
      <w:jc w:val="both"/>
      <w:outlineLvl w:val="2"/>
    </w:pPr>
    <w:rPr>
      <w:b/>
      <w:bCs/>
      <w:sz w:val="20"/>
      <w:szCs w:val="20"/>
      <w:lang w:eastAsia="ru-RU"/>
    </w:rPr>
  </w:style>
  <w:style w:type="character" w:customStyle="1" w:styleId="1930">
    <w:name w:val="Основной текст (19)30"/>
    <w:basedOn w:val="190"/>
    <w:rsid w:val="000151A1"/>
    <w:rPr>
      <w:rFonts w:ascii="Times New Roman" w:eastAsia="Times New Roman" w:hAnsi="Times New Roman" w:cs="Times New Roman"/>
      <w:b/>
      <w:bCs/>
      <w:sz w:val="21"/>
      <w:szCs w:val="21"/>
      <w:shd w:val="clear" w:color="auto" w:fill="FFFFFF"/>
    </w:rPr>
  </w:style>
  <w:style w:type="paragraph" w:customStyle="1" w:styleId="1910">
    <w:name w:val="Основной текст (19)1"/>
    <w:basedOn w:val="a0"/>
    <w:rsid w:val="000151A1"/>
    <w:pPr>
      <w:shd w:val="clear" w:color="auto" w:fill="FFFFFF"/>
      <w:spacing w:after="0" w:line="240" w:lineRule="atLeast"/>
    </w:pPr>
    <w:rPr>
      <w:b/>
      <w:bCs/>
      <w:sz w:val="20"/>
      <w:szCs w:val="20"/>
    </w:rPr>
  </w:style>
  <w:style w:type="character" w:customStyle="1" w:styleId="316">
    <w:name w:val="Заголовок №316"/>
    <w:basedOn w:val="3f3"/>
    <w:rsid w:val="000151A1"/>
    <w:rPr>
      <w:b/>
      <w:bCs/>
      <w:shd w:val="clear" w:color="auto" w:fill="FFFFFF"/>
    </w:rPr>
  </w:style>
  <w:style w:type="paragraph" w:customStyle="1" w:styleId="1210">
    <w:name w:val="Основной текст (12)1"/>
    <w:basedOn w:val="a0"/>
    <w:link w:val="123"/>
    <w:rsid w:val="000151A1"/>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2">
    <w:name w:val="Подпись к таблице1"/>
    <w:basedOn w:val="a0"/>
    <w:rsid w:val="000151A1"/>
    <w:pPr>
      <w:shd w:val="clear" w:color="auto" w:fill="FFFFFF"/>
      <w:spacing w:after="0" w:line="240" w:lineRule="atLeast"/>
    </w:pPr>
    <w:rPr>
      <w:b/>
      <w:bCs/>
      <w:sz w:val="20"/>
      <w:szCs w:val="20"/>
    </w:rPr>
  </w:style>
  <w:style w:type="character" w:customStyle="1" w:styleId="226">
    <w:name w:val="Подпись к таблице (2)2"/>
    <w:basedOn w:val="2f8"/>
    <w:rsid w:val="000151A1"/>
    <w:rPr>
      <w:rFonts w:ascii="Times New Roman" w:eastAsia="Times New Roman" w:hAnsi="Times New Roman" w:cs="Times New Roman"/>
      <w:sz w:val="19"/>
      <w:szCs w:val="19"/>
      <w:shd w:val="clear" w:color="auto" w:fill="FFFFFF"/>
    </w:rPr>
  </w:style>
  <w:style w:type="paragraph" w:customStyle="1" w:styleId="216">
    <w:name w:val="Подпись к таблице (2)1"/>
    <w:basedOn w:val="a0"/>
    <w:rsid w:val="000151A1"/>
    <w:pPr>
      <w:shd w:val="clear" w:color="auto" w:fill="FFFFFF"/>
      <w:spacing w:after="0" w:line="192" w:lineRule="exact"/>
      <w:jc w:val="both"/>
    </w:pPr>
    <w:rPr>
      <w:sz w:val="19"/>
      <w:szCs w:val="19"/>
    </w:rPr>
  </w:style>
  <w:style w:type="character" w:customStyle="1" w:styleId="1927">
    <w:name w:val="Основной текст (19)27"/>
    <w:rsid w:val="000151A1"/>
    <w:rPr>
      <w:rFonts w:ascii="Times New Roman" w:hAnsi="Times New Roman" w:cs="Times New Roman"/>
      <w:b w:val="0"/>
      <w:bCs w:val="0"/>
      <w:spacing w:val="0"/>
      <w:sz w:val="20"/>
      <w:szCs w:val="20"/>
      <w:lang w:bidi="ar-SA"/>
    </w:rPr>
  </w:style>
  <w:style w:type="character" w:customStyle="1" w:styleId="1237">
    <w:name w:val="Основной текст (12)37"/>
    <w:rsid w:val="000151A1"/>
    <w:rPr>
      <w:rFonts w:ascii="Times New Roman" w:hAnsi="Times New Roman" w:cs="Times New Roman"/>
      <w:spacing w:val="0"/>
      <w:sz w:val="19"/>
      <w:szCs w:val="19"/>
      <w:lang w:bidi="ar-SA"/>
    </w:rPr>
  </w:style>
  <w:style w:type="character" w:customStyle="1" w:styleId="1236">
    <w:name w:val="Основной текст (12)36"/>
    <w:rsid w:val="000151A1"/>
    <w:rPr>
      <w:rFonts w:ascii="Times New Roman" w:hAnsi="Times New Roman" w:cs="Times New Roman"/>
      <w:spacing w:val="0"/>
      <w:sz w:val="19"/>
      <w:szCs w:val="19"/>
      <w:lang w:bidi="ar-SA"/>
    </w:rPr>
  </w:style>
  <w:style w:type="character" w:customStyle="1" w:styleId="1235">
    <w:name w:val="Основной текст (12)35"/>
    <w:rsid w:val="000151A1"/>
    <w:rPr>
      <w:rFonts w:ascii="Times New Roman" w:hAnsi="Times New Roman" w:cs="Times New Roman"/>
      <w:spacing w:val="0"/>
      <w:sz w:val="19"/>
      <w:szCs w:val="19"/>
      <w:lang w:bidi="ar-SA"/>
    </w:rPr>
  </w:style>
  <w:style w:type="character" w:customStyle="1" w:styleId="1234">
    <w:name w:val="Основной текст (12)34"/>
    <w:rsid w:val="000151A1"/>
    <w:rPr>
      <w:rFonts w:ascii="Times New Roman" w:hAnsi="Times New Roman" w:cs="Times New Roman"/>
      <w:spacing w:val="0"/>
      <w:sz w:val="19"/>
      <w:szCs w:val="19"/>
      <w:lang w:bidi="ar-SA"/>
    </w:rPr>
  </w:style>
  <w:style w:type="character" w:customStyle="1" w:styleId="12-1pt">
    <w:name w:val="Основной текст (12) + Интервал -1 pt"/>
    <w:rsid w:val="000151A1"/>
    <w:rPr>
      <w:rFonts w:ascii="Times New Roman" w:hAnsi="Times New Roman" w:cs="Times New Roman"/>
      <w:spacing w:val="-20"/>
      <w:sz w:val="19"/>
      <w:szCs w:val="19"/>
      <w:lang w:bidi="ar-SA"/>
    </w:rPr>
  </w:style>
  <w:style w:type="character" w:customStyle="1" w:styleId="1233">
    <w:name w:val="Основной текст (12)33"/>
    <w:rsid w:val="000151A1"/>
    <w:rPr>
      <w:rFonts w:ascii="Times New Roman" w:hAnsi="Times New Roman" w:cs="Times New Roman"/>
      <w:spacing w:val="0"/>
      <w:sz w:val="19"/>
      <w:szCs w:val="19"/>
      <w:lang w:bidi="ar-SA"/>
    </w:rPr>
  </w:style>
  <w:style w:type="character" w:customStyle="1" w:styleId="1232">
    <w:name w:val="Основной текст (12)32"/>
    <w:rsid w:val="000151A1"/>
    <w:rPr>
      <w:rFonts w:ascii="Times New Roman" w:hAnsi="Times New Roman" w:cs="Times New Roman"/>
      <w:spacing w:val="0"/>
      <w:sz w:val="19"/>
      <w:szCs w:val="19"/>
      <w:lang w:bidi="ar-SA"/>
    </w:rPr>
  </w:style>
  <w:style w:type="character" w:customStyle="1" w:styleId="1231">
    <w:name w:val="Основной текст (12)31"/>
    <w:rsid w:val="000151A1"/>
    <w:rPr>
      <w:rFonts w:ascii="Times New Roman" w:hAnsi="Times New Roman" w:cs="Times New Roman"/>
      <w:spacing w:val="0"/>
      <w:sz w:val="19"/>
      <w:szCs w:val="19"/>
      <w:lang w:bidi="ar-SA"/>
    </w:rPr>
  </w:style>
  <w:style w:type="character" w:customStyle="1" w:styleId="1230">
    <w:name w:val="Основной текст (12)30"/>
    <w:rsid w:val="000151A1"/>
    <w:rPr>
      <w:rFonts w:ascii="Times New Roman" w:hAnsi="Times New Roman" w:cs="Times New Roman"/>
      <w:spacing w:val="0"/>
      <w:sz w:val="19"/>
      <w:szCs w:val="19"/>
      <w:lang w:bidi="ar-SA"/>
    </w:rPr>
  </w:style>
  <w:style w:type="character" w:customStyle="1" w:styleId="1229">
    <w:name w:val="Основной текст (12)29"/>
    <w:rsid w:val="000151A1"/>
    <w:rPr>
      <w:rFonts w:ascii="Times New Roman" w:hAnsi="Times New Roman" w:cs="Times New Roman"/>
      <w:spacing w:val="0"/>
      <w:sz w:val="19"/>
      <w:szCs w:val="19"/>
      <w:lang w:bidi="ar-SA"/>
    </w:rPr>
  </w:style>
  <w:style w:type="character" w:customStyle="1" w:styleId="1228">
    <w:name w:val="Основной текст (12)28"/>
    <w:rsid w:val="000151A1"/>
    <w:rPr>
      <w:rFonts w:ascii="Times New Roman" w:hAnsi="Times New Roman" w:cs="Times New Roman"/>
      <w:spacing w:val="0"/>
      <w:sz w:val="19"/>
      <w:szCs w:val="19"/>
      <w:lang w:bidi="ar-SA"/>
    </w:rPr>
  </w:style>
  <w:style w:type="character" w:customStyle="1" w:styleId="1227">
    <w:name w:val="Основной текст (12)27"/>
    <w:rsid w:val="000151A1"/>
    <w:rPr>
      <w:rFonts w:ascii="Times New Roman" w:hAnsi="Times New Roman" w:cs="Times New Roman"/>
      <w:spacing w:val="0"/>
      <w:sz w:val="19"/>
      <w:szCs w:val="19"/>
      <w:lang w:bidi="ar-SA"/>
    </w:rPr>
  </w:style>
  <w:style w:type="character" w:customStyle="1" w:styleId="227">
    <w:name w:val="Заголовок №2 (2)_"/>
    <w:basedOn w:val="a1"/>
    <w:link w:val="2210"/>
    <w:rsid w:val="000151A1"/>
    <w:rPr>
      <w:b/>
      <w:bCs/>
      <w:sz w:val="25"/>
      <w:szCs w:val="25"/>
      <w:shd w:val="clear" w:color="auto" w:fill="FFFFFF"/>
    </w:rPr>
  </w:style>
  <w:style w:type="paragraph" w:customStyle="1" w:styleId="2210">
    <w:name w:val="Заголовок №2 (2)1"/>
    <w:basedOn w:val="a0"/>
    <w:link w:val="227"/>
    <w:rsid w:val="000151A1"/>
    <w:pPr>
      <w:shd w:val="clear" w:color="auto" w:fill="FFFFFF"/>
      <w:spacing w:before="180" w:after="180" w:line="240" w:lineRule="atLeast"/>
      <w:jc w:val="both"/>
      <w:outlineLvl w:val="1"/>
    </w:pPr>
    <w:rPr>
      <w:b/>
      <w:bCs/>
      <w:sz w:val="25"/>
      <w:szCs w:val="25"/>
      <w:lang w:eastAsia="ru-RU"/>
    </w:rPr>
  </w:style>
  <w:style w:type="character" w:customStyle="1" w:styleId="2220">
    <w:name w:val="Заголовок №2 (2)2"/>
    <w:basedOn w:val="227"/>
    <w:rsid w:val="000151A1"/>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7"/>
    <w:rsid w:val="000151A1"/>
    <w:rPr>
      <w:b/>
      <w:bCs/>
      <w:sz w:val="25"/>
      <w:szCs w:val="25"/>
      <w:shd w:val="clear" w:color="auto" w:fill="FFFFFF"/>
    </w:rPr>
  </w:style>
  <w:style w:type="paragraph" w:customStyle="1" w:styleId="p3">
    <w:name w:val="p3"/>
    <w:basedOn w:val="a0"/>
    <w:rsid w:val="000151A1"/>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0"/>
    <w:rsid w:val="000151A1"/>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Standard">
    <w:name w:val="Standard"/>
    <w:rsid w:val="000151A1"/>
    <w:pPr>
      <w:suppressAutoHyphens/>
      <w:autoSpaceDN w:val="0"/>
      <w:spacing w:after="200" w:line="276" w:lineRule="auto"/>
      <w:textAlignment w:val="baseline"/>
    </w:pPr>
    <w:rPr>
      <w:rFonts w:eastAsia="SimSun" w:cs="Calibri"/>
      <w:kern w:val="3"/>
      <w:sz w:val="22"/>
      <w:szCs w:val="22"/>
      <w:lang w:eastAsia="en-US"/>
    </w:rPr>
  </w:style>
  <w:style w:type="numbering" w:customStyle="1" w:styleId="WWNum28">
    <w:name w:val="WWNum28"/>
    <w:basedOn w:val="a3"/>
    <w:rsid w:val="000151A1"/>
    <w:pPr>
      <w:numPr>
        <w:numId w:val="200"/>
      </w:numPr>
    </w:pPr>
  </w:style>
  <w:style w:type="numbering" w:customStyle="1" w:styleId="WWNum33">
    <w:name w:val="WWNum33"/>
    <w:basedOn w:val="a3"/>
    <w:rsid w:val="000151A1"/>
    <w:pPr>
      <w:numPr>
        <w:numId w:val="201"/>
      </w:numPr>
    </w:pPr>
  </w:style>
  <w:style w:type="numbering" w:customStyle="1" w:styleId="WWNum34">
    <w:name w:val="WWNum34"/>
    <w:basedOn w:val="a3"/>
    <w:rsid w:val="000151A1"/>
    <w:pPr>
      <w:numPr>
        <w:numId w:val="202"/>
      </w:numPr>
    </w:p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basedOn w:val="a1"/>
    <w:rsid w:val="000151A1"/>
    <w:rPr>
      <w:rFonts w:ascii="Times New Roman" w:hAnsi="Times New Roman" w:cs="Times New Roman" w:hint="default"/>
      <w:strike w:val="0"/>
      <w:dstrike w:val="0"/>
      <w:sz w:val="24"/>
      <w:szCs w:val="24"/>
      <w:u w:val="none"/>
      <w:effect w:val="none"/>
    </w:rPr>
  </w:style>
  <w:style w:type="character" w:customStyle="1" w:styleId="1241">
    <w:name w:val="Основной текст (12)41"/>
    <w:rsid w:val="000151A1"/>
    <w:rPr>
      <w:rFonts w:ascii="Times New Roman" w:hAnsi="Times New Roman" w:cs="Times New Roman"/>
      <w:spacing w:val="0"/>
      <w:sz w:val="19"/>
      <w:szCs w:val="19"/>
      <w:lang w:bidi="ar-SA"/>
    </w:rPr>
  </w:style>
  <w:style w:type="character" w:customStyle="1" w:styleId="1240">
    <w:name w:val="Основной текст (12)40"/>
    <w:rsid w:val="000151A1"/>
    <w:rPr>
      <w:rFonts w:ascii="Times New Roman" w:hAnsi="Times New Roman" w:cs="Times New Roman"/>
      <w:noProof/>
      <w:spacing w:val="0"/>
      <w:sz w:val="19"/>
      <w:szCs w:val="19"/>
      <w:lang w:bidi="ar-SA"/>
    </w:rPr>
  </w:style>
  <w:style w:type="character" w:customStyle="1" w:styleId="1921">
    <w:name w:val="Основной текст (19)21"/>
    <w:rsid w:val="000151A1"/>
    <w:rPr>
      <w:rFonts w:ascii="Times New Roman" w:hAnsi="Times New Roman" w:cs="Times New Roman"/>
      <w:b w:val="0"/>
      <w:bCs w:val="0"/>
      <w:spacing w:val="0"/>
      <w:sz w:val="20"/>
      <w:szCs w:val="20"/>
      <w:lang w:bidi="ar-SA"/>
    </w:rPr>
  </w:style>
  <w:style w:type="character" w:customStyle="1" w:styleId="submenu-table">
    <w:name w:val="submenu-table"/>
    <w:basedOn w:val="a1"/>
    <w:rsid w:val="000151A1"/>
  </w:style>
  <w:style w:type="character" w:customStyle="1" w:styleId="butback">
    <w:name w:val="butback"/>
    <w:basedOn w:val="a1"/>
    <w:rsid w:val="000151A1"/>
  </w:style>
  <w:style w:type="paragraph" w:customStyle="1" w:styleId="s3">
    <w:name w:val="s_3"/>
    <w:basedOn w:val="a0"/>
    <w:rsid w:val="000151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0"/>
    <w:rsid w:val="000151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0">
    <w:name w:val="Заголовок №3 (6)_"/>
    <w:basedOn w:val="a1"/>
    <w:link w:val="361"/>
    <w:rsid w:val="000151A1"/>
    <w:rPr>
      <w:shd w:val="clear" w:color="auto" w:fill="FFFFFF"/>
    </w:rPr>
  </w:style>
  <w:style w:type="paragraph" w:customStyle="1" w:styleId="361">
    <w:name w:val="Заголовок №3 (6)1"/>
    <w:basedOn w:val="a0"/>
    <w:link w:val="360"/>
    <w:rsid w:val="000151A1"/>
    <w:pPr>
      <w:shd w:val="clear" w:color="auto" w:fill="FFFFFF"/>
      <w:spacing w:after="0" w:line="211" w:lineRule="exact"/>
      <w:jc w:val="both"/>
      <w:outlineLvl w:val="2"/>
    </w:pPr>
    <w:rPr>
      <w:sz w:val="20"/>
      <w:szCs w:val="20"/>
      <w:lang w:eastAsia="ru-RU"/>
    </w:rPr>
  </w:style>
  <w:style w:type="character" w:customStyle="1" w:styleId="1919">
    <w:name w:val="Основной текст (19)19"/>
    <w:basedOn w:val="190"/>
    <w:rsid w:val="000151A1"/>
    <w:rPr>
      <w:rFonts w:ascii="Times New Roman" w:eastAsia="Times New Roman" w:hAnsi="Times New Roman" w:cs="Times New Roman"/>
      <w:b/>
      <w:bCs/>
      <w:spacing w:val="0"/>
      <w:sz w:val="20"/>
      <w:szCs w:val="20"/>
      <w:shd w:val="clear" w:color="auto" w:fill="FFFFFF"/>
    </w:rPr>
  </w:style>
  <w:style w:type="character" w:customStyle="1" w:styleId="1918">
    <w:name w:val="Основной текст (19)18"/>
    <w:basedOn w:val="190"/>
    <w:rsid w:val="000151A1"/>
    <w:rPr>
      <w:rFonts w:ascii="Times New Roman" w:eastAsia="Times New Roman" w:hAnsi="Times New Roman" w:cs="Times New Roman"/>
      <w:b/>
      <w:bCs/>
      <w:noProof/>
      <w:spacing w:val="0"/>
      <w:sz w:val="20"/>
      <w:szCs w:val="20"/>
      <w:shd w:val="clear" w:color="auto" w:fill="FFFFFF"/>
    </w:rPr>
  </w:style>
  <w:style w:type="character" w:customStyle="1" w:styleId="1222">
    <w:name w:val="Основной текст (12)22"/>
    <w:basedOn w:val="123"/>
    <w:rsid w:val="000151A1"/>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0151A1"/>
    <w:rPr>
      <w:rFonts w:ascii="Times New Roman" w:eastAsia="Times New Roman" w:hAnsi="Times New Roman" w:cs="Times New Roman"/>
      <w:b/>
      <w:bCs/>
      <w:i/>
      <w:iCs/>
      <w:noProof/>
      <w:spacing w:val="0"/>
      <w:sz w:val="19"/>
      <w:szCs w:val="19"/>
      <w:shd w:val="clear" w:color="auto" w:fill="FFFFFF"/>
    </w:rPr>
  </w:style>
  <w:style w:type="character" w:customStyle="1" w:styleId="1220">
    <w:name w:val="Основной текст (12)20"/>
    <w:basedOn w:val="123"/>
    <w:rsid w:val="000151A1"/>
    <w:rPr>
      <w:rFonts w:ascii="Times New Roman" w:eastAsia="Times New Roman" w:hAnsi="Times New Roman" w:cs="Times New Roman"/>
      <w:b/>
      <w:bCs/>
      <w:i/>
      <w:iCs/>
      <w:spacing w:val="0"/>
      <w:sz w:val="19"/>
      <w:szCs w:val="19"/>
      <w:shd w:val="clear" w:color="auto" w:fill="FFFFFF"/>
    </w:rPr>
  </w:style>
  <w:style w:type="character" w:customStyle="1" w:styleId="1219">
    <w:name w:val="Основной текст (12)19"/>
    <w:basedOn w:val="123"/>
    <w:rsid w:val="000151A1"/>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0151A1"/>
    <w:rPr>
      <w:rFonts w:ascii="Times New Roman" w:eastAsia="Times New Roman" w:hAnsi="Times New Roman" w:cs="Times New Roman"/>
      <w:b/>
      <w:bCs/>
      <w:i/>
      <w:iCs/>
      <w:noProof/>
      <w:spacing w:val="0"/>
      <w:sz w:val="19"/>
      <w:szCs w:val="19"/>
      <w:shd w:val="clear" w:color="auto" w:fill="FFFFFF"/>
    </w:rPr>
  </w:style>
  <w:style w:type="character" w:customStyle="1" w:styleId="1217">
    <w:name w:val="Основной текст (12)17"/>
    <w:basedOn w:val="123"/>
    <w:rsid w:val="000151A1"/>
    <w:rPr>
      <w:rFonts w:ascii="Times New Roman" w:eastAsia="Times New Roman" w:hAnsi="Times New Roman" w:cs="Times New Roman"/>
      <w:b/>
      <w:bCs/>
      <w:i/>
      <w:iCs/>
      <w:spacing w:val="0"/>
      <w:sz w:val="19"/>
      <w:szCs w:val="19"/>
      <w:shd w:val="clear" w:color="auto" w:fill="FFFFFF"/>
    </w:rPr>
  </w:style>
  <w:style w:type="character" w:customStyle="1" w:styleId="b-serp-itemtextpassage">
    <w:name w:val="b-serp-item__text_passage"/>
    <w:basedOn w:val="a1"/>
    <w:rsid w:val="000151A1"/>
  </w:style>
  <w:style w:type="character" w:customStyle="1" w:styleId="1915">
    <w:name w:val="Основной текст (19)15"/>
    <w:basedOn w:val="190"/>
    <w:rsid w:val="000151A1"/>
    <w:rPr>
      <w:rFonts w:ascii="Times New Roman" w:eastAsia="Times New Roman" w:hAnsi="Times New Roman" w:cs="Times New Roman"/>
      <w:b w:val="0"/>
      <w:bCs w:val="0"/>
      <w:spacing w:val="0"/>
      <w:sz w:val="20"/>
      <w:szCs w:val="20"/>
      <w:shd w:val="clear" w:color="auto" w:fill="FFFFFF"/>
    </w:rPr>
  </w:style>
  <w:style w:type="character" w:customStyle="1" w:styleId="1914">
    <w:name w:val="Основной текст (19)14"/>
    <w:basedOn w:val="190"/>
    <w:rsid w:val="000151A1"/>
    <w:rPr>
      <w:rFonts w:ascii="Times New Roman" w:eastAsia="Times New Roman" w:hAnsi="Times New Roman" w:cs="Times New Roman"/>
      <w:b w:val="0"/>
      <w:bCs w:val="0"/>
      <w:noProof/>
      <w:spacing w:val="0"/>
      <w:sz w:val="20"/>
      <w:szCs w:val="20"/>
      <w:shd w:val="clear" w:color="auto" w:fill="FFFFFF"/>
    </w:rPr>
  </w:style>
  <w:style w:type="character" w:customStyle="1" w:styleId="1216">
    <w:name w:val="Основной текст (12)16"/>
    <w:basedOn w:val="a1"/>
    <w:rsid w:val="000151A1"/>
    <w:rPr>
      <w:rFonts w:ascii="Times New Roman" w:hAnsi="Times New Roman" w:cs="Times New Roman"/>
      <w:spacing w:val="0"/>
      <w:sz w:val="19"/>
      <w:szCs w:val="19"/>
      <w:lang w:bidi="ar-SA"/>
    </w:rPr>
  </w:style>
  <w:style w:type="character" w:customStyle="1" w:styleId="1215">
    <w:name w:val="Основной текст (12)15"/>
    <w:basedOn w:val="a1"/>
    <w:rsid w:val="000151A1"/>
    <w:rPr>
      <w:rFonts w:ascii="Times New Roman" w:hAnsi="Times New Roman" w:cs="Times New Roman"/>
      <w:noProof/>
      <w:spacing w:val="0"/>
      <w:sz w:val="19"/>
      <w:szCs w:val="19"/>
      <w:lang w:bidi="ar-SA"/>
    </w:rPr>
  </w:style>
  <w:style w:type="character" w:customStyle="1" w:styleId="2ff3">
    <w:name w:val="Оглавление (2) + Не полужирный"/>
    <w:basedOn w:val="a1"/>
    <w:rsid w:val="000151A1"/>
    <w:rPr>
      <w:b/>
      <w:bCs/>
      <w:sz w:val="22"/>
      <w:szCs w:val="22"/>
      <w:lang w:bidi="ar-SA"/>
    </w:rPr>
  </w:style>
  <w:style w:type="paragraph" w:customStyle="1" w:styleId="Textbody">
    <w:name w:val="Text body"/>
    <w:basedOn w:val="Standard"/>
    <w:rsid w:val="000151A1"/>
    <w:pPr>
      <w:shd w:val="clear" w:color="auto" w:fill="FFFFFF"/>
      <w:spacing w:after="120" w:line="211" w:lineRule="exact"/>
      <w:jc w:val="right"/>
    </w:pPr>
  </w:style>
  <w:style w:type="character" w:customStyle="1" w:styleId="Internetlink">
    <w:name w:val="Internet link"/>
    <w:basedOn w:val="a1"/>
    <w:rsid w:val="000151A1"/>
    <w:rPr>
      <w:color w:val="0000FF"/>
      <w:u w:val="single"/>
    </w:rPr>
  </w:style>
  <w:style w:type="numbering" w:customStyle="1" w:styleId="WWNum39">
    <w:name w:val="WWNum39"/>
    <w:basedOn w:val="a3"/>
    <w:rsid w:val="000151A1"/>
    <w:pPr>
      <w:numPr>
        <w:numId w:val="203"/>
      </w:numPr>
    </w:pPr>
  </w:style>
  <w:style w:type="paragraph" w:customStyle="1" w:styleId="affffff3">
    <w:name w:val="Основной текст.Основной текст Знак"/>
    <w:basedOn w:val="a0"/>
    <w:rsid w:val="00BC1569"/>
    <w:pPr>
      <w:spacing w:after="0" w:line="240" w:lineRule="auto"/>
      <w:jc w:val="both"/>
    </w:pPr>
    <w:rPr>
      <w:rFonts w:ascii="Times New Roman" w:eastAsia="Times New Roman" w:hAnsi="Times New Roman"/>
      <w:sz w:val="28"/>
      <w:szCs w:val="20"/>
      <w:lang w:eastAsia="ru-RU"/>
    </w:rPr>
  </w:style>
  <w:style w:type="paragraph" w:customStyle="1" w:styleId="ConsPlusTitle">
    <w:name w:val="ConsPlusTitle"/>
    <w:uiPriority w:val="99"/>
    <w:rsid w:val="00BC1569"/>
    <w:pPr>
      <w:widowControl w:val="0"/>
      <w:autoSpaceDE w:val="0"/>
      <w:autoSpaceDN w:val="0"/>
      <w:adjustRightInd w:val="0"/>
    </w:pPr>
    <w:rPr>
      <w:rFonts w:ascii="Arial" w:eastAsiaTheme="minorEastAsia" w:hAnsi="Arial" w:cs="Arial"/>
      <w:b/>
      <w:bCs/>
    </w:rPr>
  </w:style>
  <w:style w:type="character" w:customStyle="1" w:styleId="1495">
    <w:name w:val="Основной текст (14)95"/>
    <w:basedOn w:val="140"/>
    <w:rsid w:val="00C365BD"/>
    <w:rPr>
      <w:rFonts w:ascii="Times New Roman" w:hAnsi="Times New Roman" w:cs="Times New Roman"/>
      <w:i/>
      <w:iCs/>
      <w:noProof/>
      <w:spacing w:val="0"/>
      <w:shd w:val="clear" w:color="auto" w:fill="FFFFFF"/>
      <w:lang w:bidi="ar-SA"/>
    </w:rPr>
  </w:style>
  <w:style w:type="character" w:customStyle="1" w:styleId="1491">
    <w:name w:val="Основной текст (14)91"/>
    <w:basedOn w:val="140"/>
    <w:rsid w:val="00C365BD"/>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rsid w:val="00C365BD"/>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rsid w:val="00C365BD"/>
    <w:rPr>
      <w:rFonts w:ascii="Times New Roman" w:hAnsi="Times New Roman" w:cs="Times New Roman"/>
      <w:i/>
      <w:iCs/>
      <w:noProof/>
      <w:spacing w:val="0"/>
      <w:sz w:val="22"/>
      <w:szCs w:val="22"/>
      <w:shd w:val="clear" w:color="auto" w:fill="FFFFFF"/>
      <w:lang w:bidi="ar-SA"/>
    </w:rPr>
  </w:style>
  <w:style w:type="character" w:customStyle="1" w:styleId="155">
    <w:name w:val="Основной текст + Полужирный15"/>
    <w:basedOn w:val="a1"/>
    <w:rsid w:val="00C365BD"/>
    <w:rPr>
      <w:rFonts w:ascii="Times New Roman" w:hAnsi="Times New Roman" w:cs="Times New Roman"/>
      <w:b/>
      <w:bCs/>
      <w:spacing w:val="0"/>
      <w:sz w:val="22"/>
      <w:szCs w:val="22"/>
      <w:lang w:bidi="ar-SA"/>
    </w:rPr>
  </w:style>
  <w:style w:type="paragraph" w:customStyle="1" w:styleId="1ff3">
    <w:name w:val="1"/>
    <w:basedOn w:val="a0"/>
    <w:rsid w:val="00AF3E81"/>
    <w:pPr>
      <w:spacing w:before="27" w:after="27" w:line="240" w:lineRule="auto"/>
    </w:pPr>
    <w:rPr>
      <w:rFonts w:ascii="Times New Roman" w:eastAsia="Times New Roman" w:hAnsi="Times New Roman"/>
      <w:sz w:val="20"/>
      <w:szCs w:val="20"/>
      <w:lang w:eastAsia="ru-RU"/>
    </w:rPr>
  </w:style>
  <w:style w:type="paragraph" w:customStyle="1" w:styleId="FR3">
    <w:name w:val="FR3"/>
    <w:rsid w:val="00AF3E81"/>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basedOn w:val="a1"/>
    <w:rsid w:val="00AF3E81"/>
    <w:rPr>
      <w:rFonts w:ascii="Times New Roman" w:hAnsi="Times New Roman" w:cs="Times New Roman"/>
      <w:sz w:val="26"/>
      <w:szCs w:val="26"/>
    </w:rPr>
  </w:style>
  <w:style w:type="paragraph" w:customStyle="1" w:styleId="ParagraphStyle">
    <w:name w:val="Paragraph Style"/>
    <w:rsid w:val="00DB792F"/>
    <w:pPr>
      <w:autoSpaceDE w:val="0"/>
      <w:autoSpaceDN w:val="0"/>
      <w:adjustRightInd w:val="0"/>
    </w:pPr>
    <w:rPr>
      <w:rFonts w:ascii="Arial" w:hAnsi="Arial" w:cs="Arial"/>
      <w:sz w:val="24"/>
      <w:szCs w:val="24"/>
      <w:lang w:eastAsia="en-US"/>
    </w:rPr>
  </w:style>
</w:styles>
</file>

<file path=word/webSettings.xml><?xml version="1.0" encoding="utf-8"?>
<w:webSettings xmlns:r="http://schemas.openxmlformats.org/officeDocument/2006/relationships" xmlns:w="http://schemas.openxmlformats.org/wordprocessingml/2006/main">
  <w:divs>
    <w:div w:id="163739584">
      <w:bodyDiv w:val="1"/>
      <w:marLeft w:val="0"/>
      <w:marRight w:val="0"/>
      <w:marTop w:val="0"/>
      <w:marBottom w:val="0"/>
      <w:divBdr>
        <w:top w:val="none" w:sz="0" w:space="0" w:color="auto"/>
        <w:left w:val="none" w:sz="0" w:space="0" w:color="auto"/>
        <w:bottom w:val="none" w:sz="0" w:space="0" w:color="auto"/>
        <w:right w:val="none" w:sz="0" w:space="0" w:color="auto"/>
      </w:divBdr>
      <w:divsChild>
        <w:div w:id="1943489136">
          <w:marLeft w:val="0"/>
          <w:marRight w:val="0"/>
          <w:marTop w:val="0"/>
          <w:marBottom w:val="0"/>
          <w:divBdr>
            <w:top w:val="none" w:sz="0" w:space="0" w:color="auto"/>
            <w:left w:val="none" w:sz="0" w:space="0" w:color="auto"/>
            <w:bottom w:val="none" w:sz="0" w:space="0" w:color="auto"/>
            <w:right w:val="none" w:sz="0" w:space="0" w:color="auto"/>
          </w:divBdr>
        </w:div>
        <w:div w:id="1406803754">
          <w:marLeft w:val="0"/>
          <w:marRight w:val="0"/>
          <w:marTop w:val="0"/>
          <w:marBottom w:val="0"/>
          <w:divBdr>
            <w:top w:val="none" w:sz="0" w:space="0" w:color="auto"/>
            <w:left w:val="none" w:sz="0" w:space="0" w:color="auto"/>
            <w:bottom w:val="none" w:sz="0" w:space="0" w:color="auto"/>
            <w:right w:val="none" w:sz="0" w:space="0" w:color="auto"/>
          </w:divBdr>
        </w:div>
        <w:div w:id="593899176">
          <w:marLeft w:val="0"/>
          <w:marRight w:val="0"/>
          <w:marTop w:val="0"/>
          <w:marBottom w:val="0"/>
          <w:divBdr>
            <w:top w:val="none" w:sz="0" w:space="0" w:color="auto"/>
            <w:left w:val="none" w:sz="0" w:space="0" w:color="auto"/>
            <w:bottom w:val="none" w:sz="0" w:space="0" w:color="auto"/>
            <w:right w:val="none" w:sz="0" w:space="0" w:color="auto"/>
          </w:divBdr>
        </w:div>
        <w:div w:id="1738279156">
          <w:marLeft w:val="0"/>
          <w:marRight w:val="0"/>
          <w:marTop w:val="0"/>
          <w:marBottom w:val="0"/>
          <w:divBdr>
            <w:top w:val="none" w:sz="0" w:space="0" w:color="auto"/>
            <w:left w:val="none" w:sz="0" w:space="0" w:color="auto"/>
            <w:bottom w:val="none" w:sz="0" w:space="0" w:color="auto"/>
            <w:right w:val="none" w:sz="0" w:space="0" w:color="auto"/>
          </w:divBdr>
        </w:div>
        <w:div w:id="152649342">
          <w:marLeft w:val="0"/>
          <w:marRight w:val="0"/>
          <w:marTop w:val="0"/>
          <w:marBottom w:val="0"/>
          <w:divBdr>
            <w:top w:val="none" w:sz="0" w:space="0" w:color="auto"/>
            <w:left w:val="none" w:sz="0" w:space="0" w:color="auto"/>
            <w:bottom w:val="none" w:sz="0" w:space="0" w:color="auto"/>
            <w:right w:val="none" w:sz="0" w:space="0" w:color="auto"/>
          </w:divBdr>
        </w:div>
        <w:div w:id="2099062669">
          <w:marLeft w:val="0"/>
          <w:marRight w:val="0"/>
          <w:marTop w:val="0"/>
          <w:marBottom w:val="0"/>
          <w:divBdr>
            <w:top w:val="none" w:sz="0" w:space="0" w:color="auto"/>
            <w:left w:val="none" w:sz="0" w:space="0" w:color="auto"/>
            <w:bottom w:val="none" w:sz="0" w:space="0" w:color="auto"/>
            <w:right w:val="none" w:sz="0" w:space="0" w:color="auto"/>
          </w:divBdr>
        </w:div>
        <w:div w:id="1826117758">
          <w:marLeft w:val="0"/>
          <w:marRight w:val="0"/>
          <w:marTop w:val="0"/>
          <w:marBottom w:val="0"/>
          <w:divBdr>
            <w:top w:val="none" w:sz="0" w:space="0" w:color="auto"/>
            <w:left w:val="none" w:sz="0" w:space="0" w:color="auto"/>
            <w:bottom w:val="none" w:sz="0" w:space="0" w:color="auto"/>
            <w:right w:val="none" w:sz="0" w:space="0" w:color="auto"/>
          </w:divBdr>
        </w:div>
        <w:div w:id="1811946514">
          <w:marLeft w:val="0"/>
          <w:marRight w:val="0"/>
          <w:marTop w:val="0"/>
          <w:marBottom w:val="0"/>
          <w:divBdr>
            <w:top w:val="none" w:sz="0" w:space="0" w:color="auto"/>
            <w:left w:val="none" w:sz="0" w:space="0" w:color="auto"/>
            <w:bottom w:val="none" w:sz="0" w:space="0" w:color="auto"/>
            <w:right w:val="none" w:sz="0" w:space="0" w:color="auto"/>
          </w:divBdr>
        </w:div>
        <w:div w:id="2059888776">
          <w:marLeft w:val="0"/>
          <w:marRight w:val="0"/>
          <w:marTop w:val="0"/>
          <w:marBottom w:val="0"/>
          <w:divBdr>
            <w:top w:val="none" w:sz="0" w:space="0" w:color="auto"/>
            <w:left w:val="none" w:sz="0" w:space="0" w:color="auto"/>
            <w:bottom w:val="none" w:sz="0" w:space="0" w:color="auto"/>
            <w:right w:val="none" w:sz="0" w:space="0" w:color="auto"/>
          </w:divBdr>
        </w:div>
        <w:div w:id="1185290527">
          <w:marLeft w:val="0"/>
          <w:marRight w:val="0"/>
          <w:marTop w:val="0"/>
          <w:marBottom w:val="0"/>
          <w:divBdr>
            <w:top w:val="none" w:sz="0" w:space="0" w:color="auto"/>
            <w:left w:val="none" w:sz="0" w:space="0" w:color="auto"/>
            <w:bottom w:val="none" w:sz="0" w:space="0" w:color="auto"/>
            <w:right w:val="none" w:sz="0" w:space="0" w:color="auto"/>
          </w:divBdr>
        </w:div>
        <w:div w:id="1225676937">
          <w:marLeft w:val="0"/>
          <w:marRight w:val="0"/>
          <w:marTop w:val="0"/>
          <w:marBottom w:val="0"/>
          <w:divBdr>
            <w:top w:val="none" w:sz="0" w:space="0" w:color="auto"/>
            <w:left w:val="none" w:sz="0" w:space="0" w:color="auto"/>
            <w:bottom w:val="none" w:sz="0" w:space="0" w:color="auto"/>
            <w:right w:val="none" w:sz="0" w:space="0" w:color="auto"/>
          </w:divBdr>
        </w:div>
        <w:div w:id="851186278">
          <w:marLeft w:val="0"/>
          <w:marRight w:val="0"/>
          <w:marTop w:val="0"/>
          <w:marBottom w:val="0"/>
          <w:divBdr>
            <w:top w:val="none" w:sz="0" w:space="0" w:color="auto"/>
            <w:left w:val="none" w:sz="0" w:space="0" w:color="auto"/>
            <w:bottom w:val="none" w:sz="0" w:space="0" w:color="auto"/>
            <w:right w:val="none" w:sz="0" w:space="0" w:color="auto"/>
          </w:divBdr>
        </w:div>
        <w:div w:id="1578591675">
          <w:marLeft w:val="0"/>
          <w:marRight w:val="0"/>
          <w:marTop w:val="0"/>
          <w:marBottom w:val="0"/>
          <w:divBdr>
            <w:top w:val="none" w:sz="0" w:space="0" w:color="auto"/>
            <w:left w:val="none" w:sz="0" w:space="0" w:color="auto"/>
            <w:bottom w:val="none" w:sz="0" w:space="0" w:color="auto"/>
            <w:right w:val="none" w:sz="0" w:space="0" w:color="auto"/>
          </w:divBdr>
        </w:div>
        <w:div w:id="1812677318">
          <w:marLeft w:val="0"/>
          <w:marRight w:val="0"/>
          <w:marTop w:val="0"/>
          <w:marBottom w:val="0"/>
          <w:divBdr>
            <w:top w:val="none" w:sz="0" w:space="0" w:color="auto"/>
            <w:left w:val="none" w:sz="0" w:space="0" w:color="auto"/>
            <w:bottom w:val="none" w:sz="0" w:space="0" w:color="auto"/>
            <w:right w:val="none" w:sz="0" w:space="0" w:color="auto"/>
          </w:divBdr>
        </w:div>
        <w:div w:id="1000738625">
          <w:marLeft w:val="0"/>
          <w:marRight w:val="0"/>
          <w:marTop w:val="0"/>
          <w:marBottom w:val="0"/>
          <w:divBdr>
            <w:top w:val="none" w:sz="0" w:space="0" w:color="auto"/>
            <w:left w:val="none" w:sz="0" w:space="0" w:color="auto"/>
            <w:bottom w:val="none" w:sz="0" w:space="0" w:color="auto"/>
            <w:right w:val="none" w:sz="0" w:space="0" w:color="auto"/>
          </w:divBdr>
        </w:div>
        <w:div w:id="1228489118">
          <w:marLeft w:val="0"/>
          <w:marRight w:val="0"/>
          <w:marTop w:val="0"/>
          <w:marBottom w:val="0"/>
          <w:divBdr>
            <w:top w:val="none" w:sz="0" w:space="0" w:color="auto"/>
            <w:left w:val="none" w:sz="0" w:space="0" w:color="auto"/>
            <w:bottom w:val="none" w:sz="0" w:space="0" w:color="auto"/>
            <w:right w:val="none" w:sz="0" w:space="0" w:color="auto"/>
          </w:divBdr>
        </w:div>
        <w:div w:id="1754429140">
          <w:marLeft w:val="0"/>
          <w:marRight w:val="0"/>
          <w:marTop w:val="0"/>
          <w:marBottom w:val="0"/>
          <w:divBdr>
            <w:top w:val="none" w:sz="0" w:space="0" w:color="auto"/>
            <w:left w:val="none" w:sz="0" w:space="0" w:color="auto"/>
            <w:bottom w:val="none" w:sz="0" w:space="0" w:color="auto"/>
            <w:right w:val="none" w:sz="0" w:space="0" w:color="auto"/>
          </w:divBdr>
        </w:div>
        <w:div w:id="1530221524">
          <w:marLeft w:val="0"/>
          <w:marRight w:val="0"/>
          <w:marTop w:val="0"/>
          <w:marBottom w:val="0"/>
          <w:divBdr>
            <w:top w:val="none" w:sz="0" w:space="0" w:color="auto"/>
            <w:left w:val="none" w:sz="0" w:space="0" w:color="auto"/>
            <w:bottom w:val="none" w:sz="0" w:space="0" w:color="auto"/>
            <w:right w:val="none" w:sz="0" w:space="0" w:color="auto"/>
          </w:divBdr>
        </w:div>
        <w:div w:id="372773295">
          <w:marLeft w:val="0"/>
          <w:marRight w:val="0"/>
          <w:marTop w:val="0"/>
          <w:marBottom w:val="0"/>
          <w:divBdr>
            <w:top w:val="none" w:sz="0" w:space="0" w:color="auto"/>
            <w:left w:val="none" w:sz="0" w:space="0" w:color="auto"/>
            <w:bottom w:val="none" w:sz="0" w:space="0" w:color="auto"/>
            <w:right w:val="none" w:sz="0" w:space="0" w:color="auto"/>
          </w:divBdr>
        </w:div>
        <w:div w:id="2135558802">
          <w:marLeft w:val="0"/>
          <w:marRight w:val="0"/>
          <w:marTop w:val="0"/>
          <w:marBottom w:val="0"/>
          <w:divBdr>
            <w:top w:val="none" w:sz="0" w:space="0" w:color="auto"/>
            <w:left w:val="none" w:sz="0" w:space="0" w:color="auto"/>
            <w:bottom w:val="none" w:sz="0" w:space="0" w:color="auto"/>
            <w:right w:val="none" w:sz="0" w:space="0" w:color="auto"/>
          </w:divBdr>
        </w:div>
      </w:divsChild>
    </w:div>
    <w:div w:id="406726161">
      <w:bodyDiv w:val="1"/>
      <w:marLeft w:val="0"/>
      <w:marRight w:val="0"/>
      <w:marTop w:val="0"/>
      <w:marBottom w:val="0"/>
      <w:divBdr>
        <w:top w:val="none" w:sz="0" w:space="0" w:color="auto"/>
        <w:left w:val="none" w:sz="0" w:space="0" w:color="auto"/>
        <w:bottom w:val="none" w:sz="0" w:space="0" w:color="auto"/>
        <w:right w:val="none" w:sz="0" w:space="0" w:color="auto"/>
      </w:divBdr>
      <w:divsChild>
        <w:div w:id="1542671739">
          <w:marLeft w:val="0"/>
          <w:marRight w:val="0"/>
          <w:marTop w:val="0"/>
          <w:marBottom w:val="0"/>
          <w:divBdr>
            <w:top w:val="none" w:sz="0" w:space="0" w:color="auto"/>
            <w:left w:val="none" w:sz="0" w:space="0" w:color="auto"/>
            <w:bottom w:val="none" w:sz="0" w:space="0" w:color="auto"/>
            <w:right w:val="none" w:sz="0" w:space="0" w:color="auto"/>
          </w:divBdr>
        </w:div>
        <w:div w:id="119307959">
          <w:marLeft w:val="0"/>
          <w:marRight w:val="0"/>
          <w:marTop w:val="0"/>
          <w:marBottom w:val="0"/>
          <w:divBdr>
            <w:top w:val="none" w:sz="0" w:space="0" w:color="auto"/>
            <w:left w:val="none" w:sz="0" w:space="0" w:color="auto"/>
            <w:bottom w:val="none" w:sz="0" w:space="0" w:color="auto"/>
            <w:right w:val="none" w:sz="0" w:space="0" w:color="auto"/>
          </w:divBdr>
        </w:div>
        <w:div w:id="1632977056">
          <w:marLeft w:val="0"/>
          <w:marRight w:val="0"/>
          <w:marTop w:val="0"/>
          <w:marBottom w:val="0"/>
          <w:divBdr>
            <w:top w:val="none" w:sz="0" w:space="0" w:color="auto"/>
            <w:left w:val="none" w:sz="0" w:space="0" w:color="auto"/>
            <w:bottom w:val="none" w:sz="0" w:space="0" w:color="auto"/>
            <w:right w:val="none" w:sz="0" w:space="0" w:color="auto"/>
          </w:divBdr>
        </w:div>
        <w:div w:id="1478498325">
          <w:marLeft w:val="0"/>
          <w:marRight w:val="0"/>
          <w:marTop w:val="0"/>
          <w:marBottom w:val="0"/>
          <w:divBdr>
            <w:top w:val="none" w:sz="0" w:space="0" w:color="auto"/>
            <w:left w:val="none" w:sz="0" w:space="0" w:color="auto"/>
            <w:bottom w:val="none" w:sz="0" w:space="0" w:color="auto"/>
            <w:right w:val="none" w:sz="0" w:space="0" w:color="auto"/>
          </w:divBdr>
        </w:div>
        <w:div w:id="1721318155">
          <w:marLeft w:val="0"/>
          <w:marRight w:val="0"/>
          <w:marTop w:val="0"/>
          <w:marBottom w:val="0"/>
          <w:divBdr>
            <w:top w:val="none" w:sz="0" w:space="0" w:color="auto"/>
            <w:left w:val="none" w:sz="0" w:space="0" w:color="auto"/>
            <w:bottom w:val="none" w:sz="0" w:space="0" w:color="auto"/>
            <w:right w:val="none" w:sz="0" w:space="0" w:color="auto"/>
          </w:divBdr>
        </w:div>
        <w:div w:id="794524902">
          <w:marLeft w:val="0"/>
          <w:marRight w:val="0"/>
          <w:marTop w:val="0"/>
          <w:marBottom w:val="0"/>
          <w:divBdr>
            <w:top w:val="none" w:sz="0" w:space="0" w:color="auto"/>
            <w:left w:val="none" w:sz="0" w:space="0" w:color="auto"/>
            <w:bottom w:val="none" w:sz="0" w:space="0" w:color="auto"/>
            <w:right w:val="none" w:sz="0" w:space="0" w:color="auto"/>
          </w:divBdr>
        </w:div>
        <w:div w:id="686489716">
          <w:marLeft w:val="0"/>
          <w:marRight w:val="0"/>
          <w:marTop w:val="0"/>
          <w:marBottom w:val="0"/>
          <w:divBdr>
            <w:top w:val="none" w:sz="0" w:space="0" w:color="auto"/>
            <w:left w:val="none" w:sz="0" w:space="0" w:color="auto"/>
            <w:bottom w:val="none" w:sz="0" w:space="0" w:color="auto"/>
            <w:right w:val="none" w:sz="0" w:space="0" w:color="auto"/>
          </w:divBdr>
        </w:div>
        <w:div w:id="1552837880">
          <w:marLeft w:val="0"/>
          <w:marRight w:val="0"/>
          <w:marTop w:val="0"/>
          <w:marBottom w:val="0"/>
          <w:divBdr>
            <w:top w:val="none" w:sz="0" w:space="0" w:color="auto"/>
            <w:left w:val="none" w:sz="0" w:space="0" w:color="auto"/>
            <w:bottom w:val="none" w:sz="0" w:space="0" w:color="auto"/>
            <w:right w:val="none" w:sz="0" w:space="0" w:color="auto"/>
          </w:divBdr>
        </w:div>
        <w:div w:id="382145741">
          <w:marLeft w:val="0"/>
          <w:marRight w:val="0"/>
          <w:marTop w:val="0"/>
          <w:marBottom w:val="0"/>
          <w:divBdr>
            <w:top w:val="none" w:sz="0" w:space="0" w:color="auto"/>
            <w:left w:val="none" w:sz="0" w:space="0" w:color="auto"/>
            <w:bottom w:val="none" w:sz="0" w:space="0" w:color="auto"/>
            <w:right w:val="none" w:sz="0" w:space="0" w:color="auto"/>
          </w:divBdr>
        </w:div>
        <w:div w:id="31656414">
          <w:marLeft w:val="0"/>
          <w:marRight w:val="0"/>
          <w:marTop w:val="0"/>
          <w:marBottom w:val="0"/>
          <w:divBdr>
            <w:top w:val="none" w:sz="0" w:space="0" w:color="auto"/>
            <w:left w:val="none" w:sz="0" w:space="0" w:color="auto"/>
            <w:bottom w:val="none" w:sz="0" w:space="0" w:color="auto"/>
            <w:right w:val="none" w:sz="0" w:space="0" w:color="auto"/>
          </w:divBdr>
        </w:div>
      </w:divsChild>
    </w:div>
    <w:div w:id="459998779">
      <w:bodyDiv w:val="1"/>
      <w:marLeft w:val="0"/>
      <w:marRight w:val="0"/>
      <w:marTop w:val="0"/>
      <w:marBottom w:val="0"/>
      <w:divBdr>
        <w:top w:val="none" w:sz="0" w:space="0" w:color="auto"/>
        <w:left w:val="none" w:sz="0" w:space="0" w:color="auto"/>
        <w:bottom w:val="none" w:sz="0" w:space="0" w:color="auto"/>
        <w:right w:val="none" w:sz="0" w:space="0" w:color="auto"/>
      </w:divBdr>
      <w:divsChild>
        <w:div w:id="114829998">
          <w:marLeft w:val="0"/>
          <w:marRight w:val="0"/>
          <w:marTop w:val="0"/>
          <w:marBottom w:val="0"/>
          <w:divBdr>
            <w:top w:val="none" w:sz="0" w:space="0" w:color="auto"/>
            <w:left w:val="none" w:sz="0" w:space="0" w:color="auto"/>
            <w:bottom w:val="none" w:sz="0" w:space="0" w:color="auto"/>
            <w:right w:val="none" w:sz="0" w:space="0" w:color="auto"/>
          </w:divBdr>
        </w:div>
        <w:div w:id="1995064053">
          <w:marLeft w:val="0"/>
          <w:marRight w:val="0"/>
          <w:marTop w:val="0"/>
          <w:marBottom w:val="0"/>
          <w:divBdr>
            <w:top w:val="none" w:sz="0" w:space="0" w:color="auto"/>
            <w:left w:val="none" w:sz="0" w:space="0" w:color="auto"/>
            <w:bottom w:val="none" w:sz="0" w:space="0" w:color="auto"/>
            <w:right w:val="none" w:sz="0" w:space="0" w:color="auto"/>
          </w:divBdr>
        </w:div>
        <w:div w:id="1152334923">
          <w:marLeft w:val="0"/>
          <w:marRight w:val="0"/>
          <w:marTop w:val="0"/>
          <w:marBottom w:val="0"/>
          <w:divBdr>
            <w:top w:val="none" w:sz="0" w:space="0" w:color="auto"/>
            <w:left w:val="none" w:sz="0" w:space="0" w:color="auto"/>
            <w:bottom w:val="none" w:sz="0" w:space="0" w:color="auto"/>
            <w:right w:val="none" w:sz="0" w:space="0" w:color="auto"/>
          </w:divBdr>
        </w:div>
        <w:div w:id="603391544">
          <w:marLeft w:val="0"/>
          <w:marRight w:val="0"/>
          <w:marTop w:val="0"/>
          <w:marBottom w:val="0"/>
          <w:divBdr>
            <w:top w:val="none" w:sz="0" w:space="0" w:color="auto"/>
            <w:left w:val="none" w:sz="0" w:space="0" w:color="auto"/>
            <w:bottom w:val="none" w:sz="0" w:space="0" w:color="auto"/>
            <w:right w:val="none" w:sz="0" w:space="0" w:color="auto"/>
          </w:divBdr>
        </w:div>
        <w:div w:id="531965085">
          <w:marLeft w:val="0"/>
          <w:marRight w:val="0"/>
          <w:marTop w:val="0"/>
          <w:marBottom w:val="0"/>
          <w:divBdr>
            <w:top w:val="none" w:sz="0" w:space="0" w:color="auto"/>
            <w:left w:val="none" w:sz="0" w:space="0" w:color="auto"/>
            <w:bottom w:val="none" w:sz="0" w:space="0" w:color="auto"/>
            <w:right w:val="none" w:sz="0" w:space="0" w:color="auto"/>
          </w:divBdr>
        </w:div>
        <w:div w:id="910234154">
          <w:marLeft w:val="0"/>
          <w:marRight w:val="0"/>
          <w:marTop w:val="0"/>
          <w:marBottom w:val="0"/>
          <w:divBdr>
            <w:top w:val="none" w:sz="0" w:space="0" w:color="auto"/>
            <w:left w:val="none" w:sz="0" w:space="0" w:color="auto"/>
            <w:bottom w:val="none" w:sz="0" w:space="0" w:color="auto"/>
            <w:right w:val="none" w:sz="0" w:space="0" w:color="auto"/>
          </w:divBdr>
        </w:div>
        <w:div w:id="1342270377">
          <w:marLeft w:val="0"/>
          <w:marRight w:val="0"/>
          <w:marTop w:val="0"/>
          <w:marBottom w:val="0"/>
          <w:divBdr>
            <w:top w:val="none" w:sz="0" w:space="0" w:color="auto"/>
            <w:left w:val="none" w:sz="0" w:space="0" w:color="auto"/>
            <w:bottom w:val="none" w:sz="0" w:space="0" w:color="auto"/>
            <w:right w:val="none" w:sz="0" w:space="0" w:color="auto"/>
          </w:divBdr>
        </w:div>
        <w:div w:id="1404403284">
          <w:marLeft w:val="0"/>
          <w:marRight w:val="0"/>
          <w:marTop w:val="0"/>
          <w:marBottom w:val="0"/>
          <w:divBdr>
            <w:top w:val="none" w:sz="0" w:space="0" w:color="auto"/>
            <w:left w:val="none" w:sz="0" w:space="0" w:color="auto"/>
            <w:bottom w:val="none" w:sz="0" w:space="0" w:color="auto"/>
            <w:right w:val="none" w:sz="0" w:space="0" w:color="auto"/>
          </w:divBdr>
        </w:div>
        <w:div w:id="2044164542">
          <w:marLeft w:val="0"/>
          <w:marRight w:val="0"/>
          <w:marTop w:val="0"/>
          <w:marBottom w:val="0"/>
          <w:divBdr>
            <w:top w:val="none" w:sz="0" w:space="0" w:color="auto"/>
            <w:left w:val="none" w:sz="0" w:space="0" w:color="auto"/>
            <w:bottom w:val="none" w:sz="0" w:space="0" w:color="auto"/>
            <w:right w:val="none" w:sz="0" w:space="0" w:color="auto"/>
          </w:divBdr>
        </w:div>
      </w:divsChild>
    </w:div>
    <w:div w:id="1303849646">
      <w:bodyDiv w:val="1"/>
      <w:marLeft w:val="0"/>
      <w:marRight w:val="0"/>
      <w:marTop w:val="0"/>
      <w:marBottom w:val="0"/>
      <w:divBdr>
        <w:top w:val="none" w:sz="0" w:space="0" w:color="auto"/>
        <w:left w:val="none" w:sz="0" w:space="0" w:color="auto"/>
        <w:bottom w:val="none" w:sz="0" w:space="0" w:color="auto"/>
        <w:right w:val="none" w:sz="0" w:space="0" w:color="auto"/>
      </w:divBdr>
    </w:div>
    <w:div w:id="1307196900">
      <w:bodyDiv w:val="1"/>
      <w:marLeft w:val="0"/>
      <w:marRight w:val="0"/>
      <w:marTop w:val="0"/>
      <w:marBottom w:val="0"/>
      <w:divBdr>
        <w:top w:val="none" w:sz="0" w:space="0" w:color="auto"/>
        <w:left w:val="none" w:sz="0" w:space="0" w:color="auto"/>
        <w:bottom w:val="none" w:sz="0" w:space="0" w:color="auto"/>
        <w:right w:val="none" w:sz="0" w:space="0" w:color="auto"/>
      </w:divBdr>
      <w:divsChild>
        <w:div w:id="1924411559">
          <w:marLeft w:val="0"/>
          <w:marRight w:val="0"/>
          <w:marTop w:val="0"/>
          <w:marBottom w:val="0"/>
          <w:divBdr>
            <w:top w:val="none" w:sz="0" w:space="0" w:color="auto"/>
            <w:left w:val="none" w:sz="0" w:space="0" w:color="auto"/>
            <w:bottom w:val="none" w:sz="0" w:space="0" w:color="auto"/>
            <w:right w:val="none" w:sz="0" w:space="0" w:color="auto"/>
          </w:divBdr>
        </w:div>
        <w:div w:id="528690349">
          <w:marLeft w:val="0"/>
          <w:marRight w:val="0"/>
          <w:marTop w:val="0"/>
          <w:marBottom w:val="0"/>
          <w:divBdr>
            <w:top w:val="none" w:sz="0" w:space="0" w:color="auto"/>
            <w:left w:val="none" w:sz="0" w:space="0" w:color="auto"/>
            <w:bottom w:val="none" w:sz="0" w:space="0" w:color="auto"/>
            <w:right w:val="none" w:sz="0" w:space="0" w:color="auto"/>
          </w:divBdr>
        </w:div>
        <w:div w:id="128010554">
          <w:marLeft w:val="0"/>
          <w:marRight w:val="0"/>
          <w:marTop w:val="0"/>
          <w:marBottom w:val="0"/>
          <w:divBdr>
            <w:top w:val="none" w:sz="0" w:space="0" w:color="auto"/>
            <w:left w:val="none" w:sz="0" w:space="0" w:color="auto"/>
            <w:bottom w:val="none" w:sz="0" w:space="0" w:color="auto"/>
            <w:right w:val="none" w:sz="0" w:space="0" w:color="auto"/>
          </w:divBdr>
        </w:div>
      </w:divsChild>
    </w:div>
    <w:div w:id="1405181646">
      <w:bodyDiv w:val="1"/>
      <w:marLeft w:val="0"/>
      <w:marRight w:val="0"/>
      <w:marTop w:val="0"/>
      <w:marBottom w:val="0"/>
      <w:divBdr>
        <w:top w:val="none" w:sz="0" w:space="0" w:color="auto"/>
        <w:left w:val="none" w:sz="0" w:space="0" w:color="auto"/>
        <w:bottom w:val="none" w:sz="0" w:space="0" w:color="auto"/>
        <w:right w:val="none" w:sz="0" w:space="0" w:color="auto"/>
      </w:divBdr>
      <w:divsChild>
        <w:div w:id="1648978056">
          <w:marLeft w:val="0"/>
          <w:marRight w:val="0"/>
          <w:marTop w:val="0"/>
          <w:marBottom w:val="0"/>
          <w:divBdr>
            <w:top w:val="none" w:sz="0" w:space="0" w:color="auto"/>
            <w:left w:val="none" w:sz="0" w:space="0" w:color="auto"/>
            <w:bottom w:val="none" w:sz="0" w:space="0" w:color="auto"/>
            <w:right w:val="none" w:sz="0" w:space="0" w:color="auto"/>
          </w:divBdr>
        </w:div>
        <w:div w:id="1566918930">
          <w:marLeft w:val="0"/>
          <w:marRight w:val="0"/>
          <w:marTop w:val="0"/>
          <w:marBottom w:val="0"/>
          <w:divBdr>
            <w:top w:val="none" w:sz="0" w:space="0" w:color="auto"/>
            <w:left w:val="none" w:sz="0" w:space="0" w:color="auto"/>
            <w:bottom w:val="none" w:sz="0" w:space="0" w:color="auto"/>
            <w:right w:val="none" w:sz="0" w:space="0" w:color="auto"/>
          </w:divBdr>
        </w:div>
        <w:div w:id="1224482643">
          <w:marLeft w:val="0"/>
          <w:marRight w:val="0"/>
          <w:marTop w:val="0"/>
          <w:marBottom w:val="0"/>
          <w:divBdr>
            <w:top w:val="none" w:sz="0" w:space="0" w:color="auto"/>
            <w:left w:val="none" w:sz="0" w:space="0" w:color="auto"/>
            <w:bottom w:val="none" w:sz="0" w:space="0" w:color="auto"/>
            <w:right w:val="none" w:sz="0" w:space="0" w:color="auto"/>
          </w:divBdr>
        </w:div>
        <w:div w:id="892350840">
          <w:marLeft w:val="0"/>
          <w:marRight w:val="0"/>
          <w:marTop w:val="0"/>
          <w:marBottom w:val="0"/>
          <w:divBdr>
            <w:top w:val="none" w:sz="0" w:space="0" w:color="auto"/>
            <w:left w:val="none" w:sz="0" w:space="0" w:color="auto"/>
            <w:bottom w:val="none" w:sz="0" w:space="0" w:color="auto"/>
            <w:right w:val="none" w:sz="0" w:space="0" w:color="auto"/>
          </w:divBdr>
        </w:div>
        <w:div w:id="1441997612">
          <w:marLeft w:val="0"/>
          <w:marRight w:val="0"/>
          <w:marTop w:val="0"/>
          <w:marBottom w:val="0"/>
          <w:divBdr>
            <w:top w:val="none" w:sz="0" w:space="0" w:color="auto"/>
            <w:left w:val="none" w:sz="0" w:space="0" w:color="auto"/>
            <w:bottom w:val="none" w:sz="0" w:space="0" w:color="auto"/>
            <w:right w:val="none" w:sz="0" w:space="0" w:color="auto"/>
          </w:divBdr>
        </w:div>
        <w:div w:id="1354260575">
          <w:marLeft w:val="0"/>
          <w:marRight w:val="0"/>
          <w:marTop w:val="0"/>
          <w:marBottom w:val="0"/>
          <w:divBdr>
            <w:top w:val="none" w:sz="0" w:space="0" w:color="auto"/>
            <w:left w:val="none" w:sz="0" w:space="0" w:color="auto"/>
            <w:bottom w:val="none" w:sz="0" w:space="0" w:color="auto"/>
            <w:right w:val="none" w:sz="0" w:space="0" w:color="auto"/>
          </w:divBdr>
        </w:div>
        <w:div w:id="1004475174">
          <w:marLeft w:val="0"/>
          <w:marRight w:val="0"/>
          <w:marTop w:val="0"/>
          <w:marBottom w:val="0"/>
          <w:divBdr>
            <w:top w:val="none" w:sz="0" w:space="0" w:color="auto"/>
            <w:left w:val="none" w:sz="0" w:space="0" w:color="auto"/>
            <w:bottom w:val="none" w:sz="0" w:space="0" w:color="auto"/>
            <w:right w:val="none" w:sz="0" w:space="0" w:color="auto"/>
          </w:divBdr>
        </w:div>
        <w:div w:id="941718096">
          <w:marLeft w:val="0"/>
          <w:marRight w:val="0"/>
          <w:marTop w:val="0"/>
          <w:marBottom w:val="0"/>
          <w:divBdr>
            <w:top w:val="none" w:sz="0" w:space="0" w:color="auto"/>
            <w:left w:val="none" w:sz="0" w:space="0" w:color="auto"/>
            <w:bottom w:val="none" w:sz="0" w:space="0" w:color="auto"/>
            <w:right w:val="none" w:sz="0" w:space="0" w:color="auto"/>
          </w:divBdr>
        </w:div>
        <w:div w:id="142359944">
          <w:marLeft w:val="0"/>
          <w:marRight w:val="0"/>
          <w:marTop w:val="0"/>
          <w:marBottom w:val="0"/>
          <w:divBdr>
            <w:top w:val="none" w:sz="0" w:space="0" w:color="auto"/>
            <w:left w:val="none" w:sz="0" w:space="0" w:color="auto"/>
            <w:bottom w:val="none" w:sz="0" w:space="0" w:color="auto"/>
            <w:right w:val="none" w:sz="0" w:space="0" w:color="auto"/>
          </w:divBdr>
        </w:div>
        <w:div w:id="912005887">
          <w:marLeft w:val="0"/>
          <w:marRight w:val="0"/>
          <w:marTop w:val="0"/>
          <w:marBottom w:val="0"/>
          <w:divBdr>
            <w:top w:val="none" w:sz="0" w:space="0" w:color="auto"/>
            <w:left w:val="none" w:sz="0" w:space="0" w:color="auto"/>
            <w:bottom w:val="none" w:sz="0" w:space="0" w:color="auto"/>
            <w:right w:val="none" w:sz="0" w:space="0" w:color="auto"/>
          </w:divBdr>
        </w:div>
        <w:div w:id="976494068">
          <w:marLeft w:val="0"/>
          <w:marRight w:val="0"/>
          <w:marTop w:val="0"/>
          <w:marBottom w:val="0"/>
          <w:divBdr>
            <w:top w:val="none" w:sz="0" w:space="0" w:color="auto"/>
            <w:left w:val="none" w:sz="0" w:space="0" w:color="auto"/>
            <w:bottom w:val="none" w:sz="0" w:space="0" w:color="auto"/>
            <w:right w:val="none" w:sz="0" w:space="0" w:color="auto"/>
          </w:divBdr>
        </w:div>
        <w:div w:id="880358078">
          <w:marLeft w:val="0"/>
          <w:marRight w:val="0"/>
          <w:marTop w:val="0"/>
          <w:marBottom w:val="0"/>
          <w:divBdr>
            <w:top w:val="none" w:sz="0" w:space="0" w:color="auto"/>
            <w:left w:val="none" w:sz="0" w:space="0" w:color="auto"/>
            <w:bottom w:val="none" w:sz="0" w:space="0" w:color="auto"/>
            <w:right w:val="none" w:sz="0" w:space="0" w:color="auto"/>
          </w:divBdr>
        </w:div>
        <w:div w:id="781262979">
          <w:marLeft w:val="0"/>
          <w:marRight w:val="0"/>
          <w:marTop w:val="0"/>
          <w:marBottom w:val="0"/>
          <w:divBdr>
            <w:top w:val="none" w:sz="0" w:space="0" w:color="auto"/>
            <w:left w:val="none" w:sz="0" w:space="0" w:color="auto"/>
            <w:bottom w:val="none" w:sz="0" w:space="0" w:color="auto"/>
            <w:right w:val="none" w:sz="0" w:space="0" w:color="auto"/>
          </w:divBdr>
        </w:div>
        <w:div w:id="1396005449">
          <w:marLeft w:val="0"/>
          <w:marRight w:val="0"/>
          <w:marTop w:val="0"/>
          <w:marBottom w:val="0"/>
          <w:divBdr>
            <w:top w:val="none" w:sz="0" w:space="0" w:color="auto"/>
            <w:left w:val="none" w:sz="0" w:space="0" w:color="auto"/>
            <w:bottom w:val="none" w:sz="0" w:space="0" w:color="auto"/>
            <w:right w:val="none" w:sz="0" w:space="0" w:color="auto"/>
          </w:divBdr>
        </w:div>
        <w:div w:id="880288640">
          <w:marLeft w:val="0"/>
          <w:marRight w:val="0"/>
          <w:marTop w:val="0"/>
          <w:marBottom w:val="0"/>
          <w:divBdr>
            <w:top w:val="none" w:sz="0" w:space="0" w:color="auto"/>
            <w:left w:val="none" w:sz="0" w:space="0" w:color="auto"/>
            <w:bottom w:val="none" w:sz="0" w:space="0" w:color="auto"/>
            <w:right w:val="none" w:sz="0" w:space="0" w:color="auto"/>
          </w:divBdr>
        </w:div>
        <w:div w:id="1975716634">
          <w:marLeft w:val="0"/>
          <w:marRight w:val="0"/>
          <w:marTop w:val="0"/>
          <w:marBottom w:val="0"/>
          <w:divBdr>
            <w:top w:val="none" w:sz="0" w:space="0" w:color="auto"/>
            <w:left w:val="none" w:sz="0" w:space="0" w:color="auto"/>
            <w:bottom w:val="none" w:sz="0" w:space="0" w:color="auto"/>
            <w:right w:val="none" w:sz="0" w:space="0" w:color="auto"/>
          </w:divBdr>
        </w:div>
        <w:div w:id="1815873862">
          <w:marLeft w:val="0"/>
          <w:marRight w:val="0"/>
          <w:marTop w:val="0"/>
          <w:marBottom w:val="0"/>
          <w:divBdr>
            <w:top w:val="none" w:sz="0" w:space="0" w:color="auto"/>
            <w:left w:val="none" w:sz="0" w:space="0" w:color="auto"/>
            <w:bottom w:val="none" w:sz="0" w:space="0" w:color="auto"/>
            <w:right w:val="none" w:sz="0" w:space="0" w:color="auto"/>
          </w:divBdr>
        </w:div>
        <w:div w:id="1495611611">
          <w:marLeft w:val="0"/>
          <w:marRight w:val="0"/>
          <w:marTop w:val="0"/>
          <w:marBottom w:val="0"/>
          <w:divBdr>
            <w:top w:val="none" w:sz="0" w:space="0" w:color="auto"/>
            <w:left w:val="none" w:sz="0" w:space="0" w:color="auto"/>
            <w:bottom w:val="none" w:sz="0" w:space="0" w:color="auto"/>
            <w:right w:val="none" w:sz="0" w:space="0" w:color="auto"/>
          </w:divBdr>
        </w:div>
        <w:div w:id="1284187951">
          <w:marLeft w:val="0"/>
          <w:marRight w:val="0"/>
          <w:marTop w:val="0"/>
          <w:marBottom w:val="0"/>
          <w:divBdr>
            <w:top w:val="none" w:sz="0" w:space="0" w:color="auto"/>
            <w:left w:val="none" w:sz="0" w:space="0" w:color="auto"/>
            <w:bottom w:val="none" w:sz="0" w:space="0" w:color="auto"/>
            <w:right w:val="none" w:sz="0" w:space="0" w:color="auto"/>
          </w:divBdr>
        </w:div>
        <w:div w:id="1440175386">
          <w:marLeft w:val="0"/>
          <w:marRight w:val="0"/>
          <w:marTop w:val="0"/>
          <w:marBottom w:val="0"/>
          <w:divBdr>
            <w:top w:val="none" w:sz="0" w:space="0" w:color="auto"/>
            <w:left w:val="none" w:sz="0" w:space="0" w:color="auto"/>
            <w:bottom w:val="none" w:sz="0" w:space="0" w:color="auto"/>
            <w:right w:val="none" w:sz="0" w:space="0" w:color="auto"/>
          </w:divBdr>
        </w:div>
        <w:div w:id="1541898085">
          <w:marLeft w:val="0"/>
          <w:marRight w:val="0"/>
          <w:marTop w:val="0"/>
          <w:marBottom w:val="0"/>
          <w:divBdr>
            <w:top w:val="none" w:sz="0" w:space="0" w:color="auto"/>
            <w:left w:val="none" w:sz="0" w:space="0" w:color="auto"/>
            <w:bottom w:val="none" w:sz="0" w:space="0" w:color="auto"/>
            <w:right w:val="none" w:sz="0" w:space="0" w:color="auto"/>
          </w:divBdr>
        </w:div>
        <w:div w:id="1941252011">
          <w:marLeft w:val="0"/>
          <w:marRight w:val="0"/>
          <w:marTop w:val="0"/>
          <w:marBottom w:val="0"/>
          <w:divBdr>
            <w:top w:val="none" w:sz="0" w:space="0" w:color="auto"/>
            <w:left w:val="none" w:sz="0" w:space="0" w:color="auto"/>
            <w:bottom w:val="none" w:sz="0" w:space="0" w:color="auto"/>
            <w:right w:val="none" w:sz="0" w:space="0" w:color="auto"/>
          </w:divBdr>
        </w:div>
        <w:div w:id="1522622874">
          <w:marLeft w:val="0"/>
          <w:marRight w:val="0"/>
          <w:marTop w:val="0"/>
          <w:marBottom w:val="0"/>
          <w:divBdr>
            <w:top w:val="none" w:sz="0" w:space="0" w:color="auto"/>
            <w:left w:val="none" w:sz="0" w:space="0" w:color="auto"/>
            <w:bottom w:val="none" w:sz="0" w:space="0" w:color="auto"/>
            <w:right w:val="none" w:sz="0" w:space="0" w:color="auto"/>
          </w:divBdr>
        </w:div>
        <w:div w:id="2054962892">
          <w:marLeft w:val="0"/>
          <w:marRight w:val="0"/>
          <w:marTop w:val="0"/>
          <w:marBottom w:val="0"/>
          <w:divBdr>
            <w:top w:val="none" w:sz="0" w:space="0" w:color="auto"/>
            <w:left w:val="none" w:sz="0" w:space="0" w:color="auto"/>
            <w:bottom w:val="none" w:sz="0" w:space="0" w:color="auto"/>
            <w:right w:val="none" w:sz="0" w:space="0" w:color="auto"/>
          </w:divBdr>
        </w:div>
        <w:div w:id="1125611708">
          <w:marLeft w:val="0"/>
          <w:marRight w:val="0"/>
          <w:marTop w:val="0"/>
          <w:marBottom w:val="0"/>
          <w:divBdr>
            <w:top w:val="none" w:sz="0" w:space="0" w:color="auto"/>
            <w:left w:val="none" w:sz="0" w:space="0" w:color="auto"/>
            <w:bottom w:val="none" w:sz="0" w:space="0" w:color="auto"/>
            <w:right w:val="none" w:sz="0" w:space="0" w:color="auto"/>
          </w:divBdr>
        </w:div>
        <w:div w:id="1657145215">
          <w:marLeft w:val="0"/>
          <w:marRight w:val="0"/>
          <w:marTop w:val="0"/>
          <w:marBottom w:val="0"/>
          <w:divBdr>
            <w:top w:val="none" w:sz="0" w:space="0" w:color="auto"/>
            <w:left w:val="none" w:sz="0" w:space="0" w:color="auto"/>
            <w:bottom w:val="none" w:sz="0" w:space="0" w:color="auto"/>
            <w:right w:val="none" w:sz="0" w:space="0" w:color="auto"/>
          </w:divBdr>
        </w:div>
        <w:div w:id="731388623">
          <w:marLeft w:val="0"/>
          <w:marRight w:val="0"/>
          <w:marTop w:val="0"/>
          <w:marBottom w:val="0"/>
          <w:divBdr>
            <w:top w:val="none" w:sz="0" w:space="0" w:color="auto"/>
            <w:left w:val="none" w:sz="0" w:space="0" w:color="auto"/>
            <w:bottom w:val="none" w:sz="0" w:space="0" w:color="auto"/>
            <w:right w:val="none" w:sz="0" w:space="0" w:color="auto"/>
          </w:divBdr>
        </w:div>
        <w:div w:id="2067365536">
          <w:marLeft w:val="0"/>
          <w:marRight w:val="0"/>
          <w:marTop w:val="0"/>
          <w:marBottom w:val="0"/>
          <w:divBdr>
            <w:top w:val="none" w:sz="0" w:space="0" w:color="auto"/>
            <w:left w:val="none" w:sz="0" w:space="0" w:color="auto"/>
            <w:bottom w:val="none" w:sz="0" w:space="0" w:color="auto"/>
            <w:right w:val="none" w:sz="0" w:space="0" w:color="auto"/>
          </w:divBdr>
        </w:div>
        <w:div w:id="1591811669">
          <w:marLeft w:val="0"/>
          <w:marRight w:val="0"/>
          <w:marTop w:val="0"/>
          <w:marBottom w:val="0"/>
          <w:divBdr>
            <w:top w:val="none" w:sz="0" w:space="0" w:color="auto"/>
            <w:left w:val="none" w:sz="0" w:space="0" w:color="auto"/>
            <w:bottom w:val="none" w:sz="0" w:space="0" w:color="auto"/>
            <w:right w:val="none" w:sz="0" w:space="0" w:color="auto"/>
          </w:divBdr>
        </w:div>
        <w:div w:id="994261125">
          <w:marLeft w:val="0"/>
          <w:marRight w:val="0"/>
          <w:marTop w:val="0"/>
          <w:marBottom w:val="0"/>
          <w:divBdr>
            <w:top w:val="none" w:sz="0" w:space="0" w:color="auto"/>
            <w:left w:val="none" w:sz="0" w:space="0" w:color="auto"/>
            <w:bottom w:val="none" w:sz="0" w:space="0" w:color="auto"/>
            <w:right w:val="none" w:sz="0" w:space="0" w:color="auto"/>
          </w:divBdr>
        </w:div>
        <w:div w:id="1773278045">
          <w:marLeft w:val="0"/>
          <w:marRight w:val="0"/>
          <w:marTop w:val="0"/>
          <w:marBottom w:val="0"/>
          <w:divBdr>
            <w:top w:val="none" w:sz="0" w:space="0" w:color="auto"/>
            <w:left w:val="none" w:sz="0" w:space="0" w:color="auto"/>
            <w:bottom w:val="none" w:sz="0" w:space="0" w:color="auto"/>
            <w:right w:val="none" w:sz="0" w:space="0" w:color="auto"/>
          </w:divBdr>
        </w:div>
        <w:div w:id="1380206353">
          <w:marLeft w:val="0"/>
          <w:marRight w:val="0"/>
          <w:marTop w:val="0"/>
          <w:marBottom w:val="0"/>
          <w:divBdr>
            <w:top w:val="none" w:sz="0" w:space="0" w:color="auto"/>
            <w:left w:val="none" w:sz="0" w:space="0" w:color="auto"/>
            <w:bottom w:val="none" w:sz="0" w:space="0" w:color="auto"/>
            <w:right w:val="none" w:sz="0" w:space="0" w:color="auto"/>
          </w:divBdr>
        </w:div>
        <w:div w:id="1764104801">
          <w:marLeft w:val="0"/>
          <w:marRight w:val="0"/>
          <w:marTop w:val="0"/>
          <w:marBottom w:val="0"/>
          <w:divBdr>
            <w:top w:val="none" w:sz="0" w:space="0" w:color="auto"/>
            <w:left w:val="none" w:sz="0" w:space="0" w:color="auto"/>
            <w:bottom w:val="none" w:sz="0" w:space="0" w:color="auto"/>
            <w:right w:val="none" w:sz="0" w:space="0" w:color="auto"/>
          </w:divBdr>
        </w:div>
        <w:div w:id="134417015">
          <w:marLeft w:val="0"/>
          <w:marRight w:val="0"/>
          <w:marTop w:val="0"/>
          <w:marBottom w:val="0"/>
          <w:divBdr>
            <w:top w:val="none" w:sz="0" w:space="0" w:color="auto"/>
            <w:left w:val="none" w:sz="0" w:space="0" w:color="auto"/>
            <w:bottom w:val="none" w:sz="0" w:space="0" w:color="auto"/>
            <w:right w:val="none" w:sz="0" w:space="0" w:color="auto"/>
          </w:divBdr>
        </w:div>
        <w:div w:id="40520117">
          <w:marLeft w:val="0"/>
          <w:marRight w:val="0"/>
          <w:marTop w:val="0"/>
          <w:marBottom w:val="0"/>
          <w:divBdr>
            <w:top w:val="none" w:sz="0" w:space="0" w:color="auto"/>
            <w:left w:val="none" w:sz="0" w:space="0" w:color="auto"/>
            <w:bottom w:val="none" w:sz="0" w:space="0" w:color="auto"/>
            <w:right w:val="none" w:sz="0" w:space="0" w:color="auto"/>
          </w:divBdr>
        </w:div>
        <w:div w:id="1015305924">
          <w:marLeft w:val="0"/>
          <w:marRight w:val="0"/>
          <w:marTop w:val="0"/>
          <w:marBottom w:val="0"/>
          <w:divBdr>
            <w:top w:val="none" w:sz="0" w:space="0" w:color="auto"/>
            <w:left w:val="none" w:sz="0" w:space="0" w:color="auto"/>
            <w:bottom w:val="none" w:sz="0" w:space="0" w:color="auto"/>
            <w:right w:val="none" w:sz="0" w:space="0" w:color="auto"/>
          </w:divBdr>
        </w:div>
        <w:div w:id="993221778">
          <w:marLeft w:val="0"/>
          <w:marRight w:val="0"/>
          <w:marTop w:val="0"/>
          <w:marBottom w:val="0"/>
          <w:divBdr>
            <w:top w:val="none" w:sz="0" w:space="0" w:color="auto"/>
            <w:left w:val="none" w:sz="0" w:space="0" w:color="auto"/>
            <w:bottom w:val="none" w:sz="0" w:space="0" w:color="auto"/>
            <w:right w:val="none" w:sz="0" w:space="0" w:color="auto"/>
          </w:divBdr>
        </w:div>
        <w:div w:id="1677536758">
          <w:marLeft w:val="0"/>
          <w:marRight w:val="0"/>
          <w:marTop w:val="0"/>
          <w:marBottom w:val="0"/>
          <w:divBdr>
            <w:top w:val="none" w:sz="0" w:space="0" w:color="auto"/>
            <w:left w:val="none" w:sz="0" w:space="0" w:color="auto"/>
            <w:bottom w:val="none" w:sz="0" w:space="0" w:color="auto"/>
            <w:right w:val="none" w:sz="0" w:space="0" w:color="auto"/>
          </w:divBdr>
        </w:div>
        <w:div w:id="1467888542">
          <w:marLeft w:val="0"/>
          <w:marRight w:val="0"/>
          <w:marTop w:val="0"/>
          <w:marBottom w:val="0"/>
          <w:divBdr>
            <w:top w:val="none" w:sz="0" w:space="0" w:color="auto"/>
            <w:left w:val="none" w:sz="0" w:space="0" w:color="auto"/>
            <w:bottom w:val="none" w:sz="0" w:space="0" w:color="auto"/>
            <w:right w:val="none" w:sz="0" w:space="0" w:color="auto"/>
          </w:divBdr>
        </w:div>
        <w:div w:id="1133249190">
          <w:marLeft w:val="0"/>
          <w:marRight w:val="0"/>
          <w:marTop w:val="0"/>
          <w:marBottom w:val="0"/>
          <w:divBdr>
            <w:top w:val="none" w:sz="0" w:space="0" w:color="auto"/>
            <w:left w:val="none" w:sz="0" w:space="0" w:color="auto"/>
            <w:bottom w:val="none" w:sz="0" w:space="0" w:color="auto"/>
            <w:right w:val="none" w:sz="0" w:space="0" w:color="auto"/>
          </w:divBdr>
        </w:div>
        <w:div w:id="729496733">
          <w:marLeft w:val="0"/>
          <w:marRight w:val="0"/>
          <w:marTop w:val="0"/>
          <w:marBottom w:val="0"/>
          <w:divBdr>
            <w:top w:val="none" w:sz="0" w:space="0" w:color="auto"/>
            <w:left w:val="none" w:sz="0" w:space="0" w:color="auto"/>
            <w:bottom w:val="none" w:sz="0" w:space="0" w:color="auto"/>
            <w:right w:val="none" w:sz="0" w:space="0" w:color="auto"/>
          </w:divBdr>
        </w:div>
        <w:div w:id="1708329898">
          <w:marLeft w:val="0"/>
          <w:marRight w:val="0"/>
          <w:marTop w:val="0"/>
          <w:marBottom w:val="0"/>
          <w:divBdr>
            <w:top w:val="none" w:sz="0" w:space="0" w:color="auto"/>
            <w:left w:val="none" w:sz="0" w:space="0" w:color="auto"/>
            <w:bottom w:val="none" w:sz="0" w:space="0" w:color="auto"/>
            <w:right w:val="none" w:sz="0" w:space="0" w:color="auto"/>
          </w:divBdr>
        </w:div>
        <w:div w:id="161818688">
          <w:marLeft w:val="0"/>
          <w:marRight w:val="0"/>
          <w:marTop w:val="0"/>
          <w:marBottom w:val="0"/>
          <w:divBdr>
            <w:top w:val="none" w:sz="0" w:space="0" w:color="auto"/>
            <w:left w:val="none" w:sz="0" w:space="0" w:color="auto"/>
            <w:bottom w:val="none" w:sz="0" w:space="0" w:color="auto"/>
            <w:right w:val="none" w:sz="0" w:space="0" w:color="auto"/>
          </w:divBdr>
        </w:div>
        <w:div w:id="904876137">
          <w:marLeft w:val="0"/>
          <w:marRight w:val="0"/>
          <w:marTop w:val="0"/>
          <w:marBottom w:val="0"/>
          <w:divBdr>
            <w:top w:val="none" w:sz="0" w:space="0" w:color="auto"/>
            <w:left w:val="none" w:sz="0" w:space="0" w:color="auto"/>
            <w:bottom w:val="none" w:sz="0" w:space="0" w:color="auto"/>
            <w:right w:val="none" w:sz="0" w:space="0" w:color="auto"/>
          </w:divBdr>
        </w:div>
        <w:div w:id="1925530297">
          <w:marLeft w:val="0"/>
          <w:marRight w:val="0"/>
          <w:marTop w:val="0"/>
          <w:marBottom w:val="0"/>
          <w:divBdr>
            <w:top w:val="none" w:sz="0" w:space="0" w:color="auto"/>
            <w:left w:val="none" w:sz="0" w:space="0" w:color="auto"/>
            <w:bottom w:val="none" w:sz="0" w:space="0" w:color="auto"/>
            <w:right w:val="none" w:sz="0" w:space="0" w:color="auto"/>
          </w:divBdr>
        </w:div>
        <w:div w:id="1531410016">
          <w:marLeft w:val="0"/>
          <w:marRight w:val="0"/>
          <w:marTop w:val="0"/>
          <w:marBottom w:val="0"/>
          <w:divBdr>
            <w:top w:val="none" w:sz="0" w:space="0" w:color="auto"/>
            <w:left w:val="none" w:sz="0" w:space="0" w:color="auto"/>
            <w:bottom w:val="none" w:sz="0" w:space="0" w:color="auto"/>
            <w:right w:val="none" w:sz="0" w:space="0" w:color="auto"/>
          </w:divBdr>
        </w:div>
        <w:div w:id="1572424812">
          <w:marLeft w:val="0"/>
          <w:marRight w:val="0"/>
          <w:marTop w:val="0"/>
          <w:marBottom w:val="0"/>
          <w:divBdr>
            <w:top w:val="none" w:sz="0" w:space="0" w:color="auto"/>
            <w:left w:val="none" w:sz="0" w:space="0" w:color="auto"/>
            <w:bottom w:val="none" w:sz="0" w:space="0" w:color="auto"/>
            <w:right w:val="none" w:sz="0" w:space="0" w:color="auto"/>
          </w:divBdr>
        </w:div>
        <w:div w:id="1898322770">
          <w:marLeft w:val="0"/>
          <w:marRight w:val="0"/>
          <w:marTop w:val="0"/>
          <w:marBottom w:val="0"/>
          <w:divBdr>
            <w:top w:val="none" w:sz="0" w:space="0" w:color="auto"/>
            <w:left w:val="none" w:sz="0" w:space="0" w:color="auto"/>
            <w:bottom w:val="none" w:sz="0" w:space="0" w:color="auto"/>
            <w:right w:val="none" w:sz="0" w:space="0" w:color="auto"/>
          </w:divBdr>
        </w:div>
        <w:div w:id="579869197">
          <w:marLeft w:val="0"/>
          <w:marRight w:val="0"/>
          <w:marTop w:val="0"/>
          <w:marBottom w:val="0"/>
          <w:divBdr>
            <w:top w:val="none" w:sz="0" w:space="0" w:color="auto"/>
            <w:left w:val="none" w:sz="0" w:space="0" w:color="auto"/>
            <w:bottom w:val="none" w:sz="0" w:space="0" w:color="auto"/>
            <w:right w:val="none" w:sz="0" w:space="0" w:color="auto"/>
          </w:divBdr>
        </w:div>
        <w:div w:id="1782873558">
          <w:marLeft w:val="0"/>
          <w:marRight w:val="0"/>
          <w:marTop w:val="0"/>
          <w:marBottom w:val="0"/>
          <w:divBdr>
            <w:top w:val="none" w:sz="0" w:space="0" w:color="auto"/>
            <w:left w:val="none" w:sz="0" w:space="0" w:color="auto"/>
            <w:bottom w:val="none" w:sz="0" w:space="0" w:color="auto"/>
            <w:right w:val="none" w:sz="0" w:space="0" w:color="auto"/>
          </w:divBdr>
        </w:div>
        <w:div w:id="384767585">
          <w:marLeft w:val="0"/>
          <w:marRight w:val="0"/>
          <w:marTop w:val="0"/>
          <w:marBottom w:val="0"/>
          <w:divBdr>
            <w:top w:val="none" w:sz="0" w:space="0" w:color="auto"/>
            <w:left w:val="none" w:sz="0" w:space="0" w:color="auto"/>
            <w:bottom w:val="none" w:sz="0" w:space="0" w:color="auto"/>
            <w:right w:val="none" w:sz="0" w:space="0" w:color="auto"/>
          </w:divBdr>
        </w:div>
        <w:div w:id="330911379">
          <w:marLeft w:val="0"/>
          <w:marRight w:val="0"/>
          <w:marTop w:val="0"/>
          <w:marBottom w:val="0"/>
          <w:divBdr>
            <w:top w:val="none" w:sz="0" w:space="0" w:color="auto"/>
            <w:left w:val="none" w:sz="0" w:space="0" w:color="auto"/>
            <w:bottom w:val="none" w:sz="0" w:space="0" w:color="auto"/>
            <w:right w:val="none" w:sz="0" w:space="0" w:color="auto"/>
          </w:divBdr>
        </w:div>
        <w:div w:id="2088575272">
          <w:marLeft w:val="0"/>
          <w:marRight w:val="0"/>
          <w:marTop w:val="0"/>
          <w:marBottom w:val="0"/>
          <w:divBdr>
            <w:top w:val="none" w:sz="0" w:space="0" w:color="auto"/>
            <w:left w:val="none" w:sz="0" w:space="0" w:color="auto"/>
            <w:bottom w:val="none" w:sz="0" w:space="0" w:color="auto"/>
            <w:right w:val="none" w:sz="0" w:space="0" w:color="auto"/>
          </w:divBdr>
        </w:div>
        <w:div w:id="194780302">
          <w:marLeft w:val="0"/>
          <w:marRight w:val="0"/>
          <w:marTop w:val="0"/>
          <w:marBottom w:val="0"/>
          <w:divBdr>
            <w:top w:val="none" w:sz="0" w:space="0" w:color="auto"/>
            <w:left w:val="none" w:sz="0" w:space="0" w:color="auto"/>
            <w:bottom w:val="none" w:sz="0" w:space="0" w:color="auto"/>
            <w:right w:val="none" w:sz="0" w:space="0" w:color="auto"/>
          </w:divBdr>
        </w:div>
        <w:div w:id="188615850">
          <w:marLeft w:val="0"/>
          <w:marRight w:val="0"/>
          <w:marTop w:val="0"/>
          <w:marBottom w:val="0"/>
          <w:divBdr>
            <w:top w:val="none" w:sz="0" w:space="0" w:color="auto"/>
            <w:left w:val="none" w:sz="0" w:space="0" w:color="auto"/>
            <w:bottom w:val="none" w:sz="0" w:space="0" w:color="auto"/>
            <w:right w:val="none" w:sz="0" w:space="0" w:color="auto"/>
          </w:divBdr>
        </w:div>
        <w:div w:id="1859812586">
          <w:marLeft w:val="0"/>
          <w:marRight w:val="0"/>
          <w:marTop w:val="0"/>
          <w:marBottom w:val="0"/>
          <w:divBdr>
            <w:top w:val="none" w:sz="0" w:space="0" w:color="auto"/>
            <w:left w:val="none" w:sz="0" w:space="0" w:color="auto"/>
            <w:bottom w:val="none" w:sz="0" w:space="0" w:color="auto"/>
            <w:right w:val="none" w:sz="0" w:space="0" w:color="auto"/>
          </w:divBdr>
        </w:div>
        <w:div w:id="1215308963">
          <w:marLeft w:val="0"/>
          <w:marRight w:val="0"/>
          <w:marTop w:val="0"/>
          <w:marBottom w:val="0"/>
          <w:divBdr>
            <w:top w:val="none" w:sz="0" w:space="0" w:color="auto"/>
            <w:left w:val="none" w:sz="0" w:space="0" w:color="auto"/>
            <w:bottom w:val="none" w:sz="0" w:space="0" w:color="auto"/>
            <w:right w:val="none" w:sz="0" w:space="0" w:color="auto"/>
          </w:divBdr>
        </w:div>
        <w:div w:id="406415690">
          <w:marLeft w:val="0"/>
          <w:marRight w:val="0"/>
          <w:marTop w:val="0"/>
          <w:marBottom w:val="0"/>
          <w:divBdr>
            <w:top w:val="none" w:sz="0" w:space="0" w:color="auto"/>
            <w:left w:val="none" w:sz="0" w:space="0" w:color="auto"/>
            <w:bottom w:val="none" w:sz="0" w:space="0" w:color="auto"/>
            <w:right w:val="none" w:sz="0" w:space="0" w:color="auto"/>
          </w:divBdr>
        </w:div>
        <w:div w:id="1538424185">
          <w:marLeft w:val="0"/>
          <w:marRight w:val="0"/>
          <w:marTop w:val="0"/>
          <w:marBottom w:val="0"/>
          <w:divBdr>
            <w:top w:val="none" w:sz="0" w:space="0" w:color="auto"/>
            <w:left w:val="none" w:sz="0" w:space="0" w:color="auto"/>
            <w:bottom w:val="none" w:sz="0" w:space="0" w:color="auto"/>
            <w:right w:val="none" w:sz="0" w:space="0" w:color="auto"/>
          </w:divBdr>
        </w:div>
        <w:div w:id="802239388">
          <w:marLeft w:val="0"/>
          <w:marRight w:val="0"/>
          <w:marTop w:val="0"/>
          <w:marBottom w:val="0"/>
          <w:divBdr>
            <w:top w:val="none" w:sz="0" w:space="0" w:color="auto"/>
            <w:left w:val="none" w:sz="0" w:space="0" w:color="auto"/>
            <w:bottom w:val="none" w:sz="0" w:space="0" w:color="auto"/>
            <w:right w:val="none" w:sz="0" w:space="0" w:color="auto"/>
          </w:divBdr>
        </w:div>
        <w:div w:id="1833523499">
          <w:marLeft w:val="0"/>
          <w:marRight w:val="0"/>
          <w:marTop w:val="0"/>
          <w:marBottom w:val="0"/>
          <w:divBdr>
            <w:top w:val="none" w:sz="0" w:space="0" w:color="auto"/>
            <w:left w:val="none" w:sz="0" w:space="0" w:color="auto"/>
            <w:bottom w:val="none" w:sz="0" w:space="0" w:color="auto"/>
            <w:right w:val="none" w:sz="0" w:space="0" w:color="auto"/>
          </w:divBdr>
        </w:div>
        <w:div w:id="1724676287">
          <w:marLeft w:val="0"/>
          <w:marRight w:val="0"/>
          <w:marTop w:val="0"/>
          <w:marBottom w:val="0"/>
          <w:divBdr>
            <w:top w:val="none" w:sz="0" w:space="0" w:color="auto"/>
            <w:left w:val="none" w:sz="0" w:space="0" w:color="auto"/>
            <w:bottom w:val="none" w:sz="0" w:space="0" w:color="auto"/>
            <w:right w:val="none" w:sz="0" w:space="0" w:color="auto"/>
          </w:divBdr>
        </w:div>
        <w:div w:id="1760252272">
          <w:marLeft w:val="0"/>
          <w:marRight w:val="0"/>
          <w:marTop w:val="0"/>
          <w:marBottom w:val="0"/>
          <w:divBdr>
            <w:top w:val="none" w:sz="0" w:space="0" w:color="auto"/>
            <w:left w:val="none" w:sz="0" w:space="0" w:color="auto"/>
            <w:bottom w:val="none" w:sz="0" w:space="0" w:color="auto"/>
            <w:right w:val="none" w:sz="0" w:space="0" w:color="auto"/>
          </w:divBdr>
        </w:div>
        <w:div w:id="1377003898">
          <w:marLeft w:val="0"/>
          <w:marRight w:val="0"/>
          <w:marTop w:val="0"/>
          <w:marBottom w:val="0"/>
          <w:divBdr>
            <w:top w:val="none" w:sz="0" w:space="0" w:color="auto"/>
            <w:left w:val="none" w:sz="0" w:space="0" w:color="auto"/>
            <w:bottom w:val="none" w:sz="0" w:space="0" w:color="auto"/>
            <w:right w:val="none" w:sz="0" w:space="0" w:color="auto"/>
          </w:divBdr>
        </w:div>
        <w:div w:id="455298639">
          <w:marLeft w:val="0"/>
          <w:marRight w:val="0"/>
          <w:marTop w:val="0"/>
          <w:marBottom w:val="0"/>
          <w:divBdr>
            <w:top w:val="none" w:sz="0" w:space="0" w:color="auto"/>
            <w:left w:val="none" w:sz="0" w:space="0" w:color="auto"/>
            <w:bottom w:val="none" w:sz="0" w:space="0" w:color="auto"/>
            <w:right w:val="none" w:sz="0" w:space="0" w:color="auto"/>
          </w:divBdr>
        </w:div>
        <w:div w:id="1279215947">
          <w:marLeft w:val="0"/>
          <w:marRight w:val="0"/>
          <w:marTop w:val="0"/>
          <w:marBottom w:val="0"/>
          <w:divBdr>
            <w:top w:val="none" w:sz="0" w:space="0" w:color="auto"/>
            <w:left w:val="none" w:sz="0" w:space="0" w:color="auto"/>
            <w:bottom w:val="none" w:sz="0" w:space="0" w:color="auto"/>
            <w:right w:val="none" w:sz="0" w:space="0" w:color="auto"/>
          </w:divBdr>
        </w:div>
        <w:div w:id="1640257871">
          <w:marLeft w:val="0"/>
          <w:marRight w:val="0"/>
          <w:marTop w:val="0"/>
          <w:marBottom w:val="0"/>
          <w:divBdr>
            <w:top w:val="none" w:sz="0" w:space="0" w:color="auto"/>
            <w:left w:val="none" w:sz="0" w:space="0" w:color="auto"/>
            <w:bottom w:val="none" w:sz="0" w:space="0" w:color="auto"/>
            <w:right w:val="none" w:sz="0" w:space="0" w:color="auto"/>
          </w:divBdr>
        </w:div>
        <w:div w:id="1133597745">
          <w:marLeft w:val="0"/>
          <w:marRight w:val="0"/>
          <w:marTop w:val="0"/>
          <w:marBottom w:val="0"/>
          <w:divBdr>
            <w:top w:val="none" w:sz="0" w:space="0" w:color="auto"/>
            <w:left w:val="none" w:sz="0" w:space="0" w:color="auto"/>
            <w:bottom w:val="none" w:sz="0" w:space="0" w:color="auto"/>
            <w:right w:val="none" w:sz="0" w:space="0" w:color="auto"/>
          </w:divBdr>
        </w:div>
        <w:div w:id="263810591">
          <w:marLeft w:val="0"/>
          <w:marRight w:val="0"/>
          <w:marTop w:val="0"/>
          <w:marBottom w:val="0"/>
          <w:divBdr>
            <w:top w:val="none" w:sz="0" w:space="0" w:color="auto"/>
            <w:left w:val="none" w:sz="0" w:space="0" w:color="auto"/>
            <w:bottom w:val="none" w:sz="0" w:space="0" w:color="auto"/>
            <w:right w:val="none" w:sz="0" w:space="0" w:color="auto"/>
          </w:divBdr>
        </w:div>
        <w:div w:id="1121728504">
          <w:marLeft w:val="0"/>
          <w:marRight w:val="0"/>
          <w:marTop w:val="0"/>
          <w:marBottom w:val="0"/>
          <w:divBdr>
            <w:top w:val="none" w:sz="0" w:space="0" w:color="auto"/>
            <w:left w:val="none" w:sz="0" w:space="0" w:color="auto"/>
            <w:bottom w:val="none" w:sz="0" w:space="0" w:color="auto"/>
            <w:right w:val="none" w:sz="0" w:space="0" w:color="auto"/>
          </w:divBdr>
        </w:div>
        <w:div w:id="1338076954">
          <w:marLeft w:val="0"/>
          <w:marRight w:val="0"/>
          <w:marTop w:val="0"/>
          <w:marBottom w:val="0"/>
          <w:divBdr>
            <w:top w:val="none" w:sz="0" w:space="0" w:color="auto"/>
            <w:left w:val="none" w:sz="0" w:space="0" w:color="auto"/>
            <w:bottom w:val="none" w:sz="0" w:space="0" w:color="auto"/>
            <w:right w:val="none" w:sz="0" w:space="0" w:color="auto"/>
          </w:divBdr>
        </w:div>
        <w:div w:id="1580217201">
          <w:marLeft w:val="0"/>
          <w:marRight w:val="0"/>
          <w:marTop w:val="0"/>
          <w:marBottom w:val="0"/>
          <w:divBdr>
            <w:top w:val="none" w:sz="0" w:space="0" w:color="auto"/>
            <w:left w:val="none" w:sz="0" w:space="0" w:color="auto"/>
            <w:bottom w:val="none" w:sz="0" w:space="0" w:color="auto"/>
            <w:right w:val="none" w:sz="0" w:space="0" w:color="auto"/>
          </w:divBdr>
        </w:div>
        <w:div w:id="2123110704">
          <w:marLeft w:val="0"/>
          <w:marRight w:val="0"/>
          <w:marTop w:val="0"/>
          <w:marBottom w:val="0"/>
          <w:divBdr>
            <w:top w:val="none" w:sz="0" w:space="0" w:color="auto"/>
            <w:left w:val="none" w:sz="0" w:space="0" w:color="auto"/>
            <w:bottom w:val="none" w:sz="0" w:space="0" w:color="auto"/>
            <w:right w:val="none" w:sz="0" w:space="0" w:color="auto"/>
          </w:divBdr>
        </w:div>
        <w:div w:id="1608931477">
          <w:marLeft w:val="0"/>
          <w:marRight w:val="0"/>
          <w:marTop w:val="0"/>
          <w:marBottom w:val="0"/>
          <w:divBdr>
            <w:top w:val="none" w:sz="0" w:space="0" w:color="auto"/>
            <w:left w:val="none" w:sz="0" w:space="0" w:color="auto"/>
            <w:bottom w:val="none" w:sz="0" w:space="0" w:color="auto"/>
            <w:right w:val="none" w:sz="0" w:space="0" w:color="auto"/>
          </w:divBdr>
        </w:div>
        <w:div w:id="1943142613">
          <w:marLeft w:val="0"/>
          <w:marRight w:val="0"/>
          <w:marTop w:val="0"/>
          <w:marBottom w:val="0"/>
          <w:divBdr>
            <w:top w:val="none" w:sz="0" w:space="0" w:color="auto"/>
            <w:left w:val="none" w:sz="0" w:space="0" w:color="auto"/>
            <w:bottom w:val="none" w:sz="0" w:space="0" w:color="auto"/>
            <w:right w:val="none" w:sz="0" w:space="0" w:color="auto"/>
          </w:divBdr>
        </w:div>
        <w:div w:id="1972318689">
          <w:marLeft w:val="0"/>
          <w:marRight w:val="0"/>
          <w:marTop w:val="0"/>
          <w:marBottom w:val="0"/>
          <w:divBdr>
            <w:top w:val="none" w:sz="0" w:space="0" w:color="auto"/>
            <w:left w:val="none" w:sz="0" w:space="0" w:color="auto"/>
            <w:bottom w:val="none" w:sz="0" w:space="0" w:color="auto"/>
            <w:right w:val="none" w:sz="0" w:space="0" w:color="auto"/>
          </w:divBdr>
        </w:div>
        <w:div w:id="464154275">
          <w:marLeft w:val="0"/>
          <w:marRight w:val="0"/>
          <w:marTop w:val="0"/>
          <w:marBottom w:val="0"/>
          <w:divBdr>
            <w:top w:val="none" w:sz="0" w:space="0" w:color="auto"/>
            <w:left w:val="none" w:sz="0" w:space="0" w:color="auto"/>
            <w:bottom w:val="none" w:sz="0" w:space="0" w:color="auto"/>
            <w:right w:val="none" w:sz="0" w:space="0" w:color="auto"/>
          </w:divBdr>
        </w:div>
        <w:div w:id="470751058">
          <w:marLeft w:val="0"/>
          <w:marRight w:val="0"/>
          <w:marTop w:val="0"/>
          <w:marBottom w:val="0"/>
          <w:divBdr>
            <w:top w:val="none" w:sz="0" w:space="0" w:color="auto"/>
            <w:left w:val="none" w:sz="0" w:space="0" w:color="auto"/>
            <w:bottom w:val="none" w:sz="0" w:space="0" w:color="auto"/>
            <w:right w:val="none" w:sz="0" w:space="0" w:color="auto"/>
          </w:divBdr>
        </w:div>
        <w:div w:id="710764398">
          <w:marLeft w:val="0"/>
          <w:marRight w:val="0"/>
          <w:marTop w:val="0"/>
          <w:marBottom w:val="0"/>
          <w:divBdr>
            <w:top w:val="none" w:sz="0" w:space="0" w:color="auto"/>
            <w:left w:val="none" w:sz="0" w:space="0" w:color="auto"/>
            <w:bottom w:val="none" w:sz="0" w:space="0" w:color="auto"/>
            <w:right w:val="none" w:sz="0" w:space="0" w:color="auto"/>
          </w:divBdr>
        </w:div>
        <w:div w:id="2061244693">
          <w:marLeft w:val="0"/>
          <w:marRight w:val="0"/>
          <w:marTop w:val="0"/>
          <w:marBottom w:val="0"/>
          <w:divBdr>
            <w:top w:val="none" w:sz="0" w:space="0" w:color="auto"/>
            <w:left w:val="none" w:sz="0" w:space="0" w:color="auto"/>
            <w:bottom w:val="none" w:sz="0" w:space="0" w:color="auto"/>
            <w:right w:val="none" w:sz="0" w:space="0" w:color="auto"/>
          </w:divBdr>
        </w:div>
        <w:div w:id="1560243682">
          <w:marLeft w:val="0"/>
          <w:marRight w:val="0"/>
          <w:marTop w:val="0"/>
          <w:marBottom w:val="0"/>
          <w:divBdr>
            <w:top w:val="none" w:sz="0" w:space="0" w:color="auto"/>
            <w:left w:val="none" w:sz="0" w:space="0" w:color="auto"/>
            <w:bottom w:val="none" w:sz="0" w:space="0" w:color="auto"/>
            <w:right w:val="none" w:sz="0" w:space="0" w:color="auto"/>
          </w:divBdr>
        </w:div>
        <w:div w:id="243608495">
          <w:marLeft w:val="0"/>
          <w:marRight w:val="0"/>
          <w:marTop w:val="0"/>
          <w:marBottom w:val="0"/>
          <w:divBdr>
            <w:top w:val="none" w:sz="0" w:space="0" w:color="auto"/>
            <w:left w:val="none" w:sz="0" w:space="0" w:color="auto"/>
            <w:bottom w:val="none" w:sz="0" w:space="0" w:color="auto"/>
            <w:right w:val="none" w:sz="0" w:space="0" w:color="auto"/>
          </w:divBdr>
        </w:div>
        <w:div w:id="2090809832">
          <w:marLeft w:val="0"/>
          <w:marRight w:val="0"/>
          <w:marTop w:val="0"/>
          <w:marBottom w:val="0"/>
          <w:divBdr>
            <w:top w:val="none" w:sz="0" w:space="0" w:color="auto"/>
            <w:left w:val="none" w:sz="0" w:space="0" w:color="auto"/>
            <w:bottom w:val="none" w:sz="0" w:space="0" w:color="auto"/>
            <w:right w:val="none" w:sz="0" w:space="0" w:color="auto"/>
          </w:divBdr>
        </w:div>
        <w:div w:id="297344069">
          <w:marLeft w:val="0"/>
          <w:marRight w:val="0"/>
          <w:marTop w:val="0"/>
          <w:marBottom w:val="0"/>
          <w:divBdr>
            <w:top w:val="none" w:sz="0" w:space="0" w:color="auto"/>
            <w:left w:val="none" w:sz="0" w:space="0" w:color="auto"/>
            <w:bottom w:val="none" w:sz="0" w:space="0" w:color="auto"/>
            <w:right w:val="none" w:sz="0" w:space="0" w:color="auto"/>
          </w:divBdr>
        </w:div>
        <w:div w:id="577635733">
          <w:marLeft w:val="0"/>
          <w:marRight w:val="0"/>
          <w:marTop w:val="0"/>
          <w:marBottom w:val="0"/>
          <w:divBdr>
            <w:top w:val="none" w:sz="0" w:space="0" w:color="auto"/>
            <w:left w:val="none" w:sz="0" w:space="0" w:color="auto"/>
            <w:bottom w:val="none" w:sz="0" w:space="0" w:color="auto"/>
            <w:right w:val="none" w:sz="0" w:space="0" w:color="auto"/>
          </w:divBdr>
        </w:div>
        <w:div w:id="876282856">
          <w:marLeft w:val="0"/>
          <w:marRight w:val="0"/>
          <w:marTop w:val="0"/>
          <w:marBottom w:val="0"/>
          <w:divBdr>
            <w:top w:val="none" w:sz="0" w:space="0" w:color="auto"/>
            <w:left w:val="none" w:sz="0" w:space="0" w:color="auto"/>
            <w:bottom w:val="none" w:sz="0" w:space="0" w:color="auto"/>
            <w:right w:val="none" w:sz="0" w:space="0" w:color="auto"/>
          </w:divBdr>
        </w:div>
        <w:div w:id="1752891700">
          <w:marLeft w:val="0"/>
          <w:marRight w:val="0"/>
          <w:marTop w:val="0"/>
          <w:marBottom w:val="0"/>
          <w:divBdr>
            <w:top w:val="none" w:sz="0" w:space="0" w:color="auto"/>
            <w:left w:val="none" w:sz="0" w:space="0" w:color="auto"/>
            <w:bottom w:val="none" w:sz="0" w:space="0" w:color="auto"/>
            <w:right w:val="none" w:sz="0" w:space="0" w:color="auto"/>
          </w:divBdr>
        </w:div>
        <w:div w:id="1030765158">
          <w:marLeft w:val="0"/>
          <w:marRight w:val="0"/>
          <w:marTop w:val="0"/>
          <w:marBottom w:val="0"/>
          <w:divBdr>
            <w:top w:val="none" w:sz="0" w:space="0" w:color="auto"/>
            <w:left w:val="none" w:sz="0" w:space="0" w:color="auto"/>
            <w:bottom w:val="none" w:sz="0" w:space="0" w:color="auto"/>
            <w:right w:val="none" w:sz="0" w:space="0" w:color="auto"/>
          </w:divBdr>
        </w:div>
        <w:div w:id="2133282423">
          <w:marLeft w:val="0"/>
          <w:marRight w:val="0"/>
          <w:marTop w:val="0"/>
          <w:marBottom w:val="0"/>
          <w:divBdr>
            <w:top w:val="none" w:sz="0" w:space="0" w:color="auto"/>
            <w:left w:val="none" w:sz="0" w:space="0" w:color="auto"/>
            <w:bottom w:val="none" w:sz="0" w:space="0" w:color="auto"/>
            <w:right w:val="none" w:sz="0" w:space="0" w:color="auto"/>
          </w:divBdr>
        </w:div>
        <w:div w:id="1212620080">
          <w:marLeft w:val="0"/>
          <w:marRight w:val="0"/>
          <w:marTop w:val="0"/>
          <w:marBottom w:val="0"/>
          <w:divBdr>
            <w:top w:val="none" w:sz="0" w:space="0" w:color="auto"/>
            <w:left w:val="none" w:sz="0" w:space="0" w:color="auto"/>
            <w:bottom w:val="none" w:sz="0" w:space="0" w:color="auto"/>
            <w:right w:val="none" w:sz="0" w:space="0" w:color="auto"/>
          </w:divBdr>
        </w:div>
        <w:div w:id="1552838688">
          <w:marLeft w:val="0"/>
          <w:marRight w:val="0"/>
          <w:marTop w:val="0"/>
          <w:marBottom w:val="0"/>
          <w:divBdr>
            <w:top w:val="none" w:sz="0" w:space="0" w:color="auto"/>
            <w:left w:val="none" w:sz="0" w:space="0" w:color="auto"/>
            <w:bottom w:val="none" w:sz="0" w:space="0" w:color="auto"/>
            <w:right w:val="none" w:sz="0" w:space="0" w:color="auto"/>
          </w:divBdr>
        </w:div>
        <w:div w:id="721908054">
          <w:marLeft w:val="0"/>
          <w:marRight w:val="0"/>
          <w:marTop w:val="0"/>
          <w:marBottom w:val="0"/>
          <w:divBdr>
            <w:top w:val="none" w:sz="0" w:space="0" w:color="auto"/>
            <w:left w:val="none" w:sz="0" w:space="0" w:color="auto"/>
            <w:bottom w:val="none" w:sz="0" w:space="0" w:color="auto"/>
            <w:right w:val="none" w:sz="0" w:space="0" w:color="auto"/>
          </w:divBdr>
        </w:div>
        <w:div w:id="675033825">
          <w:marLeft w:val="0"/>
          <w:marRight w:val="0"/>
          <w:marTop w:val="0"/>
          <w:marBottom w:val="0"/>
          <w:divBdr>
            <w:top w:val="none" w:sz="0" w:space="0" w:color="auto"/>
            <w:left w:val="none" w:sz="0" w:space="0" w:color="auto"/>
            <w:bottom w:val="none" w:sz="0" w:space="0" w:color="auto"/>
            <w:right w:val="none" w:sz="0" w:space="0" w:color="auto"/>
          </w:divBdr>
        </w:div>
        <w:div w:id="1789742179">
          <w:marLeft w:val="0"/>
          <w:marRight w:val="0"/>
          <w:marTop w:val="0"/>
          <w:marBottom w:val="0"/>
          <w:divBdr>
            <w:top w:val="none" w:sz="0" w:space="0" w:color="auto"/>
            <w:left w:val="none" w:sz="0" w:space="0" w:color="auto"/>
            <w:bottom w:val="none" w:sz="0" w:space="0" w:color="auto"/>
            <w:right w:val="none" w:sz="0" w:space="0" w:color="auto"/>
          </w:divBdr>
        </w:div>
        <w:div w:id="338579998">
          <w:marLeft w:val="0"/>
          <w:marRight w:val="0"/>
          <w:marTop w:val="0"/>
          <w:marBottom w:val="0"/>
          <w:divBdr>
            <w:top w:val="none" w:sz="0" w:space="0" w:color="auto"/>
            <w:left w:val="none" w:sz="0" w:space="0" w:color="auto"/>
            <w:bottom w:val="none" w:sz="0" w:space="0" w:color="auto"/>
            <w:right w:val="none" w:sz="0" w:space="0" w:color="auto"/>
          </w:divBdr>
        </w:div>
        <w:div w:id="1912763935">
          <w:marLeft w:val="0"/>
          <w:marRight w:val="0"/>
          <w:marTop w:val="0"/>
          <w:marBottom w:val="0"/>
          <w:divBdr>
            <w:top w:val="none" w:sz="0" w:space="0" w:color="auto"/>
            <w:left w:val="none" w:sz="0" w:space="0" w:color="auto"/>
            <w:bottom w:val="none" w:sz="0" w:space="0" w:color="auto"/>
            <w:right w:val="none" w:sz="0" w:space="0" w:color="auto"/>
          </w:divBdr>
        </w:div>
        <w:div w:id="988293032">
          <w:marLeft w:val="0"/>
          <w:marRight w:val="0"/>
          <w:marTop w:val="0"/>
          <w:marBottom w:val="0"/>
          <w:divBdr>
            <w:top w:val="none" w:sz="0" w:space="0" w:color="auto"/>
            <w:left w:val="none" w:sz="0" w:space="0" w:color="auto"/>
            <w:bottom w:val="none" w:sz="0" w:space="0" w:color="auto"/>
            <w:right w:val="none" w:sz="0" w:space="0" w:color="auto"/>
          </w:divBdr>
        </w:div>
        <w:div w:id="2016496813">
          <w:marLeft w:val="0"/>
          <w:marRight w:val="0"/>
          <w:marTop w:val="0"/>
          <w:marBottom w:val="0"/>
          <w:divBdr>
            <w:top w:val="none" w:sz="0" w:space="0" w:color="auto"/>
            <w:left w:val="none" w:sz="0" w:space="0" w:color="auto"/>
            <w:bottom w:val="none" w:sz="0" w:space="0" w:color="auto"/>
            <w:right w:val="none" w:sz="0" w:space="0" w:color="auto"/>
          </w:divBdr>
        </w:div>
        <w:div w:id="875461648">
          <w:marLeft w:val="0"/>
          <w:marRight w:val="0"/>
          <w:marTop w:val="0"/>
          <w:marBottom w:val="0"/>
          <w:divBdr>
            <w:top w:val="none" w:sz="0" w:space="0" w:color="auto"/>
            <w:left w:val="none" w:sz="0" w:space="0" w:color="auto"/>
            <w:bottom w:val="none" w:sz="0" w:space="0" w:color="auto"/>
            <w:right w:val="none" w:sz="0" w:space="0" w:color="auto"/>
          </w:divBdr>
        </w:div>
        <w:div w:id="583300174">
          <w:marLeft w:val="0"/>
          <w:marRight w:val="0"/>
          <w:marTop w:val="0"/>
          <w:marBottom w:val="0"/>
          <w:divBdr>
            <w:top w:val="none" w:sz="0" w:space="0" w:color="auto"/>
            <w:left w:val="none" w:sz="0" w:space="0" w:color="auto"/>
            <w:bottom w:val="none" w:sz="0" w:space="0" w:color="auto"/>
            <w:right w:val="none" w:sz="0" w:space="0" w:color="auto"/>
          </w:divBdr>
        </w:div>
        <w:div w:id="2039505472">
          <w:marLeft w:val="0"/>
          <w:marRight w:val="0"/>
          <w:marTop w:val="0"/>
          <w:marBottom w:val="0"/>
          <w:divBdr>
            <w:top w:val="none" w:sz="0" w:space="0" w:color="auto"/>
            <w:left w:val="none" w:sz="0" w:space="0" w:color="auto"/>
            <w:bottom w:val="none" w:sz="0" w:space="0" w:color="auto"/>
            <w:right w:val="none" w:sz="0" w:space="0" w:color="auto"/>
          </w:divBdr>
        </w:div>
        <w:div w:id="1592658790">
          <w:marLeft w:val="0"/>
          <w:marRight w:val="0"/>
          <w:marTop w:val="0"/>
          <w:marBottom w:val="0"/>
          <w:divBdr>
            <w:top w:val="none" w:sz="0" w:space="0" w:color="auto"/>
            <w:left w:val="none" w:sz="0" w:space="0" w:color="auto"/>
            <w:bottom w:val="none" w:sz="0" w:space="0" w:color="auto"/>
            <w:right w:val="none" w:sz="0" w:space="0" w:color="auto"/>
          </w:divBdr>
        </w:div>
        <w:div w:id="1280800959">
          <w:marLeft w:val="0"/>
          <w:marRight w:val="0"/>
          <w:marTop w:val="0"/>
          <w:marBottom w:val="0"/>
          <w:divBdr>
            <w:top w:val="none" w:sz="0" w:space="0" w:color="auto"/>
            <w:left w:val="none" w:sz="0" w:space="0" w:color="auto"/>
            <w:bottom w:val="none" w:sz="0" w:space="0" w:color="auto"/>
            <w:right w:val="none" w:sz="0" w:space="0" w:color="auto"/>
          </w:divBdr>
        </w:div>
        <w:div w:id="1666202542">
          <w:marLeft w:val="0"/>
          <w:marRight w:val="0"/>
          <w:marTop w:val="0"/>
          <w:marBottom w:val="0"/>
          <w:divBdr>
            <w:top w:val="none" w:sz="0" w:space="0" w:color="auto"/>
            <w:left w:val="none" w:sz="0" w:space="0" w:color="auto"/>
            <w:bottom w:val="none" w:sz="0" w:space="0" w:color="auto"/>
            <w:right w:val="none" w:sz="0" w:space="0" w:color="auto"/>
          </w:divBdr>
        </w:div>
        <w:div w:id="689333992">
          <w:marLeft w:val="0"/>
          <w:marRight w:val="0"/>
          <w:marTop w:val="0"/>
          <w:marBottom w:val="0"/>
          <w:divBdr>
            <w:top w:val="none" w:sz="0" w:space="0" w:color="auto"/>
            <w:left w:val="none" w:sz="0" w:space="0" w:color="auto"/>
            <w:bottom w:val="none" w:sz="0" w:space="0" w:color="auto"/>
            <w:right w:val="none" w:sz="0" w:space="0" w:color="auto"/>
          </w:divBdr>
        </w:div>
        <w:div w:id="1796559187">
          <w:marLeft w:val="0"/>
          <w:marRight w:val="0"/>
          <w:marTop w:val="0"/>
          <w:marBottom w:val="0"/>
          <w:divBdr>
            <w:top w:val="none" w:sz="0" w:space="0" w:color="auto"/>
            <w:left w:val="none" w:sz="0" w:space="0" w:color="auto"/>
            <w:bottom w:val="none" w:sz="0" w:space="0" w:color="auto"/>
            <w:right w:val="none" w:sz="0" w:space="0" w:color="auto"/>
          </w:divBdr>
        </w:div>
        <w:div w:id="144393487">
          <w:marLeft w:val="0"/>
          <w:marRight w:val="0"/>
          <w:marTop w:val="0"/>
          <w:marBottom w:val="0"/>
          <w:divBdr>
            <w:top w:val="none" w:sz="0" w:space="0" w:color="auto"/>
            <w:left w:val="none" w:sz="0" w:space="0" w:color="auto"/>
            <w:bottom w:val="none" w:sz="0" w:space="0" w:color="auto"/>
            <w:right w:val="none" w:sz="0" w:space="0" w:color="auto"/>
          </w:divBdr>
        </w:div>
        <w:div w:id="2004353556">
          <w:marLeft w:val="0"/>
          <w:marRight w:val="0"/>
          <w:marTop w:val="0"/>
          <w:marBottom w:val="0"/>
          <w:divBdr>
            <w:top w:val="none" w:sz="0" w:space="0" w:color="auto"/>
            <w:left w:val="none" w:sz="0" w:space="0" w:color="auto"/>
            <w:bottom w:val="none" w:sz="0" w:space="0" w:color="auto"/>
            <w:right w:val="none" w:sz="0" w:space="0" w:color="auto"/>
          </w:divBdr>
        </w:div>
        <w:div w:id="921722375">
          <w:marLeft w:val="0"/>
          <w:marRight w:val="0"/>
          <w:marTop w:val="0"/>
          <w:marBottom w:val="0"/>
          <w:divBdr>
            <w:top w:val="none" w:sz="0" w:space="0" w:color="auto"/>
            <w:left w:val="none" w:sz="0" w:space="0" w:color="auto"/>
            <w:bottom w:val="none" w:sz="0" w:space="0" w:color="auto"/>
            <w:right w:val="none" w:sz="0" w:space="0" w:color="auto"/>
          </w:divBdr>
        </w:div>
        <w:div w:id="1149664118">
          <w:marLeft w:val="0"/>
          <w:marRight w:val="0"/>
          <w:marTop w:val="0"/>
          <w:marBottom w:val="0"/>
          <w:divBdr>
            <w:top w:val="none" w:sz="0" w:space="0" w:color="auto"/>
            <w:left w:val="none" w:sz="0" w:space="0" w:color="auto"/>
            <w:bottom w:val="none" w:sz="0" w:space="0" w:color="auto"/>
            <w:right w:val="none" w:sz="0" w:space="0" w:color="auto"/>
          </w:divBdr>
        </w:div>
        <w:div w:id="319621261">
          <w:marLeft w:val="0"/>
          <w:marRight w:val="0"/>
          <w:marTop w:val="0"/>
          <w:marBottom w:val="0"/>
          <w:divBdr>
            <w:top w:val="none" w:sz="0" w:space="0" w:color="auto"/>
            <w:left w:val="none" w:sz="0" w:space="0" w:color="auto"/>
            <w:bottom w:val="none" w:sz="0" w:space="0" w:color="auto"/>
            <w:right w:val="none" w:sz="0" w:space="0" w:color="auto"/>
          </w:divBdr>
        </w:div>
        <w:div w:id="569927831">
          <w:marLeft w:val="0"/>
          <w:marRight w:val="0"/>
          <w:marTop w:val="0"/>
          <w:marBottom w:val="0"/>
          <w:divBdr>
            <w:top w:val="none" w:sz="0" w:space="0" w:color="auto"/>
            <w:left w:val="none" w:sz="0" w:space="0" w:color="auto"/>
            <w:bottom w:val="none" w:sz="0" w:space="0" w:color="auto"/>
            <w:right w:val="none" w:sz="0" w:space="0" w:color="auto"/>
          </w:divBdr>
        </w:div>
        <w:div w:id="2113472920">
          <w:marLeft w:val="0"/>
          <w:marRight w:val="0"/>
          <w:marTop w:val="0"/>
          <w:marBottom w:val="0"/>
          <w:divBdr>
            <w:top w:val="none" w:sz="0" w:space="0" w:color="auto"/>
            <w:left w:val="none" w:sz="0" w:space="0" w:color="auto"/>
            <w:bottom w:val="none" w:sz="0" w:space="0" w:color="auto"/>
            <w:right w:val="none" w:sz="0" w:space="0" w:color="auto"/>
          </w:divBdr>
        </w:div>
        <w:div w:id="263927385">
          <w:marLeft w:val="0"/>
          <w:marRight w:val="0"/>
          <w:marTop w:val="0"/>
          <w:marBottom w:val="0"/>
          <w:divBdr>
            <w:top w:val="none" w:sz="0" w:space="0" w:color="auto"/>
            <w:left w:val="none" w:sz="0" w:space="0" w:color="auto"/>
            <w:bottom w:val="none" w:sz="0" w:space="0" w:color="auto"/>
            <w:right w:val="none" w:sz="0" w:space="0" w:color="auto"/>
          </w:divBdr>
        </w:div>
        <w:div w:id="203104696">
          <w:marLeft w:val="0"/>
          <w:marRight w:val="0"/>
          <w:marTop w:val="0"/>
          <w:marBottom w:val="0"/>
          <w:divBdr>
            <w:top w:val="none" w:sz="0" w:space="0" w:color="auto"/>
            <w:left w:val="none" w:sz="0" w:space="0" w:color="auto"/>
            <w:bottom w:val="none" w:sz="0" w:space="0" w:color="auto"/>
            <w:right w:val="none" w:sz="0" w:space="0" w:color="auto"/>
          </w:divBdr>
        </w:div>
        <w:div w:id="774054436">
          <w:marLeft w:val="0"/>
          <w:marRight w:val="0"/>
          <w:marTop w:val="0"/>
          <w:marBottom w:val="0"/>
          <w:divBdr>
            <w:top w:val="none" w:sz="0" w:space="0" w:color="auto"/>
            <w:left w:val="none" w:sz="0" w:space="0" w:color="auto"/>
            <w:bottom w:val="none" w:sz="0" w:space="0" w:color="auto"/>
            <w:right w:val="none" w:sz="0" w:space="0" w:color="auto"/>
          </w:divBdr>
        </w:div>
        <w:div w:id="1325473990">
          <w:marLeft w:val="0"/>
          <w:marRight w:val="0"/>
          <w:marTop w:val="0"/>
          <w:marBottom w:val="0"/>
          <w:divBdr>
            <w:top w:val="none" w:sz="0" w:space="0" w:color="auto"/>
            <w:left w:val="none" w:sz="0" w:space="0" w:color="auto"/>
            <w:bottom w:val="none" w:sz="0" w:space="0" w:color="auto"/>
            <w:right w:val="none" w:sz="0" w:space="0" w:color="auto"/>
          </w:divBdr>
        </w:div>
        <w:div w:id="1407068914">
          <w:marLeft w:val="0"/>
          <w:marRight w:val="0"/>
          <w:marTop w:val="0"/>
          <w:marBottom w:val="0"/>
          <w:divBdr>
            <w:top w:val="none" w:sz="0" w:space="0" w:color="auto"/>
            <w:left w:val="none" w:sz="0" w:space="0" w:color="auto"/>
            <w:bottom w:val="none" w:sz="0" w:space="0" w:color="auto"/>
            <w:right w:val="none" w:sz="0" w:space="0" w:color="auto"/>
          </w:divBdr>
        </w:div>
        <w:div w:id="731394351">
          <w:marLeft w:val="0"/>
          <w:marRight w:val="0"/>
          <w:marTop w:val="0"/>
          <w:marBottom w:val="0"/>
          <w:divBdr>
            <w:top w:val="none" w:sz="0" w:space="0" w:color="auto"/>
            <w:left w:val="none" w:sz="0" w:space="0" w:color="auto"/>
            <w:bottom w:val="none" w:sz="0" w:space="0" w:color="auto"/>
            <w:right w:val="none" w:sz="0" w:space="0" w:color="auto"/>
          </w:divBdr>
        </w:div>
        <w:div w:id="1785924467">
          <w:marLeft w:val="0"/>
          <w:marRight w:val="0"/>
          <w:marTop w:val="0"/>
          <w:marBottom w:val="0"/>
          <w:divBdr>
            <w:top w:val="none" w:sz="0" w:space="0" w:color="auto"/>
            <w:left w:val="none" w:sz="0" w:space="0" w:color="auto"/>
            <w:bottom w:val="none" w:sz="0" w:space="0" w:color="auto"/>
            <w:right w:val="none" w:sz="0" w:space="0" w:color="auto"/>
          </w:divBdr>
        </w:div>
        <w:div w:id="970788325">
          <w:marLeft w:val="0"/>
          <w:marRight w:val="0"/>
          <w:marTop w:val="0"/>
          <w:marBottom w:val="0"/>
          <w:divBdr>
            <w:top w:val="none" w:sz="0" w:space="0" w:color="auto"/>
            <w:left w:val="none" w:sz="0" w:space="0" w:color="auto"/>
            <w:bottom w:val="none" w:sz="0" w:space="0" w:color="auto"/>
            <w:right w:val="none" w:sz="0" w:space="0" w:color="auto"/>
          </w:divBdr>
        </w:div>
        <w:div w:id="524096297">
          <w:marLeft w:val="0"/>
          <w:marRight w:val="0"/>
          <w:marTop w:val="0"/>
          <w:marBottom w:val="0"/>
          <w:divBdr>
            <w:top w:val="none" w:sz="0" w:space="0" w:color="auto"/>
            <w:left w:val="none" w:sz="0" w:space="0" w:color="auto"/>
            <w:bottom w:val="none" w:sz="0" w:space="0" w:color="auto"/>
            <w:right w:val="none" w:sz="0" w:space="0" w:color="auto"/>
          </w:divBdr>
        </w:div>
        <w:div w:id="463620597">
          <w:marLeft w:val="0"/>
          <w:marRight w:val="0"/>
          <w:marTop w:val="0"/>
          <w:marBottom w:val="0"/>
          <w:divBdr>
            <w:top w:val="none" w:sz="0" w:space="0" w:color="auto"/>
            <w:left w:val="none" w:sz="0" w:space="0" w:color="auto"/>
            <w:bottom w:val="none" w:sz="0" w:space="0" w:color="auto"/>
            <w:right w:val="none" w:sz="0" w:space="0" w:color="auto"/>
          </w:divBdr>
        </w:div>
        <w:div w:id="1279098697">
          <w:marLeft w:val="0"/>
          <w:marRight w:val="0"/>
          <w:marTop w:val="0"/>
          <w:marBottom w:val="0"/>
          <w:divBdr>
            <w:top w:val="none" w:sz="0" w:space="0" w:color="auto"/>
            <w:left w:val="none" w:sz="0" w:space="0" w:color="auto"/>
            <w:bottom w:val="none" w:sz="0" w:space="0" w:color="auto"/>
            <w:right w:val="none" w:sz="0" w:space="0" w:color="auto"/>
          </w:divBdr>
        </w:div>
        <w:div w:id="1277367814">
          <w:marLeft w:val="0"/>
          <w:marRight w:val="0"/>
          <w:marTop w:val="0"/>
          <w:marBottom w:val="0"/>
          <w:divBdr>
            <w:top w:val="none" w:sz="0" w:space="0" w:color="auto"/>
            <w:left w:val="none" w:sz="0" w:space="0" w:color="auto"/>
            <w:bottom w:val="none" w:sz="0" w:space="0" w:color="auto"/>
            <w:right w:val="none" w:sz="0" w:space="0" w:color="auto"/>
          </w:divBdr>
        </w:div>
        <w:div w:id="1718355632">
          <w:marLeft w:val="0"/>
          <w:marRight w:val="0"/>
          <w:marTop w:val="0"/>
          <w:marBottom w:val="0"/>
          <w:divBdr>
            <w:top w:val="none" w:sz="0" w:space="0" w:color="auto"/>
            <w:left w:val="none" w:sz="0" w:space="0" w:color="auto"/>
            <w:bottom w:val="none" w:sz="0" w:space="0" w:color="auto"/>
            <w:right w:val="none" w:sz="0" w:space="0" w:color="auto"/>
          </w:divBdr>
        </w:div>
        <w:div w:id="492333228">
          <w:marLeft w:val="0"/>
          <w:marRight w:val="0"/>
          <w:marTop w:val="0"/>
          <w:marBottom w:val="0"/>
          <w:divBdr>
            <w:top w:val="none" w:sz="0" w:space="0" w:color="auto"/>
            <w:left w:val="none" w:sz="0" w:space="0" w:color="auto"/>
            <w:bottom w:val="none" w:sz="0" w:space="0" w:color="auto"/>
            <w:right w:val="none" w:sz="0" w:space="0" w:color="auto"/>
          </w:divBdr>
        </w:div>
        <w:div w:id="697313403">
          <w:marLeft w:val="0"/>
          <w:marRight w:val="0"/>
          <w:marTop w:val="0"/>
          <w:marBottom w:val="0"/>
          <w:divBdr>
            <w:top w:val="none" w:sz="0" w:space="0" w:color="auto"/>
            <w:left w:val="none" w:sz="0" w:space="0" w:color="auto"/>
            <w:bottom w:val="none" w:sz="0" w:space="0" w:color="auto"/>
            <w:right w:val="none" w:sz="0" w:space="0" w:color="auto"/>
          </w:divBdr>
        </w:div>
        <w:div w:id="2123723392">
          <w:marLeft w:val="0"/>
          <w:marRight w:val="0"/>
          <w:marTop w:val="0"/>
          <w:marBottom w:val="0"/>
          <w:divBdr>
            <w:top w:val="none" w:sz="0" w:space="0" w:color="auto"/>
            <w:left w:val="none" w:sz="0" w:space="0" w:color="auto"/>
            <w:bottom w:val="none" w:sz="0" w:space="0" w:color="auto"/>
            <w:right w:val="none" w:sz="0" w:space="0" w:color="auto"/>
          </w:divBdr>
        </w:div>
        <w:div w:id="886794438">
          <w:marLeft w:val="0"/>
          <w:marRight w:val="0"/>
          <w:marTop w:val="0"/>
          <w:marBottom w:val="0"/>
          <w:divBdr>
            <w:top w:val="none" w:sz="0" w:space="0" w:color="auto"/>
            <w:left w:val="none" w:sz="0" w:space="0" w:color="auto"/>
            <w:bottom w:val="none" w:sz="0" w:space="0" w:color="auto"/>
            <w:right w:val="none" w:sz="0" w:space="0" w:color="auto"/>
          </w:divBdr>
        </w:div>
        <w:div w:id="440226250">
          <w:marLeft w:val="0"/>
          <w:marRight w:val="0"/>
          <w:marTop w:val="0"/>
          <w:marBottom w:val="0"/>
          <w:divBdr>
            <w:top w:val="none" w:sz="0" w:space="0" w:color="auto"/>
            <w:left w:val="none" w:sz="0" w:space="0" w:color="auto"/>
            <w:bottom w:val="none" w:sz="0" w:space="0" w:color="auto"/>
            <w:right w:val="none" w:sz="0" w:space="0" w:color="auto"/>
          </w:divBdr>
        </w:div>
        <w:div w:id="1430154091">
          <w:marLeft w:val="0"/>
          <w:marRight w:val="0"/>
          <w:marTop w:val="0"/>
          <w:marBottom w:val="0"/>
          <w:divBdr>
            <w:top w:val="none" w:sz="0" w:space="0" w:color="auto"/>
            <w:left w:val="none" w:sz="0" w:space="0" w:color="auto"/>
            <w:bottom w:val="none" w:sz="0" w:space="0" w:color="auto"/>
            <w:right w:val="none" w:sz="0" w:space="0" w:color="auto"/>
          </w:divBdr>
        </w:div>
        <w:div w:id="573858105">
          <w:marLeft w:val="0"/>
          <w:marRight w:val="0"/>
          <w:marTop w:val="0"/>
          <w:marBottom w:val="0"/>
          <w:divBdr>
            <w:top w:val="none" w:sz="0" w:space="0" w:color="auto"/>
            <w:left w:val="none" w:sz="0" w:space="0" w:color="auto"/>
            <w:bottom w:val="none" w:sz="0" w:space="0" w:color="auto"/>
            <w:right w:val="none" w:sz="0" w:space="0" w:color="auto"/>
          </w:divBdr>
        </w:div>
        <w:div w:id="1798378779">
          <w:marLeft w:val="0"/>
          <w:marRight w:val="0"/>
          <w:marTop w:val="0"/>
          <w:marBottom w:val="0"/>
          <w:divBdr>
            <w:top w:val="none" w:sz="0" w:space="0" w:color="auto"/>
            <w:left w:val="none" w:sz="0" w:space="0" w:color="auto"/>
            <w:bottom w:val="none" w:sz="0" w:space="0" w:color="auto"/>
            <w:right w:val="none" w:sz="0" w:space="0" w:color="auto"/>
          </w:divBdr>
        </w:div>
        <w:div w:id="1069233307">
          <w:marLeft w:val="0"/>
          <w:marRight w:val="0"/>
          <w:marTop w:val="0"/>
          <w:marBottom w:val="0"/>
          <w:divBdr>
            <w:top w:val="none" w:sz="0" w:space="0" w:color="auto"/>
            <w:left w:val="none" w:sz="0" w:space="0" w:color="auto"/>
            <w:bottom w:val="none" w:sz="0" w:space="0" w:color="auto"/>
            <w:right w:val="none" w:sz="0" w:space="0" w:color="auto"/>
          </w:divBdr>
        </w:div>
        <w:div w:id="622273104">
          <w:marLeft w:val="0"/>
          <w:marRight w:val="0"/>
          <w:marTop w:val="0"/>
          <w:marBottom w:val="0"/>
          <w:divBdr>
            <w:top w:val="none" w:sz="0" w:space="0" w:color="auto"/>
            <w:left w:val="none" w:sz="0" w:space="0" w:color="auto"/>
            <w:bottom w:val="none" w:sz="0" w:space="0" w:color="auto"/>
            <w:right w:val="none" w:sz="0" w:space="0" w:color="auto"/>
          </w:divBdr>
        </w:div>
        <w:div w:id="2034842790">
          <w:marLeft w:val="0"/>
          <w:marRight w:val="0"/>
          <w:marTop w:val="0"/>
          <w:marBottom w:val="0"/>
          <w:divBdr>
            <w:top w:val="none" w:sz="0" w:space="0" w:color="auto"/>
            <w:left w:val="none" w:sz="0" w:space="0" w:color="auto"/>
            <w:bottom w:val="none" w:sz="0" w:space="0" w:color="auto"/>
            <w:right w:val="none" w:sz="0" w:space="0" w:color="auto"/>
          </w:divBdr>
        </w:div>
        <w:div w:id="1025013089">
          <w:marLeft w:val="0"/>
          <w:marRight w:val="0"/>
          <w:marTop w:val="0"/>
          <w:marBottom w:val="0"/>
          <w:divBdr>
            <w:top w:val="none" w:sz="0" w:space="0" w:color="auto"/>
            <w:left w:val="none" w:sz="0" w:space="0" w:color="auto"/>
            <w:bottom w:val="none" w:sz="0" w:space="0" w:color="auto"/>
            <w:right w:val="none" w:sz="0" w:space="0" w:color="auto"/>
          </w:divBdr>
        </w:div>
        <w:div w:id="751314915">
          <w:marLeft w:val="0"/>
          <w:marRight w:val="0"/>
          <w:marTop w:val="0"/>
          <w:marBottom w:val="0"/>
          <w:divBdr>
            <w:top w:val="none" w:sz="0" w:space="0" w:color="auto"/>
            <w:left w:val="none" w:sz="0" w:space="0" w:color="auto"/>
            <w:bottom w:val="none" w:sz="0" w:space="0" w:color="auto"/>
            <w:right w:val="none" w:sz="0" w:space="0" w:color="auto"/>
          </w:divBdr>
        </w:div>
        <w:div w:id="810170923">
          <w:marLeft w:val="0"/>
          <w:marRight w:val="0"/>
          <w:marTop w:val="0"/>
          <w:marBottom w:val="0"/>
          <w:divBdr>
            <w:top w:val="none" w:sz="0" w:space="0" w:color="auto"/>
            <w:left w:val="none" w:sz="0" w:space="0" w:color="auto"/>
            <w:bottom w:val="none" w:sz="0" w:space="0" w:color="auto"/>
            <w:right w:val="none" w:sz="0" w:space="0" w:color="auto"/>
          </w:divBdr>
        </w:div>
        <w:div w:id="662660805">
          <w:marLeft w:val="0"/>
          <w:marRight w:val="0"/>
          <w:marTop w:val="0"/>
          <w:marBottom w:val="0"/>
          <w:divBdr>
            <w:top w:val="none" w:sz="0" w:space="0" w:color="auto"/>
            <w:left w:val="none" w:sz="0" w:space="0" w:color="auto"/>
            <w:bottom w:val="none" w:sz="0" w:space="0" w:color="auto"/>
            <w:right w:val="none" w:sz="0" w:space="0" w:color="auto"/>
          </w:divBdr>
        </w:div>
        <w:div w:id="1173645266">
          <w:marLeft w:val="0"/>
          <w:marRight w:val="0"/>
          <w:marTop w:val="0"/>
          <w:marBottom w:val="0"/>
          <w:divBdr>
            <w:top w:val="none" w:sz="0" w:space="0" w:color="auto"/>
            <w:left w:val="none" w:sz="0" w:space="0" w:color="auto"/>
            <w:bottom w:val="none" w:sz="0" w:space="0" w:color="auto"/>
            <w:right w:val="none" w:sz="0" w:space="0" w:color="auto"/>
          </w:divBdr>
        </w:div>
        <w:div w:id="262619051">
          <w:marLeft w:val="0"/>
          <w:marRight w:val="0"/>
          <w:marTop w:val="0"/>
          <w:marBottom w:val="0"/>
          <w:divBdr>
            <w:top w:val="none" w:sz="0" w:space="0" w:color="auto"/>
            <w:left w:val="none" w:sz="0" w:space="0" w:color="auto"/>
            <w:bottom w:val="none" w:sz="0" w:space="0" w:color="auto"/>
            <w:right w:val="none" w:sz="0" w:space="0" w:color="auto"/>
          </w:divBdr>
        </w:div>
        <w:div w:id="309481575">
          <w:marLeft w:val="0"/>
          <w:marRight w:val="0"/>
          <w:marTop w:val="0"/>
          <w:marBottom w:val="0"/>
          <w:divBdr>
            <w:top w:val="none" w:sz="0" w:space="0" w:color="auto"/>
            <w:left w:val="none" w:sz="0" w:space="0" w:color="auto"/>
            <w:bottom w:val="none" w:sz="0" w:space="0" w:color="auto"/>
            <w:right w:val="none" w:sz="0" w:space="0" w:color="auto"/>
          </w:divBdr>
        </w:div>
        <w:div w:id="726420067">
          <w:marLeft w:val="0"/>
          <w:marRight w:val="0"/>
          <w:marTop w:val="0"/>
          <w:marBottom w:val="0"/>
          <w:divBdr>
            <w:top w:val="none" w:sz="0" w:space="0" w:color="auto"/>
            <w:left w:val="none" w:sz="0" w:space="0" w:color="auto"/>
            <w:bottom w:val="none" w:sz="0" w:space="0" w:color="auto"/>
            <w:right w:val="none" w:sz="0" w:space="0" w:color="auto"/>
          </w:divBdr>
        </w:div>
        <w:div w:id="1481382966">
          <w:marLeft w:val="0"/>
          <w:marRight w:val="0"/>
          <w:marTop w:val="0"/>
          <w:marBottom w:val="0"/>
          <w:divBdr>
            <w:top w:val="none" w:sz="0" w:space="0" w:color="auto"/>
            <w:left w:val="none" w:sz="0" w:space="0" w:color="auto"/>
            <w:bottom w:val="none" w:sz="0" w:space="0" w:color="auto"/>
            <w:right w:val="none" w:sz="0" w:space="0" w:color="auto"/>
          </w:divBdr>
        </w:div>
        <w:div w:id="1107385933">
          <w:marLeft w:val="0"/>
          <w:marRight w:val="0"/>
          <w:marTop w:val="0"/>
          <w:marBottom w:val="0"/>
          <w:divBdr>
            <w:top w:val="none" w:sz="0" w:space="0" w:color="auto"/>
            <w:left w:val="none" w:sz="0" w:space="0" w:color="auto"/>
            <w:bottom w:val="none" w:sz="0" w:space="0" w:color="auto"/>
            <w:right w:val="none" w:sz="0" w:space="0" w:color="auto"/>
          </w:divBdr>
        </w:div>
        <w:div w:id="1272711685">
          <w:marLeft w:val="0"/>
          <w:marRight w:val="0"/>
          <w:marTop w:val="0"/>
          <w:marBottom w:val="0"/>
          <w:divBdr>
            <w:top w:val="none" w:sz="0" w:space="0" w:color="auto"/>
            <w:left w:val="none" w:sz="0" w:space="0" w:color="auto"/>
            <w:bottom w:val="none" w:sz="0" w:space="0" w:color="auto"/>
            <w:right w:val="none" w:sz="0" w:space="0" w:color="auto"/>
          </w:divBdr>
        </w:div>
        <w:div w:id="1517842959">
          <w:marLeft w:val="0"/>
          <w:marRight w:val="0"/>
          <w:marTop w:val="0"/>
          <w:marBottom w:val="0"/>
          <w:divBdr>
            <w:top w:val="none" w:sz="0" w:space="0" w:color="auto"/>
            <w:left w:val="none" w:sz="0" w:space="0" w:color="auto"/>
            <w:bottom w:val="none" w:sz="0" w:space="0" w:color="auto"/>
            <w:right w:val="none" w:sz="0" w:space="0" w:color="auto"/>
          </w:divBdr>
        </w:div>
        <w:div w:id="1142383391">
          <w:marLeft w:val="0"/>
          <w:marRight w:val="0"/>
          <w:marTop w:val="0"/>
          <w:marBottom w:val="0"/>
          <w:divBdr>
            <w:top w:val="none" w:sz="0" w:space="0" w:color="auto"/>
            <w:left w:val="none" w:sz="0" w:space="0" w:color="auto"/>
            <w:bottom w:val="none" w:sz="0" w:space="0" w:color="auto"/>
            <w:right w:val="none" w:sz="0" w:space="0" w:color="auto"/>
          </w:divBdr>
        </w:div>
        <w:div w:id="1056975907">
          <w:marLeft w:val="0"/>
          <w:marRight w:val="0"/>
          <w:marTop w:val="0"/>
          <w:marBottom w:val="0"/>
          <w:divBdr>
            <w:top w:val="none" w:sz="0" w:space="0" w:color="auto"/>
            <w:left w:val="none" w:sz="0" w:space="0" w:color="auto"/>
            <w:bottom w:val="none" w:sz="0" w:space="0" w:color="auto"/>
            <w:right w:val="none" w:sz="0" w:space="0" w:color="auto"/>
          </w:divBdr>
        </w:div>
        <w:div w:id="1056394962">
          <w:marLeft w:val="0"/>
          <w:marRight w:val="0"/>
          <w:marTop w:val="0"/>
          <w:marBottom w:val="0"/>
          <w:divBdr>
            <w:top w:val="none" w:sz="0" w:space="0" w:color="auto"/>
            <w:left w:val="none" w:sz="0" w:space="0" w:color="auto"/>
            <w:bottom w:val="none" w:sz="0" w:space="0" w:color="auto"/>
            <w:right w:val="none" w:sz="0" w:space="0" w:color="auto"/>
          </w:divBdr>
        </w:div>
        <w:div w:id="1594243718">
          <w:marLeft w:val="0"/>
          <w:marRight w:val="0"/>
          <w:marTop w:val="0"/>
          <w:marBottom w:val="0"/>
          <w:divBdr>
            <w:top w:val="none" w:sz="0" w:space="0" w:color="auto"/>
            <w:left w:val="none" w:sz="0" w:space="0" w:color="auto"/>
            <w:bottom w:val="none" w:sz="0" w:space="0" w:color="auto"/>
            <w:right w:val="none" w:sz="0" w:space="0" w:color="auto"/>
          </w:divBdr>
        </w:div>
        <w:div w:id="876741637">
          <w:marLeft w:val="0"/>
          <w:marRight w:val="0"/>
          <w:marTop w:val="0"/>
          <w:marBottom w:val="0"/>
          <w:divBdr>
            <w:top w:val="none" w:sz="0" w:space="0" w:color="auto"/>
            <w:left w:val="none" w:sz="0" w:space="0" w:color="auto"/>
            <w:bottom w:val="none" w:sz="0" w:space="0" w:color="auto"/>
            <w:right w:val="none" w:sz="0" w:space="0" w:color="auto"/>
          </w:divBdr>
        </w:div>
        <w:div w:id="1298294544">
          <w:marLeft w:val="0"/>
          <w:marRight w:val="0"/>
          <w:marTop w:val="0"/>
          <w:marBottom w:val="0"/>
          <w:divBdr>
            <w:top w:val="none" w:sz="0" w:space="0" w:color="auto"/>
            <w:left w:val="none" w:sz="0" w:space="0" w:color="auto"/>
            <w:bottom w:val="none" w:sz="0" w:space="0" w:color="auto"/>
            <w:right w:val="none" w:sz="0" w:space="0" w:color="auto"/>
          </w:divBdr>
        </w:div>
        <w:div w:id="2146117578">
          <w:marLeft w:val="0"/>
          <w:marRight w:val="0"/>
          <w:marTop w:val="0"/>
          <w:marBottom w:val="0"/>
          <w:divBdr>
            <w:top w:val="none" w:sz="0" w:space="0" w:color="auto"/>
            <w:left w:val="none" w:sz="0" w:space="0" w:color="auto"/>
            <w:bottom w:val="none" w:sz="0" w:space="0" w:color="auto"/>
            <w:right w:val="none" w:sz="0" w:space="0" w:color="auto"/>
          </w:divBdr>
        </w:div>
        <w:div w:id="1992976135">
          <w:marLeft w:val="0"/>
          <w:marRight w:val="0"/>
          <w:marTop w:val="0"/>
          <w:marBottom w:val="0"/>
          <w:divBdr>
            <w:top w:val="none" w:sz="0" w:space="0" w:color="auto"/>
            <w:left w:val="none" w:sz="0" w:space="0" w:color="auto"/>
            <w:bottom w:val="none" w:sz="0" w:space="0" w:color="auto"/>
            <w:right w:val="none" w:sz="0" w:space="0" w:color="auto"/>
          </w:divBdr>
        </w:div>
        <w:div w:id="744256775">
          <w:marLeft w:val="0"/>
          <w:marRight w:val="0"/>
          <w:marTop w:val="0"/>
          <w:marBottom w:val="0"/>
          <w:divBdr>
            <w:top w:val="none" w:sz="0" w:space="0" w:color="auto"/>
            <w:left w:val="none" w:sz="0" w:space="0" w:color="auto"/>
            <w:bottom w:val="none" w:sz="0" w:space="0" w:color="auto"/>
            <w:right w:val="none" w:sz="0" w:space="0" w:color="auto"/>
          </w:divBdr>
        </w:div>
        <w:div w:id="1017579156">
          <w:marLeft w:val="0"/>
          <w:marRight w:val="0"/>
          <w:marTop w:val="0"/>
          <w:marBottom w:val="0"/>
          <w:divBdr>
            <w:top w:val="none" w:sz="0" w:space="0" w:color="auto"/>
            <w:left w:val="none" w:sz="0" w:space="0" w:color="auto"/>
            <w:bottom w:val="none" w:sz="0" w:space="0" w:color="auto"/>
            <w:right w:val="none" w:sz="0" w:space="0" w:color="auto"/>
          </w:divBdr>
        </w:div>
        <w:div w:id="1838112069">
          <w:marLeft w:val="0"/>
          <w:marRight w:val="0"/>
          <w:marTop w:val="0"/>
          <w:marBottom w:val="0"/>
          <w:divBdr>
            <w:top w:val="none" w:sz="0" w:space="0" w:color="auto"/>
            <w:left w:val="none" w:sz="0" w:space="0" w:color="auto"/>
            <w:bottom w:val="none" w:sz="0" w:space="0" w:color="auto"/>
            <w:right w:val="none" w:sz="0" w:space="0" w:color="auto"/>
          </w:divBdr>
        </w:div>
        <w:div w:id="946886361">
          <w:marLeft w:val="0"/>
          <w:marRight w:val="0"/>
          <w:marTop w:val="0"/>
          <w:marBottom w:val="0"/>
          <w:divBdr>
            <w:top w:val="none" w:sz="0" w:space="0" w:color="auto"/>
            <w:left w:val="none" w:sz="0" w:space="0" w:color="auto"/>
            <w:bottom w:val="none" w:sz="0" w:space="0" w:color="auto"/>
            <w:right w:val="none" w:sz="0" w:space="0" w:color="auto"/>
          </w:divBdr>
        </w:div>
        <w:div w:id="1849171818">
          <w:marLeft w:val="0"/>
          <w:marRight w:val="0"/>
          <w:marTop w:val="0"/>
          <w:marBottom w:val="0"/>
          <w:divBdr>
            <w:top w:val="none" w:sz="0" w:space="0" w:color="auto"/>
            <w:left w:val="none" w:sz="0" w:space="0" w:color="auto"/>
            <w:bottom w:val="none" w:sz="0" w:space="0" w:color="auto"/>
            <w:right w:val="none" w:sz="0" w:space="0" w:color="auto"/>
          </w:divBdr>
        </w:div>
        <w:div w:id="671221066">
          <w:marLeft w:val="0"/>
          <w:marRight w:val="0"/>
          <w:marTop w:val="0"/>
          <w:marBottom w:val="0"/>
          <w:divBdr>
            <w:top w:val="none" w:sz="0" w:space="0" w:color="auto"/>
            <w:left w:val="none" w:sz="0" w:space="0" w:color="auto"/>
            <w:bottom w:val="none" w:sz="0" w:space="0" w:color="auto"/>
            <w:right w:val="none" w:sz="0" w:space="0" w:color="auto"/>
          </w:divBdr>
        </w:div>
        <w:div w:id="65690499">
          <w:marLeft w:val="0"/>
          <w:marRight w:val="0"/>
          <w:marTop w:val="0"/>
          <w:marBottom w:val="0"/>
          <w:divBdr>
            <w:top w:val="none" w:sz="0" w:space="0" w:color="auto"/>
            <w:left w:val="none" w:sz="0" w:space="0" w:color="auto"/>
            <w:bottom w:val="none" w:sz="0" w:space="0" w:color="auto"/>
            <w:right w:val="none" w:sz="0" w:space="0" w:color="auto"/>
          </w:divBdr>
        </w:div>
        <w:div w:id="1615163883">
          <w:marLeft w:val="0"/>
          <w:marRight w:val="0"/>
          <w:marTop w:val="0"/>
          <w:marBottom w:val="0"/>
          <w:divBdr>
            <w:top w:val="none" w:sz="0" w:space="0" w:color="auto"/>
            <w:left w:val="none" w:sz="0" w:space="0" w:color="auto"/>
            <w:bottom w:val="none" w:sz="0" w:space="0" w:color="auto"/>
            <w:right w:val="none" w:sz="0" w:space="0" w:color="auto"/>
          </w:divBdr>
        </w:div>
        <w:div w:id="1730111305">
          <w:marLeft w:val="0"/>
          <w:marRight w:val="0"/>
          <w:marTop w:val="0"/>
          <w:marBottom w:val="0"/>
          <w:divBdr>
            <w:top w:val="none" w:sz="0" w:space="0" w:color="auto"/>
            <w:left w:val="none" w:sz="0" w:space="0" w:color="auto"/>
            <w:bottom w:val="none" w:sz="0" w:space="0" w:color="auto"/>
            <w:right w:val="none" w:sz="0" w:space="0" w:color="auto"/>
          </w:divBdr>
        </w:div>
        <w:div w:id="310403815">
          <w:marLeft w:val="0"/>
          <w:marRight w:val="0"/>
          <w:marTop w:val="0"/>
          <w:marBottom w:val="0"/>
          <w:divBdr>
            <w:top w:val="none" w:sz="0" w:space="0" w:color="auto"/>
            <w:left w:val="none" w:sz="0" w:space="0" w:color="auto"/>
            <w:bottom w:val="none" w:sz="0" w:space="0" w:color="auto"/>
            <w:right w:val="none" w:sz="0" w:space="0" w:color="auto"/>
          </w:divBdr>
        </w:div>
        <w:div w:id="1347295143">
          <w:marLeft w:val="0"/>
          <w:marRight w:val="0"/>
          <w:marTop w:val="0"/>
          <w:marBottom w:val="0"/>
          <w:divBdr>
            <w:top w:val="none" w:sz="0" w:space="0" w:color="auto"/>
            <w:left w:val="none" w:sz="0" w:space="0" w:color="auto"/>
            <w:bottom w:val="none" w:sz="0" w:space="0" w:color="auto"/>
            <w:right w:val="none" w:sz="0" w:space="0" w:color="auto"/>
          </w:divBdr>
        </w:div>
        <w:div w:id="1870528966">
          <w:marLeft w:val="0"/>
          <w:marRight w:val="0"/>
          <w:marTop w:val="0"/>
          <w:marBottom w:val="0"/>
          <w:divBdr>
            <w:top w:val="none" w:sz="0" w:space="0" w:color="auto"/>
            <w:left w:val="none" w:sz="0" w:space="0" w:color="auto"/>
            <w:bottom w:val="none" w:sz="0" w:space="0" w:color="auto"/>
            <w:right w:val="none" w:sz="0" w:space="0" w:color="auto"/>
          </w:divBdr>
        </w:div>
        <w:div w:id="578369720">
          <w:marLeft w:val="0"/>
          <w:marRight w:val="0"/>
          <w:marTop w:val="0"/>
          <w:marBottom w:val="0"/>
          <w:divBdr>
            <w:top w:val="none" w:sz="0" w:space="0" w:color="auto"/>
            <w:left w:val="none" w:sz="0" w:space="0" w:color="auto"/>
            <w:bottom w:val="none" w:sz="0" w:space="0" w:color="auto"/>
            <w:right w:val="none" w:sz="0" w:space="0" w:color="auto"/>
          </w:divBdr>
        </w:div>
        <w:div w:id="311521219">
          <w:marLeft w:val="0"/>
          <w:marRight w:val="0"/>
          <w:marTop w:val="0"/>
          <w:marBottom w:val="0"/>
          <w:divBdr>
            <w:top w:val="none" w:sz="0" w:space="0" w:color="auto"/>
            <w:left w:val="none" w:sz="0" w:space="0" w:color="auto"/>
            <w:bottom w:val="none" w:sz="0" w:space="0" w:color="auto"/>
            <w:right w:val="none" w:sz="0" w:space="0" w:color="auto"/>
          </w:divBdr>
        </w:div>
        <w:div w:id="741024299">
          <w:marLeft w:val="0"/>
          <w:marRight w:val="0"/>
          <w:marTop w:val="0"/>
          <w:marBottom w:val="0"/>
          <w:divBdr>
            <w:top w:val="none" w:sz="0" w:space="0" w:color="auto"/>
            <w:left w:val="none" w:sz="0" w:space="0" w:color="auto"/>
            <w:bottom w:val="none" w:sz="0" w:space="0" w:color="auto"/>
            <w:right w:val="none" w:sz="0" w:space="0" w:color="auto"/>
          </w:divBdr>
        </w:div>
        <w:div w:id="1575552452">
          <w:marLeft w:val="0"/>
          <w:marRight w:val="0"/>
          <w:marTop w:val="0"/>
          <w:marBottom w:val="0"/>
          <w:divBdr>
            <w:top w:val="none" w:sz="0" w:space="0" w:color="auto"/>
            <w:left w:val="none" w:sz="0" w:space="0" w:color="auto"/>
            <w:bottom w:val="none" w:sz="0" w:space="0" w:color="auto"/>
            <w:right w:val="none" w:sz="0" w:space="0" w:color="auto"/>
          </w:divBdr>
        </w:div>
        <w:div w:id="726952980">
          <w:marLeft w:val="0"/>
          <w:marRight w:val="0"/>
          <w:marTop w:val="0"/>
          <w:marBottom w:val="0"/>
          <w:divBdr>
            <w:top w:val="none" w:sz="0" w:space="0" w:color="auto"/>
            <w:left w:val="none" w:sz="0" w:space="0" w:color="auto"/>
            <w:bottom w:val="none" w:sz="0" w:space="0" w:color="auto"/>
            <w:right w:val="none" w:sz="0" w:space="0" w:color="auto"/>
          </w:divBdr>
        </w:div>
        <w:div w:id="1647470761">
          <w:marLeft w:val="0"/>
          <w:marRight w:val="0"/>
          <w:marTop w:val="0"/>
          <w:marBottom w:val="0"/>
          <w:divBdr>
            <w:top w:val="none" w:sz="0" w:space="0" w:color="auto"/>
            <w:left w:val="none" w:sz="0" w:space="0" w:color="auto"/>
            <w:bottom w:val="none" w:sz="0" w:space="0" w:color="auto"/>
            <w:right w:val="none" w:sz="0" w:space="0" w:color="auto"/>
          </w:divBdr>
        </w:div>
        <w:div w:id="1288009653">
          <w:marLeft w:val="0"/>
          <w:marRight w:val="0"/>
          <w:marTop w:val="0"/>
          <w:marBottom w:val="0"/>
          <w:divBdr>
            <w:top w:val="none" w:sz="0" w:space="0" w:color="auto"/>
            <w:left w:val="none" w:sz="0" w:space="0" w:color="auto"/>
            <w:bottom w:val="none" w:sz="0" w:space="0" w:color="auto"/>
            <w:right w:val="none" w:sz="0" w:space="0" w:color="auto"/>
          </w:divBdr>
        </w:div>
        <w:div w:id="161087765">
          <w:marLeft w:val="0"/>
          <w:marRight w:val="0"/>
          <w:marTop w:val="0"/>
          <w:marBottom w:val="0"/>
          <w:divBdr>
            <w:top w:val="none" w:sz="0" w:space="0" w:color="auto"/>
            <w:left w:val="none" w:sz="0" w:space="0" w:color="auto"/>
            <w:bottom w:val="none" w:sz="0" w:space="0" w:color="auto"/>
            <w:right w:val="none" w:sz="0" w:space="0" w:color="auto"/>
          </w:divBdr>
        </w:div>
        <w:div w:id="2037153523">
          <w:marLeft w:val="0"/>
          <w:marRight w:val="0"/>
          <w:marTop w:val="0"/>
          <w:marBottom w:val="0"/>
          <w:divBdr>
            <w:top w:val="none" w:sz="0" w:space="0" w:color="auto"/>
            <w:left w:val="none" w:sz="0" w:space="0" w:color="auto"/>
            <w:bottom w:val="none" w:sz="0" w:space="0" w:color="auto"/>
            <w:right w:val="none" w:sz="0" w:space="0" w:color="auto"/>
          </w:divBdr>
        </w:div>
        <w:div w:id="1625430294">
          <w:marLeft w:val="0"/>
          <w:marRight w:val="0"/>
          <w:marTop w:val="0"/>
          <w:marBottom w:val="0"/>
          <w:divBdr>
            <w:top w:val="none" w:sz="0" w:space="0" w:color="auto"/>
            <w:left w:val="none" w:sz="0" w:space="0" w:color="auto"/>
            <w:bottom w:val="none" w:sz="0" w:space="0" w:color="auto"/>
            <w:right w:val="none" w:sz="0" w:space="0" w:color="auto"/>
          </w:divBdr>
        </w:div>
        <w:div w:id="58796516">
          <w:marLeft w:val="0"/>
          <w:marRight w:val="0"/>
          <w:marTop w:val="0"/>
          <w:marBottom w:val="0"/>
          <w:divBdr>
            <w:top w:val="none" w:sz="0" w:space="0" w:color="auto"/>
            <w:left w:val="none" w:sz="0" w:space="0" w:color="auto"/>
            <w:bottom w:val="none" w:sz="0" w:space="0" w:color="auto"/>
            <w:right w:val="none" w:sz="0" w:space="0" w:color="auto"/>
          </w:divBdr>
        </w:div>
        <w:div w:id="727844736">
          <w:marLeft w:val="0"/>
          <w:marRight w:val="0"/>
          <w:marTop w:val="0"/>
          <w:marBottom w:val="0"/>
          <w:divBdr>
            <w:top w:val="none" w:sz="0" w:space="0" w:color="auto"/>
            <w:left w:val="none" w:sz="0" w:space="0" w:color="auto"/>
            <w:bottom w:val="none" w:sz="0" w:space="0" w:color="auto"/>
            <w:right w:val="none" w:sz="0" w:space="0" w:color="auto"/>
          </w:divBdr>
        </w:div>
        <w:div w:id="1413115571">
          <w:marLeft w:val="0"/>
          <w:marRight w:val="0"/>
          <w:marTop w:val="0"/>
          <w:marBottom w:val="0"/>
          <w:divBdr>
            <w:top w:val="none" w:sz="0" w:space="0" w:color="auto"/>
            <w:left w:val="none" w:sz="0" w:space="0" w:color="auto"/>
            <w:bottom w:val="none" w:sz="0" w:space="0" w:color="auto"/>
            <w:right w:val="none" w:sz="0" w:space="0" w:color="auto"/>
          </w:divBdr>
        </w:div>
        <w:div w:id="2077780432">
          <w:marLeft w:val="0"/>
          <w:marRight w:val="0"/>
          <w:marTop w:val="0"/>
          <w:marBottom w:val="0"/>
          <w:divBdr>
            <w:top w:val="none" w:sz="0" w:space="0" w:color="auto"/>
            <w:left w:val="none" w:sz="0" w:space="0" w:color="auto"/>
            <w:bottom w:val="none" w:sz="0" w:space="0" w:color="auto"/>
            <w:right w:val="none" w:sz="0" w:space="0" w:color="auto"/>
          </w:divBdr>
        </w:div>
        <w:div w:id="40714421">
          <w:marLeft w:val="0"/>
          <w:marRight w:val="0"/>
          <w:marTop w:val="0"/>
          <w:marBottom w:val="0"/>
          <w:divBdr>
            <w:top w:val="none" w:sz="0" w:space="0" w:color="auto"/>
            <w:left w:val="none" w:sz="0" w:space="0" w:color="auto"/>
            <w:bottom w:val="none" w:sz="0" w:space="0" w:color="auto"/>
            <w:right w:val="none" w:sz="0" w:space="0" w:color="auto"/>
          </w:divBdr>
        </w:div>
        <w:div w:id="110902613">
          <w:marLeft w:val="0"/>
          <w:marRight w:val="0"/>
          <w:marTop w:val="0"/>
          <w:marBottom w:val="0"/>
          <w:divBdr>
            <w:top w:val="none" w:sz="0" w:space="0" w:color="auto"/>
            <w:left w:val="none" w:sz="0" w:space="0" w:color="auto"/>
            <w:bottom w:val="none" w:sz="0" w:space="0" w:color="auto"/>
            <w:right w:val="none" w:sz="0" w:space="0" w:color="auto"/>
          </w:divBdr>
        </w:div>
        <w:div w:id="88085373">
          <w:marLeft w:val="0"/>
          <w:marRight w:val="0"/>
          <w:marTop w:val="0"/>
          <w:marBottom w:val="0"/>
          <w:divBdr>
            <w:top w:val="none" w:sz="0" w:space="0" w:color="auto"/>
            <w:left w:val="none" w:sz="0" w:space="0" w:color="auto"/>
            <w:bottom w:val="none" w:sz="0" w:space="0" w:color="auto"/>
            <w:right w:val="none" w:sz="0" w:space="0" w:color="auto"/>
          </w:divBdr>
        </w:div>
        <w:div w:id="1068921758">
          <w:marLeft w:val="0"/>
          <w:marRight w:val="0"/>
          <w:marTop w:val="0"/>
          <w:marBottom w:val="0"/>
          <w:divBdr>
            <w:top w:val="none" w:sz="0" w:space="0" w:color="auto"/>
            <w:left w:val="none" w:sz="0" w:space="0" w:color="auto"/>
            <w:bottom w:val="none" w:sz="0" w:space="0" w:color="auto"/>
            <w:right w:val="none" w:sz="0" w:space="0" w:color="auto"/>
          </w:divBdr>
        </w:div>
        <w:div w:id="374890873">
          <w:marLeft w:val="0"/>
          <w:marRight w:val="0"/>
          <w:marTop w:val="0"/>
          <w:marBottom w:val="0"/>
          <w:divBdr>
            <w:top w:val="none" w:sz="0" w:space="0" w:color="auto"/>
            <w:left w:val="none" w:sz="0" w:space="0" w:color="auto"/>
            <w:bottom w:val="none" w:sz="0" w:space="0" w:color="auto"/>
            <w:right w:val="none" w:sz="0" w:space="0" w:color="auto"/>
          </w:divBdr>
        </w:div>
        <w:div w:id="386270601">
          <w:marLeft w:val="0"/>
          <w:marRight w:val="0"/>
          <w:marTop w:val="0"/>
          <w:marBottom w:val="0"/>
          <w:divBdr>
            <w:top w:val="none" w:sz="0" w:space="0" w:color="auto"/>
            <w:left w:val="none" w:sz="0" w:space="0" w:color="auto"/>
            <w:bottom w:val="none" w:sz="0" w:space="0" w:color="auto"/>
            <w:right w:val="none" w:sz="0" w:space="0" w:color="auto"/>
          </w:divBdr>
        </w:div>
        <w:div w:id="1419449972">
          <w:marLeft w:val="0"/>
          <w:marRight w:val="0"/>
          <w:marTop w:val="0"/>
          <w:marBottom w:val="0"/>
          <w:divBdr>
            <w:top w:val="none" w:sz="0" w:space="0" w:color="auto"/>
            <w:left w:val="none" w:sz="0" w:space="0" w:color="auto"/>
            <w:bottom w:val="none" w:sz="0" w:space="0" w:color="auto"/>
            <w:right w:val="none" w:sz="0" w:space="0" w:color="auto"/>
          </w:divBdr>
        </w:div>
        <w:div w:id="27266868">
          <w:marLeft w:val="0"/>
          <w:marRight w:val="0"/>
          <w:marTop w:val="0"/>
          <w:marBottom w:val="0"/>
          <w:divBdr>
            <w:top w:val="none" w:sz="0" w:space="0" w:color="auto"/>
            <w:left w:val="none" w:sz="0" w:space="0" w:color="auto"/>
            <w:bottom w:val="none" w:sz="0" w:space="0" w:color="auto"/>
            <w:right w:val="none" w:sz="0" w:space="0" w:color="auto"/>
          </w:divBdr>
        </w:div>
        <w:div w:id="988706766">
          <w:marLeft w:val="0"/>
          <w:marRight w:val="0"/>
          <w:marTop w:val="0"/>
          <w:marBottom w:val="0"/>
          <w:divBdr>
            <w:top w:val="none" w:sz="0" w:space="0" w:color="auto"/>
            <w:left w:val="none" w:sz="0" w:space="0" w:color="auto"/>
            <w:bottom w:val="none" w:sz="0" w:space="0" w:color="auto"/>
            <w:right w:val="none" w:sz="0" w:space="0" w:color="auto"/>
          </w:divBdr>
        </w:div>
        <w:div w:id="1145928869">
          <w:marLeft w:val="0"/>
          <w:marRight w:val="0"/>
          <w:marTop w:val="0"/>
          <w:marBottom w:val="0"/>
          <w:divBdr>
            <w:top w:val="none" w:sz="0" w:space="0" w:color="auto"/>
            <w:left w:val="none" w:sz="0" w:space="0" w:color="auto"/>
            <w:bottom w:val="none" w:sz="0" w:space="0" w:color="auto"/>
            <w:right w:val="none" w:sz="0" w:space="0" w:color="auto"/>
          </w:divBdr>
        </w:div>
        <w:div w:id="32117713">
          <w:marLeft w:val="0"/>
          <w:marRight w:val="0"/>
          <w:marTop w:val="0"/>
          <w:marBottom w:val="0"/>
          <w:divBdr>
            <w:top w:val="none" w:sz="0" w:space="0" w:color="auto"/>
            <w:left w:val="none" w:sz="0" w:space="0" w:color="auto"/>
            <w:bottom w:val="none" w:sz="0" w:space="0" w:color="auto"/>
            <w:right w:val="none" w:sz="0" w:space="0" w:color="auto"/>
          </w:divBdr>
        </w:div>
        <w:div w:id="1129514867">
          <w:marLeft w:val="0"/>
          <w:marRight w:val="0"/>
          <w:marTop w:val="0"/>
          <w:marBottom w:val="0"/>
          <w:divBdr>
            <w:top w:val="none" w:sz="0" w:space="0" w:color="auto"/>
            <w:left w:val="none" w:sz="0" w:space="0" w:color="auto"/>
            <w:bottom w:val="none" w:sz="0" w:space="0" w:color="auto"/>
            <w:right w:val="none" w:sz="0" w:space="0" w:color="auto"/>
          </w:divBdr>
        </w:div>
        <w:div w:id="1364556102">
          <w:marLeft w:val="0"/>
          <w:marRight w:val="0"/>
          <w:marTop w:val="0"/>
          <w:marBottom w:val="0"/>
          <w:divBdr>
            <w:top w:val="none" w:sz="0" w:space="0" w:color="auto"/>
            <w:left w:val="none" w:sz="0" w:space="0" w:color="auto"/>
            <w:bottom w:val="none" w:sz="0" w:space="0" w:color="auto"/>
            <w:right w:val="none" w:sz="0" w:space="0" w:color="auto"/>
          </w:divBdr>
        </w:div>
        <w:div w:id="635522921">
          <w:marLeft w:val="0"/>
          <w:marRight w:val="0"/>
          <w:marTop w:val="0"/>
          <w:marBottom w:val="0"/>
          <w:divBdr>
            <w:top w:val="none" w:sz="0" w:space="0" w:color="auto"/>
            <w:left w:val="none" w:sz="0" w:space="0" w:color="auto"/>
            <w:bottom w:val="none" w:sz="0" w:space="0" w:color="auto"/>
            <w:right w:val="none" w:sz="0" w:space="0" w:color="auto"/>
          </w:divBdr>
        </w:div>
        <w:div w:id="25302650">
          <w:marLeft w:val="0"/>
          <w:marRight w:val="0"/>
          <w:marTop w:val="0"/>
          <w:marBottom w:val="0"/>
          <w:divBdr>
            <w:top w:val="none" w:sz="0" w:space="0" w:color="auto"/>
            <w:left w:val="none" w:sz="0" w:space="0" w:color="auto"/>
            <w:bottom w:val="none" w:sz="0" w:space="0" w:color="auto"/>
            <w:right w:val="none" w:sz="0" w:space="0" w:color="auto"/>
          </w:divBdr>
        </w:div>
        <w:div w:id="1645040497">
          <w:marLeft w:val="0"/>
          <w:marRight w:val="0"/>
          <w:marTop w:val="0"/>
          <w:marBottom w:val="0"/>
          <w:divBdr>
            <w:top w:val="none" w:sz="0" w:space="0" w:color="auto"/>
            <w:left w:val="none" w:sz="0" w:space="0" w:color="auto"/>
            <w:bottom w:val="none" w:sz="0" w:space="0" w:color="auto"/>
            <w:right w:val="none" w:sz="0" w:space="0" w:color="auto"/>
          </w:divBdr>
        </w:div>
        <w:div w:id="1142237989">
          <w:marLeft w:val="0"/>
          <w:marRight w:val="0"/>
          <w:marTop w:val="0"/>
          <w:marBottom w:val="0"/>
          <w:divBdr>
            <w:top w:val="none" w:sz="0" w:space="0" w:color="auto"/>
            <w:left w:val="none" w:sz="0" w:space="0" w:color="auto"/>
            <w:bottom w:val="none" w:sz="0" w:space="0" w:color="auto"/>
            <w:right w:val="none" w:sz="0" w:space="0" w:color="auto"/>
          </w:divBdr>
        </w:div>
        <w:div w:id="1118372562">
          <w:marLeft w:val="0"/>
          <w:marRight w:val="0"/>
          <w:marTop w:val="0"/>
          <w:marBottom w:val="0"/>
          <w:divBdr>
            <w:top w:val="none" w:sz="0" w:space="0" w:color="auto"/>
            <w:left w:val="none" w:sz="0" w:space="0" w:color="auto"/>
            <w:bottom w:val="none" w:sz="0" w:space="0" w:color="auto"/>
            <w:right w:val="none" w:sz="0" w:space="0" w:color="auto"/>
          </w:divBdr>
        </w:div>
        <w:div w:id="1231770583">
          <w:marLeft w:val="0"/>
          <w:marRight w:val="0"/>
          <w:marTop w:val="0"/>
          <w:marBottom w:val="0"/>
          <w:divBdr>
            <w:top w:val="none" w:sz="0" w:space="0" w:color="auto"/>
            <w:left w:val="none" w:sz="0" w:space="0" w:color="auto"/>
            <w:bottom w:val="none" w:sz="0" w:space="0" w:color="auto"/>
            <w:right w:val="none" w:sz="0" w:space="0" w:color="auto"/>
          </w:divBdr>
        </w:div>
        <w:div w:id="195581597">
          <w:marLeft w:val="0"/>
          <w:marRight w:val="0"/>
          <w:marTop w:val="0"/>
          <w:marBottom w:val="0"/>
          <w:divBdr>
            <w:top w:val="none" w:sz="0" w:space="0" w:color="auto"/>
            <w:left w:val="none" w:sz="0" w:space="0" w:color="auto"/>
            <w:bottom w:val="none" w:sz="0" w:space="0" w:color="auto"/>
            <w:right w:val="none" w:sz="0" w:space="0" w:color="auto"/>
          </w:divBdr>
        </w:div>
        <w:div w:id="1422220246">
          <w:marLeft w:val="0"/>
          <w:marRight w:val="0"/>
          <w:marTop w:val="0"/>
          <w:marBottom w:val="0"/>
          <w:divBdr>
            <w:top w:val="none" w:sz="0" w:space="0" w:color="auto"/>
            <w:left w:val="none" w:sz="0" w:space="0" w:color="auto"/>
            <w:bottom w:val="none" w:sz="0" w:space="0" w:color="auto"/>
            <w:right w:val="none" w:sz="0" w:space="0" w:color="auto"/>
          </w:divBdr>
        </w:div>
        <w:div w:id="1219974497">
          <w:marLeft w:val="0"/>
          <w:marRight w:val="0"/>
          <w:marTop w:val="0"/>
          <w:marBottom w:val="0"/>
          <w:divBdr>
            <w:top w:val="none" w:sz="0" w:space="0" w:color="auto"/>
            <w:left w:val="none" w:sz="0" w:space="0" w:color="auto"/>
            <w:bottom w:val="none" w:sz="0" w:space="0" w:color="auto"/>
            <w:right w:val="none" w:sz="0" w:space="0" w:color="auto"/>
          </w:divBdr>
        </w:div>
        <w:div w:id="132217022">
          <w:marLeft w:val="0"/>
          <w:marRight w:val="0"/>
          <w:marTop w:val="0"/>
          <w:marBottom w:val="0"/>
          <w:divBdr>
            <w:top w:val="none" w:sz="0" w:space="0" w:color="auto"/>
            <w:left w:val="none" w:sz="0" w:space="0" w:color="auto"/>
            <w:bottom w:val="none" w:sz="0" w:space="0" w:color="auto"/>
            <w:right w:val="none" w:sz="0" w:space="0" w:color="auto"/>
          </w:divBdr>
        </w:div>
        <w:div w:id="1103190442">
          <w:marLeft w:val="0"/>
          <w:marRight w:val="0"/>
          <w:marTop w:val="0"/>
          <w:marBottom w:val="0"/>
          <w:divBdr>
            <w:top w:val="none" w:sz="0" w:space="0" w:color="auto"/>
            <w:left w:val="none" w:sz="0" w:space="0" w:color="auto"/>
            <w:bottom w:val="none" w:sz="0" w:space="0" w:color="auto"/>
            <w:right w:val="none" w:sz="0" w:space="0" w:color="auto"/>
          </w:divBdr>
        </w:div>
        <w:div w:id="1892308512">
          <w:marLeft w:val="0"/>
          <w:marRight w:val="0"/>
          <w:marTop w:val="0"/>
          <w:marBottom w:val="0"/>
          <w:divBdr>
            <w:top w:val="none" w:sz="0" w:space="0" w:color="auto"/>
            <w:left w:val="none" w:sz="0" w:space="0" w:color="auto"/>
            <w:bottom w:val="none" w:sz="0" w:space="0" w:color="auto"/>
            <w:right w:val="none" w:sz="0" w:space="0" w:color="auto"/>
          </w:divBdr>
        </w:div>
        <w:div w:id="936252013">
          <w:marLeft w:val="0"/>
          <w:marRight w:val="0"/>
          <w:marTop w:val="0"/>
          <w:marBottom w:val="0"/>
          <w:divBdr>
            <w:top w:val="none" w:sz="0" w:space="0" w:color="auto"/>
            <w:left w:val="none" w:sz="0" w:space="0" w:color="auto"/>
            <w:bottom w:val="none" w:sz="0" w:space="0" w:color="auto"/>
            <w:right w:val="none" w:sz="0" w:space="0" w:color="auto"/>
          </w:divBdr>
        </w:div>
        <w:div w:id="2112235105">
          <w:marLeft w:val="0"/>
          <w:marRight w:val="0"/>
          <w:marTop w:val="0"/>
          <w:marBottom w:val="0"/>
          <w:divBdr>
            <w:top w:val="none" w:sz="0" w:space="0" w:color="auto"/>
            <w:left w:val="none" w:sz="0" w:space="0" w:color="auto"/>
            <w:bottom w:val="none" w:sz="0" w:space="0" w:color="auto"/>
            <w:right w:val="none" w:sz="0" w:space="0" w:color="auto"/>
          </w:divBdr>
        </w:div>
        <w:div w:id="1537965624">
          <w:marLeft w:val="0"/>
          <w:marRight w:val="0"/>
          <w:marTop w:val="0"/>
          <w:marBottom w:val="0"/>
          <w:divBdr>
            <w:top w:val="none" w:sz="0" w:space="0" w:color="auto"/>
            <w:left w:val="none" w:sz="0" w:space="0" w:color="auto"/>
            <w:bottom w:val="none" w:sz="0" w:space="0" w:color="auto"/>
            <w:right w:val="none" w:sz="0" w:space="0" w:color="auto"/>
          </w:divBdr>
        </w:div>
        <w:div w:id="1170749989">
          <w:marLeft w:val="0"/>
          <w:marRight w:val="0"/>
          <w:marTop w:val="0"/>
          <w:marBottom w:val="0"/>
          <w:divBdr>
            <w:top w:val="none" w:sz="0" w:space="0" w:color="auto"/>
            <w:left w:val="none" w:sz="0" w:space="0" w:color="auto"/>
            <w:bottom w:val="none" w:sz="0" w:space="0" w:color="auto"/>
            <w:right w:val="none" w:sz="0" w:space="0" w:color="auto"/>
          </w:divBdr>
        </w:div>
        <w:div w:id="963926719">
          <w:marLeft w:val="0"/>
          <w:marRight w:val="0"/>
          <w:marTop w:val="0"/>
          <w:marBottom w:val="0"/>
          <w:divBdr>
            <w:top w:val="none" w:sz="0" w:space="0" w:color="auto"/>
            <w:left w:val="none" w:sz="0" w:space="0" w:color="auto"/>
            <w:bottom w:val="none" w:sz="0" w:space="0" w:color="auto"/>
            <w:right w:val="none" w:sz="0" w:space="0" w:color="auto"/>
          </w:divBdr>
        </w:div>
        <w:div w:id="37558724">
          <w:marLeft w:val="0"/>
          <w:marRight w:val="0"/>
          <w:marTop w:val="0"/>
          <w:marBottom w:val="0"/>
          <w:divBdr>
            <w:top w:val="none" w:sz="0" w:space="0" w:color="auto"/>
            <w:left w:val="none" w:sz="0" w:space="0" w:color="auto"/>
            <w:bottom w:val="none" w:sz="0" w:space="0" w:color="auto"/>
            <w:right w:val="none" w:sz="0" w:space="0" w:color="auto"/>
          </w:divBdr>
        </w:div>
        <w:div w:id="2077314445">
          <w:marLeft w:val="0"/>
          <w:marRight w:val="0"/>
          <w:marTop w:val="0"/>
          <w:marBottom w:val="0"/>
          <w:divBdr>
            <w:top w:val="none" w:sz="0" w:space="0" w:color="auto"/>
            <w:left w:val="none" w:sz="0" w:space="0" w:color="auto"/>
            <w:bottom w:val="none" w:sz="0" w:space="0" w:color="auto"/>
            <w:right w:val="none" w:sz="0" w:space="0" w:color="auto"/>
          </w:divBdr>
        </w:div>
        <w:div w:id="829443993">
          <w:marLeft w:val="0"/>
          <w:marRight w:val="0"/>
          <w:marTop w:val="0"/>
          <w:marBottom w:val="0"/>
          <w:divBdr>
            <w:top w:val="none" w:sz="0" w:space="0" w:color="auto"/>
            <w:left w:val="none" w:sz="0" w:space="0" w:color="auto"/>
            <w:bottom w:val="none" w:sz="0" w:space="0" w:color="auto"/>
            <w:right w:val="none" w:sz="0" w:space="0" w:color="auto"/>
          </w:divBdr>
        </w:div>
        <w:div w:id="776411718">
          <w:marLeft w:val="0"/>
          <w:marRight w:val="0"/>
          <w:marTop w:val="0"/>
          <w:marBottom w:val="0"/>
          <w:divBdr>
            <w:top w:val="none" w:sz="0" w:space="0" w:color="auto"/>
            <w:left w:val="none" w:sz="0" w:space="0" w:color="auto"/>
            <w:bottom w:val="none" w:sz="0" w:space="0" w:color="auto"/>
            <w:right w:val="none" w:sz="0" w:space="0" w:color="auto"/>
          </w:divBdr>
        </w:div>
        <w:div w:id="1909413851">
          <w:marLeft w:val="0"/>
          <w:marRight w:val="0"/>
          <w:marTop w:val="0"/>
          <w:marBottom w:val="0"/>
          <w:divBdr>
            <w:top w:val="none" w:sz="0" w:space="0" w:color="auto"/>
            <w:left w:val="none" w:sz="0" w:space="0" w:color="auto"/>
            <w:bottom w:val="none" w:sz="0" w:space="0" w:color="auto"/>
            <w:right w:val="none" w:sz="0" w:space="0" w:color="auto"/>
          </w:divBdr>
        </w:div>
        <w:div w:id="180706339">
          <w:marLeft w:val="0"/>
          <w:marRight w:val="0"/>
          <w:marTop w:val="0"/>
          <w:marBottom w:val="0"/>
          <w:divBdr>
            <w:top w:val="none" w:sz="0" w:space="0" w:color="auto"/>
            <w:left w:val="none" w:sz="0" w:space="0" w:color="auto"/>
            <w:bottom w:val="none" w:sz="0" w:space="0" w:color="auto"/>
            <w:right w:val="none" w:sz="0" w:space="0" w:color="auto"/>
          </w:divBdr>
        </w:div>
        <w:div w:id="1578713586">
          <w:marLeft w:val="0"/>
          <w:marRight w:val="0"/>
          <w:marTop w:val="0"/>
          <w:marBottom w:val="0"/>
          <w:divBdr>
            <w:top w:val="none" w:sz="0" w:space="0" w:color="auto"/>
            <w:left w:val="none" w:sz="0" w:space="0" w:color="auto"/>
            <w:bottom w:val="none" w:sz="0" w:space="0" w:color="auto"/>
            <w:right w:val="none" w:sz="0" w:space="0" w:color="auto"/>
          </w:divBdr>
        </w:div>
        <w:div w:id="1871916564">
          <w:marLeft w:val="0"/>
          <w:marRight w:val="0"/>
          <w:marTop w:val="0"/>
          <w:marBottom w:val="0"/>
          <w:divBdr>
            <w:top w:val="none" w:sz="0" w:space="0" w:color="auto"/>
            <w:left w:val="none" w:sz="0" w:space="0" w:color="auto"/>
            <w:bottom w:val="none" w:sz="0" w:space="0" w:color="auto"/>
            <w:right w:val="none" w:sz="0" w:space="0" w:color="auto"/>
          </w:divBdr>
        </w:div>
        <w:div w:id="1297492701">
          <w:marLeft w:val="0"/>
          <w:marRight w:val="0"/>
          <w:marTop w:val="0"/>
          <w:marBottom w:val="0"/>
          <w:divBdr>
            <w:top w:val="none" w:sz="0" w:space="0" w:color="auto"/>
            <w:left w:val="none" w:sz="0" w:space="0" w:color="auto"/>
            <w:bottom w:val="none" w:sz="0" w:space="0" w:color="auto"/>
            <w:right w:val="none" w:sz="0" w:space="0" w:color="auto"/>
          </w:divBdr>
        </w:div>
        <w:div w:id="1893541743">
          <w:marLeft w:val="0"/>
          <w:marRight w:val="0"/>
          <w:marTop w:val="0"/>
          <w:marBottom w:val="0"/>
          <w:divBdr>
            <w:top w:val="none" w:sz="0" w:space="0" w:color="auto"/>
            <w:left w:val="none" w:sz="0" w:space="0" w:color="auto"/>
            <w:bottom w:val="none" w:sz="0" w:space="0" w:color="auto"/>
            <w:right w:val="none" w:sz="0" w:space="0" w:color="auto"/>
          </w:divBdr>
        </w:div>
      </w:divsChild>
    </w:div>
    <w:div w:id="1574923410">
      <w:bodyDiv w:val="1"/>
      <w:marLeft w:val="0"/>
      <w:marRight w:val="0"/>
      <w:marTop w:val="0"/>
      <w:marBottom w:val="0"/>
      <w:divBdr>
        <w:top w:val="none" w:sz="0" w:space="0" w:color="auto"/>
        <w:left w:val="none" w:sz="0" w:space="0" w:color="auto"/>
        <w:bottom w:val="none" w:sz="0" w:space="0" w:color="auto"/>
        <w:right w:val="none" w:sz="0" w:space="0" w:color="auto"/>
      </w:divBdr>
      <w:divsChild>
        <w:div w:id="1518040861">
          <w:marLeft w:val="0"/>
          <w:marRight w:val="0"/>
          <w:marTop w:val="0"/>
          <w:marBottom w:val="0"/>
          <w:divBdr>
            <w:top w:val="none" w:sz="0" w:space="0" w:color="auto"/>
            <w:left w:val="none" w:sz="0" w:space="0" w:color="auto"/>
            <w:bottom w:val="none" w:sz="0" w:space="0" w:color="auto"/>
            <w:right w:val="none" w:sz="0" w:space="0" w:color="auto"/>
          </w:divBdr>
        </w:div>
        <w:div w:id="1201430265">
          <w:marLeft w:val="0"/>
          <w:marRight w:val="0"/>
          <w:marTop w:val="0"/>
          <w:marBottom w:val="0"/>
          <w:divBdr>
            <w:top w:val="none" w:sz="0" w:space="0" w:color="auto"/>
            <w:left w:val="none" w:sz="0" w:space="0" w:color="auto"/>
            <w:bottom w:val="none" w:sz="0" w:space="0" w:color="auto"/>
            <w:right w:val="none" w:sz="0" w:space="0" w:color="auto"/>
          </w:divBdr>
        </w:div>
        <w:div w:id="564948515">
          <w:marLeft w:val="0"/>
          <w:marRight w:val="0"/>
          <w:marTop w:val="0"/>
          <w:marBottom w:val="0"/>
          <w:divBdr>
            <w:top w:val="none" w:sz="0" w:space="0" w:color="auto"/>
            <w:left w:val="none" w:sz="0" w:space="0" w:color="auto"/>
            <w:bottom w:val="none" w:sz="0" w:space="0" w:color="auto"/>
            <w:right w:val="none" w:sz="0" w:space="0" w:color="auto"/>
          </w:divBdr>
        </w:div>
        <w:div w:id="1252817867">
          <w:marLeft w:val="0"/>
          <w:marRight w:val="0"/>
          <w:marTop w:val="0"/>
          <w:marBottom w:val="0"/>
          <w:divBdr>
            <w:top w:val="none" w:sz="0" w:space="0" w:color="auto"/>
            <w:left w:val="none" w:sz="0" w:space="0" w:color="auto"/>
            <w:bottom w:val="none" w:sz="0" w:space="0" w:color="auto"/>
            <w:right w:val="none" w:sz="0" w:space="0" w:color="auto"/>
          </w:divBdr>
        </w:div>
        <w:div w:id="1323847713">
          <w:marLeft w:val="0"/>
          <w:marRight w:val="0"/>
          <w:marTop w:val="0"/>
          <w:marBottom w:val="0"/>
          <w:divBdr>
            <w:top w:val="none" w:sz="0" w:space="0" w:color="auto"/>
            <w:left w:val="none" w:sz="0" w:space="0" w:color="auto"/>
            <w:bottom w:val="none" w:sz="0" w:space="0" w:color="auto"/>
            <w:right w:val="none" w:sz="0" w:space="0" w:color="auto"/>
          </w:divBdr>
        </w:div>
        <w:div w:id="702680181">
          <w:marLeft w:val="0"/>
          <w:marRight w:val="0"/>
          <w:marTop w:val="0"/>
          <w:marBottom w:val="0"/>
          <w:divBdr>
            <w:top w:val="none" w:sz="0" w:space="0" w:color="auto"/>
            <w:left w:val="none" w:sz="0" w:space="0" w:color="auto"/>
            <w:bottom w:val="none" w:sz="0" w:space="0" w:color="auto"/>
            <w:right w:val="none" w:sz="0" w:space="0" w:color="auto"/>
          </w:divBdr>
        </w:div>
        <w:div w:id="1870951617">
          <w:marLeft w:val="0"/>
          <w:marRight w:val="0"/>
          <w:marTop w:val="0"/>
          <w:marBottom w:val="0"/>
          <w:divBdr>
            <w:top w:val="none" w:sz="0" w:space="0" w:color="auto"/>
            <w:left w:val="none" w:sz="0" w:space="0" w:color="auto"/>
            <w:bottom w:val="none" w:sz="0" w:space="0" w:color="auto"/>
            <w:right w:val="none" w:sz="0" w:space="0" w:color="auto"/>
          </w:divBdr>
        </w:div>
        <w:div w:id="1111169536">
          <w:marLeft w:val="0"/>
          <w:marRight w:val="0"/>
          <w:marTop w:val="0"/>
          <w:marBottom w:val="0"/>
          <w:divBdr>
            <w:top w:val="none" w:sz="0" w:space="0" w:color="auto"/>
            <w:left w:val="none" w:sz="0" w:space="0" w:color="auto"/>
            <w:bottom w:val="none" w:sz="0" w:space="0" w:color="auto"/>
            <w:right w:val="none" w:sz="0" w:space="0" w:color="auto"/>
          </w:divBdr>
        </w:div>
        <w:div w:id="259527059">
          <w:marLeft w:val="0"/>
          <w:marRight w:val="0"/>
          <w:marTop w:val="0"/>
          <w:marBottom w:val="0"/>
          <w:divBdr>
            <w:top w:val="none" w:sz="0" w:space="0" w:color="auto"/>
            <w:left w:val="none" w:sz="0" w:space="0" w:color="auto"/>
            <w:bottom w:val="none" w:sz="0" w:space="0" w:color="auto"/>
            <w:right w:val="none" w:sz="0" w:space="0" w:color="auto"/>
          </w:divBdr>
        </w:div>
        <w:div w:id="1004816129">
          <w:marLeft w:val="0"/>
          <w:marRight w:val="0"/>
          <w:marTop w:val="0"/>
          <w:marBottom w:val="0"/>
          <w:divBdr>
            <w:top w:val="none" w:sz="0" w:space="0" w:color="auto"/>
            <w:left w:val="none" w:sz="0" w:space="0" w:color="auto"/>
            <w:bottom w:val="none" w:sz="0" w:space="0" w:color="auto"/>
            <w:right w:val="none" w:sz="0" w:space="0" w:color="auto"/>
          </w:divBdr>
        </w:div>
        <w:div w:id="180554679">
          <w:marLeft w:val="0"/>
          <w:marRight w:val="0"/>
          <w:marTop w:val="0"/>
          <w:marBottom w:val="0"/>
          <w:divBdr>
            <w:top w:val="none" w:sz="0" w:space="0" w:color="auto"/>
            <w:left w:val="none" w:sz="0" w:space="0" w:color="auto"/>
            <w:bottom w:val="none" w:sz="0" w:space="0" w:color="auto"/>
            <w:right w:val="none" w:sz="0" w:space="0" w:color="auto"/>
          </w:divBdr>
        </w:div>
        <w:div w:id="14314479">
          <w:marLeft w:val="0"/>
          <w:marRight w:val="0"/>
          <w:marTop w:val="0"/>
          <w:marBottom w:val="0"/>
          <w:divBdr>
            <w:top w:val="none" w:sz="0" w:space="0" w:color="auto"/>
            <w:left w:val="none" w:sz="0" w:space="0" w:color="auto"/>
            <w:bottom w:val="none" w:sz="0" w:space="0" w:color="auto"/>
            <w:right w:val="none" w:sz="0" w:space="0" w:color="auto"/>
          </w:divBdr>
        </w:div>
        <w:div w:id="1506750528">
          <w:marLeft w:val="0"/>
          <w:marRight w:val="0"/>
          <w:marTop w:val="0"/>
          <w:marBottom w:val="0"/>
          <w:divBdr>
            <w:top w:val="none" w:sz="0" w:space="0" w:color="auto"/>
            <w:left w:val="none" w:sz="0" w:space="0" w:color="auto"/>
            <w:bottom w:val="none" w:sz="0" w:space="0" w:color="auto"/>
            <w:right w:val="none" w:sz="0" w:space="0" w:color="auto"/>
          </w:divBdr>
        </w:div>
        <w:div w:id="670983826">
          <w:marLeft w:val="0"/>
          <w:marRight w:val="0"/>
          <w:marTop w:val="0"/>
          <w:marBottom w:val="0"/>
          <w:divBdr>
            <w:top w:val="none" w:sz="0" w:space="0" w:color="auto"/>
            <w:left w:val="none" w:sz="0" w:space="0" w:color="auto"/>
            <w:bottom w:val="none" w:sz="0" w:space="0" w:color="auto"/>
            <w:right w:val="none" w:sz="0" w:space="0" w:color="auto"/>
          </w:divBdr>
        </w:div>
        <w:div w:id="318391319">
          <w:marLeft w:val="0"/>
          <w:marRight w:val="0"/>
          <w:marTop w:val="0"/>
          <w:marBottom w:val="0"/>
          <w:divBdr>
            <w:top w:val="none" w:sz="0" w:space="0" w:color="auto"/>
            <w:left w:val="none" w:sz="0" w:space="0" w:color="auto"/>
            <w:bottom w:val="none" w:sz="0" w:space="0" w:color="auto"/>
            <w:right w:val="none" w:sz="0" w:space="0" w:color="auto"/>
          </w:divBdr>
        </w:div>
        <w:div w:id="1122454972">
          <w:marLeft w:val="0"/>
          <w:marRight w:val="0"/>
          <w:marTop w:val="0"/>
          <w:marBottom w:val="0"/>
          <w:divBdr>
            <w:top w:val="none" w:sz="0" w:space="0" w:color="auto"/>
            <w:left w:val="none" w:sz="0" w:space="0" w:color="auto"/>
            <w:bottom w:val="none" w:sz="0" w:space="0" w:color="auto"/>
            <w:right w:val="none" w:sz="0" w:space="0" w:color="auto"/>
          </w:divBdr>
        </w:div>
        <w:div w:id="1065029265">
          <w:marLeft w:val="0"/>
          <w:marRight w:val="0"/>
          <w:marTop w:val="0"/>
          <w:marBottom w:val="0"/>
          <w:divBdr>
            <w:top w:val="none" w:sz="0" w:space="0" w:color="auto"/>
            <w:left w:val="none" w:sz="0" w:space="0" w:color="auto"/>
            <w:bottom w:val="none" w:sz="0" w:space="0" w:color="auto"/>
            <w:right w:val="none" w:sz="0" w:space="0" w:color="auto"/>
          </w:divBdr>
        </w:div>
        <w:div w:id="1573538750">
          <w:marLeft w:val="0"/>
          <w:marRight w:val="0"/>
          <w:marTop w:val="0"/>
          <w:marBottom w:val="0"/>
          <w:divBdr>
            <w:top w:val="none" w:sz="0" w:space="0" w:color="auto"/>
            <w:left w:val="none" w:sz="0" w:space="0" w:color="auto"/>
            <w:bottom w:val="none" w:sz="0" w:space="0" w:color="auto"/>
            <w:right w:val="none" w:sz="0" w:space="0" w:color="auto"/>
          </w:divBdr>
        </w:div>
        <w:div w:id="1744795239">
          <w:marLeft w:val="0"/>
          <w:marRight w:val="0"/>
          <w:marTop w:val="0"/>
          <w:marBottom w:val="0"/>
          <w:divBdr>
            <w:top w:val="none" w:sz="0" w:space="0" w:color="auto"/>
            <w:left w:val="none" w:sz="0" w:space="0" w:color="auto"/>
            <w:bottom w:val="none" w:sz="0" w:space="0" w:color="auto"/>
            <w:right w:val="none" w:sz="0" w:space="0" w:color="auto"/>
          </w:divBdr>
        </w:div>
        <w:div w:id="2048868811">
          <w:marLeft w:val="0"/>
          <w:marRight w:val="0"/>
          <w:marTop w:val="0"/>
          <w:marBottom w:val="0"/>
          <w:divBdr>
            <w:top w:val="none" w:sz="0" w:space="0" w:color="auto"/>
            <w:left w:val="none" w:sz="0" w:space="0" w:color="auto"/>
            <w:bottom w:val="none" w:sz="0" w:space="0" w:color="auto"/>
            <w:right w:val="none" w:sz="0" w:space="0" w:color="auto"/>
          </w:divBdr>
        </w:div>
        <w:div w:id="812527647">
          <w:marLeft w:val="0"/>
          <w:marRight w:val="0"/>
          <w:marTop w:val="0"/>
          <w:marBottom w:val="0"/>
          <w:divBdr>
            <w:top w:val="none" w:sz="0" w:space="0" w:color="auto"/>
            <w:left w:val="none" w:sz="0" w:space="0" w:color="auto"/>
            <w:bottom w:val="none" w:sz="0" w:space="0" w:color="auto"/>
            <w:right w:val="none" w:sz="0" w:space="0" w:color="auto"/>
          </w:divBdr>
        </w:div>
        <w:div w:id="742607229">
          <w:marLeft w:val="0"/>
          <w:marRight w:val="0"/>
          <w:marTop w:val="0"/>
          <w:marBottom w:val="0"/>
          <w:divBdr>
            <w:top w:val="none" w:sz="0" w:space="0" w:color="auto"/>
            <w:left w:val="none" w:sz="0" w:space="0" w:color="auto"/>
            <w:bottom w:val="none" w:sz="0" w:space="0" w:color="auto"/>
            <w:right w:val="none" w:sz="0" w:space="0" w:color="auto"/>
          </w:divBdr>
        </w:div>
        <w:div w:id="1802108970">
          <w:marLeft w:val="0"/>
          <w:marRight w:val="0"/>
          <w:marTop w:val="0"/>
          <w:marBottom w:val="0"/>
          <w:divBdr>
            <w:top w:val="none" w:sz="0" w:space="0" w:color="auto"/>
            <w:left w:val="none" w:sz="0" w:space="0" w:color="auto"/>
            <w:bottom w:val="none" w:sz="0" w:space="0" w:color="auto"/>
            <w:right w:val="none" w:sz="0" w:space="0" w:color="auto"/>
          </w:divBdr>
        </w:div>
        <w:div w:id="1424300407">
          <w:marLeft w:val="0"/>
          <w:marRight w:val="0"/>
          <w:marTop w:val="0"/>
          <w:marBottom w:val="0"/>
          <w:divBdr>
            <w:top w:val="none" w:sz="0" w:space="0" w:color="auto"/>
            <w:left w:val="none" w:sz="0" w:space="0" w:color="auto"/>
            <w:bottom w:val="none" w:sz="0" w:space="0" w:color="auto"/>
            <w:right w:val="none" w:sz="0" w:space="0" w:color="auto"/>
          </w:divBdr>
        </w:div>
        <w:div w:id="1750420667">
          <w:marLeft w:val="0"/>
          <w:marRight w:val="0"/>
          <w:marTop w:val="0"/>
          <w:marBottom w:val="0"/>
          <w:divBdr>
            <w:top w:val="none" w:sz="0" w:space="0" w:color="auto"/>
            <w:left w:val="none" w:sz="0" w:space="0" w:color="auto"/>
            <w:bottom w:val="none" w:sz="0" w:space="0" w:color="auto"/>
            <w:right w:val="none" w:sz="0" w:space="0" w:color="auto"/>
          </w:divBdr>
        </w:div>
        <w:div w:id="829102563">
          <w:marLeft w:val="0"/>
          <w:marRight w:val="0"/>
          <w:marTop w:val="0"/>
          <w:marBottom w:val="0"/>
          <w:divBdr>
            <w:top w:val="none" w:sz="0" w:space="0" w:color="auto"/>
            <w:left w:val="none" w:sz="0" w:space="0" w:color="auto"/>
            <w:bottom w:val="none" w:sz="0" w:space="0" w:color="auto"/>
            <w:right w:val="none" w:sz="0" w:space="0" w:color="auto"/>
          </w:divBdr>
        </w:div>
        <w:div w:id="843671656">
          <w:marLeft w:val="0"/>
          <w:marRight w:val="0"/>
          <w:marTop w:val="0"/>
          <w:marBottom w:val="0"/>
          <w:divBdr>
            <w:top w:val="none" w:sz="0" w:space="0" w:color="auto"/>
            <w:left w:val="none" w:sz="0" w:space="0" w:color="auto"/>
            <w:bottom w:val="none" w:sz="0" w:space="0" w:color="auto"/>
            <w:right w:val="none" w:sz="0" w:space="0" w:color="auto"/>
          </w:divBdr>
        </w:div>
        <w:div w:id="2103792636">
          <w:marLeft w:val="0"/>
          <w:marRight w:val="0"/>
          <w:marTop w:val="0"/>
          <w:marBottom w:val="0"/>
          <w:divBdr>
            <w:top w:val="none" w:sz="0" w:space="0" w:color="auto"/>
            <w:left w:val="none" w:sz="0" w:space="0" w:color="auto"/>
            <w:bottom w:val="none" w:sz="0" w:space="0" w:color="auto"/>
            <w:right w:val="none" w:sz="0" w:space="0" w:color="auto"/>
          </w:divBdr>
        </w:div>
        <w:div w:id="489563034">
          <w:marLeft w:val="0"/>
          <w:marRight w:val="0"/>
          <w:marTop w:val="0"/>
          <w:marBottom w:val="0"/>
          <w:divBdr>
            <w:top w:val="none" w:sz="0" w:space="0" w:color="auto"/>
            <w:left w:val="none" w:sz="0" w:space="0" w:color="auto"/>
            <w:bottom w:val="none" w:sz="0" w:space="0" w:color="auto"/>
            <w:right w:val="none" w:sz="0" w:space="0" w:color="auto"/>
          </w:divBdr>
        </w:div>
        <w:div w:id="1757243290">
          <w:marLeft w:val="0"/>
          <w:marRight w:val="0"/>
          <w:marTop w:val="0"/>
          <w:marBottom w:val="0"/>
          <w:divBdr>
            <w:top w:val="none" w:sz="0" w:space="0" w:color="auto"/>
            <w:left w:val="none" w:sz="0" w:space="0" w:color="auto"/>
            <w:bottom w:val="none" w:sz="0" w:space="0" w:color="auto"/>
            <w:right w:val="none" w:sz="0" w:space="0" w:color="auto"/>
          </w:divBdr>
        </w:div>
        <w:div w:id="416488701">
          <w:marLeft w:val="0"/>
          <w:marRight w:val="0"/>
          <w:marTop w:val="0"/>
          <w:marBottom w:val="0"/>
          <w:divBdr>
            <w:top w:val="none" w:sz="0" w:space="0" w:color="auto"/>
            <w:left w:val="none" w:sz="0" w:space="0" w:color="auto"/>
            <w:bottom w:val="none" w:sz="0" w:space="0" w:color="auto"/>
            <w:right w:val="none" w:sz="0" w:space="0" w:color="auto"/>
          </w:divBdr>
        </w:div>
        <w:div w:id="476530214">
          <w:marLeft w:val="0"/>
          <w:marRight w:val="0"/>
          <w:marTop w:val="0"/>
          <w:marBottom w:val="0"/>
          <w:divBdr>
            <w:top w:val="none" w:sz="0" w:space="0" w:color="auto"/>
            <w:left w:val="none" w:sz="0" w:space="0" w:color="auto"/>
            <w:bottom w:val="none" w:sz="0" w:space="0" w:color="auto"/>
            <w:right w:val="none" w:sz="0" w:space="0" w:color="auto"/>
          </w:divBdr>
        </w:div>
        <w:div w:id="711225282">
          <w:marLeft w:val="0"/>
          <w:marRight w:val="0"/>
          <w:marTop w:val="0"/>
          <w:marBottom w:val="0"/>
          <w:divBdr>
            <w:top w:val="none" w:sz="0" w:space="0" w:color="auto"/>
            <w:left w:val="none" w:sz="0" w:space="0" w:color="auto"/>
            <w:bottom w:val="none" w:sz="0" w:space="0" w:color="auto"/>
            <w:right w:val="none" w:sz="0" w:space="0" w:color="auto"/>
          </w:divBdr>
        </w:div>
        <w:div w:id="122307803">
          <w:marLeft w:val="0"/>
          <w:marRight w:val="0"/>
          <w:marTop w:val="0"/>
          <w:marBottom w:val="0"/>
          <w:divBdr>
            <w:top w:val="none" w:sz="0" w:space="0" w:color="auto"/>
            <w:left w:val="none" w:sz="0" w:space="0" w:color="auto"/>
            <w:bottom w:val="none" w:sz="0" w:space="0" w:color="auto"/>
            <w:right w:val="none" w:sz="0" w:space="0" w:color="auto"/>
          </w:divBdr>
        </w:div>
        <w:div w:id="424108595">
          <w:marLeft w:val="0"/>
          <w:marRight w:val="0"/>
          <w:marTop w:val="0"/>
          <w:marBottom w:val="0"/>
          <w:divBdr>
            <w:top w:val="none" w:sz="0" w:space="0" w:color="auto"/>
            <w:left w:val="none" w:sz="0" w:space="0" w:color="auto"/>
            <w:bottom w:val="none" w:sz="0" w:space="0" w:color="auto"/>
            <w:right w:val="none" w:sz="0" w:space="0" w:color="auto"/>
          </w:divBdr>
        </w:div>
        <w:div w:id="1525512256">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0332178">
      <w:bodyDiv w:val="1"/>
      <w:marLeft w:val="0"/>
      <w:marRight w:val="0"/>
      <w:marTop w:val="0"/>
      <w:marBottom w:val="0"/>
      <w:divBdr>
        <w:top w:val="none" w:sz="0" w:space="0" w:color="auto"/>
        <w:left w:val="none" w:sz="0" w:space="0" w:color="auto"/>
        <w:bottom w:val="none" w:sz="0" w:space="0" w:color="auto"/>
        <w:right w:val="none" w:sz="0" w:space="0" w:color="auto"/>
      </w:divBdr>
      <w:divsChild>
        <w:div w:id="2003923485">
          <w:marLeft w:val="533"/>
          <w:marRight w:val="0"/>
          <w:marTop w:val="150"/>
          <w:marBottom w:val="0"/>
          <w:divBdr>
            <w:top w:val="none" w:sz="0" w:space="0" w:color="auto"/>
            <w:left w:val="none" w:sz="0" w:space="0" w:color="auto"/>
            <w:bottom w:val="none" w:sz="0" w:space="0" w:color="auto"/>
            <w:right w:val="none" w:sz="0" w:space="0" w:color="auto"/>
          </w:divBdr>
        </w:div>
      </w:divsChild>
    </w:div>
    <w:div w:id="1686470134">
      <w:bodyDiv w:val="1"/>
      <w:marLeft w:val="0"/>
      <w:marRight w:val="0"/>
      <w:marTop w:val="0"/>
      <w:marBottom w:val="0"/>
      <w:divBdr>
        <w:top w:val="none" w:sz="0" w:space="0" w:color="auto"/>
        <w:left w:val="none" w:sz="0" w:space="0" w:color="auto"/>
        <w:bottom w:val="none" w:sz="0" w:space="0" w:color="auto"/>
        <w:right w:val="none" w:sz="0" w:space="0" w:color="auto"/>
      </w:divBdr>
      <w:divsChild>
        <w:div w:id="2074498042">
          <w:marLeft w:val="0"/>
          <w:marRight w:val="0"/>
          <w:marTop w:val="0"/>
          <w:marBottom w:val="0"/>
          <w:divBdr>
            <w:top w:val="none" w:sz="0" w:space="0" w:color="auto"/>
            <w:left w:val="none" w:sz="0" w:space="0" w:color="auto"/>
            <w:bottom w:val="none" w:sz="0" w:space="0" w:color="auto"/>
            <w:right w:val="none" w:sz="0" w:space="0" w:color="auto"/>
          </w:divBdr>
        </w:div>
        <w:div w:id="753281119">
          <w:marLeft w:val="0"/>
          <w:marRight w:val="0"/>
          <w:marTop w:val="0"/>
          <w:marBottom w:val="0"/>
          <w:divBdr>
            <w:top w:val="none" w:sz="0" w:space="0" w:color="auto"/>
            <w:left w:val="none" w:sz="0" w:space="0" w:color="auto"/>
            <w:bottom w:val="none" w:sz="0" w:space="0" w:color="auto"/>
            <w:right w:val="none" w:sz="0" w:space="0" w:color="auto"/>
          </w:divBdr>
        </w:div>
      </w:divsChild>
    </w:div>
    <w:div w:id="1778718611">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07895806">
      <w:bodyDiv w:val="1"/>
      <w:marLeft w:val="0"/>
      <w:marRight w:val="0"/>
      <w:marTop w:val="0"/>
      <w:marBottom w:val="0"/>
      <w:divBdr>
        <w:top w:val="none" w:sz="0" w:space="0" w:color="auto"/>
        <w:left w:val="none" w:sz="0" w:space="0" w:color="auto"/>
        <w:bottom w:val="none" w:sz="0" w:space="0" w:color="auto"/>
        <w:right w:val="none" w:sz="0" w:space="0" w:color="auto"/>
      </w:divBdr>
      <w:divsChild>
        <w:div w:id="1110275295">
          <w:marLeft w:val="0"/>
          <w:marRight w:val="0"/>
          <w:marTop w:val="0"/>
          <w:marBottom w:val="0"/>
          <w:divBdr>
            <w:top w:val="none" w:sz="0" w:space="0" w:color="auto"/>
            <w:left w:val="none" w:sz="0" w:space="0" w:color="auto"/>
            <w:bottom w:val="none" w:sz="0" w:space="0" w:color="auto"/>
            <w:right w:val="none" w:sz="0" w:space="0" w:color="auto"/>
          </w:divBdr>
        </w:div>
        <w:div w:id="773134429">
          <w:marLeft w:val="0"/>
          <w:marRight w:val="0"/>
          <w:marTop w:val="0"/>
          <w:marBottom w:val="0"/>
          <w:divBdr>
            <w:top w:val="none" w:sz="0" w:space="0" w:color="auto"/>
            <w:left w:val="none" w:sz="0" w:space="0" w:color="auto"/>
            <w:bottom w:val="none" w:sz="0" w:space="0" w:color="auto"/>
            <w:right w:val="none" w:sz="0" w:space="0" w:color="auto"/>
          </w:divBdr>
        </w:div>
        <w:div w:id="1233155848">
          <w:marLeft w:val="0"/>
          <w:marRight w:val="0"/>
          <w:marTop w:val="0"/>
          <w:marBottom w:val="0"/>
          <w:divBdr>
            <w:top w:val="none" w:sz="0" w:space="0" w:color="auto"/>
            <w:left w:val="none" w:sz="0" w:space="0" w:color="auto"/>
            <w:bottom w:val="none" w:sz="0" w:space="0" w:color="auto"/>
            <w:right w:val="none" w:sz="0" w:space="0" w:color="auto"/>
          </w:divBdr>
        </w:div>
        <w:div w:id="709257432">
          <w:marLeft w:val="0"/>
          <w:marRight w:val="0"/>
          <w:marTop w:val="0"/>
          <w:marBottom w:val="0"/>
          <w:divBdr>
            <w:top w:val="none" w:sz="0" w:space="0" w:color="auto"/>
            <w:left w:val="none" w:sz="0" w:space="0" w:color="auto"/>
            <w:bottom w:val="none" w:sz="0" w:space="0" w:color="auto"/>
            <w:right w:val="none" w:sz="0" w:space="0" w:color="auto"/>
          </w:divBdr>
        </w:div>
        <w:div w:id="1310015347">
          <w:marLeft w:val="0"/>
          <w:marRight w:val="0"/>
          <w:marTop w:val="0"/>
          <w:marBottom w:val="0"/>
          <w:divBdr>
            <w:top w:val="none" w:sz="0" w:space="0" w:color="auto"/>
            <w:left w:val="none" w:sz="0" w:space="0" w:color="auto"/>
            <w:bottom w:val="none" w:sz="0" w:space="0" w:color="auto"/>
            <w:right w:val="none" w:sz="0" w:space="0" w:color="auto"/>
          </w:divBdr>
        </w:div>
        <w:div w:id="1036203362">
          <w:marLeft w:val="0"/>
          <w:marRight w:val="0"/>
          <w:marTop w:val="0"/>
          <w:marBottom w:val="0"/>
          <w:divBdr>
            <w:top w:val="none" w:sz="0" w:space="0" w:color="auto"/>
            <w:left w:val="none" w:sz="0" w:space="0" w:color="auto"/>
            <w:bottom w:val="none" w:sz="0" w:space="0" w:color="auto"/>
            <w:right w:val="none" w:sz="0" w:space="0" w:color="auto"/>
          </w:divBdr>
        </w:div>
        <w:div w:id="111171112">
          <w:marLeft w:val="0"/>
          <w:marRight w:val="0"/>
          <w:marTop w:val="0"/>
          <w:marBottom w:val="0"/>
          <w:divBdr>
            <w:top w:val="none" w:sz="0" w:space="0" w:color="auto"/>
            <w:left w:val="none" w:sz="0" w:space="0" w:color="auto"/>
            <w:bottom w:val="none" w:sz="0" w:space="0" w:color="auto"/>
            <w:right w:val="none" w:sz="0" w:space="0" w:color="auto"/>
          </w:divBdr>
        </w:div>
        <w:div w:id="1301960205">
          <w:marLeft w:val="0"/>
          <w:marRight w:val="0"/>
          <w:marTop w:val="0"/>
          <w:marBottom w:val="0"/>
          <w:divBdr>
            <w:top w:val="none" w:sz="0" w:space="0" w:color="auto"/>
            <w:left w:val="none" w:sz="0" w:space="0" w:color="auto"/>
            <w:bottom w:val="none" w:sz="0" w:space="0" w:color="auto"/>
            <w:right w:val="none" w:sz="0" w:space="0" w:color="auto"/>
          </w:divBdr>
        </w:div>
        <w:div w:id="1164318771">
          <w:marLeft w:val="0"/>
          <w:marRight w:val="0"/>
          <w:marTop w:val="0"/>
          <w:marBottom w:val="0"/>
          <w:divBdr>
            <w:top w:val="none" w:sz="0" w:space="0" w:color="auto"/>
            <w:left w:val="none" w:sz="0" w:space="0" w:color="auto"/>
            <w:bottom w:val="none" w:sz="0" w:space="0" w:color="auto"/>
            <w:right w:val="none" w:sz="0" w:space="0" w:color="auto"/>
          </w:divBdr>
        </w:div>
        <w:div w:id="1995375956">
          <w:marLeft w:val="0"/>
          <w:marRight w:val="0"/>
          <w:marTop w:val="0"/>
          <w:marBottom w:val="0"/>
          <w:divBdr>
            <w:top w:val="none" w:sz="0" w:space="0" w:color="auto"/>
            <w:left w:val="none" w:sz="0" w:space="0" w:color="auto"/>
            <w:bottom w:val="none" w:sz="0" w:space="0" w:color="auto"/>
            <w:right w:val="none" w:sz="0" w:space="0" w:color="auto"/>
          </w:divBdr>
        </w:div>
        <w:div w:id="1934512568">
          <w:marLeft w:val="0"/>
          <w:marRight w:val="0"/>
          <w:marTop w:val="0"/>
          <w:marBottom w:val="0"/>
          <w:divBdr>
            <w:top w:val="none" w:sz="0" w:space="0" w:color="auto"/>
            <w:left w:val="none" w:sz="0" w:space="0" w:color="auto"/>
            <w:bottom w:val="none" w:sz="0" w:space="0" w:color="auto"/>
            <w:right w:val="none" w:sz="0" w:space="0" w:color="auto"/>
          </w:divBdr>
        </w:div>
        <w:div w:id="275677142">
          <w:marLeft w:val="0"/>
          <w:marRight w:val="0"/>
          <w:marTop w:val="0"/>
          <w:marBottom w:val="0"/>
          <w:divBdr>
            <w:top w:val="none" w:sz="0" w:space="0" w:color="auto"/>
            <w:left w:val="none" w:sz="0" w:space="0" w:color="auto"/>
            <w:bottom w:val="none" w:sz="0" w:space="0" w:color="auto"/>
            <w:right w:val="none" w:sz="0" w:space="0" w:color="auto"/>
          </w:divBdr>
        </w:div>
        <w:div w:id="1620212253">
          <w:marLeft w:val="0"/>
          <w:marRight w:val="0"/>
          <w:marTop w:val="0"/>
          <w:marBottom w:val="0"/>
          <w:divBdr>
            <w:top w:val="none" w:sz="0" w:space="0" w:color="auto"/>
            <w:left w:val="none" w:sz="0" w:space="0" w:color="auto"/>
            <w:bottom w:val="none" w:sz="0" w:space="0" w:color="auto"/>
            <w:right w:val="none" w:sz="0" w:space="0" w:color="auto"/>
          </w:divBdr>
        </w:div>
        <w:div w:id="1722439561">
          <w:marLeft w:val="0"/>
          <w:marRight w:val="0"/>
          <w:marTop w:val="0"/>
          <w:marBottom w:val="0"/>
          <w:divBdr>
            <w:top w:val="none" w:sz="0" w:space="0" w:color="auto"/>
            <w:left w:val="none" w:sz="0" w:space="0" w:color="auto"/>
            <w:bottom w:val="none" w:sz="0" w:space="0" w:color="auto"/>
            <w:right w:val="none" w:sz="0" w:space="0" w:color="auto"/>
          </w:divBdr>
        </w:div>
        <w:div w:id="1286354313">
          <w:marLeft w:val="0"/>
          <w:marRight w:val="0"/>
          <w:marTop w:val="0"/>
          <w:marBottom w:val="0"/>
          <w:divBdr>
            <w:top w:val="none" w:sz="0" w:space="0" w:color="auto"/>
            <w:left w:val="none" w:sz="0" w:space="0" w:color="auto"/>
            <w:bottom w:val="none" w:sz="0" w:space="0" w:color="auto"/>
            <w:right w:val="none" w:sz="0" w:space="0" w:color="auto"/>
          </w:divBdr>
        </w:div>
        <w:div w:id="1342706447">
          <w:marLeft w:val="0"/>
          <w:marRight w:val="0"/>
          <w:marTop w:val="0"/>
          <w:marBottom w:val="0"/>
          <w:divBdr>
            <w:top w:val="none" w:sz="0" w:space="0" w:color="auto"/>
            <w:left w:val="none" w:sz="0" w:space="0" w:color="auto"/>
            <w:bottom w:val="none" w:sz="0" w:space="0" w:color="auto"/>
            <w:right w:val="none" w:sz="0" w:space="0" w:color="auto"/>
          </w:divBdr>
        </w:div>
        <w:div w:id="771361274">
          <w:marLeft w:val="0"/>
          <w:marRight w:val="0"/>
          <w:marTop w:val="0"/>
          <w:marBottom w:val="0"/>
          <w:divBdr>
            <w:top w:val="none" w:sz="0" w:space="0" w:color="auto"/>
            <w:left w:val="none" w:sz="0" w:space="0" w:color="auto"/>
            <w:bottom w:val="none" w:sz="0" w:space="0" w:color="auto"/>
            <w:right w:val="none" w:sz="0" w:space="0" w:color="auto"/>
          </w:divBdr>
        </w:div>
        <w:div w:id="1369257317">
          <w:marLeft w:val="0"/>
          <w:marRight w:val="0"/>
          <w:marTop w:val="0"/>
          <w:marBottom w:val="0"/>
          <w:divBdr>
            <w:top w:val="none" w:sz="0" w:space="0" w:color="auto"/>
            <w:left w:val="none" w:sz="0" w:space="0" w:color="auto"/>
            <w:bottom w:val="none" w:sz="0" w:space="0" w:color="auto"/>
            <w:right w:val="none" w:sz="0" w:space="0" w:color="auto"/>
          </w:divBdr>
        </w:div>
        <w:div w:id="2096709303">
          <w:marLeft w:val="0"/>
          <w:marRight w:val="0"/>
          <w:marTop w:val="0"/>
          <w:marBottom w:val="0"/>
          <w:divBdr>
            <w:top w:val="none" w:sz="0" w:space="0" w:color="auto"/>
            <w:left w:val="none" w:sz="0" w:space="0" w:color="auto"/>
            <w:bottom w:val="none" w:sz="0" w:space="0" w:color="auto"/>
            <w:right w:val="none" w:sz="0" w:space="0" w:color="auto"/>
          </w:divBdr>
        </w:div>
        <w:div w:id="169177112">
          <w:marLeft w:val="0"/>
          <w:marRight w:val="0"/>
          <w:marTop w:val="0"/>
          <w:marBottom w:val="0"/>
          <w:divBdr>
            <w:top w:val="none" w:sz="0" w:space="0" w:color="auto"/>
            <w:left w:val="none" w:sz="0" w:space="0" w:color="auto"/>
            <w:bottom w:val="none" w:sz="0" w:space="0" w:color="auto"/>
            <w:right w:val="none" w:sz="0" w:space="0" w:color="auto"/>
          </w:divBdr>
        </w:div>
        <w:div w:id="1875380338">
          <w:marLeft w:val="0"/>
          <w:marRight w:val="0"/>
          <w:marTop w:val="0"/>
          <w:marBottom w:val="0"/>
          <w:divBdr>
            <w:top w:val="none" w:sz="0" w:space="0" w:color="auto"/>
            <w:left w:val="none" w:sz="0" w:space="0" w:color="auto"/>
            <w:bottom w:val="none" w:sz="0" w:space="0" w:color="auto"/>
            <w:right w:val="none" w:sz="0" w:space="0" w:color="auto"/>
          </w:divBdr>
        </w:div>
        <w:div w:id="191455461">
          <w:marLeft w:val="0"/>
          <w:marRight w:val="0"/>
          <w:marTop w:val="0"/>
          <w:marBottom w:val="0"/>
          <w:divBdr>
            <w:top w:val="none" w:sz="0" w:space="0" w:color="auto"/>
            <w:left w:val="none" w:sz="0" w:space="0" w:color="auto"/>
            <w:bottom w:val="none" w:sz="0" w:space="0" w:color="auto"/>
            <w:right w:val="none" w:sz="0" w:space="0" w:color="auto"/>
          </w:divBdr>
        </w:div>
        <w:div w:id="1541550023">
          <w:marLeft w:val="0"/>
          <w:marRight w:val="0"/>
          <w:marTop w:val="0"/>
          <w:marBottom w:val="0"/>
          <w:divBdr>
            <w:top w:val="none" w:sz="0" w:space="0" w:color="auto"/>
            <w:left w:val="none" w:sz="0" w:space="0" w:color="auto"/>
            <w:bottom w:val="none" w:sz="0" w:space="0" w:color="auto"/>
            <w:right w:val="none" w:sz="0" w:space="0" w:color="auto"/>
          </w:divBdr>
        </w:div>
        <w:div w:id="1956860753">
          <w:marLeft w:val="0"/>
          <w:marRight w:val="0"/>
          <w:marTop w:val="0"/>
          <w:marBottom w:val="0"/>
          <w:divBdr>
            <w:top w:val="none" w:sz="0" w:space="0" w:color="auto"/>
            <w:left w:val="none" w:sz="0" w:space="0" w:color="auto"/>
            <w:bottom w:val="none" w:sz="0" w:space="0" w:color="auto"/>
            <w:right w:val="none" w:sz="0" w:space="0" w:color="auto"/>
          </w:divBdr>
        </w:div>
      </w:divsChild>
    </w:div>
    <w:div w:id="1811899977">
      <w:bodyDiv w:val="1"/>
      <w:marLeft w:val="0"/>
      <w:marRight w:val="0"/>
      <w:marTop w:val="0"/>
      <w:marBottom w:val="0"/>
      <w:divBdr>
        <w:top w:val="none" w:sz="0" w:space="0" w:color="auto"/>
        <w:left w:val="none" w:sz="0" w:space="0" w:color="auto"/>
        <w:bottom w:val="none" w:sz="0" w:space="0" w:color="auto"/>
        <w:right w:val="none" w:sz="0" w:space="0" w:color="auto"/>
      </w:divBdr>
    </w:div>
    <w:div w:id="1828595856">
      <w:bodyDiv w:val="1"/>
      <w:marLeft w:val="0"/>
      <w:marRight w:val="0"/>
      <w:marTop w:val="0"/>
      <w:marBottom w:val="0"/>
      <w:divBdr>
        <w:top w:val="none" w:sz="0" w:space="0" w:color="auto"/>
        <w:left w:val="none" w:sz="0" w:space="0" w:color="auto"/>
        <w:bottom w:val="none" w:sz="0" w:space="0" w:color="auto"/>
        <w:right w:val="none" w:sz="0" w:space="0" w:color="auto"/>
      </w:divBdr>
      <w:divsChild>
        <w:div w:id="1372150018">
          <w:marLeft w:val="0"/>
          <w:marRight w:val="0"/>
          <w:marTop w:val="0"/>
          <w:marBottom w:val="0"/>
          <w:divBdr>
            <w:top w:val="none" w:sz="0" w:space="0" w:color="auto"/>
            <w:left w:val="none" w:sz="0" w:space="0" w:color="auto"/>
            <w:bottom w:val="none" w:sz="0" w:space="0" w:color="auto"/>
            <w:right w:val="none" w:sz="0" w:space="0" w:color="auto"/>
          </w:divBdr>
        </w:div>
        <w:div w:id="1115833417">
          <w:marLeft w:val="0"/>
          <w:marRight w:val="0"/>
          <w:marTop w:val="0"/>
          <w:marBottom w:val="0"/>
          <w:divBdr>
            <w:top w:val="none" w:sz="0" w:space="0" w:color="auto"/>
            <w:left w:val="none" w:sz="0" w:space="0" w:color="auto"/>
            <w:bottom w:val="none" w:sz="0" w:space="0" w:color="auto"/>
            <w:right w:val="none" w:sz="0" w:space="0" w:color="auto"/>
          </w:divBdr>
        </w:div>
        <w:div w:id="1380469699">
          <w:marLeft w:val="0"/>
          <w:marRight w:val="0"/>
          <w:marTop w:val="0"/>
          <w:marBottom w:val="0"/>
          <w:divBdr>
            <w:top w:val="none" w:sz="0" w:space="0" w:color="auto"/>
            <w:left w:val="none" w:sz="0" w:space="0" w:color="auto"/>
            <w:bottom w:val="none" w:sz="0" w:space="0" w:color="auto"/>
            <w:right w:val="none" w:sz="0" w:space="0" w:color="auto"/>
          </w:divBdr>
        </w:div>
        <w:div w:id="195045594">
          <w:marLeft w:val="0"/>
          <w:marRight w:val="0"/>
          <w:marTop w:val="0"/>
          <w:marBottom w:val="0"/>
          <w:divBdr>
            <w:top w:val="none" w:sz="0" w:space="0" w:color="auto"/>
            <w:left w:val="none" w:sz="0" w:space="0" w:color="auto"/>
            <w:bottom w:val="none" w:sz="0" w:space="0" w:color="auto"/>
            <w:right w:val="none" w:sz="0" w:space="0" w:color="auto"/>
          </w:divBdr>
        </w:div>
        <w:div w:id="1173716137">
          <w:marLeft w:val="0"/>
          <w:marRight w:val="0"/>
          <w:marTop w:val="0"/>
          <w:marBottom w:val="0"/>
          <w:divBdr>
            <w:top w:val="none" w:sz="0" w:space="0" w:color="auto"/>
            <w:left w:val="none" w:sz="0" w:space="0" w:color="auto"/>
            <w:bottom w:val="none" w:sz="0" w:space="0" w:color="auto"/>
            <w:right w:val="none" w:sz="0" w:space="0" w:color="auto"/>
          </w:divBdr>
        </w:div>
        <w:div w:id="243270519">
          <w:marLeft w:val="0"/>
          <w:marRight w:val="0"/>
          <w:marTop w:val="0"/>
          <w:marBottom w:val="0"/>
          <w:divBdr>
            <w:top w:val="none" w:sz="0" w:space="0" w:color="auto"/>
            <w:left w:val="none" w:sz="0" w:space="0" w:color="auto"/>
            <w:bottom w:val="none" w:sz="0" w:space="0" w:color="auto"/>
            <w:right w:val="none" w:sz="0" w:space="0" w:color="auto"/>
          </w:divBdr>
        </w:div>
        <w:div w:id="114061709">
          <w:marLeft w:val="0"/>
          <w:marRight w:val="0"/>
          <w:marTop w:val="0"/>
          <w:marBottom w:val="0"/>
          <w:divBdr>
            <w:top w:val="none" w:sz="0" w:space="0" w:color="auto"/>
            <w:left w:val="none" w:sz="0" w:space="0" w:color="auto"/>
            <w:bottom w:val="none" w:sz="0" w:space="0" w:color="auto"/>
            <w:right w:val="none" w:sz="0" w:space="0" w:color="auto"/>
          </w:divBdr>
        </w:div>
        <w:div w:id="1231841837">
          <w:marLeft w:val="0"/>
          <w:marRight w:val="0"/>
          <w:marTop w:val="0"/>
          <w:marBottom w:val="0"/>
          <w:divBdr>
            <w:top w:val="none" w:sz="0" w:space="0" w:color="auto"/>
            <w:left w:val="none" w:sz="0" w:space="0" w:color="auto"/>
            <w:bottom w:val="none" w:sz="0" w:space="0" w:color="auto"/>
            <w:right w:val="none" w:sz="0" w:space="0" w:color="auto"/>
          </w:divBdr>
        </w:div>
        <w:div w:id="1495294113">
          <w:marLeft w:val="0"/>
          <w:marRight w:val="0"/>
          <w:marTop w:val="0"/>
          <w:marBottom w:val="0"/>
          <w:divBdr>
            <w:top w:val="none" w:sz="0" w:space="0" w:color="auto"/>
            <w:left w:val="none" w:sz="0" w:space="0" w:color="auto"/>
            <w:bottom w:val="none" w:sz="0" w:space="0" w:color="auto"/>
            <w:right w:val="none" w:sz="0" w:space="0" w:color="auto"/>
          </w:divBdr>
        </w:div>
        <w:div w:id="529336705">
          <w:marLeft w:val="0"/>
          <w:marRight w:val="0"/>
          <w:marTop w:val="0"/>
          <w:marBottom w:val="0"/>
          <w:divBdr>
            <w:top w:val="none" w:sz="0" w:space="0" w:color="auto"/>
            <w:left w:val="none" w:sz="0" w:space="0" w:color="auto"/>
            <w:bottom w:val="none" w:sz="0" w:space="0" w:color="auto"/>
            <w:right w:val="none" w:sz="0" w:space="0" w:color="auto"/>
          </w:divBdr>
        </w:div>
        <w:div w:id="842936379">
          <w:marLeft w:val="0"/>
          <w:marRight w:val="0"/>
          <w:marTop w:val="0"/>
          <w:marBottom w:val="0"/>
          <w:divBdr>
            <w:top w:val="none" w:sz="0" w:space="0" w:color="auto"/>
            <w:left w:val="none" w:sz="0" w:space="0" w:color="auto"/>
            <w:bottom w:val="none" w:sz="0" w:space="0" w:color="auto"/>
            <w:right w:val="none" w:sz="0" w:space="0" w:color="auto"/>
          </w:divBdr>
        </w:div>
        <w:div w:id="1555383697">
          <w:marLeft w:val="0"/>
          <w:marRight w:val="0"/>
          <w:marTop w:val="0"/>
          <w:marBottom w:val="0"/>
          <w:divBdr>
            <w:top w:val="none" w:sz="0" w:space="0" w:color="auto"/>
            <w:left w:val="none" w:sz="0" w:space="0" w:color="auto"/>
            <w:bottom w:val="none" w:sz="0" w:space="0" w:color="auto"/>
            <w:right w:val="none" w:sz="0" w:space="0" w:color="auto"/>
          </w:divBdr>
        </w:div>
        <w:div w:id="1627471355">
          <w:marLeft w:val="0"/>
          <w:marRight w:val="0"/>
          <w:marTop w:val="0"/>
          <w:marBottom w:val="0"/>
          <w:divBdr>
            <w:top w:val="none" w:sz="0" w:space="0" w:color="auto"/>
            <w:left w:val="none" w:sz="0" w:space="0" w:color="auto"/>
            <w:bottom w:val="none" w:sz="0" w:space="0" w:color="auto"/>
            <w:right w:val="none" w:sz="0" w:space="0" w:color="auto"/>
          </w:divBdr>
        </w:div>
        <w:div w:id="1606230758">
          <w:marLeft w:val="0"/>
          <w:marRight w:val="0"/>
          <w:marTop w:val="0"/>
          <w:marBottom w:val="0"/>
          <w:divBdr>
            <w:top w:val="none" w:sz="0" w:space="0" w:color="auto"/>
            <w:left w:val="none" w:sz="0" w:space="0" w:color="auto"/>
            <w:bottom w:val="none" w:sz="0" w:space="0" w:color="auto"/>
            <w:right w:val="none" w:sz="0" w:space="0" w:color="auto"/>
          </w:divBdr>
        </w:div>
        <w:div w:id="1684429416">
          <w:marLeft w:val="0"/>
          <w:marRight w:val="0"/>
          <w:marTop w:val="0"/>
          <w:marBottom w:val="0"/>
          <w:divBdr>
            <w:top w:val="none" w:sz="0" w:space="0" w:color="auto"/>
            <w:left w:val="none" w:sz="0" w:space="0" w:color="auto"/>
            <w:bottom w:val="none" w:sz="0" w:space="0" w:color="auto"/>
            <w:right w:val="none" w:sz="0" w:space="0" w:color="auto"/>
          </w:divBdr>
        </w:div>
        <w:div w:id="1986809672">
          <w:marLeft w:val="0"/>
          <w:marRight w:val="0"/>
          <w:marTop w:val="0"/>
          <w:marBottom w:val="0"/>
          <w:divBdr>
            <w:top w:val="none" w:sz="0" w:space="0" w:color="auto"/>
            <w:left w:val="none" w:sz="0" w:space="0" w:color="auto"/>
            <w:bottom w:val="none" w:sz="0" w:space="0" w:color="auto"/>
            <w:right w:val="none" w:sz="0" w:space="0" w:color="auto"/>
          </w:divBdr>
        </w:div>
        <w:div w:id="320499809">
          <w:marLeft w:val="0"/>
          <w:marRight w:val="0"/>
          <w:marTop w:val="0"/>
          <w:marBottom w:val="0"/>
          <w:divBdr>
            <w:top w:val="none" w:sz="0" w:space="0" w:color="auto"/>
            <w:left w:val="none" w:sz="0" w:space="0" w:color="auto"/>
            <w:bottom w:val="none" w:sz="0" w:space="0" w:color="auto"/>
            <w:right w:val="none" w:sz="0" w:space="0" w:color="auto"/>
          </w:divBdr>
        </w:div>
        <w:div w:id="1793137190">
          <w:marLeft w:val="0"/>
          <w:marRight w:val="0"/>
          <w:marTop w:val="0"/>
          <w:marBottom w:val="0"/>
          <w:divBdr>
            <w:top w:val="none" w:sz="0" w:space="0" w:color="auto"/>
            <w:left w:val="none" w:sz="0" w:space="0" w:color="auto"/>
            <w:bottom w:val="none" w:sz="0" w:space="0" w:color="auto"/>
            <w:right w:val="none" w:sz="0" w:space="0" w:color="auto"/>
          </w:divBdr>
        </w:div>
        <w:div w:id="611593995">
          <w:marLeft w:val="0"/>
          <w:marRight w:val="0"/>
          <w:marTop w:val="0"/>
          <w:marBottom w:val="0"/>
          <w:divBdr>
            <w:top w:val="none" w:sz="0" w:space="0" w:color="auto"/>
            <w:left w:val="none" w:sz="0" w:space="0" w:color="auto"/>
            <w:bottom w:val="none" w:sz="0" w:space="0" w:color="auto"/>
            <w:right w:val="none" w:sz="0" w:space="0" w:color="auto"/>
          </w:divBdr>
        </w:div>
        <w:div w:id="1102533817">
          <w:marLeft w:val="0"/>
          <w:marRight w:val="0"/>
          <w:marTop w:val="0"/>
          <w:marBottom w:val="0"/>
          <w:divBdr>
            <w:top w:val="none" w:sz="0" w:space="0" w:color="auto"/>
            <w:left w:val="none" w:sz="0" w:space="0" w:color="auto"/>
            <w:bottom w:val="none" w:sz="0" w:space="0" w:color="auto"/>
            <w:right w:val="none" w:sz="0" w:space="0" w:color="auto"/>
          </w:divBdr>
        </w:div>
      </w:divsChild>
    </w:div>
    <w:div w:id="1861746711">
      <w:bodyDiv w:val="1"/>
      <w:marLeft w:val="0"/>
      <w:marRight w:val="0"/>
      <w:marTop w:val="0"/>
      <w:marBottom w:val="0"/>
      <w:divBdr>
        <w:top w:val="none" w:sz="0" w:space="0" w:color="auto"/>
        <w:left w:val="none" w:sz="0" w:space="0" w:color="auto"/>
        <w:bottom w:val="none" w:sz="0" w:space="0" w:color="auto"/>
        <w:right w:val="none" w:sz="0" w:space="0" w:color="auto"/>
      </w:divBdr>
    </w:div>
    <w:div w:id="1942106631">
      <w:bodyDiv w:val="1"/>
      <w:marLeft w:val="0"/>
      <w:marRight w:val="0"/>
      <w:marTop w:val="0"/>
      <w:marBottom w:val="0"/>
      <w:divBdr>
        <w:top w:val="none" w:sz="0" w:space="0" w:color="auto"/>
        <w:left w:val="none" w:sz="0" w:space="0" w:color="auto"/>
        <w:bottom w:val="none" w:sz="0" w:space="0" w:color="auto"/>
        <w:right w:val="none" w:sz="0" w:space="0" w:color="auto"/>
      </w:divBdr>
      <w:divsChild>
        <w:div w:id="1853298956">
          <w:marLeft w:val="0"/>
          <w:marRight w:val="0"/>
          <w:marTop w:val="0"/>
          <w:marBottom w:val="0"/>
          <w:divBdr>
            <w:top w:val="none" w:sz="0" w:space="0" w:color="auto"/>
            <w:left w:val="none" w:sz="0" w:space="0" w:color="auto"/>
            <w:bottom w:val="none" w:sz="0" w:space="0" w:color="auto"/>
            <w:right w:val="none" w:sz="0" w:space="0" w:color="auto"/>
          </w:divBdr>
        </w:div>
        <w:div w:id="1889681716">
          <w:marLeft w:val="0"/>
          <w:marRight w:val="0"/>
          <w:marTop w:val="0"/>
          <w:marBottom w:val="0"/>
          <w:divBdr>
            <w:top w:val="none" w:sz="0" w:space="0" w:color="auto"/>
            <w:left w:val="none" w:sz="0" w:space="0" w:color="auto"/>
            <w:bottom w:val="none" w:sz="0" w:space="0" w:color="auto"/>
            <w:right w:val="none" w:sz="0" w:space="0" w:color="auto"/>
          </w:divBdr>
        </w:div>
        <w:div w:id="281422759">
          <w:marLeft w:val="0"/>
          <w:marRight w:val="0"/>
          <w:marTop w:val="0"/>
          <w:marBottom w:val="0"/>
          <w:divBdr>
            <w:top w:val="none" w:sz="0" w:space="0" w:color="auto"/>
            <w:left w:val="none" w:sz="0" w:space="0" w:color="auto"/>
            <w:bottom w:val="none" w:sz="0" w:space="0" w:color="auto"/>
            <w:right w:val="none" w:sz="0" w:space="0" w:color="auto"/>
          </w:divBdr>
        </w:div>
        <w:div w:id="721173839">
          <w:marLeft w:val="0"/>
          <w:marRight w:val="0"/>
          <w:marTop w:val="0"/>
          <w:marBottom w:val="0"/>
          <w:divBdr>
            <w:top w:val="none" w:sz="0" w:space="0" w:color="auto"/>
            <w:left w:val="none" w:sz="0" w:space="0" w:color="auto"/>
            <w:bottom w:val="none" w:sz="0" w:space="0" w:color="auto"/>
            <w:right w:val="none" w:sz="0" w:space="0" w:color="auto"/>
          </w:divBdr>
        </w:div>
        <w:div w:id="454637755">
          <w:marLeft w:val="0"/>
          <w:marRight w:val="0"/>
          <w:marTop w:val="0"/>
          <w:marBottom w:val="0"/>
          <w:divBdr>
            <w:top w:val="none" w:sz="0" w:space="0" w:color="auto"/>
            <w:left w:val="none" w:sz="0" w:space="0" w:color="auto"/>
            <w:bottom w:val="none" w:sz="0" w:space="0" w:color="auto"/>
            <w:right w:val="none" w:sz="0" w:space="0" w:color="auto"/>
          </w:divBdr>
        </w:div>
        <w:div w:id="73748837">
          <w:marLeft w:val="0"/>
          <w:marRight w:val="0"/>
          <w:marTop w:val="0"/>
          <w:marBottom w:val="0"/>
          <w:divBdr>
            <w:top w:val="none" w:sz="0" w:space="0" w:color="auto"/>
            <w:left w:val="none" w:sz="0" w:space="0" w:color="auto"/>
            <w:bottom w:val="none" w:sz="0" w:space="0" w:color="auto"/>
            <w:right w:val="none" w:sz="0" w:space="0" w:color="auto"/>
          </w:divBdr>
        </w:div>
        <w:div w:id="914316484">
          <w:marLeft w:val="0"/>
          <w:marRight w:val="0"/>
          <w:marTop w:val="0"/>
          <w:marBottom w:val="0"/>
          <w:divBdr>
            <w:top w:val="none" w:sz="0" w:space="0" w:color="auto"/>
            <w:left w:val="none" w:sz="0" w:space="0" w:color="auto"/>
            <w:bottom w:val="none" w:sz="0" w:space="0" w:color="auto"/>
            <w:right w:val="none" w:sz="0" w:space="0" w:color="auto"/>
          </w:divBdr>
        </w:div>
      </w:divsChild>
    </w:div>
    <w:div w:id="2113474497">
      <w:bodyDiv w:val="1"/>
      <w:marLeft w:val="0"/>
      <w:marRight w:val="0"/>
      <w:marTop w:val="0"/>
      <w:marBottom w:val="0"/>
      <w:divBdr>
        <w:top w:val="none" w:sz="0" w:space="0" w:color="auto"/>
        <w:left w:val="none" w:sz="0" w:space="0" w:color="auto"/>
        <w:bottom w:val="none" w:sz="0" w:space="0" w:color="auto"/>
        <w:right w:val="none" w:sz="0" w:space="0" w:color="auto"/>
      </w:divBdr>
      <w:divsChild>
        <w:div w:id="2033266445">
          <w:marLeft w:val="0"/>
          <w:marRight w:val="0"/>
          <w:marTop w:val="0"/>
          <w:marBottom w:val="0"/>
          <w:divBdr>
            <w:top w:val="none" w:sz="0" w:space="0" w:color="auto"/>
            <w:left w:val="none" w:sz="0" w:space="0" w:color="auto"/>
            <w:bottom w:val="none" w:sz="0" w:space="0" w:color="auto"/>
            <w:right w:val="none" w:sz="0" w:space="0" w:color="auto"/>
          </w:divBdr>
        </w:div>
        <w:div w:id="349381001">
          <w:marLeft w:val="0"/>
          <w:marRight w:val="0"/>
          <w:marTop w:val="0"/>
          <w:marBottom w:val="0"/>
          <w:divBdr>
            <w:top w:val="none" w:sz="0" w:space="0" w:color="auto"/>
            <w:left w:val="none" w:sz="0" w:space="0" w:color="auto"/>
            <w:bottom w:val="none" w:sz="0" w:space="0" w:color="auto"/>
            <w:right w:val="none" w:sz="0" w:space="0" w:color="auto"/>
          </w:divBdr>
        </w:div>
        <w:div w:id="418259865">
          <w:marLeft w:val="0"/>
          <w:marRight w:val="0"/>
          <w:marTop w:val="0"/>
          <w:marBottom w:val="0"/>
          <w:divBdr>
            <w:top w:val="none" w:sz="0" w:space="0" w:color="auto"/>
            <w:left w:val="none" w:sz="0" w:space="0" w:color="auto"/>
            <w:bottom w:val="none" w:sz="0" w:space="0" w:color="auto"/>
            <w:right w:val="none" w:sz="0" w:space="0" w:color="auto"/>
          </w:divBdr>
        </w:div>
        <w:div w:id="620380667">
          <w:marLeft w:val="0"/>
          <w:marRight w:val="0"/>
          <w:marTop w:val="0"/>
          <w:marBottom w:val="0"/>
          <w:divBdr>
            <w:top w:val="none" w:sz="0" w:space="0" w:color="auto"/>
            <w:left w:val="none" w:sz="0" w:space="0" w:color="auto"/>
            <w:bottom w:val="none" w:sz="0" w:space="0" w:color="auto"/>
            <w:right w:val="none" w:sz="0" w:space="0" w:color="auto"/>
          </w:divBdr>
        </w:div>
        <w:div w:id="1455831788">
          <w:marLeft w:val="0"/>
          <w:marRight w:val="0"/>
          <w:marTop w:val="0"/>
          <w:marBottom w:val="0"/>
          <w:divBdr>
            <w:top w:val="none" w:sz="0" w:space="0" w:color="auto"/>
            <w:left w:val="none" w:sz="0" w:space="0" w:color="auto"/>
            <w:bottom w:val="none" w:sz="0" w:space="0" w:color="auto"/>
            <w:right w:val="none" w:sz="0" w:space="0" w:color="auto"/>
          </w:divBdr>
        </w:div>
        <w:div w:id="434401165">
          <w:marLeft w:val="0"/>
          <w:marRight w:val="0"/>
          <w:marTop w:val="0"/>
          <w:marBottom w:val="0"/>
          <w:divBdr>
            <w:top w:val="none" w:sz="0" w:space="0" w:color="auto"/>
            <w:left w:val="none" w:sz="0" w:space="0" w:color="auto"/>
            <w:bottom w:val="none" w:sz="0" w:space="0" w:color="auto"/>
            <w:right w:val="none" w:sz="0" w:space="0" w:color="auto"/>
          </w:divBdr>
        </w:div>
        <w:div w:id="422845068">
          <w:marLeft w:val="0"/>
          <w:marRight w:val="0"/>
          <w:marTop w:val="0"/>
          <w:marBottom w:val="0"/>
          <w:divBdr>
            <w:top w:val="none" w:sz="0" w:space="0" w:color="auto"/>
            <w:left w:val="none" w:sz="0" w:space="0" w:color="auto"/>
            <w:bottom w:val="none" w:sz="0" w:space="0" w:color="auto"/>
            <w:right w:val="none" w:sz="0" w:space="0" w:color="auto"/>
          </w:divBdr>
        </w:div>
        <w:div w:id="1933321100">
          <w:marLeft w:val="0"/>
          <w:marRight w:val="0"/>
          <w:marTop w:val="0"/>
          <w:marBottom w:val="0"/>
          <w:divBdr>
            <w:top w:val="none" w:sz="0" w:space="0" w:color="auto"/>
            <w:left w:val="none" w:sz="0" w:space="0" w:color="auto"/>
            <w:bottom w:val="none" w:sz="0" w:space="0" w:color="auto"/>
            <w:right w:val="none" w:sz="0" w:space="0" w:color="auto"/>
          </w:divBdr>
        </w:div>
        <w:div w:id="1377315348">
          <w:marLeft w:val="0"/>
          <w:marRight w:val="0"/>
          <w:marTop w:val="0"/>
          <w:marBottom w:val="0"/>
          <w:divBdr>
            <w:top w:val="none" w:sz="0" w:space="0" w:color="auto"/>
            <w:left w:val="none" w:sz="0" w:space="0" w:color="auto"/>
            <w:bottom w:val="none" w:sz="0" w:space="0" w:color="auto"/>
            <w:right w:val="none" w:sz="0" w:space="0" w:color="auto"/>
          </w:divBdr>
        </w:div>
        <w:div w:id="13709143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3.bin"/><Relationship Id="rId42" Type="http://schemas.openxmlformats.org/officeDocument/2006/relationships/hyperlink" Target="consultantplus://offline/ref=D8E0E7182BE55F01AE0F220E081B743DC201EA9EA3DC0AEC286D42746B987C9174F7B0AF4FD085FBhD7AJ" TargetMode="External"/><Relationship Id="rId47" Type="http://schemas.openxmlformats.org/officeDocument/2006/relationships/hyperlink" Target="consultantplus://offline/ref=D8E0E7182BE55F01AE0F220E081B743DC201EA9EA3DC0AEC286D42746B987C9174F7B0AF4FD085F4hD7CJ" TargetMode="External"/><Relationship Id="rId63" Type="http://schemas.openxmlformats.org/officeDocument/2006/relationships/oleObject" Target="embeddings/oleObject20.bin"/><Relationship Id="rId68" Type="http://schemas.openxmlformats.org/officeDocument/2006/relationships/oleObject" Target="embeddings/oleObject25.bin"/><Relationship Id="rId84" Type="http://schemas.openxmlformats.org/officeDocument/2006/relationships/image" Target="media/image27.wmf"/><Relationship Id="rId89" Type="http://schemas.openxmlformats.org/officeDocument/2006/relationships/hyperlink" Target="consultantplus://offline/ref=D8E0E7182BE55F01AE0F220E081B743DC201EA9EA3DC0AEC286D42746B987C9174F7B0AF4FD084FChD79J" TargetMode="External"/><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image" Target="media/image8.wmf"/><Relationship Id="rId107" Type="http://schemas.openxmlformats.org/officeDocument/2006/relationships/hyperlink" Target="http://sosnovka-school.ru" TargetMode="External"/><Relationship Id="rId11" Type="http://schemas.openxmlformats.org/officeDocument/2006/relationships/hyperlink" Target="consultantplus://offline/ref=D8E0E7182BE55F01AE0F220E081B743DC10EE89AAC8E5DEE79384Ch771J" TargetMode="External"/><Relationship Id="rId24" Type="http://schemas.openxmlformats.org/officeDocument/2006/relationships/image" Target="media/image5.wmf"/><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hyperlink" Target="consultantplus://offline/ref=D8E0E7182BE55F01AE0F220E081B743DC201EA9EA3DC0AEC286D42746B987C9174F7B0AF4FD085FBhD78J" TargetMode="External"/><Relationship Id="rId45" Type="http://schemas.openxmlformats.org/officeDocument/2006/relationships/hyperlink" Target="consultantplus://offline/ref=D8E0E7182BE55F01AE0F220E081B743DC201EA9EA3DC0AEC286D42746B987C9174F7B0AF4FD085F8hD74J" TargetMode="External"/><Relationship Id="rId53" Type="http://schemas.openxmlformats.org/officeDocument/2006/relationships/oleObject" Target="embeddings/oleObject14.bin"/><Relationship Id="rId58" Type="http://schemas.openxmlformats.org/officeDocument/2006/relationships/oleObject" Target="embeddings/oleObject17.bin"/><Relationship Id="rId66" Type="http://schemas.openxmlformats.org/officeDocument/2006/relationships/oleObject" Target="embeddings/oleObject23.bin"/><Relationship Id="rId74" Type="http://schemas.openxmlformats.org/officeDocument/2006/relationships/image" Target="media/image22.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image" Target="media/image31.gi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8.bin"/><Relationship Id="rId82" Type="http://schemas.openxmlformats.org/officeDocument/2006/relationships/image" Target="media/image26.wmf"/><Relationship Id="rId90" Type="http://schemas.openxmlformats.org/officeDocument/2006/relationships/hyperlink" Target="consultantplus://offline/ref=D8E0E7182BE55F01AE0F220E081B743DC201EA9EA3DC0AEC286D42746B987C9174F7B0AF4FD084FChD79J" TargetMode="External"/><Relationship Id="rId95" Type="http://schemas.openxmlformats.org/officeDocument/2006/relationships/hyperlink" Target="http://pandia.ru/text/category/variatciya/" TargetMode="External"/><Relationship Id="rId19" Type="http://schemas.openxmlformats.org/officeDocument/2006/relationships/oleObject" Target="embeddings/oleObject2.bin"/><Relationship Id="rId14" Type="http://schemas.openxmlformats.org/officeDocument/2006/relationships/hyperlink" Target="consultantplus://offline/ref=D8E0E7182BE55F01AE0F220E081B743DC10EE89AAC8E5DEE79384Ch771J" TargetMode="External"/><Relationship Id="rId22" Type="http://schemas.openxmlformats.org/officeDocument/2006/relationships/image" Target="media/image4.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hyperlink" Target="consultantplus://offline/ref=D8E0E7182BE55F01AE0F220E081B743DC201EA9EA3DC0AEC286D42746B987C9174F7B0AF4FD085FBhD75J" TargetMode="External"/><Relationship Id="rId48" Type="http://schemas.openxmlformats.org/officeDocument/2006/relationships/hyperlink" Target="consultantplus://offline/ref=D8E0E7182BE55F01AE0F220E081B743DC201EA9EA3DC0AEC286D42746B987C9174F7B0AF4FD085F4hD7FJ" TargetMode="External"/><Relationship Id="rId56" Type="http://schemas.openxmlformats.org/officeDocument/2006/relationships/oleObject" Target="embeddings/oleObject16.bin"/><Relationship Id="rId64" Type="http://schemas.openxmlformats.org/officeDocument/2006/relationships/oleObject" Target="embeddings/oleObject21.bin"/><Relationship Id="rId69" Type="http://schemas.openxmlformats.org/officeDocument/2006/relationships/image" Target="media/image18.png"/><Relationship Id="rId77" Type="http://schemas.openxmlformats.org/officeDocument/2006/relationships/oleObject" Target="embeddings/oleObject28.bin"/><Relationship Id="rId100" Type="http://schemas.openxmlformats.org/officeDocument/2006/relationships/image" Target="media/image29.gif"/><Relationship Id="rId105" Type="http://schemas.openxmlformats.org/officeDocument/2006/relationships/image" Target="media/image34.gif"/><Relationship Id="rId8" Type="http://schemas.openxmlformats.org/officeDocument/2006/relationships/hyperlink" Target="consultantplus://offline/ref=D8E0E7182BE55F01AE0F220E081B743DC201EA9EA3DC0AEC286D42746B987C9174F7B0AF4FD085F8hD79J" TargetMode="External"/><Relationship Id="rId51" Type="http://schemas.openxmlformats.org/officeDocument/2006/relationships/image" Target="media/image13.wmf"/><Relationship Id="rId72" Type="http://schemas.openxmlformats.org/officeDocument/2006/relationships/image" Target="media/image21.wmf"/><Relationship Id="rId80" Type="http://schemas.openxmlformats.org/officeDocument/2006/relationships/image" Target="media/image25.png"/><Relationship Id="rId85" Type="http://schemas.openxmlformats.org/officeDocument/2006/relationships/oleObject" Target="embeddings/oleObject32.bin"/><Relationship Id="rId93" Type="http://schemas.openxmlformats.org/officeDocument/2006/relationships/hyperlink" Target="http://pandia.ru/text/category/sotcialmzno_yekonomicheskoe_razvitie/" TargetMode="External"/><Relationship Id="rId98" Type="http://schemas.openxmlformats.org/officeDocument/2006/relationships/hyperlink" Target="http://pandia.ru/text/category/5_klass/" TargetMode="External"/><Relationship Id="rId3" Type="http://schemas.openxmlformats.org/officeDocument/2006/relationships/styles" Target="styles.xml"/><Relationship Id="rId12" Type="http://schemas.openxmlformats.org/officeDocument/2006/relationships/hyperlink" Target="consultantplus://offline/ref=77B9AE61AE191A4367117865833CEDCD42AB6D4AB07CA62E832152384E359A438E3F3107F6FE6037x0K3M"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png"/><Relationship Id="rId38" Type="http://schemas.openxmlformats.org/officeDocument/2006/relationships/hyperlink" Target="consultantplus://offline/ref=D8E0E7182BE55F01AE0F220E081B743DC200E89FA4DB0AEC286D42746B987C9174F7B0AF4FD085FDhD7DJ" TargetMode="External"/><Relationship Id="rId46" Type="http://schemas.openxmlformats.org/officeDocument/2006/relationships/hyperlink" Target="consultantplus://offline/ref=D8E0E7182BE55F01AE0F220E081B743DC201EA9EA3DC0AEC286D42746B987C9174F7B0AF4FD085F9hD79J" TargetMode="External"/><Relationship Id="rId59" Type="http://schemas.openxmlformats.org/officeDocument/2006/relationships/image" Target="media/image16.png"/><Relationship Id="rId67" Type="http://schemas.openxmlformats.org/officeDocument/2006/relationships/oleObject" Target="embeddings/oleObject24.bin"/><Relationship Id="rId103" Type="http://schemas.openxmlformats.org/officeDocument/2006/relationships/image" Target="media/image32.gif"/><Relationship Id="rId108" Type="http://schemas.openxmlformats.org/officeDocument/2006/relationships/footer" Target="footer1.xml"/><Relationship Id="rId20" Type="http://schemas.openxmlformats.org/officeDocument/2006/relationships/image" Target="media/image3.wmf"/><Relationship Id="rId41" Type="http://schemas.openxmlformats.org/officeDocument/2006/relationships/hyperlink" Target="consultantplus://offline/ref=D8E0E7182BE55F01AE0F220E081B743DC201EA9EA3DC0AEC286D42746B987C9174F7B0AF4FD085FBhD7BJ" TargetMode="External"/><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image" Target="media/image19.png"/><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yperlink" Target="consultantplus://offline/ref=D8E0E7182BE55F01AE0F220E081B743DC201EA9EA3DC0AEC286D42746B987C9174F7B0AF4FD085F5hD75J" TargetMode="External"/><Relationship Id="rId91" Type="http://schemas.openxmlformats.org/officeDocument/2006/relationships/hyperlink" Target="consultantplus://offline/ref=77B9AE61AE191A4367117865833CEDCD42A56B4FB07DA62E832152384E359A438E3F3107F6FE6032x0K2M" TargetMode="External"/><Relationship Id="rId96" Type="http://schemas.openxmlformats.org/officeDocument/2006/relationships/hyperlink" Target="http://pandia.ru/text/category/diversifikatci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7B9AE61AE191A4367117865833CEDCD42AB6D4AB07CA62E832152384E359A438E3F3107F6FE6037x0K1M" TargetMode="Externa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oleObject" Target="embeddings/oleObject10.bin"/><Relationship Id="rId49" Type="http://schemas.openxmlformats.org/officeDocument/2006/relationships/image" Target="media/image12.wmf"/><Relationship Id="rId57" Type="http://schemas.openxmlformats.org/officeDocument/2006/relationships/image" Target="media/image15.wmf"/><Relationship Id="rId106" Type="http://schemas.openxmlformats.org/officeDocument/2006/relationships/hyperlink" Target="http://pandia.ru/text/category/9_klass/" TargetMode="External"/><Relationship Id="rId10" Type="http://schemas.openxmlformats.org/officeDocument/2006/relationships/hyperlink" Target="consultantplus://offline/ref=77B9AE61AE191A4367117865833CEDCD42AB6D4AB07CA62E832152384E359A438E3F3107F6FE6036x0K5M" TargetMode="External"/><Relationship Id="rId31" Type="http://schemas.openxmlformats.org/officeDocument/2006/relationships/image" Target="media/image9.wmf"/><Relationship Id="rId44" Type="http://schemas.openxmlformats.org/officeDocument/2006/relationships/hyperlink" Target="consultantplus://offline/ref=D8E0E7182BE55F01AE0F220E081B743DC201EA9EA3DC0AEC286D42746B987C9174F7B0AF4FD085F8hD7BJ" TargetMode="External"/><Relationship Id="rId52" Type="http://schemas.openxmlformats.org/officeDocument/2006/relationships/oleObject" Target="embeddings/oleObject13.bin"/><Relationship Id="rId60" Type="http://schemas.openxmlformats.org/officeDocument/2006/relationships/image" Target="media/image17.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24.wmf"/><Relationship Id="rId81" Type="http://schemas.openxmlformats.org/officeDocument/2006/relationships/oleObject" Target="embeddings/oleObject30.bin"/><Relationship Id="rId86" Type="http://schemas.openxmlformats.org/officeDocument/2006/relationships/image" Target="media/image28.wmf"/><Relationship Id="rId94" Type="http://schemas.openxmlformats.org/officeDocument/2006/relationships/hyperlink" Target="http://pandia.ru/text/category/psihologicheskaya_pomoshmz/" TargetMode="External"/><Relationship Id="rId99" Type="http://schemas.openxmlformats.org/officeDocument/2006/relationships/hyperlink" Target="http://pandia.ru/text/category/bank_dannih/" TargetMode="External"/><Relationship Id="rId101"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hyperlink" Target="consultantplus://offline/ref=77B9AE61AE191A4367117865833CEDCD42AB6D4AB07CA62E832152384E359A438E3F3107F6FE6131x0K0M" TargetMode="External"/><Relationship Id="rId13" Type="http://schemas.openxmlformats.org/officeDocument/2006/relationships/hyperlink" Target="consultantplus://offline/ref=D8E0E7182BE55F01AE0F220E081B743DC201EA9EA3DC0AEC286D42746B987C9174F7B0AF4FD085F8hD7AJ" TargetMode="External"/><Relationship Id="rId18" Type="http://schemas.openxmlformats.org/officeDocument/2006/relationships/image" Target="media/image2.wmf"/><Relationship Id="rId39" Type="http://schemas.openxmlformats.org/officeDocument/2006/relationships/hyperlink" Target="consultantplus://offline/ref=D8E0E7182BE55F01AE0F220E081B743DC201EA9EA3DC0AEC286D42746B987C9174F7B0AF4FD085F8hD75J" TargetMode="External"/><Relationship Id="rId109"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oleObject" Target="embeddings/oleObject12.bin"/><Relationship Id="rId55" Type="http://schemas.openxmlformats.org/officeDocument/2006/relationships/image" Target="media/image14.wmf"/><Relationship Id="rId76" Type="http://schemas.openxmlformats.org/officeDocument/2006/relationships/image" Target="media/image23.wmf"/><Relationship Id="rId97" Type="http://schemas.openxmlformats.org/officeDocument/2006/relationships/hyperlink" Target="http://pandia.ru/text/category/pomoshmz_detyam/" TargetMode="External"/><Relationship Id="rId104" Type="http://schemas.openxmlformats.org/officeDocument/2006/relationships/image" Target="media/image33.gif"/><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pandia.ru/text/category/srednie_shkoli/"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B5E3A-18C5-4EFE-89B4-8CC0FEE23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386</Pages>
  <Words>192621</Words>
  <Characters>1097940</Characters>
  <Application>Microsoft Office Word</Application>
  <DocSecurity>0</DocSecurity>
  <Lines>9149</Lines>
  <Paragraphs>2575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1287986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Учитель</cp:lastModifiedBy>
  <cp:revision>8</cp:revision>
  <cp:lastPrinted>2015-05-26T08:00:00Z</cp:lastPrinted>
  <dcterms:created xsi:type="dcterms:W3CDTF">2018-09-07T06:16:00Z</dcterms:created>
  <dcterms:modified xsi:type="dcterms:W3CDTF">2019-04-21T10:00:00Z</dcterms:modified>
</cp:coreProperties>
</file>