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7F1" w:rsidRDefault="006477F1">
      <w:pPr>
        <w:rPr>
          <w:rFonts w:ascii="Times New Roman" w:eastAsia="Times New Roman" w:hAnsi="Times New Roman" w:cs="Times New Roman"/>
          <w:spacing w:val="3"/>
          <w:sz w:val="24"/>
          <w:szCs w:val="21"/>
        </w:rPr>
      </w:pPr>
      <w:r>
        <w:rPr>
          <w:noProof/>
          <w:sz w:val="24"/>
        </w:rPr>
        <w:drawing>
          <wp:inline distT="0" distB="0" distL="0" distR="0">
            <wp:extent cx="6039293" cy="9465219"/>
            <wp:effectExtent l="0" t="0" r="0" b="0"/>
            <wp:docPr id="2" name="Рисунок 2" descr="D:\Мои документы\Мои рисунки\2018-04-10\Image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2018-04-10\Image1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4" t="3255" r="6897" b="5469"/>
                    <a:stretch/>
                  </pic:blipFill>
                  <pic:spPr bwMode="auto">
                    <a:xfrm>
                      <a:off x="0" y="0"/>
                      <a:ext cx="6039267" cy="946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54E4" w:rsidRPr="000054E4" w:rsidRDefault="000054E4" w:rsidP="000054E4">
      <w:pPr>
        <w:pStyle w:val="2"/>
        <w:shd w:val="clear" w:color="auto" w:fill="auto"/>
        <w:tabs>
          <w:tab w:val="left" w:pos="-1985"/>
        </w:tabs>
        <w:spacing w:before="0"/>
        <w:ind w:right="20" w:firstLine="567"/>
        <w:rPr>
          <w:sz w:val="24"/>
        </w:rPr>
      </w:pPr>
      <w:r w:rsidRPr="000054E4">
        <w:rPr>
          <w:sz w:val="24"/>
        </w:rPr>
        <w:lastRenderedPageBreak/>
        <w:t>либо если</w:t>
      </w:r>
      <w:r>
        <w:rPr>
          <w:sz w:val="24"/>
        </w:rPr>
        <w:t xml:space="preserve"> оно в </w:t>
      </w:r>
      <w:r w:rsidRPr="000054E4">
        <w:rPr>
          <w:sz w:val="24"/>
        </w:rPr>
        <w:t>силу должностного положения может способствовать таким действиям (бездействию), а равно за общее покровительство или попустительство по службе.</w:t>
      </w:r>
    </w:p>
    <w:p w:rsidR="000054E4" w:rsidRPr="000054E4" w:rsidRDefault="000054E4" w:rsidP="000054E4">
      <w:pPr>
        <w:pStyle w:val="2"/>
        <w:shd w:val="clear" w:color="auto" w:fill="auto"/>
        <w:tabs>
          <w:tab w:val="left" w:pos="-2977"/>
          <w:tab w:val="left" w:pos="-2410"/>
          <w:tab w:val="left" w:pos="-2268"/>
        </w:tabs>
        <w:spacing w:before="0"/>
        <w:ind w:right="20" w:firstLine="567"/>
        <w:rPr>
          <w:sz w:val="24"/>
        </w:rPr>
      </w:pPr>
      <w:proofErr w:type="gramStart"/>
      <w:r w:rsidRPr="000054E4">
        <w:rPr>
          <w:sz w:val="24"/>
        </w:rPr>
        <w:t>Коммерческий подкуп - незаконные передача лицу, выполняющему управленческие функции в коммерческой или иной организации, денег, ценных бумаг, иного имущества, оказание ему услуг имущественного характера, предоставление иных имущественных прав за совершение действий (бездействие) в интересах дающего в связи с занимаемым этим лицом служебным положением (часть 1 статьи 204 Уголовного кодекса Российской Федерации).</w:t>
      </w:r>
      <w:r w:rsidRPr="000054E4">
        <w:rPr>
          <w:sz w:val="32"/>
        </w:rPr>
        <w:t xml:space="preserve"> </w:t>
      </w:r>
      <w:proofErr w:type="gramEnd"/>
    </w:p>
    <w:p w:rsidR="000054E4" w:rsidRPr="000054E4" w:rsidRDefault="000054E4" w:rsidP="000054E4">
      <w:pPr>
        <w:pStyle w:val="2"/>
        <w:shd w:val="clear" w:color="auto" w:fill="auto"/>
        <w:tabs>
          <w:tab w:val="left" w:pos="-2268"/>
        </w:tabs>
        <w:spacing w:before="0"/>
        <w:ind w:right="20" w:firstLine="700"/>
        <w:rPr>
          <w:sz w:val="24"/>
        </w:rPr>
      </w:pPr>
      <w:proofErr w:type="gramStart"/>
      <w:r w:rsidRPr="000054E4">
        <w:rPr>
          <w:sz w:val="24"/>
        </w:rPr>
        <w:t>Конфликт интересов - ситуация, при которой личная заинтересованность (прямая или косвенная) работника (представителя организации) влияет или может повлиять на надлежащее исполнение им должностных (трудовых) обязанностей и при которой возникает или может возникнуть противоречие между личной заинтересованностью работника (представителя организац</w:t>
      </w:r>
      <w:bookmarkStart w:id="0" w:name="_GoBack"/>
      <w:bookmarkEnd w:id="0"/>
      <w:r w:rsidRPr="000054E4">
        <w:rPr>
          <w:sz w:val="24"/>
        </w:rPr>
        <w:t>ии) и правами и законными интересами организации, способное привести к причинению вреда правам и законным интересам, имуществу и (или) деловой репутации организации, работником</w:t>
      </w:r>
      <w:proofErr w:type="gramEnd"/>
      <w:r w:rsidRPr="000054E4">
        <w:rPr>
          <w:sz w:val="24"/>
        </w:rPr>
        <w:t xml:space="preserve"> (представителем организации) которой он является.</w:t>
      </w:r>
    </w:p>
    <w:p w:rsidR="000054E4" w:rsidRDefault="000054E4" w:rsidP="000054E4">
      <w:pPr>
        <w:pStyle w:val="2"/>
        <w:shd w:val="clear" w:color="auto" w:fill="auto"/>
        <w:tabs>
          <w:tab w:val="left" w:pos="-2977"/>
          <w:tab w:val="left" w:pos="-2410"/>
          <w:tab w:val="left" w:pos="-2268"/>
        </w:tabs>
        <w:spacing w:before="0"/>
        <w:ind w:right="20" w:firstLine="567"/>
        <w:rPr>
          <w:sz w:val="24"/>
        </w:rPr>
      </w:pPr>
      <w:r w:rsidRPr="000054E4">
        <w:rPr>
          <w:sz w:val="24"/>
        </w:rPr>
        <w:t>Личная заинтересованность работника (представителя организации) - заинтересованность работника (представителя организации), связанная с возможностью получения работником (представителем организации) при исполнении должностных обязанностей доходов в виде денег, ценностей, иного имущества или услуг имущественного характера, иных имущественных прав для себя или для третьих лиц.</w:t>
      </w:r>
    </w:p>
    <w:p w:rsidR="000054E4" w:rsidRPr="000054E4" w:rsidRDefault="000054E4" w:rsidP="000054E4">
      <w:pPr>
        <w:pStyle w:val="2"/>
        <w:numPr>
          <w:ilvl w:val="1"/>
          <w:numId w:val="2"/>
        </w:numPr>
        <w:shd w:val="clear" w:color="auto" w:fill="auto"/>
        <w:tabs>
          <w:tab w:val="left" w:pos="-3828"/>
          <w:tab w:val="left" w:pos="-3402"/>
          <w:tab w:val="left" w:pos="1134"/>
        </w:tabs>
        <w:spacing w:before="0"/>
        <w:ind w:left="0" w:firstLine="567"/>
        <w:rPr>
          <w:sz w:val="24"/>
        </w:rPr>
      </w:pPr>
      <w:r w:rsidRPr="000054E4">
        <w:rPr>
          <w:sz w:val="24"/>
        </w:rPr>
        <w:t>Основные принципы противодействия коррупции:</w:t>
      </w:r>
    </w:p>
    <w:p w:rsidR="000054E4" w:rsidRPr="000054E4" w:rsidRDefault="000054E4" w:rsidP="000054E4">
      <w:pPr>
        <w:pStyle w:val="2"/>
        <w:numPr>
          <w:ilvl w:val="0"/>
          <w:numId w:val="3"/>
        </w:numPr>
        <w:shd w:val="clear" w:color="auto" w:fill="auto"/>
        <w:tabs>
          <w:tab w:val="left" w:pos="-3828"/>
          <w:tab w:val="left" w:pos="-3402"/>
          <w:tab w:val="left" w:pos="159"/>
        </w:tabs>
        <w:spacing w:before="0"/>
        <w:ind w:firstLine="567"/>
        <w:rPr>
          <w:sz w:val="24"/>
        </w:rPr>
      </w:pPr>
      <w:r w:rsidRPr="000054E4">
        <w:rPr>
          <w:sz w:val="24"/>
        </w:rPr>
        <w:t>признание, обеспечение и защита основных прав и свобод человека и гражданина;</w:t>
      </w:r>
    </w:p>
    <w:p w:rsidR="000054E4" w:rsidRPr="000054E4" w:rsidRDefault="000054E4" w:rsidP="000054E4">
      <w:pPr>
        <w:pStyle w:val="2"/>
        <w:numPr>
          <w:ilvl w:val="0"/>
          <w:numId w:val="3"/>
        </w:numPr>
        <w:shd w:val="clear" w:color="auto" w:fill="auto"/>
        <w:tabs>
          <w:tab w:val="left" w:pos="-3828"/>
          <w:tab w:val="left" w:pos="-3402"/>
          <w:tab w:val="left" w:pos="150"/>
        </w:tabs>
        <w:spacing w:before="0"/>
        <w:ind w:firstLine="567"/>
        <w:rPr>
          <w:sz w:val="24"/>
        </w:rPr>
      </w:pPr>
      <w:r w:rsidRPr="000054E4">
        <w:rPr>
          <w:sz w:val="24"/>
        </w:rPr>
        <w:t>законность;</w:t>
      </w:r>
    </w:p>
    <w:p w:rsidR="000054E4" w:rsidRPr="000054E4" w:rsidRDefault="000054E4" w:rsidP="000054E4">
      <w:pPr>
        <w:pStyle w:val="2"/>
        <w:numPr>
          <w:ilvl w:val="0"/>
          <w:numId w:val="3"/>
        </w:numPr>
        <w:shd w:val="clear" w:color="auto" w:fill="auto"/>
        <w:tabs>
          <w:tab w:val="left" w:pos="-3828"/>
          <w:tab w:val="left" w:pos="-3402"/>
          <w:tab w:val="left" w:pos="159"/>
        </w:tabs>
        <w:spacing w:before="0"/>
        <w:ind w:firstLine="567"/>
        <w:rPr>
          <w:sz w:val="24"/>
        </w:rPr>
      </w:pPr>
      <w:r w:rsidRPr="000054E4">
        <w:rPr>
          <w:sz w:val="24"/>
        </w:rPr>
        <w:t xml:space="preserve">публичность и открытость деятельности </w:t>
      </w:r>
      <w:r w:rsidR="00932CF1">
        <w:rPr>
          <w:sz w:val="24"/>
        </w:rPr>
        <w:t>Школы</w:t>
      </w:r>
      <w:r w:rsidRPr="000054E4">
        <w:rPr>
          <w:sz w:val="24"/>
        </w:rPr>
        <w:t>;</w:t>
      </w:r>
    </w:p>
    <w:p w:rsidR="000054E4" w:rsidRPr="000054E4" w:rsidRDefault="000054E4" w:rsidP="000054E4">
      <w:pPr>
        <w:pStyle w:val="2"/>
        <w:numPr>
          <w:ilvl w:val="0"/>
          <w:numId w:val="3"/>
        </w:numPr>
        <w:shd w:val="clear" w:color="auto" w:fill="auto"/>
        <w:tabs>
          <w:tab w:val="left" w:pos="-3828"/>
          <w:tab w:val="left" w:pos="-3402"/>
          <w:tab w:val="left" w:pos="159"/>
        </w:tabs>
        <w:spacing w:before="0"/>
        <w:ind w:firstLine="567"/>
        <w:rPr>
          <w:sz w:val="24"/>
        </w:rPr>
      </w:pPr>
      <w:r w:rsidRPr="000054E4">
        <w:rPr>
          <w:sz w:val="24"/>
        </w:rPr>
        <w:t>неотвратимость ответственности за совершение коррупционных правонарушений;</w:t>
      </w:r>
    </w:p>
    <w:p w:rsidR="000054E4" w:rsidRPr="000054E4" w:rsidRDefault="000054E4" w:rsidP="000054E4">
      <w:pPr>
        <w:pStyle w:val="2"/>
        <w:numPr>
          <w:ilvl w:val="0"/>
          <w:numId w:val="3"/>
        </w:numPr>
        <w:shd w:val="clear" w:color="auto" w:fill="auto"/>
        <w:tabs>
          <w:tab w:val="left" w:pos="-3828"/>
          <w:tab w:val="left" w:pos="-3402"/>
          <w:tab w:val="left" w:pos="164"/>
        </w:tabs>
        <w:spacing w:before="0"/>
        <w:ind w:right="20" w:firstLine="567"/>
        <w:rPr>
          <w:sz w:val="24"/>
        </w:rPr>
      </w:pPr>
      <w:r w:rsidRPr="000054E4">
        <w:rPr>
          <w:sz w:val="24"/>
        </w:rPr>
        <w:t>комплексное использование организационных, информационно-пропагандистских и других мер;</w:t>
      </w:r>
    </w:p>
    <w:p w:rsidR="000054E4" w:rsidRDefault="000054E4" w:rsidP="000054E4">
      <w:pPr>
        <w:pStyle w:val="2"/>
        <w:numPr>
          <w:ilvl w:val="0"/>
          <w:numId w:val="3"/>
        </w:numPr>
        <w:shd w:val="clear" w:color="auto" w:fill="auto"/>
        <w:tabs>
          <w:tab w:val="left" w:pos="-3828"/>
          <w:tab w:val="left" w:pos="-3402"/>
          <w:tab w:val="left" w:pos="159"/>
        </w:tabs>
        <w:spacing w:before="0"/>
        <w:ind w:firstLine="567"/>
        <w:rPr>
          <w:sz w:val="24"/>
        </w:rPr>
      </w:pPr>
      <w:r w:rsidRPr="000054E4">
        <w:rPr>
          <w:sz w:val="24"/>
        </w:rPr>
        <w:t>приоритетное применение мер по предупреждению коррупции.</w:t>
      </w:r>
    </w:p>
    <w:p w:rsidR="00932CF1" w:rsidRPr="00932CF1" w:rsidRDefault="00932CF1" w:rsidP="00932CF1">
      <w:pPr>
        <w:pStyle w:val="2"/>
        <w:numPr>
          <w:ilvl w:val="1"/>
          <w:numId w:val="2"/>
        </w:numPr>
        <w:shd w:val="clear" w:color="auto" w:fill="auto"/>
        <w:tabs>
          <w:tab w:val="left" w:pos="-3828"/>
          <w:tab w:val="left" w:pos="-3402"/>
          <w:tab w:val="left" w:pos="1134"/>
        </w:tabs>
        <w:spacing w:before="0"/>
        <w:ind w:left="0" w:firstLine="480"/>
        <w:rPr>
          <w:sz w:val="32"/>
        </w:rPr>
      </w:pPr>
      <w:r w:rsidRPr="00932CF1">
        <w:rPr>
          <w:sz w:val="24"/>
        </w:rPr>
        <w:t>Системы</w:t>
      </w:r>
      <w:r w:rsidRPr="00932CF1">
        <w:rPr>
          <w:sz w:val="24"/>
        </w:rPr>
        <w:tab/>
        <w:t xml:space="preserve">мер противодействия коррупции в </w:t>
      </w:r>
      <w:r>
        <w:rPr>
          <w:sz w:val="24"/>
        </w:rPr>
        <w:t>Школе</w:t>
      </w:r>
      <w:r w:rsidRPr="00932CF1">
        <w:rPr>
          <w:sz w:val="24"/>
        </w:rPr>
        <w:t xml:space="preserve"> </w:t>
      </w:r>
      <w:proofErr w:type="gramStart"/>
      <w:r w:rsidRPr="00932CF1">
        <w:rPr>
          <w:sz w:val="24"/>
        </w:rPr>
        <w:t>основана</w:t>
      </w:r>
      <w:proofErr w:type="gramEnd"/>
      <w:r w:rsidRPr="00932CF1">
        <w:rPr>
          <w:sz w:val="24"/>
        </w:rPr>
        <w:t xml:space="preserve"> на следующих принципах:</w:t>
      </w:r>
    </w:p>
    <w:p w:rsidR="00932CF1" w:rsidRPr="00932CF1" w:rsidRDefault="00932CF1" w:rsidP="00932CF1">
      <w:pPr>
        <w:pStyle w:val="2"/>
        <w:shd w:val="clear" w:color="auto" w:fill="auto"/>
        <w:tabs>
          <w:tab w:val="left" w:pos="-3828"/>
          <w:tab w:val="left" w:pos="0"/>
          <w:tab w:val="left" w:pos="198"/>
          <w:tab w:val="left" w:pos="284"/>
          <w:tab w:val="left" w:pos="1134"/>
        </w:tabs>
        <w:spacing w:before="0"/>
        <w:ind w:right="20" w:firstLine="480"/>
        <w:rPr>
          <w:sz w:val="24"/>
        </w:rPr>
      </w:pPr>
      <w:r w:rsidRPr="00932CF1">
        <w:rPr>
          <w:sz w:val="24"/>
        </w:rPr>
        <w:t xml:space="preserve">- соответствия политики </w:t>
      </w:r>
      <w:r>
        <w:rPr>
          <w:sz w:val="24"/>
        </w:rPr>
        <w:t>Школы</w:t>
      </w:r>
      <w:r w:rsidRPr="00932CF1">
        <w:rPr>
          <w:sz w:val="24"/>
        </w:rPr>
        <w:t xml:space="preserve"> действующему законодательству и общепринятым нормам,</w:t>
      </w:r>
    </w:p>
    <w:p w:rsidR="00932CF1" w:rsidRPr="00932CF1" w:rsidRDefault="00932CF1" w:rsidP="00932CF1">
      <w:pPr>
        <w:pStyle w:val="2"/>
        <w:shd w:val="clear" w:color="auto" w:fill="auto"/>
        <w:tabs>
          <w:tab w:val="left" w:pos="-3828"/>
          <w:tab w:val="left" w:pos="0"/>
          <w:tab w:val="left" w:pos="284"/>
          <w:tab w:val="left" w:pos="1134"/>
        </w:tabs>
        <w:spacing w:before="0"/>
        <w:ind w:firstLine="480"/>
        <w:rPr>
          <w:sz w:val="24"/>
        </w:rPr>
      </w:pPr>
      <w:r w:rsidRPr="00932CF1">
        <w:rPr>
          <w:sz w:val="24"/>
        </w:rPr>
        <w:t xml:space="preserve">- личного примера руководства </w:t>
      </w:r>
      <w:r>
        <w:rPr>
          <w:sz w:val="24"/>
        </w:rPr>
        <w:t>Школой</w:t>
      </w:r>
      <w:r w:rsidRPr="00932CF1">
        <w:rPr>
          <w:sz w:val="24"/>
        </w:rPr>
        <w:t>,</w:t>
      </w:r>
    </w:p>
    <w:p w:rsidR="00932CF1" w:rsidRPr="00932CF1" w:rsidRDefault="00932CF1" w:rsidP="00932CF1">
      <w:pPr>
        <w:pStyle w:val="2"/>
        <w:shd w:val="clear" w:color="auto" w:fill="auto"/>
        <w:tabs>
          <w:tab w:val="left" w:pos="-3828"/>
          <w:tab w:val="left" w:pos="0"/>
          <w:tab w:val="left" w:pos="284"/>
          <w:tab w:val="left" w:pos="1134"/>
        </w:tabs>
        <w:spacing w:before="0"/>
        <w:ind w:firstLine="480"/>
        <w:rPr>
          <w:sz w:val="24"/>
        </w:rPr>
      </w:pPr>
      <w:r w:rsidRPr="00932CF1">
        <w:rPr>
          <w:sz w:val="24"/>
        </w:rPr>
        <w:t>- вовлеченности работников</w:t>
      </w:r>
      <w:r>
        <w:rPr>
          <w:sz w:val="24"/>
        </w:rPr>
        <w:t xml:space="preserve"> Школы</w:t>
      </w:r>
      <w:r w:rsidRPr="00932CF1">
        <w:rPr>
          <w:sz w:val="24"/>
        </w:rPr>
        <w:t>,</w:t>
      </w:r>
    </w:p>
    <w:p w:rsidR="00932CF1" w:rsidRPr="00932CF1" w:rsidRDefault="00932CF1" w:rsidP="00932CF1">
      <w:pPr>
        <w:pStyle w:val="2"/>
        <w:shd w:val="clear" w:color="auto" w:fill="auto"/>
        <w:tabs>
          <w:tab w:val="left" w:pos="-3828"/>
          <w:tab w:val="left" w:pos="0"/>
          <w:tab w:val="left" w:pos="284"/>
          <w:tab w:val="left" w:pos="1134"/>
        </w:tabs>
        <w:spacing w:before="0"/>
        <w:ind w:firstLine="480"/>
        <w:rPr>
          <w:sz w:val="24"/>
        </w:rPr>
      </w:pPr>
      <w:r w:rsidRPr="00932CF1">
        <w:rPr>
          <w:sz w:val="24"/>
        </w:rPr>
        <w:t>- соразмерности антикоррупционных процедур риску коррупции,</w:t>
      </w:r>
    </w:p>
    <w:p w:rsidR="00932CF1" w:rsidRPr="00932CF1" w:rsidRDefault="00932CF1" w:rsidP="00932CF1">
      <w:pPr>
        <w:pStyle w:val="2"/>
        <w:shd w:val="clear" w:color="auto" w:fill="auto"/>
        <w:tabs>
          <w:tab w:val="left" w:pos="-3828"/>
          <w:tab w:val="left" w:pos="0"/>
          <w:tab w:val="left" w:pos="284"/>
          <w:tab w:val="left" w:pos="1134"/>
        </w:tabs>
        <w:spacing w:before="0"/>
        <w:ind w:firstLine="480"/>
        <w:rPr>
          <w:sz w:val="24"/>
        </w:rPr>
      </w:pPr>
      <w:r w:rsidRPr="00932CF1">
        <w:rPr>
          <w:sz w:val="24"/>
        </w:rPr>
        <w:t>- эффективности антикоррупционных процедур,</w:t>
      </w:r>
    </w:p>
    <w:p w:rsidR="00932CF1" w:rsidRPr="00932CF1" w:rsidRDefault="00932CF1" w:rsidP="00932CF1">
      <w:pPr>
        <w:pStyle w:val="2"/>
        <w:shd w:val="clear" w:color="auto" w:fill="auto"/>
        <w:tabs>
          <w:tab w:val="left" w:pos="-3828"/>
          <w:tab w:val="left" w:pos="-3402"/>
          <w:tab w:val="left" w:pos="1134"/>
        </w:tabs>
        <w:spacing w:before="0"/>
        <w:ind w:firstLine="480"/>
        <w:rPr>
          <w:sz w:val="32"/>
        </w:rPr>
      </w:pPr>
      <w:r w:rsidRPr="00932CF1">
        <w:rPr>
          <w:sz w:val="24"/>
        </w:rPr>
        <w:t>- ответственности и неотвратимости наказания,</w:t>
      </w:r>
    </w:p>
    <w:p w:rsidR="000054E4" w:rsidRPr="00932CF1" w:rsidRDefault="00932CF1" w:rsidP="00932CF1">
      <w:pPr>
        <w:pStyle w:val="2"/>
        <w:shd w:val="clear" w:color="auto" w:fill="auto"/>
        <w:tabs>
          <w:tab w:val="left" w:pos="-3828"/>
          <w:tab w:val="left" w:pos="-3402"/>
          <w:tab w:val="left" w:pos="1134"/>
        </w:tabs>
        <w:spacing w:before="0"/>
        <w:ind w:firstLine="480"/>
        <w:rPr>
          <w:sz w:val="32"/>
        </w:rPr>
      </w:pPr>
      <w:r w:rsidRPr="00932CF1">
        <w:rPr>
          <w:sz w:val="24"/>
        </w:rPr>
        <w:t>- постоянного контроля и регулярного мониторинга.</w:t>
      </w:r>
    </w:p>
    <w:p w:rsidR="000054E4" w:rsidRDefault="00932CF1" w:rsidP="000054E4">
      <w:pPr>
        <w:pStyle w:val="2"/>
        <w:shd w:val="clear" w:color="auto" w:fill="auto"/>
        <w:tabs>
          <w:tab w:val="left" w:pos="-2977"/>
          <w:tab w:val="left" w:pos="-2410"/>
          <w:tab w:val="left" w:pos="-2268"/>
        </w:tabs>
        <w:spacing w:before="0"/>
        <w:ind w:right="20" w:firstLine="567"/>
        <w:rPr>
          <w:sz w:val="24"/>
        </w:rPr>
      </w:pPr>
      <w:r w:rsidRPr="00932CF1">
        <w:rPr>
          <w:sz w:val="24"/>
        </w:rPr>
        <w:t>1.7. Каждый</w:t>
      </w:r>
      <w:r w:rsidRPr="00932CF1">
        <w:rPr>
          <w:sz w:val="24"/>
        </w:rPr>
        <w:tab/>
        <w:t xml:space="preserve">работник при заключении трудового договора должен быть ознакомлен под роспись с настоящей политикой </w:t>
      </w:r>
      <w:r>
        <w:rPr>
          <w:sz w:val="24"/>
        </w:rPr>
        <w:t>Школы</w:t>
      </w:r>
      <w:r w:rsidRPr="00932CF1">
        <w:rPr>
          <w:sz w:val="24"/>
        </w:rPr>
        <w:t xml:space="preserve"> и иными локальными нормативными актами, касающимися противодействия коррупции, изданными в </w:t>
      </w:r>
      <w:r>
        <w:rPr>
          <w:sz w:val="24"/>
        </w:rPr>
        <w:t>Школе</w:t>
      </w:r>
      <w:r w:rsidRPr="00932CF1">
        <w:rPr>
          <w:sz w:val="24"/>
        </w:rPr>
        <w:t>, и соблюдать принципы и требования данных документов.</w:t>
      </w:r>
    </w:p>
    <w:p w:rsidR="00932CF1" w:rsidRDefault="00932CF1" w:rsidP="000054E4">
      <w:pPr>
        <w:pStyle w:val="2"/>
        <w:shd w:val="clear" w:color="auto" w:fill="auto"/>
        <w:tabs>
          <w:tab w:val="left" w:pos="-2977"/>
          <w:tab w:val="left" w:pos="-2410"/>
          <w:tab w:val="left" w:pos="-2268"/>
        </w:tabs>
        <w:spacing w:before="0"/>
        <w:ind w:right="20" w:firstLine="567"/>
        <w:rPr>
          <w:sz w:val="24"/>
        </w:rPr>
      </w:pPr>
    </w:p>
    <w:p w:rsidR="00932CF1" w:rsidRPr="00932CF1" w:rsidRDefault="00932CF1" w:rsidP="00932CF1">
      <w:pPr>
        <w:pStyle w:val="2"/>
        <w:numPr>
          <w:ilvl w:val="0"/>
          <w:numId w:val="2"/>
        </w:numPr>
        <w:shd w:val="clear" w:color="auto" w:fill="auto"/>
        <w:tabs>
          <w:tab w:val="left" w:pos="-2977"/>
          <w:tab w:val="left" w:pos="-2410"/>
          <w:tab w:val="left" w:pos="-2268"/>
          <w:tab w:val="left" w:pos="1134"/>
        </w:tabs>
        <w:spacing w:before="0"/>
        <w:ind w:left="0" w:right="20" w:firstLine="633"/>
        <w:rPr>
          <w:sz w:val="40"/>
        </w:rPr>
      </w:pPr>
      <w:r w:rsidRPr="00932CF1">
        <w:rPr>
          <w:sz w:val="24"/>
        </w:rPr>
        <w:t>Цели и задачи внедрения антикоррупционной политики</w:t>
      </w:r>
      <w:r>
        <w:rPr>
          <w:sz w:val="24"/>
        </w:rPr>
        <w:t>.</w:t>
      </w:r>
    </w:p>
    <w:p w:rsidR="00932CF1" w:rsidRDefault="00932CF1" w:rsidP="00932CF1">
      <w:pPr>
        <w:pStyle w:val="2"/>
        <w:numPr>
          <w:ilvl w:val="1"/>
          <w:numId w:val="2"/>
        </w:numPr>
        <w:shd w:val="clear" w:color="auto" w:fill="auto"/>
        <w:tabs>
          <w:tab w:val="left" w:pos="-3119"/>
          <w:tab w:val="left" w:pos="-2835"/>
        </w:tabs>
        <w:spacing w:before="0"/>
        <w:ind w:left="142" w:right="20" w:firstLine="480"/>
        <w:rPr>
          <w:sz w:val="24"/>
        </w:rPr>
      </w:pPr>
      <w:r w:rsidRPr="00932CF1">
        <w:rPr>
          <w:sz w:val="24"/>
        </w:rPr>
        <w:t xml:space="preserve">Основными целями антикоррупционной политики </w:t>
      </w:r>
      <w:r>
        <w:rPr>
          <w:sz w:val="24"/>
        </w:rPr>
        <w:t>Школы</w:t>
      </w:r>
      <w:r w:rsidRPr="00932CF1">
        <w:rPr>
          <w:sz w:val="24"/>
        </w:rPr>
        <w:t xml:space="preserve"> являются:</w:t>
      </w:r>
    </w:p>
    <w:p w:rsidR="00932CF1" w:rsidRPr="00932CF1" w:rsidRDefault="00932CF1" w:rsidP="00932CF1">
      <w:pPr>
        <w:pStyle w:val="2"/>
        <w:shd w:val="clear" w:color="auto" w:fill="auto"/>
        <w:tabs>
          <w:tab w:val="left" w:pos="-3119"/>
          <w:tab w:val="left" w:pos="-2835"/>
        </w:tabs>
        <w:spacing w:before="0"/>
        <w:ind w:right="20" w:firstLine="567"/>
        <w:rPr>
          <w:sz w:val="24"/>
        </w:rPr>
      </w:pPr>
      <w:r w:rsidRPr="00464E02">
        <w:rPr>
          <w:sz w:val="24"/>
        </w:rPr>
        <w:t>-</w:t>
      </w:r>
      <w:r w:rsidRPr="00932CF1">
        <w:rPr>
          <w:sz w:val="24"/>
        </w:rPr>
        <w:t>предупреждение коррупции в Школе;</w:t>
      </w:r>
    </w:p>
    <w:p w:rsidR="00932CF1" w:rsidRPr="00932CF1" w:rsidRDefault="00932CF1" w:rsidP="00932CF1">
      <w:pPr>
        <w:pStyle w:val="2"/>
        <w:shd w:val="clear" w:color="auto" w:fill="auto"/>
        <w:tabs>
          <w:tab w:val="left" w:pos="-3119"/>
          <w:tab w:val="left" w:pos="-2835"/>
        </w:tabs>
        <w:spacing w:before="0"/>
        <w:ind w:right="20" w:firstLine="567"/>
        <w:rPr>
          <w:sz w:val="24"/>
        </w:rPr>
      </w:pPr>
      <w:r w:rsidRPr="00932CF1">
        <w:rPr>
          <w:sz w:val="24"/>
        </w:rPr>
        <w:t>- обеспечение ответственности за коррупционные правонарушения;</w:t>
      </w:r>
    </w:p>
    <w:p w:rsidR="00932CF1" w:rsidRPr="00932CF1" w:rsidRDefault="00932CF1" w:rsidP="00932CF1">
      <w:pPr>
        <w:pStyle w:val="2"/>
        <w:shd w:val="clear" w:color="auto" w:fill="auto"/>
        <w:tabs>
          <w:tab w:val="left" w:pos="-3119"/>
          <w:tab w:val="left" w:pos="-2835"/>
        </w:tabs>
        <w:spacing w:before="0"/>
        <w:ind w:right="20" w:firstLine="567"/>
        <w:rPr>
          <w:sz w:val="32"/>
        </w:rPr>
      </w:pPr>
      <w:r w:rsidRPr="00932CF1">
        <w:rPr>
          <w:sz w:val="24"/>
        </w:rPr>
        <w:t>-</w:t>
      </w:r>
      <w:r w:rsidR="00464E02">
        <w:rPr>
          <w:sz w:val="24"/>
        </w:rPr>
        <w:t xml:space="preserve"> </w:t>
      </w:r>
      <w:r w:rsidRPr="00932CF1">
        <w:rPr>
          <w:sz w:val="24"/>
        </w:rPr>
        <w:t>формирование антикоррупционного сознания у работников Школы.</w:t>
      </w:r>
    </w:p>
    <w:p w:rsidR="00464E02" w:rsidRPr="00464E02" w:rsidRDefault="00464E02" w:rsidP="00464E02">
      <w:pPr>
        <w:pStyle w:val="2"/>
        <w:shd w:val="clear" w:color="auto" w:fill="auto"/>
        <w:tabs>
          <w:tab w:val="left" w:pos="-2977"/>
          <w:tab w:val="left" w:pos="-2410"/>
          <w:tab w:val="left" w:pos="-2268"/>
          <w:tab w:val="left" w:pos="-1560"/>
        </w:tabs>
        <w:spacing w:before="0"/>
        <w:ind w:right="20" w:firstLine="567"/>
        <w:rPr>
          <w:sz w:val="24"/>
        </w:rPr>
      </w:pPr>
      <w:r>
        <w:rPr>
          <w:sz w:val="24"/>
        </w:rPr>
        <w:t xml:space="preserve">2.2. </w:t>
      </w:r>
      <w:r w:rsidRPr="00464E02">
        <w:rPr>
          <w:sz w:val="24"/>
        </w:rPr>
        <w:t xml:space="preserve">Основные задачи антикоррупционной политики Школы: </w:t>
      </w:r>
    </w:p>
    <w:p w:rsidR="00932CF1" w:rsidRPr="00464E02" w:rsidRDefault="00464E02" w:rsidP="00464E02">
      <w:pPr>
        <w:pStyle w:val="2"/>
        <w:shd w:val="clear" w:color="auto" w:fill="auto"/>
        <w:tabs>
          <w:tab w:val="left" w:pos="-2977"/>
          <w:tab w:val="left" w:pos="-2410"/>
          <w:tab w:val="left" w:pos="-2268"/>
          <w:tab w:val="left" w:pos="-1560"/>
        </w:tabs>
        <w:spacing w:before="0"/>
        <w:ind w:right="20" w:firstLine="567"/>
        <w:rPr>
          <w:sz w:val="24"/>
        </w:rPr>
      </w:pPr>
      <w:r w:rsidRPr="00464E02">
        <w:rPr>
          <w:sz w:val="24"/>
        </w:rPr>
        <w:t>-</w:t>
      </w:r>
      <w:r>
        <w:rPr>
          <w:sz w:val="24"/>
        </w:rPr>
        <w:t xml:space="preserve"> </w:t>
      </w:r>
      <w:r w:rsidRPr="00464E02">
        <w:rPr>
          <w:sz w:val="24"/>
        </w:rPr>
        <w:t xml:space="preserve">формирование у работников понимания позиции Школы в неприятии коррупции </w:t>
      </w:r>
      <w:r w:rsidRPr="00464E02">
        <w:rPr>
          <w:sz w:val="24"/>
        </w:rPr>
        <w:lastRenderedPageBreak/>
        <w:t>в любых формах и проявлениях;</w:t>
      </w:r>
    </w:p>
    <w:p w:rsidR="00464E02" w:rsidRPr="00464E02" w:rsidRDefault="00464E02" w:rsidP="00464E02">
      <w:pPr>
        <w:pStyle w:val="2"/>
        <w:shd w:val="clear" w:color="auto" w:fill="auto"/>
        <w:tabs>
          <w:tab w:val="left" w:pos="-2977"/>
          <w:tab w:val="left" w:pos="-2410"/>
          <w:tab w:val="left" w:pos="-2268"/>
          <w:tab w:val="left" w:pos="-1560"/>
        </w:tabs>
        <w:spacing w:before="0"/>
        <w:ind w:right="20" w:firstLine="567"/>
        <w:rPr>
          <w:sz w:val="24"/>
        </w:rPr>
      </w:pPr>
      <w:r w:rsidRPr="00464E02">
        <w:rPr>
          <w:sz w:val="24"/>
        </w:rPr>
        <w:t xml:space="preserve">- минимизация риска вовлечения работников </w:t>
      </w:r>
      <w:r>
        <w:rPr>
          <w:sz w:val="24"/>
        </w:rPr>
        <w:t>Школы</w:t>
      </w:r>
      <w:r w:rsidRPr="00464E02">
        <w:rPr>
          <w:sz w:val="24"/>
        </w:rPr>
        <w:t xml:space="preserve"> в коррупционную деятельность;</w:t>
      </w:r>
    </w:p>
    <w:p w:rsidR="00464E02" w:rsidRPr="00464E02" w:rsidRDefault="00464E02" w:rsidP="00464E02">
      <w:pPr>
        <w:pStyle w:val="2"/>
        <w:shd w:val="clear" w:color="auto" w:fill="auto"/>
        <w:tabs>
          <w:tab w:val="left" w:pos="0"/>
          <w:tab w:val="left" w:pos="284"/>
        </w:tabs>
        <w:spacing w:before="0"/>
        <w:ind w:firstLine="567"/>
        <w:rPr>
          <w:sz w:val="24"/>
        </w:rPr>
      </w:pPr>
      <w:r w:rsidRPr="00464E02">
        <w:rPr>
          <w:sz w:val="24"/>
        </w:rPr>
        <w:t>- обеспечение ответственности за коррупционные правонарушения;</w:t>
      </w:r>
    </w:p>
    <w:p w:rsidR="00464E02" w:rsidRPr="00464E02" w:rsidRDefault="00464E02" w:rsidP="00464E02">
      <w:pPr>
        <w:pStyle w:val="2"/>
        <w:shd w:val="clear" w:color="auto" w:fill="auto"/>
        <w:tabs>
          <w:tab w:val="left" w:pos="0"/>
          <w:tab w:val="left" w:pos="284"/>
        </w:tabs>
        <w:spacing w:before="0"/>
        <w:ind w:firstLine="567"/>
        <w:rPr>
          <w:sz w:val="24"/>
        </w:rPr>
      </w:pPr>
      <w:r w:rsidRPr="00464E02">
        <w:rPr>
          <w:sz w:val="24"/>
        </w:rPr>
        <w:t>-</w:t>
      </w:r>
      <w:r>
        <w:rPr>
          <w:sz w:val="24"/>
        </w:rPr>
        <w:t xml:space="preserve"> </w:t>
      </w:r>
      <w:r w:rsidRPr="00464E02">
        <w:rPr>
          <w:sz w:val="24"/>
        </w:rPr>
        <w:t>мониторинг эффективности мероприятий антикоррупционной политики;</w:t>
      </w:r>
    </w:p>
    <w:p w:rsidR="00464E02" w:rsidRDefault="00464E02" w:rsidP="00464E02">
      <w:pPr>
        <w:pStyle w:val="2"/>
        <w:shd w:val="clear" w:color="auto" w:fill="auto"/>
        <w:tabs>
          <w:tab w:val="left" w:pos="0"/>
          <w:tab w:val="left" w:pos="284"/>
        </w:tabs>
        <w:spacing w:before="0"/>
        <w:ind w:firstLine="567"/>
        <w:rPr>
          <w:sz w:val="24"/>
        </w:rPr>
      </w:pPr>
      <w:r w:rsidRPr="00464E02">
        <w:rPr>
          <w:sz w:val="24"/>
        </w:rPr>
        <w:t>- установление обязанности работников Школы знать и соблюдать требования настоящей политики, основные нормы антикоррупционного законодательства</w:t>
      </w:r>
      <w:r>
        <w:rPr>
          <w:sz w:val="24"/>
        </w:rPr>
        <w:t>.</w:t>
      </w:r>
    </w:p>
    <w:p w:rsidR="00464E02" w:rsidRDefault="00464E02" w:rsidP="00464E02">
      <w:pPr>
        <w:pStyle w:val="2"/>
        <w:shd w:val="clear" w:color="auto" w:fill="auto"/>
        <w:tabs>
          <w:tab w:val="left" w:pos="0"/>
          <w:tab w:val="left" w:pos="284"/>
        </w:tabs>
        <w:spacing w:before="0"/>
        <w:ind w:firstLine="567"/>
        <w:rPr>
          <w:sz w:val="24"/>
        </w:rPr>
      </w:pPr>
    </w:p>
    <w:p w:rsidR="00464E02" w:rsidRDefault="00464E02" w:rsidP="00464E02">
      <w:pPr>
        <w:pStyle w:val="2"/>
        <w:numPr>
          <w:ilvl w:val="0"/>
          <w:numId w:val="2"/>
        </w:numPr>
        <w:shd w:val="clear" w:color="auto" w:fill="auto"/>
        <w:spacing w:before="0"/>
        <w:ind w:left="0" w:firstLine="491"/>
        <w:rPr>
          <w:sz w:val="24"/>
        </w:rPr>
      </w:pPr>
      <w:r w:rsidRPr="00464E02">
        <w:rPr>
          <w:sz w:val="24"/>
        </w:rPr>
        <w:t>Основные меры по профилактике коррупции. Основные направления по повышению эффективности противодействия коррупции</w:t>
      </w:r>
      <w:r>
        <w:rPr>
          <w:sz w:val="24"/>
        </w:rPr>
        <w:t>.</w:t>
      </w:r>
    </w:p>
    <w:p w:rsidR="00464E02" w:rsidRPr="00464E02" w:rsidRDefault="00464E02" w:rsidP="00464E02">
      <w:pPr>
        <w:pStyle w:val="2"/>
        <w:numPr>
          <w:ilvl w:val="1"/>
          <w:numId w:val="2"/>
        </w:numPr>
        <w:shd w:val="clear" w:color="auto" w:fill="auto"/>
        <w:tabs>
          <w:tab w:val="left" w:pos="-2268"/>
          <w:tab w:val="left" w:pos="1134"/>
        </w:tabs>
        <w:spacing w:before="0"/>
        <w:ind w:left="0" w:right="40" w:firstLine="621"/>
        <w:rPr>
          <w:sz w:val="24"/>
        </w:rPr>
      </w:pPr>
      <w:r w:rsidRPr="00464E02">
        <w:rPr>
          <w:sz w:val="24"/>
        </w:rPr>
        <w:t>Профилактика</w:t>
      </w:r>
      <w:r w:rsidRPr="00464E02">
        <w:rPr>
          <w:sz w:val="24"/>
        </w:rPr>
        <w:tab/>
        <w:t>коррупции осуществляется путем применения следующих основных мер:</w:t>
      </w:r>
    </w:p>
    <w:p w:rsidR="00464E02" w:rsidRPr="00464E02" w:rsidRDefault="00464E02" w:rsidP="00464E02">
      <w:pPr>
        <w:pStyle w:val="2"/>
        <w:numPr>
          <w:ilvl w:val="2"/>
          <w:numId w:val="2"/>
        </w:numPr>
        <w:shd w:val="clear" w:color="auto" w:fill="auto"/>
        <w:tabs>
          <w:tab w:val="left" w:pos="0"/>
          <w:tab w:val="left" w:pos="284"/>
          <w:tab w:val="left" w:pos="2910"/>
        </w:tabs>
        <w:spacing w:before="0"/>
        <w:ind w:right="40"/>
        <w:rPr>
          <w:sz w:val="24"/>
        </w:rPr>
      </w:pPr>
      <w:r w:rsidRPr="00464E02">
        <w:rPr>
          <w:sz w:val="24"/>
        </w:rPr>
        <w:t>формирование</w:t>
      </w:r>
      <w:r w:rsidRPr="00464E02">
        <w:rPr>
          <w:sz w:val="24"/>
        </w:rPr>
        <w:tab/>
        <w:t>в коллективе педагогических и непедагогических работников Школы нетерпимости к коррупционному поведению;</w:t>
      </w:r>
    </w:p>
    <w:p w:rsidR="00464E02" w:rsidRPr="00464E02" w:rsidRDefault="00464E02" w:rsidP="00464E02">
      <w:pPr>
        <w:pStyle w:val="2"/>
        <w:numPr>
          <w:ilvl w:val="2"/>
          <w:numId w:val="2"/>
        </w:numPr>
        <w:shd w:val="clear" w:color="auto" w:fill="auto"/>
        <w:spacing w:before="0"/>
        <w:rPr>
          <w:sz w:val="32"/>
        </w:rPr>
      </w:pPr>
      <w:r w:rsidRPr="00464E02">
        <w:rPr>
          <w:sz w:val="24"/>
        </w:rPr>
        <w:t>формирование</w:t>
      </w:r>
      <w:r w:rsidRPr="00464E02">
        <w:rPr>
          <w:sz w:val="24"/>
        </w:rPr>
        <w:tab/>
        <w:t>у родителей (законных представителей) обучающихся нетерпимости к коррупционному поведению;</w:t>
      </w:r>
    </w:p>
    <w:p w:rsidR="00464E02" w:rsidRPr="00464E02" w:rsidRDefault="00464E02" w:rsidP="00464E02">
      <w:pPr>
        <w:pStyle w:val="2"/>
        <w:numPr>
          <w:ilvl w:val="2"/>
          <w:numId w:val="2"/>
        </w:numPr>
        <w:shd w:val="clear" w:color="auto" w:fill="auto"/>
        <w:tabs>
          <w:tab w:val="left" w:pos="0"/>
          <w:tab w:val="left" w:pos="284"/>
          <w:tab w:val="left" w:pos="2607"/>
        </w:tabs>
        <w:spacing w:before="0"/>
        <w:ind w:right="40"/>
        <w:rPr>
          <w:sz w:val="24"/>
        </w:rPr>
      </w:pPr>
      <w:r w:rsidRPr="00464E02">
        <w:rPr>
          <w:sz w:val="24"/>
        </w:rPr>
        <w:t>проведение</w:t>
      </w:r>
      <w:r w:rsidRPr="00464E02">
        <w:rPr>
          <w:sz w:val="24"/>
        </w:rPr>
        <w:tab/>
        <w:t>мониторинга локальных актов образовательной организации на предмет соответствия действующему законодательству;</w:t>
      </w:r>
    </w:p>
    <w:p w:rsidR="00464E02" w:rsidRPr="00464E02" w:rsidRDefault="00464E02" w:rsidP="00464E02">
      <w:pPr>
        <w:pStyle w:val="2"/>
        <w:numPr>
          <w:ilvl w:val="2"/>
          <w:numId w:val="2"/>
        </w:numPr>
        <w:shd w:val="clear" w:color="auto" w:fill="auto"/>
        <w:spacing w:before="0"/>
        <w:rPr>
          <w:sz w:val="40"/>
        </w:rPr>
      </w:pPr>
      <w:r w:rsidRPr="00464E02">
        <w:rPr>
          <w:sz w:val="24"/>
        </w:rPr>
        <w:t>проведение</w:t>
      </w:r>
      <w:r w:rsidRPr="00464E02">
        <w:rPr>
          <w:sz w:val="24"/>
        </w:rPr>
        <w:tab/>
        <w:t>мероприятий по разъяснению работникам образовательной организации и родителям (законным представителям) обучающихся законодательства в сфере противодействия коррупции.</w:t>
      </w:r>
    </w:p>
    <w:p w:rsidR="00464E02" w:rsidRPr="00464E02" w:rsidRDefault="00464E02" w:rsidP="00464E02">
      <w:pPr>
        <w:pStyle w:val="2"/>
        <w:numPr>
          <w:ilvl w:val="1"/>
          <w:numId w:val="2"/>
        </w:numPr>
        <w:shd w:val="clear" w:color="auto" w:fill="auto"/>
        <w:spacing w:before="0"/>
        <w:rPr>
          <w:sz w:val="40"/>
        </w:rPr>
      </w:pPr>
      <w:r w:rsidRPr="00464E02">
        <w:rPr>
          <w:sz w:val="24"/>
        </w:rPr>
        <w:t>Основные направления по повышению эффективности противодействия коррупции.</w:t>
      </w:r>
    </w:p>
    <w:p w:rsidR="00464E02" w:rsidRPr="00464E02" w:rsidRDefault="00464E02" w:rsidP="00464E02">
      <w:pPr>
        <w:pStyle w:val="2"/>
        <w:numPr>
          <w:ilvl w:val="2"/>
          <w:numId w:val="2"/>
        </w:numPr>
        <w:shd w:val="clear" w:color="auto" w:fill="auto"/>
        <w:tabs>
          <w:tab w:val="left" w:pos="0"/>
          <w:tab w:val="left" w:pos="284"/>
          <w:tab w:val="left" w:pos="1268"/>
        </w:tabs>
        <w:spacing w:before="0"/>
        <w:ind w:right="40"/>
        <w:rPr>
          <w:sz w:val="24"/>
        </w:rPr>
      </w:pPr>
      <w:r w:rsidRPr="00464E02">
        <w:rPr>
          <w:sz w:val="24"/>
        </w:rPr>
        <w:t>создание механизма взаимодействия органов управления с органами самоуправления, муниципальными и общественными комиссиями по вопросам противодействия коррупции, а также с гражданами и институтами гражданского общества;</w:t>
      </w:r>
    </w:p>
    <w:p w:rsidR="00464E02" w:rsidRPr="00DE192A" w:rsidRDefault="00464E02" w:rsidP="00464E02">
      <w:pPr>
        <w:pStyle w:val="2"/>
        <w:numPr>
          <w:ilvl w:val="2"/>
          <w:numId w:val="2"/>
        </w:numPr>
        <w:shd w:val="clear" w:color="auto" w:fill="auto"/>
        <w:spacing w:before="0"/>
        <w:rPr>
          <w:sz w:val="48"/>
        </w:rPr>
      </w:pPr>
      <w:r w:rsidRPr="00DE192A">
        <w:rPr>
          <w:sz w:val="24"/>
        </w:rPr>
        <w:t>принятие</w:t>
      </w:r>
      <w:r w:rsidRPr="00DE192A">
        <w:rPr>
          <w:sz w:val="24"/>
        </w:rPr>
        <w:tab/>
        <w:t>административных и иных мер, направленных на привлечение работников и родителей (законных представителей) обучающихся к более активному участию в противодействии коррупции, на формирование в коллективе и у родителей (законных представителей) обучающихся негативного отношения к коррупционному поведению;</w:t>
      </w:r>
    </w:p>
    <w:p w:rsidR="00464E02" w:rsidRPr="00DE192A" w:rsidRDefault="00464E02" w:rsidP="00464E02">
      <w:pPr>
        <w:pStyle w:val="2"/>
        <w:numPr>
          <w:ilvl w:val="2"/>
          <w:numId w:val="2"/>
        </w:numPr>
        <w:shd w:val="clear" w:color="auto" w:fill="auto"/>
        <w:spacing w:before="0"/>
        <w:rPr>
          <w:sz w:val="48"/>
        </w:rPr>
      </w:pPr>
      <w:r w:rsidRPr="00DE192A">
        <w:rPr>
          <w:sz w:val="24"/>
        </w:rPr>
        <w:t>совершенствование системы и структуры органов самоуправления;</w:t>
      </w:r>
    </w:p>
    <w:p w:rsidR="00464E02" w:rsidRPr="00DE192A" w:rsidRDefault="00DE192A" w:rsidP="00DE192A">
      <w:pPr>
        <w:pStyle w:val="2"/>
        <w:numPr>
          <w:ilvl w:val="2"/>
          <w:numId w:val="2"/>
        </w:numPr>
        <w:shd w:val="clear" w:color="auto" w:fill="auto"/>
        <w:tabs>
          <w:tab w:val="left" w:pos="0"/>
          <w:tab w:val="left" w:pos="284"/>
          <w:tab w:val="left" w:pos="2247"/>
        </w:tabs>
        <w:spacing w:before="0"/>
        <w:ind w:right="40"/>
        <w:rPr>
          <w:sz w:val="24"/>
        </w:rPr>
      </w:pPr>
      <w:r w:rsidRPr="00DE192A">
        <w:rPr>
          <w:sz w:val="24"/>
        </w:rPr>
        <w:t xml:space="preserve">создание </w:t>
      </w:r>
      <w:proofErr w:type="gramStart"/>
      <w:r w:rsidR="00464E02" w:rsidRPr="00DE192A">
        <w:rPr>
          <w:sz w:val="24"/>
        </w:rPr>
        <w:t>механизмов общественного контроля деятельности органов управления</w:t>
      </w:r>
      <w:proofErr w:type="gramEnd"/>
      <w:r w:rsidR="00464E02" w:rsidRPr="00DE192A">
        <w:rPr>
          <w:sz w:val="24"/>
        </w:rPr>
        <w:t xml:space="preserve"> и самоуправления;</w:t>
      </w:r>
    </w:p>
    <w:p w:rsidR="00464E02" w:rsidRPr="00DE192A" w:rsidRDefault="00DE192A" w:rsidP="00464E02">
      <w:pPr>
        <w:pStyle w:val="2"/>
        <w:numPr>
          <w:ilvl w:val="2"/>
          <w:numId w:val="2"/>
        </w:numPr>
        <w:shd w:val="clear" w:color="auto" w:fill="auto"/>
        <w:spacing w:before="0"/>
        <w:rPr>
          <w:sz w:val="48"/>
        </w:rPr>
      </w:pPr>
      <w:r w:rsidRPr="00DE192A">
        <w:rPr>
          <w:sz w:val="24"/>
        </w:rPr>
        <w:t>обеспечение доступа работников образовательной организации и родителей (законных представителей) обучающихся к информации о деятельности органов управления и самоуправления;</w:t>
      </w:r>
    </w:p>
    <w:p w:rsidR="00DE192A" w:rsidRPr="00DE192A" w:rsidRDefault="00DE192A" w:rsidP="00DE192A">
      <w:pPr>
        <w:pStyle w:val="2"/>
        <w:numPr>
          <w:ilvl w:val="2"/>
          <w:numId w:val="2"/>
        </w:numPr>
        <w:shd w:val="clear" w:color="auto" w:fill="auto"/>
        <w:tabs>
          <w:tab w:val="left" w:pos="0"/>
          <w:tab w:val="left" w:pos="284"/>
          <w:tab w:val="left" w:pos="1273"/>
        </w:tabs>
        <w:spacing w:before="0"/>
        <w:ind w:right="40"/>
        <w:rPr>
          <w:sz w:val="24"/>
        </w:rPr>
      </w:pPr>
      <w:r w:rsidRPr="00DE192A">
        <w:rPr>
          <w:sz w:val="24"/>
        </w:rPr>
        <w:t>конкретизация полномочий педагогических, непедагогических и руководящих работников образовательной организации, которые должны быть отражены в должностных инструкциях.</w:t>
      </w:r>
    </w:p>
    <w:p w:rsidR="00DE192A" w:rsidRPr="00DE192A" w:rsidRDefault="00DE192A" w:rsidP="00DE192A">
      <w:pPr>
        <w:pStyle w:val="2"/>
        <w:numPr>
          <w:ilvl w:val="2"/>
          <w:numId w:val="2"/>
        </w:numPr>
        <w:shd w:val="clear" w:color="auto" w:fill="auto"/>
        <w:tabs>
          <w:tab w:val="left" w:pos="0"/>
          <w:tab w:val="left" w:pos="284"/>
          <w:tab w:val="left" w:pos="2732"/>
        </w:tabs>
        <w:spacing w:before="0"/>
        <w:ind w:right="40"/>
        <w:rPr>
          <w:sz w:val="24"/>
        </w:rPr>
      </w:pPr>
      <w:r w:rsidRPr="00DE192A">
        <w:rPr>
          <w:sz w:val="24"/>
        </w:rPr>
        <w:t>уведомление</w:t>
      </w:r>
      <w:r w:rsidRPr="00DE192A">
        <w:rPr>
          <w:sz w:val="24"/>
        </w:rPr>
        <w:tab/>
        <w:t xml:space="preserve">в письменной форме работниками образовательной организации администрации и Рабочей группы </w:t>
      </w:r>
      <w:proofErr w:type="gramStart"/>
      <w:r w:rsidRPr="00DE192A">
        <w:rPr>
          <w:sz w:val="24"/>
        </w:rPr>
        <w:t>по противодействию коррупции обо всех случаях обращения к ним каких-либо лиц в целях склонения их к совершению</w:t>
      </w:r>
      <w:proofErr w:type="gramEnd"/>
      <w:r w:rsidRPr="00DE192A">
        <w:rPr>
          <w:sz w:val="24"/>
        </w:rPr>
        <w:t xml:space="preserve"> коррупционных правонарушений;</w:t>
      </w:r>
    </w:p>
    <w:p w:rsidR="00DE192A" w:rsidRPr="00DE192A" w:rsidRDefault="00DE192A" w:rsidP="00464E02">
      <w:pPr>
        <w:pStyle w:val="2"/>
        <w:numPr>
          <w:ilvl w:val="2"/>
          <w:numId w:val="2"/>
        </w:numPr>
        <w:shd w:val="clear" w:color="auto" w:fill="auto"/>
        <w:spacing w:before="0"/>
        <w:rPr>
          <w:sz w:val="48"/>
        </w:rPr>
      </w:pPr>
      <w:r w:rsidRPr="00DE192A">
        <w:rPr>
          <w:sz w:val="24"/>
        </w:rPr>
        <w:t>создание условий для уведомления обучающимися и их родителями (законными представителями) администрации образовательной организации обо всех случаях вымогания у них взяток работниками образовательной организации.</w:t>
      </w:r>
    </w:p>
    <w:p w:rsidR="00DE192A" w:rsidRPr="00DE192A" w:rsidRDefault="00DE192A" w:rsidP="00DE192A">
      <w:pPr>
        <w:pStyle w:val="2"/>
        <w:shd w:val="clear" w:color="auto" w:fill="auto"/>
        <w:spacing w:before="0"/>
        <w:ind w:left="1080"/>
        <w:rPr>
          <w:sz w:val="48"/>
        </w:rPr>
      </w:pPr>
    </w:p>
    <w:p w:rsidR="00DE192A" w:rsidRPr="00DE192A" w:rsidRDefault="00DE192A" w:rsidP="00DE192A">
      <w:pPr>
        <w:pStyle w:val="2"/>
        <w:numPr>
          <w:ilvl w:val="0"/>
          <w:numId w:val="2"/>
        </w:numPr>
        <w:shd w:val="clear" w:color="auto" w:fill="auto"/>
        <w:spacing w:before="0"/>
        <w:rPr>
          <w:sz w:val="48"/>
        </w:rPr>
      </w:pPr>
      <w:r w:rsidRPr="00DE192A">
        <w:rPr>
          <w:sz w:val="24"/>
        </w:rPr>
        <w:t>Организационные основы противодействия коррупции.</w:t>
      </w:r>
    </w:p>
    <w:p w:rsidR="00DE192A" w:rsidRPr="00DE192A" w:rsidRDefault="00DE192A" w:rsidP="00DE192A">
      <w:pPr>
        <w:pStyle w:val="2"/>
        <w:numPr>
          <w:ilvl w:val="1"/>
          <w:numId w:val="2"/>
        </w:numPr>
        <w:shd w:val="clear" w:color="auto" w:fill="auto"/>
        <w:tabs>
          <w:tab w:val="left" w:pos="0"/>
          <w:tab w:val="left" w:pos="284"/>
          <w:tab w:val="left" w:pos="1086"/>
        </w:tabs>
        <w:spacing w:before="0"/>
        <w:ind w:right="40"/>
        <w:rPr>
          <w:sz w:val="24"/>
        </w:rPr>
      </w:pPr>
      <w:r w:rsidRPr="00DE192A">
        <w:rPr>
          <w:sz w:val="24"/>
        </w:rPr>
        <w:t>Общее руководство мероприятиями, направленными на противодействие коррупции, осуществляют:</w:t>
      </w:r>
    </w:p>
    <w:p w:rsidR="00DE192A" w:rsidRDefault="00DE192A" w:rsidP="00DE192A">
      <w:pPr>
        <w:pStyle w:val="2"/>
        <w:shd w:val="clear" w:color="auto" w:fill="auto"/>
        <w:tabs>
          <w:tab w:val="left" w:pos="0"/>
          <w:tab w:val="left" w:pos="150"/>
          <w:tab w:val="left" w:pos="284"/>
        </w:tabs>
        <w:spacing w:before="0"/>
        <w:ind w:left="993"/>
      </w:pPr>
      <w:r w:rsidRPr="00DE192A">
        <w:rPr>
          <w:sz w:val="24"/>
        </w:rPr>
        <w:t xml:space="preserve">- </w:t>
      </w:r>
      <w:r>
        <w:t>Рабочая группа по противодействию коррупции;</w:t>
      </w:r>
    </w:p>
    <w:p w:rsidR="00DE192A" w:rsidRPr="00DE192A" w:rsidRDefault="00DE192A" w:rsidP="00DE192A">
      <w:pPr>
        <w:pStyle w:val="2"/>
        <w:shd w:val="clear" w:color="auto" w:fill="auto"/>
        <w:tabs>
          <w:tab w:val="left" w:pos="-2127"/>
          <w:tab w:val="left" w:pos="-1701"/>
        </w:tabs>
        <w:spacing w:before="0"/>
        <w:ind w:firstLine="709"/>
        <w:rPr>
          <w:sz w:val="24"/>
        </w:rPr>
      </w:pPr>
      <w:r w:rsidRPr="00DE192A">
        <w:rPr>
          <w:sz w:val="24"/>
        </w:rPr>
        <w:t>4.2. Рабочая</w:t>
      </w:r>
      <w:r w:rsidRPr="00DE192A">
        <w:rPr>
          <w:sz w:val="24"/>
        </w:rPr>
        <w:tab/>
        <w:t>группа по противодействию коррупции создается в августе - сентябре каждого учебного года; в состав рабочей группы по противодействию коррупции обязательно входят председатель профсоюзного комитета образовательной организации, представители педагогических и непедагогических работников образовательной организации, представитель</w:t>
      </w:r>
      <w:r>
        <w:rPr>
          <w:sz w:val="24"/>
        </w:rPr>
        <w:t xml:space="preserve"> от</w:t>
      </w:r>
      <w:r w:rsidRPr="00DE192A">
        <w:rPr>
          <w:sz w:val="24"/>
        </w:rPr>
        <w:t xml:space="preserve"> родителей </w:t>
      </w:r>
      <w:r>
        <w:rPr>
          <w:sz w:val="24"/>
        </w:rPr>
        <w:t>обучающихся Школы</w:t>
      </w:r>
    </w:p>
    <w:p w:rsidR="00DE192A" w:rsidRPr="00DE192A" w:rsidRDefault="00DE192A" w:rsidP="00DE192A">
      <w:pPr>
        <w:pStyle w:val="2"/>
        <w:shd w:val="clear" w:color="auto" w:fill="auto"/>
        <w:tabs>
          <w:tab w:val="left" w:pos="-2127"/>
          <w:tab w:val="left" w:pos="-1701"/>
        </w:tabs>
        <w:spacing w:before="0"/>
        <w:ind w:firstLine="709"/>
        <w:rPr>
          <w:sz w:val="24"/>
          <w:szCs w:val="24"/>
        </w:rPr>
      </w:pPr>
      <w:r w:rsidRPr="00DE192A">
        <w:rPr>
          <w:sz w:val="24"/>
          <w:szCs w:val="24"/>
        </w:rPr>
        <w:t>4.3. Состав</w:t>
      </w:r>
      <w:r w:rsidRPr="00DE192A">
        <w:rPr>
          <w:sz w:val="24"/>
          <w:szCs w:val="24"/>
        </w:rPr>
        <w:tab/>
        <w:t>Рабочей группы утверждается приказом директора образовательной организации.</w:t>
      </w:r>
    </w:p>
    <w:p w:rsidR="00464E02" w:rsidRDefault="00DE192A" w:rsidP="00DE192A">
      <w:pPr>
        <w:pStyle w:val="2"/>
        <w:shd w:val="clear" w:color="auto" w:fill="auto"/>
        <w:tabs>
          <w:tab w:val="left" w:pos="-2977"/>
          <w:tab w:val="left" w:pos="-2410"/>
          <w:tab w:val="left" w:pos="-2268"/>
          <w:tab w:val="left" w:pos="-1560"/>
        </w:tabs>
        <w:spacing w:before="0"/>
        <w:ind w:right="20" w:firstLine="709"/>
        <w:rPr>
          <w:sz w:val="24"/>
        </w:rPr>
      </w:pPr>
      <w:r w:rsidRPr="00DE192A">
        <w:rPr>
          <w:sz w:val="24"/>
        </w:rPr>
        <w:t>4.4. Члены Рабочей группы избирают председателя и секретаря. Члены Рабочей группы осуществляют свою деятельность на общественной основе</w:t>
      </w:r>
      <w:r>
        <w:rPr>
          <w:sz w:val="24"/>
        </w:rPr>
        <w:t>.</w:t>
      </w:r>
    </w:p>
    <w:p w:rsidR="00DE192A" w:rsidRPr="00DE192A" w:rsidRDefault="00DE192A" w:rsidP="00DE192A">
      <w:pPr>
        <w:pStyle w:val="2"/>
        <w:shd w:val="clear" w:color="auto" w:fill="auto"/>
        <w:spacing w:before="0"/>
        <w:ind w:firstLine="709"/>
        <w:rPr>
          <w:sz w:val="24"/>
        </w:rPr>
      </w:pPr>
      <w:r>
        <w:rPr>
          <w:sz w:val="24"/>
        </w:rPr>
        <w:t xml:space="preserve">4.5. </w:t>
      </w:r>
      <w:r w:rsidRPr="00DE192A">
        <w:rPr>
          <w:sz w:val="24"/>
        </w:rPr>
        <w:t>Полномочия членов Рабочей группы по противодействию коррупции:</w:t>
      </w:r>
    </w:p>
    <w:p w:rsidR="00DE192A" w:rsidRDefault="00DE192A" w:rsidP="00DE192A">
      <w:pPr>
        <w:pStyle w:val="2"/>
        <w:shd w:val="clear" w:color="auto" w:fill="auto"/>
        <w:tabs>
          <w:tab w:val="left" w:pos="-2977"/>
          <w:tab w:val="left" w:pos="-2410"/>
          <w:tab w:val="left" w:pos="-2268"/>
          <w:tab w:val="left" w:pos="-1560"/>
        </w:tabs>
        <w:spacing w:before="0"/>
        <w:ind w:right="20" w:firstLine="491"/>
        <w:rPr>
          <w:sz w:val="24"/>
        </w:rPr>
      </w:pPr>
      <w:r w:rsidRPr="00DE192A">
        <w:rPr>
          <w:sz w:val="24"/>
        </w:rPr>
        <w:t>4.5.1. Председатель</w:t>
      </w:r>
      <w:r w:rsidRPr="00DE192A">
        <w:rPr>
          <w:sz w:val="24"/>
        </w:rPr>
        <w:tab/>
        <w:t>Рабочей группы по противодействию коррупции</w:t>
      </w:r>
    </w:p>
    <w:p w:rsidR="00DE192A" w:rsidRPr="002B2389" w:rsidRDefault="00DE192A" w:rsidP="00DE192A">
      <w:pPr>
        <w:pStyle w:val="2"/>
        <w:shd w:val="clear" w:color="auto" w:fill="auto"/>
        <w:spacing w:before="0"/>
        <w:ind w:firstLine="851"/>
        <w:rPr>
          <w:sz w:val="24"/>
        </w:rPr>
      </w:pPr>
      <w:r>
        <w:t xml:space="preserve">- </w:t>
      </w:r>
      <w:r w:rsidRPr="002B2389">
        <w:rPr>
          <w:sz w:val="24"/>
        </w:rPr>
        <w:t>определяет место, время проведения и повестку дня заседания Рабочей группы;</w:t>
      </w:r>
    </w:p>
    <w:p w:rsidR="00DE192A" w:rsidRPr="002B2389" w:rsidRDefault="00DE192A" w:rsidP="00DE192A">
      <w:pPr>
        <w:pStyle w:val="2"/>
        <w:shd w:val="clear" w:color="auto" w:fill="auto"/>
        <w:spacing w:before="0"/>
        <w:ind w:right="20" w:firstLine="851"/>
        <w:rPr>
          <w:sz w:val="24"/>
        </w:rPr>
      </w:pPr>
      <w:r w:rsidRPr="002B2389">
        <w:rPr>
          <w:sz w:val="24"/>
        </w:rPr>
        <w:t>-на основе предложений членов Рабочей группы формирует план работы Рабочей группы на текущий учебный год и повестку дня его очередного заседания;</w:t>
      </w:r>
    </w:p>
    <w:p w:rsidR="00DE192A" w:rsidRPr="002B2389" w:rsidRDefault="00DE192A" w:rsidP="00DE192A">
      <w:pPr>
        <w:pStyle w:val="2"/>
        <w:shd w:val="clear" w:color="auto" w:fill="auto"/>
        <w:spacing w:before="0"/>
        <w:ind w:right="20" w:firstLine="851"/>
        <w:rPr>
          <w:sz w:val="24"/>
        </w:rPr>
      </w:pPr>
      <w:r w:rsidRPr="002B2389">
        <w:rPr>
          <w:sz w:val="24"/>
        </w:rPr>
        <w:t>-по вопросам, относящимся к компетенции Рабочей группы, в установленном порядке запрашивает информацию от исполнительных органов государственной власти, правоохранительных, контролирующих, налоговых и других органов;</w:t>
      </w:r>
    </w:p>
    <w:p w:rsidR="00DE192A" w:rsidRPr="002B2389" w:rsidRDefault="00DE192A" w:rsidP="00DE192A">
      <w:pPr>
        <w:pStyle w:val="2"/>
        <w:shd w:val="clear" w:color="auto" w:fill="auto"/>
        <w:spacing w:before="0"/>
        <w:ind w:right="20" w:firstLine="851"/>
        <w:rPr>
          <w:sz w:val="24"/>
        </w:rPr>
      </w:pPr>
      <w:r w:rsidRPr="002B2389">
        <w:rPr>
          <w:sz w:val="24"/>
        </w:rPr>
        <w:t>-информирует директора образовательной организации о результатах работы Рабочей группы;</w:t>
      </w:r>
    </w:p>
    <w:p w:rsidR="002B2389" w:rsidRPr="002B2389" w:rsidRDefault="002B2389" w:rsidP="002B2389">
      <w:pPr>
        <w:pStyle w:val="2"/>
        <w:shd w:val="clear" w:color="auto" w:fill="auto"/>
        <w:tabs>
          <w:tab w:val="left" w:pos="-2977"/>
          <w:tab w:val="left" w:pos="-2694"/>
        </w:tabs>
        <w:spacing w:before="0"/>
        <w:ind w:right="20" w:firstLine="851"/>
        <w:rPr>
          <w:sz w:val="24"/>
        </w:rPr>
      </w:pPr>
      <w:r w:rsidRPr="002B2389">
        <w:rPr>
          <w:sz w:val="24"/>
        </w:rPr>
        <w:t>- представляет Рабочую группу в отношениях с работниками Школы, обучающимися и их родителями (законными представителями) по вопросам, относящимся к ее компетенции;</w:t>
      </w:r>
    </w:p>
    <w:p w:rsidR="002B2389" w:rsidRPr="002B2389" w:rsidRDefault="002B2389" w:rsidP="002B2389">
      <w:pPr>
        <w:pStyle w:val="2"/>
        <w:shd w:val="clear" w:color="auto" w:fill="auto"/>
        <w:tabs>
          <w:tab w:val="left" w:pos="-2977"/>
          <w:tab w:val="left" w:pos="-2694"/>
        </w:tabs>
        <w:spacing w:before="0"/>
        <w:ind w:right="20" w:firstLine="851"/>
        <w:rPr>
          <w:sz w:val="24"/>
        </w:rPr>
      </w:pPr>
      <w:r w:rsidRPr="002B2389">
        <w:rPr>
          <w:sz w:val="24"/>
        </w:rPr>
        <w:t xml:space="preserve">-дает соответствующие поручения секретарю и членам Рабочей группы, осуществляет </w:t>
      </w:r>
      <w:proofErr w:type="gramStart"/>
      <w:r w:rsidRPr="002B2389">
        <w:rPr>
          <w:sz w:val="24"/>
        </w:rPr>
        <w:t>контроль за</w:t>
      </w:r>
      <w:proofErr w:type="gramEnd"/>
      <w:r w:rsidRPr="002B2389">
        <w:rPr>
          <w:sz w:val="24"/>
        </w:rPr>
        <w:t xml:space="preserve"> их выполнением;</w:t>
      </w:r>
    </w:p>
    <w:p w:rsidR="00DE192A" w:rsidRPr="002B2389" w:rsidRDefault="002B2389" w:rsidP="002B2389">
      <w:pPr>
        <w:pStyle w:val="2"/>
        <w:shd w:val="clear" w:color="auto" w:fill="auto"/>
        <w:tabs>
          <w:tab w:val="left" w:pos="-2977"/>
          <w:tab w:val="left" w:pos="-2694"/>
        </w:tabs>
        <w:spacing w:before="0"/>
        <w:ind w:right="20" w:firstLine="851"/>
        <w:rPr>
          <w:sz w:val="24"/>
        </w:rPr>
      </w:pPr>
      <w:r w:rsidRPr="002B2389">
        <w:rPr>
          <w:sz w:val="24"/>
        </w:rPr>
        <w:t>-подписывает протокол заседания Рабочей группы.</w:t>
      </w:r>
    </w:p>
    <w:p w:rsidR="002B2389" w:rsidRPr="002B2389" w:rsidRDefault="002B2389" w:rsidP="002B2389">
      <w:pPr>
        <w:pStyle w:val="2"/>
        <w:shd w:val="clear" w:color="auto" w:fill="auto"/>
        <w:tabs>
          <w:tab w:val="left" w:pos="-2977"/>
          <w:tab w:val="left" w:pos="-2694"/>
        </w:tabs>
        <w:spacing w:before="0"/>
        <w:ind w:right="20" w:firstLine="851"/>
        <w:rPr>
          <w:sz w:val="24"/>
        </w:rPr>
      </w:pPr>
      <w:r w:rsidRPr="002B2389">
        <w:rPr>
          <w:sz w:val="24"/>
        </w:rPr>
        <w:t>4.5.2. Секретарь Рабочей группы:</w:t>
      </w:r>
    </w:p>
    <w:p w:rsidR="002B2389" w:rsidRPr="002B2389" w:rsidRDefault="002B2389" w:rsidP="002B2389">
      <w:pPr>
        <w:pStyle w:val="2"/>
        <w:shd w:val="clear" w:color="auto" w:fill="auto"/>
        <w:tabs>
          <w:tab w:val="left" w:pos="-2410"/>
        </w:tabs>
        <w:spacing w:before="0"/>
        <w:ind w:right="20" w:firstLine="851"/>
        <w:rPr>
          <w:sz w:val="24"/>
        </w:rPr>
      </w:pPr>
      <w:r w:rsidRPr="002B2389">
        <w:rPr>
          <w:sz w:val="24"/>
        </w:rPr>
        <w:t>-</w:t>
      </w:r>
      <w:r>
        <w:t xml:space="preserve"> </w:t>
      </w:r>
      <w:r w:rsidRPr="002B2389">
        <w:rPr>
          <w:sz w:val="24"/>
        </w:rPr>
        <w:t>организует подготовку материалов к заседанию Рабочей группы, а также проектов его решений;</w:t>
      </w:r>
    </w:p>
    <w:p w:rsidR="002B2389" w:rsidRPr="002B2389" w:rsidRDefault="002B2389" w:rsidP="002B2389">
      <w:pPr>
        <w:pStyle w:val="2"/>
        <w:shd w:val="clear" w:color="auto" w:fill="auto"/>
        <w:tabs>
          <w:tab w:val="left" w:pos="-2410"/>
        </w:tabs>
        <w:spacing w:before="0"/>
        <w:ind w:right="20" w:firstLine="851"/>
        <w:rPr>
          <w:sz w:val="24"/>
        </w:rPr>
      </w:pPr>
      <w:r w:rsidRPr="002B2389">
        <w:rPr>
          <w:sz w:val="24"/>
        </w:rPr>
        <w:t>-</w:t>
      </w:r>
      <w:r>
        <w:rPr>
          <w:sz w:val="24"/>
        </w:rPr>
        <w:t xml:space="preserve"> </w:t>
      </w:r>
      <w:r w:rsidRPr="002B2389">
        <w:rPr>
          <w:sz w:val="24"/>
        </w:rPr>
        <w:t>информирует членов Рабочей группы и о месте, времени проведения и повестке дня очередного заседания Рабочей группы, обеспечивает необходимыми справочно</w:t>
      </w:r>
      <w:r w:rsidR="0015180B">
        <w:rPr>
          <w:sz w:val="24"/>
        </w:rPr>
        <w:t xml:space="preserve"> </w:t>
      </w:r>
      <w:r w:rsidRPr="002B2389">
        <w:rPr>
          <w:sz w:val="24"/>
        </w:rPr>
        <w:softHyphen/>
        <w:t>информационными материалами;</w:t>
      </w:r>
    </w:p>
    <w:p w:rsidR="002B2389" w:rsidRDefault="002B2389" w:rsidP="002B2389">
      <w:pPr>
        <w:pStyle w:val="2"/>
        <w:shd w:val="clear" w:color="auto" w:fill="auto"/>
        <w:tabs>
          <w:tab w:val="left" w:pos="-2977"/>
          <w:tab w:val="left" w:pos="-2694"/>
          <w:tab w:val="left" w:pos="-2410"/>
        </w:tabs>
        <w:spacing w:before="0"/>
        <w:ind w:right="20" w:firstLine="851"/>
        <w:rPr>
          <w:sz w:val="24"/>
        </w:rPr>
      </w:pPr>
      <w:r w:rsidRPr="002B2389">
        <w:rPr>
          <w:sz w:val="24"/>
        </w:rPr>
        <w:t>-</w:t>
      </w:r>
      <w:r>
        <w:rPr>
          <w:sz w:val="24"/>
        </w:rPr>
        <w:t xml:space="preserve"> </w:t>
      </w:r>
      <w:r w:rsidRPr="002B2389">
        <w:rPr>
          <w:sz w:val="24"/>
        </w:rPr>
        <w:t>ведет протокол заседания Рабочей группы.</w:t>
      </w:r>
    </w:p>
    <w:p w:rsidR="002B2389" w:rsidRPr="002B2389" w:rsidRDefault="002B2389" w:rsidP="002B2389">
      <w:pPr>
        <w:pStyle w:val="2"/>
        <w:shd w:val="clear" w:color="auto" w:fill="auto"/>
        <w:tabs>
          <w:tab w:val="left" w:pos="-2977"/>
          <w:tab w:val="left" w:pos="-2694"/>
          <w:tab w:val="left" w:pos="-2410"/>
        </w:tabs>
        <w:spacing w:before="0"/>
        <w:ind w:right="20" w:firstLine="851"/>
        <w:rPr>
          <w:sz w:val="32"/>
        </w:rPr>
      </w:pPr>
      <w:r>
        <w:rPr>
          <w:sz w:val="24"/>
        </w:rPr>
        <w:t xml:space="preserve">4.5.3. </w:t>
      </w:r>
      <w:r w:rsidRPr="002B2389">
        <w:rPr>
          <w:sz w:val="24"/>
        </w:rPr>
        <w:t>Члены Рабочей группы по противодействию коррупции:</w:t>
      </w:r>
    </w:p>
    <w:p w:rsidR="00DE192A" w:rsidRPr="002B2389" w:rsidRDefault="002B2389" w:rsidP="00DE192A">
      <w:pPr>
        <w:pStyle w:val="2"/>
        <w:shd w:val="clear" w:color="auto" w:fill="auto"/>
        <w:tabs>
          <w:tab w:val="left" w:pos="-2977"/>
          <w:tab w:val="left" w:pos="-2410"/>
          <w:tab w:val="left" w:pos="-2268"/>
          <w:tab w:val="left" w:pos="-1560"/>
        </w:tabs>
        <w:spacing w:before="0"/>
        <w:ind w:right="20" w:firstLine="491"/>
        <w:rPr>
          <w:sz w:val="24"/>
          <w:szCs w:val="24"/>
        </w:rPr>
      </w:pPr>
      <w:r w:rsidRPr="002B2389">
        <w:rPr>
          <w:sz w:val="24"/>
          <w:szCs w:val="24"/>
        </w:rPr>
        <w:t>- вносят председателю Рабочей группы предложения по формированию повестки дня заседаний Рабочей группы;</w:t>
      </w:r>
    </w:p>
    <w:p w:rsidR="002B2389" w:rsidRPr="002B2389" w:rsidRDefault="002B2389" w:rsidP="00DE192A">
      <w:pPr>
        <w:pStyle w:val="2"/>
        <w:shd w:val="clear" w:color="auto" w:fill="auto"/>
        <w:tabs>
          <w:tab w:val="left" w:pos="-2977"/>
          <w:tab w:val="left" w:pos="-2410"/>
          <w:tab w:val="left" w:pos="-2268"/>
          <w:tab w:val="left" w:pos="-1560"/>
        </w:tabs>
        <w:spacing w:before="0"/>
        <w:ind w:right="20" w:firstLine="491"/>
        <w:rPr>
          <w:sz w:val="24"/>
          <w:szCs w:val="24"/>
        </w:rPr>
      </w:pPr>
      <w:r w:rsidRPr="002B2389">
        <w:rPr>
          <w:sz w:val="24"/>
          <w:szCs w:val="24"/>
        </w:rPr>
        <w:t>- вносят предложения по формированию плана работы;</w:t>
      </w:r>
    </w:p>
    <w:p w:rsidR="002B2389" w:rsidRPr="002B2389" w:rsidRDefault="002B2389" w:rsidP="00DE192A">
      <w:pPr>
        <w:pStyle w:val="2"/>
        <w:shd w:val="clear" w:color="auto" w:fill="auto"/>
        <w:tabs>
          <w:tab w:val="left" w:pos="-2977"/>
          <w:tab w:val="left" w:pos="-2410"/>
          <w:tab w:val="left" w:pos="-2268"/>
          <w:tab w:val="left" w:pos="-1560"/>
        </w:tabs>
        <w:spacing w:before="0"/>
        <w:ind w:right="20" w:firstLine="491"/>
        <w:rPr>
          <w:sz w:val="24"/>
          <w:szCs w:val="24"/>
        </w:rPr>
      </w:pPr>
      <w:r w:rsidRPr="002B2389">
        <w:rPr>
          <w:sz w:val="24"/>
          <w:szCs w:val="24"/>
        </w:rPr>
        <w:t>- в пределах своей компетенции, принимают участие в работе Рабочей группы, а также осуществляют подготовку материалов по вопросам заседаний Рабочей группы;</w:t>
      </w:r>
    </w:p>
    <w:p w:rsidR="002B2389" w:rsidRPr="002B2389" w:rsidRDefault="002B2389" w:rsidP="00DE192A">
      <w:pPr>
        <w:pStyle w:val="2"/>
        <w:shd w:val="clear" w:color="auto" w:fill="auto"/>
        <w:tabs>
          <w:tab w:val="left" w:pos="-2977"/>
          <w:tab w:val="left" w:pos="-2410"/>
          <w:tab w:val="left" w:pos="-2268"/>
          <w:tab w:val="left" w:pos="-1560"/>
        </w:tabs>
        <w:spacing w:before="0"/>
        <w:ind w:right="20" w:firstLine="491"/>
        <w:rPr>
          <w:sz w:val="24"/>
          <w:szCs w:val="24"/>
        </w:rPr>
      </w:pPr>
      <w:r w:rsidRPr="002B2389">
        <w:rPr>
          <w:sz w:val="24"/>
          <w:szCs w:val="24"/>
        </w:rPr>
        <w:t>- в случае невозможности лично присутствовать на заседаниях Рабочей группы, вправе излагать свое мнение по рассматриваемым вопросам в письменном виде на имя председателя Рабочей группы, которое учитывается при принятии решения;</w:t>
      </w:r>
    </w:p>
    <w:p w:rsidR="002B2389" w:rsidRDefault="002B2389" w:rsidP="00DE192A">
      <w:pPr>
        <w:pStyle w:val="2"/>
        <w:shd w:val="clear" w:color="auto" w:fill="auto"/>
        <w:tabs>
          <w:tab w:val="left" w:pos="-2977"/>
          <w:tab w:val="left" w:pos="-2410"/>
          <w:tab w:val="left" w:pos="-2268"/>
          <w:tab w:val="left" w:pos="-1560"/>
        </w:tabs>
        <w:spacing w:before="0"/>
        <w:ind w:right="20" w:firstLine="491"/>
        <w:rPr>
          <w:sz w:val="24"/>
          <w:szCs w:val="24"/>
        </w:rPr>
      </w:pPr>
      <w:r w:rsidRPr="002B2389">
        <w:rPr>
          <w:sz w:val="24"/>
          <w:szCs w:val="24"/>
        </w:rPr>
        <w:t>- участвуют в реализации принятых Рабочей группой решений и полномочий.</w:t>
      </w:r>
    </w:p>
    <w:p w:rsidR="002B2389" w:rsidRPr="002B2389" w:rsidRDefault="002B2389" w:rsidP="002B2389">
      <w:pPr>
        <w:pStyle w:val="2"/>
        <w:shd w:val="clear" w:color="auto" w:fill="auto"/>
        <w:tabs>
          <w:tab w:val="left" w:pos="-2977"/>
        </w:tabs>
        <w:spacing w:before="0"/>
        <w:ind w:right="20" w:firstLine="700"/>
        <w:rPr>
          <w:sz w:val="24"/>
        </w:rPr>
      </w:pPr>
      <w:r>
        <w:rPr>
          <w:sz w:val="24"/>
          <w:szCs w:val="24"/>
        </w:rPr>
        <w:t xml:space="preserve">4.6. </w:t>
      </w:r>
      <w:r w:rsidRPr="002B2389">
        <w:rPr>
          <w:sz w:val="24"/>
        </w:rPr>
        <w:t>Заседания Рабочей группы по противодействию коррупции проводятся не реже двух раз в год; обязательно оформляется протокол заседания.</w:t>
      </w:r>
    </w:p>
    <w:p w:rsidR="002B2389" w:rsidRPr="002B2389" w:rsidRDefault="002B2389" w:rsidP="002B2389">
      <w:pPr>
        <w:pStyle w:val="2"/>
        <w:shd w:val="clear" w:color="auto" w:fill="auto"/>
        <w:tabs>
          <w:tab w:val="left" w:pos="-2977"/>
        </w:tabs>
        <w:spacing w:before="0"/>
        <w:rPr>
          <w:sz w:val="24"/>
        </w:rPr>
      </w:pPr>
      <w:r w:rsidRPr="002B2389">
        <w:rPr>
          <w:sz w:val="24"/>
        </w:rPr>
        <w:t>Заседания могут быть как открытыми, так и закрытыми.</w:t>
      </w:r>
    </w:p>
    <w:p w:rsidR="002B2389" w:rsidRDefault="002B2389" w:rsidP="002B2389">
      <w:pPr>
        <w:pStyle w:val="2"/>
        <w:shd w:val="clear" w:color="auto" w:fill="auto"/>
        <w:tabs>
          <w:tab w:val="left" w:pos="-2977"/>
        </w:tabs>
        <w:spacing w:before="0"/>
        <w:ind w:right="20"/>
        <w:rPr>
          <w:sz w:val="24"/>
        </w:rPr>
      </w:pPr>
      <w:r w:rsidRPr="002B2389">
        <w:rPr>
          <w:sz w:val="24"/>
        </w:rPr>
        <w:t>Внеочередное заседание проводится по предложению любого члена Рабочей группы по противодействию коррупции.</w:t>
      </w:r>
    </w:p>
    <w:p w:rsidR="004041BE" w:rsidRDefault="002B2389" w:rsidP="004041BE">
      <w:pPr>
        <w:pStyle w:val="2"/>
        <w:shd w:val="clear" w:color="auto" w:fill="auto"/>
        <w:tabs>
          <w:tab w:val="left" w:pos="-2977"/>
        </w:tabs>
        <w:spacing w:before="0"/>
        <w:ind w:right="20" w:firstLine="709"/>
        <w:rPr>
          <w:sz w:val="24"/>
        </w:rPr>
      </w:pPr>
      <w:r>
        <w:rPr>
          <w:sz w:val="24"/>
        </w:rPr>
        <w:t xml:space="preserve">4.7. </w:t>
      </w:r>
      <w:r w:rsidRPr="002B2389">
        <w:rPr>
          <w:sz w:val="24"/>
        </w:rPr>
        <w:t xml:space="preserve">Заседание Рабочей группы правомочно, если на нем присутствует не менее </w:t>
      </w:r>
      <w:r w:rsidRPr="002B2389">
        <w:rPr>
          <w:sz w:val="24"/>
        </w:rPr>
        <w:lastRenderedPageBreak/>
        <w:t>двух третей общего числа его членов. В случае несогласия с принятым решением, член Рабочей группы вправе в письменном виде изложить особое мнение, которое подлежит приобщению к протоколу. По решению Рабочей группы на заседания могут приглашаться любые работники образовательной организации или представители общественности.</w:t>
      </w:r>
      <w:r w:rsidR="004041BE">
        <w:rPr>
          <w:sz w:val="24"/>
        </w:rPr>
        <w:t xml:space="preserve"> </w:t>
      </w:r>
    </w:p>
    <w:p w:rsidR="004041BE" w:rsidRDefault="004041BE" w:rsidP="004041BE">
      <w:pPr>
        <w:pStyle w:val="2"/>
        <w:shd w:val="clear" w:color="auto" w:fill="auto"/>
        <w:tabs>
          <w:tab w:val="left" w:pos="-2977"/>
        </w:tabs>
        <w:spacing w:before="0"/>
        <w:ind w:right="20" w:firstLine="709"/>
        <w:rPr>
          <w:sz w:val="24"/>
          <w:szCs w:val="24"/>
        </w:rPr>
      </w:pPr>
      <w:r>
        <w:rPr>
          <w:sz w:val="24"/>
        </w:rPr>
        <w:t xml:space="preserve">4.8. </w:t>
      </w:r>
      <w:r w:rsidR="002B2389" w:rsidRPr="004041BE">
        <w:rPr>
          <w:sz w:val="24"/>
          <w:szCs w:val="24"/>
        </w:rPr>
        <w:t>Решения Рабочей группы по противодействию коррупции принимаются на заседании открытым голосованием простым большинством голосов присутствующих членов и носят рекомендательный характер, оформляются протоколом, который подписывает председатель Рабочей группы, а при необходимости, реализуются путем принятия соответствующих приказов и распоряжений директора, если иное не предусмотрено действующим законодательством. Члены Рабочей группы обладают равными правами при принятии решений.</w:t>
      </w:r>
    </w:p>
    <w:p w:rsidR="002B2389" w:rsidRDefault="004041BE" w:rsidP="004041BE">
      <w:pPr>
        <w:pStyle w:val="2"/>
        <w:shd w:val="clear" w:color="auto" w:fill="auto"/>
        <w:tabs>
          <w:tab w:val="left" w:pos="-2977"/>
        </w:tabs>
        <w:spacing w:before="0"/>
        <w:ind w:right="20" w:firstLine="709"/>
        <w:rPr>
          <w:sz w:val="24"/>
          <w:szCs w:val="24"/>
        </w:rPr>
      </w:pPr>
      <w:r>
        <w:rPr>
          <w:sz w:val="24"/>
          <w:szCs w:val="24"/>
        </w:rPr>
        <w:t xml:space="preserve">4.9. </w:t>
      </w:r>
      <w:r w:rsidRPr="004041BE">
        <w:rPr>
          <w:sz w:val="24"/>
          <w:szCs w:val="24"/>
        </w:rPr>
        <w:t>Член Рабочей группы и заместитель директора по</w:t>
      </w:r>
      <w:r w:rsidR="0015180B">
        <w:rPr>
          <w:sz w:val="24"/>
          <w:szCs w:val="24"/>
        </w:rPr>
        <w:t xml:space="preserve"> </w:t>
      </w:r>
      <w:r w:rsidRPr="004041BE">
        <w:rPr>
          <w:sz w:val="24"/>
          <w:szCs w:val="24"/>
        </w:rPr>
        <w:t>учебно-воспитательной работе добровольно принимают на себя обязательства о неразглашении сведений затрагивающих честь и достоинство граждан и другой конфиденциальной информации, которая рассматривается (рассматривалась) Рабочей группой. Информация, полученная Рабочей группой, может быть использована только в порядке, предусмотренном федеральным законодательством об информации, информатизации и защите информации.</w:t>
      </w:r>
    </w:p>
    <w:p w:rsidR="004041BE" w:rsidRDefault="004041BE" w:rsidP="004041BE">
      <w:pPr>
        <w:pStyle w:val="2"/>
        <w:numPr>
          <w:ilvl w:val="0"/>
          <w:numId w:val="12"/>
        </w:numPr>
        <w:shd w:val="clear" w:color="auto" w:fill="auto"/>
        <w:tabs>
          <w:tab w:val="left" w:pos="-2268"/>
          <w:tab w:val="left" w:pos="-2127"/>
        </w:tabs>
        <w:spacing w:before="0"/>
        <w:ind w:firstLine="700"/>
        <w:rPr>
          <w:sz w:val="24"/>
        </w:rPr>
      </w:pPr>
      <w:r w:rsidRPr="004041BE">
        <w:rPr>
          <w:sz w:val="32"/>
          <w:szCs w:val="24"/>
        </w:rPr>
        <w:t xml:space="preserve"> </w:t>
      </w:r>
      <w:r w:rsidRPr="004041BE">
        <w:rPr>
          <w:sz w:val="24"/>
        </w:rPr>
        <w:t>Рабочая</w:t>
      </w:r>
      <w:r w:rsidRPr="004041BE">
        <w:rPr>
          <w:sz w:val="24"/>
        </w:rPr>
        <w:tab/>
        <w:t>группа по противодействию коррупции:</w:t>
      </w:r>
    </w:p>
    <w:p w:rsidR="004041BE" w:rsidRPr="004041BE" w:rsidRDefault="004041BE" w:rsidP="004041BE">
      <w:pPr>
        <w:pStyle w:val="2"/>
        <w:shd w:val="clear" w:color="auto" w:fill="auto"/>
        <w:tabs>
          <w:tab w:val="left" w:pos="-2268"/>
          <w:tab w:val="left" w:pos="-2127"/>
        </w:tabs>
        <w:spacing w:before="0"/>
        <w:ind w:left="700"/>
        <w:rPr>
          <w:sz w:val="24"/>
          <w:szCs w:val="24"/>
        </w:rPr>
      </w:pPr>
      <w:r>
        <w:rPr>
          <w:sz w:val="24"/>
        </w:rPr>
        <w:t xml:space="preserve">- </w:t>
      </w:r>
      <w:r w:rsidRPr="004041BE">
        <w:rPr>
          <w:sz w:val="24"/>
          <w:szCs w:val="24"/>
        </w:rPr>
        <w:t>ежегодно в сентябре определяет основные направления в области противодействия коррупции и разрабатывает план мероприятий по борьбе с коррупционными проявлениями;</w:t>
      </w:r>
    </w:p>
    <w:p w:rsidR="004041BE" w:rsidRPr="004041BE" w:rsidRDefault="004041BE" w:rsidP="004041BE">
      <w:pPr>
        <w:pStyle w:val="2"/>
        <w:shd w:val="clear" w:color="auto" w:fill="auto"/>
        <w:tabs>
          <w:tab w:val="left" w:pos="-2268"/>
          <w:tab w:val="left" w:pos="-2127"/>
        </w:tabs>
        <w:spacing w:before="0"/>
        <w:ind w:left="700"/>
        <w:rPr>
          <w:sz w:val="24"/>
          <w:szCs w:val="24"/>
        </w:rPr>
      </w:pPr>
      <w:r w:rsidRPr="004041BE">
        <w:rPr>
          <w:sz w:val="24"/>
          <w:szCs w:val="24"/>
        </w:rPr>
        <w:t>- контролирует деятельность заместителя директора по учебно-воспитательной работе в области противодействия коррупции;</w:t>
      </w:r>
    </w:p>
    <w:p w:rsidR="004041BE" w:rsidRPr="004041BE" w:rsidRDefault="004041BE" w:rsidP="004041BE">
      <w:pPr>
        <w:pStyle w:val="2"/>
        <w:shd w:val="clear" w:color="auto" w:fill="auto"/>
        <w:tabs>
          <w:tab w:val="left" w:pos="-2268"/>
          <w:tab w:val="left" w:pos="-2127"/>
        </w:tabs>
        <w:spacing w:before="0"/>
        <w:ind w:left="700"/>
        <w:rPr>
          <w:sz w:val="24"/>
          <w:szCs w:val="24"/>
        </w:rPr>
      </w:pPr>
      <w:r w:rsidRPr="004041BE">
        <w:rPr>
          <w:sz w:val="24"/>
          <w:szCs w:val="24"/>
        </w:rPr>
        <w:t>- осуществляет противодействие коррупции в пределах своих полномочий;</w:t>
      </w:r>
    </w:p>
    <w:p w:rsidR="004041BE" w:rsidRPr="004041BE" w:rsidRDefault="004041BE" w:rsidP="004041BE">
      <w:pPr>
        <w:pStyle w:val="2"/>
        <w:shd w:val="clear" w:color="auto" w:fill="auto"/>
        <w:tabs>
          <w:tab w:val="left" w:pos="-2268"/>
          <w:tab w:val="left" w:pos="-2127"/>
        </w:tabs>
        <w:spacing w:before="0"/>
        <w:ind w:left="700"/>
        <w:rPr>
          <w:sz w:val="24"/>
          <w:szCs w:val="24"/>
        </w:rPr>
      </w:pPr>
      <w:r w:rsidRPr="004041BE">
        <w:rPr>
          <w:sz w:val="24"/>
          <w:szCs w:val="24"/>
        </w:rPr>
        <w:t>- реализует меры, направленные на профилактику коррупции;</w:t>
      </w:r>
    </w:p>
    <w:p w:rsidR="004041BE" w:rsidRPr="004041BE" w:rsidRDefault="004041BE" w:rsidP="004041BE">
      <w:pPr>
        <w:pStyle w:val="2"/>
        <w:shd w:val="clear" w:color="auto" w:fill="auto"/>
        <w:tabs>
          <w:tab w:val="left" w:pos="-2268"/>
          <w:tab w:val="left" w:pos="-2127"/>
        </w:tabs>
        <w:spacing w:before="0"/>
        <w:ind w:left="700"/>
        <w:rPr>
          <w:sz w:val="24"/>
          <w:szCs w:val="24"/>
        </w:rPr>
      </w:pPr>
      <w:r w:rsidRPr="004041BE">
        <w:rPr>
          <w:sz w:val="24"/>
          <w:szCs w:val="24"/>
        </w:rPr>
        <w:t>- осуществляет антикоррупционную пропаганду и воспитание всех участников образовательного процесса;</w:t>
      </w:r>
    </w:p>
    <w:p w:rsidR="004041BE" w:rsidRPr="004041BE" w:rsidRDefault="004041BE" w:rsidP="004041BE">
      <w:pPr>
        <w:pStyle w:val="2"/>
        <w:shd w:val="clear" w:color="auto" w:fill="auto"/>
        <w:tabs>
          <w:tab w:val="left" w:pos="-2268"/>
          <w:tab w:val="left" w:pos="-2127"/>
        </w:tabs>
        <w:spacing w:before="0"/>
        <w:ind w:left="700"/>
        <w:rPr>
          <w:sz w:val="24"/>
          <w:szCs w:val="24"/>
        </w:rPr>
      </w:pPr>
      <w:r w:rsidRPr="004041BE">
        <w:rPr>
          <w:sz w:val="24"/>
          <w:szCs w:val="24"/>
        </w:rPr>
        <w:t xml:space="preserve">- осуществляет анализ обращений работников </w:t>
      </w:r>
      <w:r w:rsidR="00AC2124">
        <w:rPr>
          <w:sz w:val="24"/>
          <w:szCs w:val="24"/>
        </w:rPr>
        <w:t>Школы</w:t>
      </w:r>
      <w:r w:rsidRPr="004041BE">
        <w:rPr>
          <w:sz w:val="24"/>
          <w:szCs w:val="24"/>
        </w:rPr>
        <w:t>, обучающихся и их родителей (законных представителей) о фактах коррупционных проявлений должностными лицами;</w:t>
      </w:r>
    </w:p>
    <w:p w:rsidR="004041BE" w:rsidRPr="004041BE" w:rsidRDefault="004041BE" w:rsidP="004041BE">
      <w:pPr>
        <w:pStyle w:val="2"/>
        <w:shd w:val="clear" w:color="auto" w:fill="auto"/>
        <w:tabs>
          <w:tab w:val="left" w:pos="-2268"/>
          <w:tab w:val="left" w:pos="-2127"/>
        </w:tabs>
        <w:spacing w:before="0"/>
        <w:ind w:left="700"/>
        <w:rPr>
          <w:sz w:val="24"/>
          <w:szCs w:val="24"/>
        </w:rPr>
      </w:pPr>
      <w:r w:rsidRPr="004041BE">
        <w:rPr>
          <w:sz w:val="24"/>
          <w:szCs w:val="24"/>
        </w:rPr>
        <w:t xml:space="preserve">- проводит проверки локальных актов </w:t>
      </w:r>
      <w:r w:rsidR="00AC2124">
        <w:rPr>
          <w:sz w:val="24"/>
          <w:szCs w:val="24"/>
        </w:rPr>
        <w:t>Школы</w:t>
      </w:r>
      <w:r w:rsidRPr="004041BE">
        <w:rPr>
          <w:sz w:val="24"/>
          <w:szCs w:val="24"/>
        </w:rPr>
        <w:t xml:space="preserve"> на соответствие действующему законодательству;</w:t>
      </w:r>
    </w:p>
    <w:p w:rsidR="004041BE" w:rsidRPr="004041BE" w:rsidRDefault="004041BE" w:rsidP="004041BE">
      <w:pPr>
        <w:pStyle w:val="2"/>
        <w:shd w:val="clear" w:color="auto" w:fill="auto"/>
        <w:tabs>
          <w:tab w:val="left" w:pos="-2268"/>
          <w:tab w:val="left" w:pos="-2127"/>
        </w:tabs>
        <w:spacing w:before="0"/>
        <w:ind w:left="700"/>
        <w:rPr>
          <w:sz w:val="24"/>
          <w:szCs w:val="24"/>
        </w:rPr>
      </w:pPr>
      <w:r w:rsidRPr="004041BE">
        <w:rPr>
          <w:sz w:val="24"/>
          <w:szCs w:val="24"/>
        </w:rPr>
        <w:t>- проверяет выполнение работниками своих должностных обязанностей в пределах своей компетенции;</w:t>
      </w:r>
    </w:p>
    <w:p w:rsidR="004041BE" w:rsidRPr="004041BE" w:rsidRDefault="004041BE" w:rsidP="004041BE">
      <w:pPr>
        <w:pStyle w:val="2"/>
        <w:shd w:val="clear" w:color="auto" w:fill="auto"/>
        <w:tabs>
          <w:tab w:val="left" w:pos="-2552"/>
        </w:tabs>
        <w:spacing w:before="0"/>
        <w:ind w:left="709" w:right="20"/>
        <w:rPr>
          <w:sz w:val="24"/>
          <w:szCs w:val="24"/>
        </w:rPr>
      </w:pPr>
      <w:r w:rsidRPr="004041BE">
        <w:rPr>
          <w:sz w:val="24"/>
          <w:szCs w:val="24"/>
        </w:rPr>
        <w:t xml:space="preserve">- разрабатывает на основании проведенных проверок рекомендации, направленные на улучшение антикоррупционной деятельности </w:t>
      </w:r>
      <w:r w:rsidR="00AC2124">
        <w:rPr>
          <w:sz w:val="24"/>
          <w:szCs w:val="24"/>
        </w:rPr>
        <w:t>Школы</w:t>
      </w:r>
      <w:r w:rsidRPr="004041BE">
        <w:rPr>
          <w:sz w:val="24"/>
          <w:szCs w:val="24"/>
        </w:rPr>
        <w:t>;</w:t>
      </w:r>
    </w:p>
    <w:p w:rsidR="00AC2124" w:rsidRDefault="004041BE" w:rsidP="004041BE">
      <w:pPr>
        <w:pStyle w:val="2"/>
        <w:shd w:val="clear" w:color="auto" w:fill="auto"/>
        <w:tabs>
          <w:tab w:val="left" w:pos="-2552"/>
        </w:tabs>
        <w:spacing w:before="0"/>
        <w:ind w:left="709" w:right="20"/>
        <w:rPr>
          <w:sz w:val="24"/>
          <w:szCs w:val="24"/>
        </w:rPr>
      </w:pPr>
      <w:r w:rsidRPr="004041BE">
        <w:rPr>
          <w:sz w:val="24"/>
          <w:szCs w:val="24"/>
        </w:rPr>
        <w:t xml:space="preserve">- организует работы по устранению негативных последствий коррупционных проявлений; </w:t>
      </w:r>
    </w:p>
    <w:p w:rsidR="004041BE" w:rsidRPr="004041BE" w:rsidRDefault="004041BE" w:rsidP="004041BE">
      <w:pPr>
        <w:pStyle w:val="2"/>
        <w:shd w:val="clear" w:color="auto" w:fill="auto"/>
        <w:tabs>
          <w:tab w:val="left" w:pos="-2552"/>
        </w:tabs>
        <w:spacing w:before="0"/>
        <w:ind w:left="709" w:right="20"/>
        <w:rPr>
          <w:sz w:val="24"/>
          <w:szCs w:val="24"/>
        </w:rPr>
      </w:pPr>
      <w:r w:rsidRPr="004041BE">
        <w:rPr>
          <w:sz w:val="24"/>
          <w:szCs w:val="24"/>
        </w:rPr>
        <w:t>-</w:t>
      </w:r>
      <w:r w:rsidR="00AC2124">
        <w:rPr>
          <w:sz w:val="24"/>
          <w:szCs w:val="24"/>
        </w:rPr>
        <w:t xml:space="preserve"> </w:t>
      </w:r>
      <w:r w:rsidRPr="004041BE">
        <w:rPr>
          <w:sz w:val="24"/>
          <w:szCs w:val="24"/>
        </w:rPr>
        <w:t xml:space="preserve">выявляет причины коррупции, разрабатывает и направляет директору </w:t>
      </w:r>
      <w:r w:rsidR="00AC2124">
        <w:rPr>
          <w:sz w:val="24"/>
          <w:szCs w:val="24"/>
        </w:rPr>
        <w:t>Школы</w:t>
      </w:r>
      <w:r w:rsidRPr="004041BE">
        <w:rPr>
          <w:sz w:val="24"/>
          <w:szCs w:val="24"/>
        </w:rPr>
        <w:t xml:space="preserve"> рекомендации по устранению причин коррупции;</w:t>
      </w:r>
    </w:p>
    <w:p w:rsidR="004041BE" w:rsidRPr="004041BE" w:rsidRDefault="004041BE" w:rsidP="004041BE">
      <w:pPr>
        <w:pStyle w:val="2"/>
        <w:shd w:val="clear" w:color="auto" w:fill="auto"/>
        <w:tabs>
          <w:tab w:val="left" w:pos="-2552"/>
        </w:tabs>
        <w:spacing w:before="0"/>
        <w:ind w:left="709" w:right="20"/>
        <w:rPr>
          <w:sz w:val="24"/>
          <w:szCs w:val="24"/>
        </w:rPr>
      </w:pPr>
      <w:r w:rsidRPr="004041BE">
        <w:rPr>
          <w:sz w:val="24"/>
          <w:szCs w:val="24"/>
        </w:rPr>
        <w:t>- взаимодействует с органами самоуправления, муниципальными и общественными комиссиями по вопросам противодействия коррупции, а также с гражданами и институтами гражданского общества;</w:t>
      </w:r>
    </w:p>
    <w:p w:rsidR="004041BE" w:rsidRPr="004041BE" w:rsidRDefault="004041BE" w:rsidP="004041BE">
      <w:pPr>
        <w:pStyle w:val="2"/>
        <w:shd w:val="clear" w:color="auto" w:fill="auto"/>
        <w:tabs>
          <w:tab w:val="left" w:pos="-2552"/>
        </w:tabs>
        <w:spacing w:before="0"/>
        <w:ind w:left="709" w:right="20"/>
        <w:rPr>
          <w:sz w:val="24"/>
          <w:szCs w:val="24"/>
        </w:rPr>
      </w:pPr>
      <w:r w:rsidRPr="004041BE">
        <w:rPr>
          <w:sz w:val="24"/>
          <w:szCs w:val="24"/>
        </w:rPr>
        <w:t>- 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правонарушений;</w:t>
      </w:r>
    </w:p>
    <w:p w:rsidR="004041BE" w:rsidRDefault="004041BE" w:rsidP="004041BE">
      <w:pPr>
        <w:pStyle w:val="2"/>
        <w:shd w:val="clear" w:color="auto" w:fill="auto"/>
        <w:tabs>
          <w:tab w:val="left" w:pos="-2694"/>
          <w:tab w:val="left" w:pos="-1701"/>
        </w:tabs>
        <w:spacing w:before="0"/>
        <w:ind w:left="709"/>
        <w:rPr>
          <w:sz w:val="24"/>
          <w:szCs w:val="24"/>
        </w:rPr>
      </w:pPr>
      <w:r w:rsidRPr="004041BE">
        <w:rPr>
          <w:sz w:val="24"/>
          <w:szCs w:val="24"/>
        </w:rPr>
        <w:t xml:space="preserve">- информирует о результатах работы директора </w:t>
      </w:r>
      <w:r w:rsidR="00AC2124">
        <w:rPr>
          <w:sz w:val="24"/>
          <w:szCs w:val="24"/>
        </w:rPr>
        <w:t>Школы</w:t>
      </w:r>
      <w:r w:rsidRPr="004041BE">
        <w:rPr>
          <w:sz w:val="24"/>
          <w:szCs w:val="24"/>
        </w:rPr>
        <w:t>.</w:t>
      </w:r>
    </w:p>
    <w:p w:rsidR="00A4422E" w:rsidRPr="00A4422E" w:rsidRDefault="00A4422E" w:rsidP="00A4422E">
      <w:pPr>
        <w:pStyle w:val="2"/>
        <w:shd w:val="clear" w:color="auto" w:fill="auto"/>
        <w:tabs>
          <w:tab w:val="left" w:pos="-1560"/>
          <w:tab w:val="left" w:pos="-1418"/>
        </w:tabs>
        <w:spacing w:before="0"/>
        <w:ind w:right="20" w:firstLine="709"/>
        <w:rPr>
          <w:sz w:val="24"/>
          <w:szCs w:val="24"/>
        </w:rPr>
      </w:pPr>
      <w:r w:rsidRPr="00A4422E">
        <w:rPr>
          <w:sz w:val="24"/>
          <w:szCs w:val="24"/>
        </w:rPr>
        <w:t>4.11. В</w:t>
      </w:r>
      <w:r w:rsidRPr="00A4422E">
        <w:rPr>
          <w:sz w:val="24"/>
          <w:szCs w:val="24"/>
        </w:rPr>
        <w:tab/>
        <w:t>компетенцию Рабочей группы по противодействию коррупции не входит координация деятельности правоохранительных органов по борьбе с преступностью, участие в осуществлении прокурорского надзора, оперативно-розыскной и следственной работы правоохранительных органов.</w:t>
      </w:r>
    </w:p>
    <w:p w:rsidR="00A4422E" w:rsidRPr="00A4422E" w:rsidRDefault="00A4422E" w:rsidP="00A4422E">
      <w:pPr>
        <w:pStyle w:val="2"/>
        <w:shd w:val="clear" w:color="auto" w:fill="auto"/>
        <w:tabs>
          <w:tab w:val="left" w:pos="-1985"/>
          <w:tab w:val="left" w:pos="-1560"/>
        </w:tabs>
        <w:spacing w:before="0"/>
        <w:ind w:firstLine="700"/>
        <w:rPr>
          <w:sz w:val="24"/>
        </w:rPr>
      </w:pPr>
      <w:r w:rsidRPr="00A4422E">
        <w:rPr>
          <w:sz w:val="24"/>
        </w:rPr>
        <w:t>4.12.Заместитель директора по учебно-воспитательной работе:</w:t>
      </w:r>
    </w:p>
    <w:p w:rsidR="00A4422E" w:rsidRPr="00A4422E" w:rsidRDefault="00A4422E" w:rsidP="006D0ADA">
      <w:pPr>
        <w:pStyle w:val="2"/>
        <w:shd w:val="clear" w:color="auto" w:fill="auto"/>
        <w:tabs>
          <w:tab w:val="left" w:pos="-2127"/>
        </w:tabs>
        <w:spacing w:before="0"/>
        <w:ind w:left="709" w:right="-1"/>
        <w:jc w:val="left"/>
        <w:rPr>
          <w:sz w:val="24"/>
        </w:rPr>
      </w:pPr>
      <w:r w:rsidRPr="00A4422E">
        <w:rPr>
          <w:sz w:val="24"/>
        </w:rPr>
        <w:lastRenderedPageBreak/>
        <w:t xml:space="preserve">-разрабатывает проекты локальных актов по вопросам противодействия коррупции; </w:t>
      </w:r>
    </w:p>
    <w:p w:rsidR="00A4422E" w:rsidRPr="00A4422E" w:rsidRDefault="00A4422E" w:rsidP="006D0ADA">
      <w:pPr>
        <w:pStyle w:val="2"/>
        <w:shd w:val="clear" w:color="auto" w:fill="auto"/>
        <w:tabs>
          <w:tab w:val="left" w:pos="-2127"/>
        </w:tabs>
        <w:spacing w:before="0"/>
        <w:ind w:left="709" w:right="-1"/>
        <w:jc w:val="left"/>
        <w:rPr>
          <w:sz w:val="24"/>
        </w:rPr>
      </w:pPr>
      <w:r w:rsidRPr="00A4422E">
        <w:rPr>
          <w:sz w:val="24"/>
        </w:rPr>
        <w:t>-осуществляет противодействие коррупции в пределах своих полномочий:</w:t>
      </w:r>
    </w:p>
    <w:p w:rsidR="00A4422E" w:rsidRPr="00A4422E" w:rsidRDefault="00A4422E" w:rsidP="006D0ADA">
      <w:pPr>
        <w:pStyle w:val="2"/>
        <w:shd w:val="clear" w:color="auto" w:fill="auto"/>
        <w:tabs>
          <w:tab w:val="left" w:pos="-2127"/>
        </w:tabs>
        <w:spacing w:before="0"/>
        <w:ind w:left="709" w:right="-1"/>
        <w:jc w:val="left"/>
        <w:rPr>
          <w:sz w:val="24"/>
        </w:rPr>
      </w:pPr>
      <w:r w:rsidRPr="00A4422E">
        <w:rPr>
          <w:sz w:val="24"/>
        </w:rPr>
        <w:t>- принимает заявления обучающихся и их родителей (законных представителей) о фактах коррупционных проявлений должностными лицами;</w:t>
      </w:r>
    </w:p>
    <w:p w:rsidR="00A4422E" w:rsidRPr="00A4422E" w:rsidRDefault="00A4422E" w:rsidP="006D0ADA">
      <w:pPr>
        <w:pStyle w:val="2"/>
        <w:shd w:val="clear" w:color="auto" w:fill="auto"/>
        <w:tabs>
          <w:tab w:val="left" w:pos="-2127"/>
        </w:tabs>
        <w:spacing w:before="0"/>
        <w:ind w:left="709" w:right="-1"/>
        <w:jc w:val="left"/>
        <w:rPr>
          <w:sz w:val="24"/>
        </w:rPr>
      </w:pPr>
      <w:r w:rsidRPr="00A4422E">
        <w:rPr>
          <w:sz w:val="24"/>
        </w:rPr>
        <w:t>-направляет в рабочую комиссию по противодействию коррупции свои предложения по улучшению антикоррупционной деятельности образовательной организации;</w:t>
      </w:r>
    </w:p>
    <w:p w:rsidR="00A4422E" w:rsidRDefault="00A4422E" w:rsidP="006D0ADA">
      <w:pPr>
        <w:pStyle w:val="2"/>
        <w:shd w:val="clear" w:color="auto" w:fill="auto"/>
        <w:tabs>
          <w:tab w:val="left" w:pos="-2127"/>
        </w:tabs>
        <w:spacing w:before="0"/>
        <w:ind w:left="709" w:right="-1"/>
        <w:jc w:val="left"/>
      </w:pPr>
      <w:r w:rsidRPr="00A4422E">
        <w:rPr>
          <w:sz w:val="24"/>
        </w:rPr>
        <w:t xml:space="preserve">- осуществляет антикоррупционную пропаганду и воспитание </w:t>
      </w:r>
      <w:proofErr w:type="gramStart"/>
      <w:r w:rsidRPr="00A4422E">
        <w:rPr>
          <w:sz w:val="24"/>
        </w:rPr>
        <w:t>обучающихся</w:t>
      </w:r>
      <w:proofErr w:type="gramEnd"/>
      <w:r w:rsidRPr="00A4422E">
        <w:rPr>
          <w:sz w:val="24"/>
        </w:rPr>
        <w:t xml:space="preserve"> Школы.</w:t>
      </w:r>
    </w:p>
    <w:p w:rsidR="00A4422E" w:rsidRDefault="00A4422E" w:rsidP="00A4422E">
      <w:pPr>
        <w:pStyle w:val="2"/>
        <w:shd w:val="clear" w:color="auto" w:fill="auto"/>
        <w:tabs>
          <w:tab w:val="left" w:pos="0"/>
          <w:tab w:val="left" w:pos="284"/>
        </w:tabs>
        <w:spacing w:before="0"/>
        <w:ind w:left="993" w:right="-1"/>
        <w:jc w:val="left"/>
      </w:pPr>
    </w:p>
    <w:p w:rsidR="00A4422E" w:rsidRDefault="00A4422E" w:rsidP="00A4422E">
      <w:pPr>
        <w:pStyle w:val="2"/>
        <w:numPr>
          <w:ilvl w:val="0"/>
          <w:numId w:val="2"/>
        </w:numPr>
        <w:shd w:val="clear" w:color="auto" w:fill="auto"/>
        <w:tabs>
          <w:tab w:val="left" w:pos="-1560"/>
          <w:tab w:val="left" w:pos="993"/>
        </w:tabs>
        <w:spacing w:before="0"/>
        <w:ind w:left="0" w:right="-1" w:firstLine="633"/>
        <w:jc w:val="left"/>
        <w:rPr>
          <w:sz w:val="24"/>
        </w:rPr>
      </w:pPr>
      <w:r w:rsidRPr="00A4422E">
        <w:rPr>
          <w:sz w:val="24"/>
        </w:rPr>
        <w:t>Обязанности работников в связи с предупреждением и противодействием коррупции</w:t>
      </w:r>
      <w:r>
        <w:rPr>
          <w:sz w:val="24"/>
        </w:rPr>
        <w:t>.</w:t>
      </w:r>
    </w:p>
    <w:p w:rsidR="00A4422E" w:rsidRPr="00A4422E" w:rsidRDefault="00A4422E" w:rsidP="00A4422E">
      <w:pPr>
        <w:pStyle w:val="2"/>
        <w:shd w:val="clear" w:color="auto" w:fill="auto"/>
        <w:tabs>
          <w:tab w:val="left" w:pos="-1560"/>
        </w:tabs>
        <w:spacing w:before="0"/>
        <w:ind w:right="-1" w:firstLine="633"/>
        <w:rPr>
          <w:sz w:val="24"/>
        </w:rPr>
      </w:pPr>
      <w:r w:rsidRPr="00A4422E">
        <w:rPr>
          <w:sz w:val="24"/>
        </w:rPr>
        <w:t>Работники обязаны:</w:t>
      </w:r>
    </w:p>
    <w:p w:rsidR="00A4422E" w:rsidRPr="008A0051" w:rsidRDefault="00A4422E" w:rsidP="008A0051">
      <w:pPr>
        <w:pStyle w:val="2"/>
        <w:numPr>
          <w:ilvl w:val="1"/>
          <w:numId w:val="2"/>
        </w:numPr>
        <w:shd w:val="clear" w:color="auto" w:fill="auto"/>
        <w:tabs>
          <w:tab w:val="left" w:pos="-1560"/>
        </w:tabs>
        <w:spacing w:before="0"/>
        <w:ind w:left="0" w:right="-1" w:firstLine="480"/>
        <w:rPr>
          <w:sz w:val="40"/>
        </w:rPr>
      </w:pPr>
      <w:r w:rsidRPr="008A0051">
        <w:rPr>
          <w:sz w:val="24"/>
        </w:rPr>
        <w:t>Воздерживаться от совершения и (или) участия в совершении коррупционных правонарушений в интересах или от имени Школы.</w:t>
      </w:r>
    </w:p>
    <w:p w:rsidR="00A4422E" w:rsidRPr="008A0051" w:rsidRDefault="00A4422E" w:rsidP="008A0051">
      <w:pPr>
        <w:pStyle w:val="2"/>
        <w:numPr>
          <w:ilvl w:val="1"/>
          <w:numId w:val="2"/>
        </w:numPr>
        <w:shd w:val="clear" w:color="auto" w:fill="auto"/>
        <w:tabs>
          <w:tab w:val="left" w:pos="-2552"/>
          <w:tab w:val="left" w:pos="-1843"/>
        </w:tabs>
        <w:spacing w:before="0"/>
        <w:ind w:left="0" w:right="20" w:firstLine="480"/>
        <w:rPr>
          <w:sz w:val="24"/>
        </w:rPr>
      </w:pPr>
      <w:r w:rsidRPr="008A0051">
        <w:rPr>
          <w:sz w:val="24"/>
        </w:rPr>
        <w:t>Воздерживаться от поведения, которое может быть истолковано окружающими как готовность совершить, или участвовать в совершении коррупционного правонарушения в интересах или от имени Школы.</w:t>
      </w:r>
    </w:p>
    <w:p w:rsidR="00A4422E" w:rsidRPr="008A0051" w:rsidRDefault="00A4422E" w:rsidP="008A0051">
      <w:pPr>
        <w:pStyle w:val="2"/>
        <w:numPr>
          <w:ilvl w:val="1"/>
          <w:numId w:val="2"/>
        </w:numPr>
        <w:shd w:val="clear" w:color="auto" w:fill="auto"/>
        <w:tabs>
          <w:tab w:val="left" w:pos="-3402"/>
          <w:tab w:val="left" w:pos="-3119"/>
        </w:tabs>
        <w:spacing w:before="0"/>
        <w:ind w:left="0" w:right="20" w:firstLine="480"/>
        <w:rPr>
          <w:sz w:val="24"/>
        </w:rPr>
      </w:pPr>
      <w:r w:rsidRPr="008A0051">
        <w:rPr>
          <w:sz w:val="24"/>
        </w:rPr>
        <w:t>Незамедлительно</w:t>
      </w:r>
      <w:r w:rsidRPr="008A0051">
        <w:rPr>
          <w:sz w:val="24"/>
        </w:rPr>
        <w:tab/>
        <w:t xml:space="preserve">информировать непосредственного руководителя/лицо, ответственное за реализацию антикоррупционной политики/руководство </w:t>
      </w:r>
      <w:r w:rsidR="0015180B">
        <w:rPr>
          <w:sz w:val="24"/>
        </w:rPr>
        <w:t>Школ</w:t>
      </w:r>
      <w:r w:rsidR="008A0051" w:rsidRPr="008A0051">
        <w:rPr>
          <w:sz w:val="24"/>
        </w:rPr>
        <w:t>ы</w:t>
      </w:r>
      <w:r w:rsidRPr="008A0051">
        <w:rPr>
          <w:sz w:val="24"/>
        </w:rPr>
        <w:t xml:space="preserve"> о случаях склонен</w:t>
      </w:r>
      <w:r w:rsidR="0015180B">
        <w:rPr>
          <w:sz w:val="24"/>
        </w:rPr>
        <w:t>ия</w:t>
      </w:r>
      <w:r w:rsidRPr="008A0051">
        <w:rPr>
          <w:sz w:val="24"/>
        </w:rPr>
        <w:t xml:space="preserve"> работника к совершению коррупционных правонарушений.</w:t>
      </w:r>
    </w:p>
    <w:p w:rsidR="008A0051" w:rsidRPr="008A0051" w:rsidRDefault="008A0051" w:rsidP="008A0051">
      <w:pPr>
        <w:pStyle w:val="2"/>
        <w:numPr>
          <w:ilvl w:val="1"/>
          <w:numId w:val="2"/>
        </w:numPr>
        <w:shd w:val="clear" w:color="auto" w:fill="auto"/>
        <w:tabs>
          <w:tab w:val="left" w:pos="-4111"/>
        </w:tabs>
        <w:spacing w:before="0"/>
        <w:ind w:left="0" w:right="20" w:firstLine="480"/>
        <w:rPr>
          <w:sz w:val="24"/>
        </w:rPr>
      </w:pPr>
      <w:r w:rsidRPr="008A0051">
        <w:rPr>
          <w:sz w:val="24"/>
        </w:rPr>
        <w:t>Незамедлительно</w:t>
      </w:r>
      <w:r w:rsidRPr="008A0051">
        <w:rPr>
          <w:sz w:val="24"/>
        </w:rPr>
        <w:tab/>
        <w:t>информировать непосредственного начальника/лицо, ответственное за реализацию антикоррупционной политики/руководство Школы о ставшей известной работнику информации о случаях совершения коррупционных правонарушений другими работниками, контрагентами Школы или иными лицами.</w:t>
      </w:r>
    </w:p>
    <w:p w:rsidR="008A0051" w:rsidRPr="008A0051" w:rsidRDefault="008A0051" w:rsidP="008A0051">
      <w:pPr>
        <w:pStyle w:val="2"/>
        <w:numPr>
          <w:ilvl w:val="1"/>
          <w:numId w:val="2"/>
        </w:numPr>
        <w:shd w:val="clear" w:color="auto" w:fill="auto"/>
        <w:tabs>
          <w:tab w:val="left" w:pos="-2127"/>
          <w:tab w:val="left" w:pos="-1843"/>
        </w:tabs>
        <w:spacing w:before="0"/>
        <w:ind w:left="0" w:right="20" w:firstLine="480"/>
        <w:rPr>
          <w:sz w:val="24"/>
        </w:rPr>
      </w:pPr>
      <w:r w:rsidRPr="008A0051">
        <w:rPr>
          <w:sz w:val="24"/>
        </w:rPr>
        <w:t>Сообщить</w:t>
      </w:r>
      <w:r w:rsidRPr="008A0051">
        <w:rPr>
          <w:sz w:val="24"/>
        </w:rPr>
        <w:tab/>
        <w:t>непосредственному начальнику или иному ответственному лицу о возможности возникновения либо возникшем у работника конфликте интересов.</w:t>
      </w:r>
    </w:p>
    <w:p w:rsidR="00A4422E" w:rsidRPr="008A0051" w:rsidRDefault="00A4422E" w:rsidP="008A0051">
      <w:pPr>
        <w:pStyle w:val="2"/>
        <w:shd w:val="clear" w:color="auto" w:fill="auto"/>
        <w:tabs>
          <w:tab w:val="left" w:pos="-1560"/>
        </w:tabs>
        <w:spacing w:before="0"/>
        <w:ind w:left="480" w:right="-1"/>
        <w:rPr>
          <w:sz w:val="40"/>
        </w:rPr>
      </w:pPr>
    </w:p>
    <w:p w:rsidR="008A0051" w:rsidRPr="008A0051" w:rsidRDefault="008A0051" w:rsidP="008A0051">
      <w:pPr>
        <w:pStyle w:val="2"/>
        <w:numPr>
          <w:ilvl w:val="0"/>
          <w:numId w:val="2"/>
        </w:numPr>
        <w:shd w:val="clear" w:color="auto" w:fill="auto"/>
        <w:tabs>
          <w:tab w:val="left" w:pos="-1560"/>
        </w:tabs>
        <w:spacing w:before="0"/>
        <w:ind w:left="0" w:right="-1" w:firstLine="633"/>
        <w:rPr>
          <w:sz w:val="40"/>
        </w:rPr>
      </w:pPr>
      <w:r w:rsidRPr="008A0051">
        <w:rPr>
          <w:sz w:val="24"/>
        </w:rPr>
        <w:t>Перечень антикоррупционных мероприятий.</w:t>
      </w:r>
    </w:p>
    <w:p w:rsidR="008A0051" w:rsidRPr="00A4422E" w:rsidRDefault="008A0051" w:rsidP="008A0051">
      <w:pPr>
        <w:pStyle w:val="2"/>
        <w:shd w:val="clear" w:color="auto" w:fill="auto"/>
        <w:tabs>
          <w:tab w:val="left" w:pos="-1560"/>
        </w:tabs>
        <w:spacing w:before="0"/>
        <w:ind w:left="360" w:right="-1"/>
        <w:rPr>
          <w:sz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14"/>
        <w:gridCol w:w="5290"/>
      </w:tblGrid>
      <w:tr w:rsidR="008A0051" w:rsidRPr="008A0051" w:rsidTr="008A0051">
        <w:trPr>
          <w:trHeight w:hRule="exact" w:val="312"/>
        </w:trPr>
        <w:tc>
          <w:tcPr>
            <w:tcW w:w="4114" w:type="dxa"/>
            <w:shd w:val="clear" w:color="auto" w:fill="FFFFFF"/>
          </w:tcPr>
          <w:p w:rsidR="008A0051" w:rsidRPr="008A0051" w:rsidRDefault="008A0051" w:rsidP="008A0051">
            <w:pPr>
              <w:pStyle w:val="2"/>
              <w:shd w:val="clear" w:color="auto" w:fill="auto"/>
              <w:tabs>
                <w:tab w:val="left" w:pos="0"/>
                <w:tab w:val="left" w:pos="284"/>
              </w:tabs>
              <w:spacing w:before="0" w:line="240" w:lineRule="auto"/>
              <w:ind w:left="993"/>
              <w:jc w:val="center"/>
              <w:rPr>
                <w:sz w:val="22"/>
              </w:rPr>
            </w:pPr>
            <w:r w:rsidRPr="008A0051">
              <w:rPr>
                <w:rStyle w:val="11"/>
                <w:sz w:val="22"/>
              </w:rPr>
              <w:t>Направление</w:t>
            </w:r>
          </w:p>
        </w:tc>
        <w:tc>
          <w:tcPr>
            <w:tcW w:w="5290" w:type="dxa"/>
            <w:shd w:val="clear" w:color="auto" w:fill="FFFFFF"/>
          </w:tcPr>
          <w:p w:rsidR="008A0051" w:rsidRPr="008A0051" w:rsidRDefault="008A0051" w:rsidP="008A0051">
            <w:pPr>
              <w:pStyle w:val="2"/>
              <w:shd w:val="clear" w:color="auto" w:fill="auto"/>
              <w:tabs>
                <w:tab w:val="left" w:pos="0"/>
                <w:tab w:val="left" w:pos="284"/>
              </w:tabs>
              <w:spacing w:before="0" w:line="240" w:lineRule="auto"/>
              <w:ind w:left="993"/>
              <w:jc w:val="center"/>
              <w:rPr>
                <w:sz w:val="22"/>
              </w:rPr>
            </w:pPr>
            <w:r w:rsidRPr="008A0051">
              <w:rPr>
                <w:rStyle w:val="11"/>
                <w:sz w:val="22"/>
              </w:rPr>
              <w:t>Мероприятие</w:t>
            </w:r>
          </w:p>
        </w:tc>
      </w:tr>
      <w:tr w:rsidR="008A0051" w:rsidRPr="008A0051" w:rsidTr="008A0051">
        <w:trPr>
          <w:trHeight w:hRule="exact" w:val="595"/>
        </w:trPr>
        <w:tc>
          <w:tcPr>
            <w:tcW w:w="4114" w:type="dxa"/>
            <w:vMerge w:val="restart"/>
            <w:shd w:val="clear" w:color="auto" w:fill="FFFFFF"/>
          </w:tcPr>
          <w:p w:rsidR="008A0051" w:rsidRPr="008A0051" w:rsidRDefault="008A0051" w:rsidP="008A0051">
            <w:pPr>
              <w:pStyle w:val="2"/>
              <w:shd w:val="clear" w:color="auto" w:fill="auto"/>
              <w:tabs>
                <w:tab w:val="left" w:pos="-3686"/>
                <w:tab w:val="left" w:pos="-3261"/>
              </w:tabs>
              <w:spacing w:before="0" w:line="240" w:lineRule="auto"/>
              <w:ind w:left="142" w:right="125"/>
              <w:jc w:val="left"/>
              <w:rPr>
                <w:sz w:val="22"/>
              </w:rPr>
            </w:pPr>
            <w:r w:rsidRPr="008A0051">
              <w:rPr>
                <w:rStyle w:val="11"/>
                <w:sz w:val="22"/>
              </w:rPr>
              <w:t>Нормативное обеспечение, закрепление стандартов поведения и декларация намерений</w:t>
            </w:r>
          </w:p>
        </w:tc>
        <w:tc>
          <w:tcPr>
            <w:tcW w:w="5290" w:type="dxa"/>
            <w:shd w:val="clear" w:color="auto" w:fill="FFFFFF"/>
          </w:tcPr>
          <w:p w:rsidR="008A0051" w:rsidRPr="008A0051" w:rsidRDefault="008A0051" w:rsidP="008A0051">
            <w:pPr>
              <w:pStyle w:val="2"/>
              <w:shd w:val="clear" w:color="auto" w:fill="auto"/>
              <w:spacing w:before="0" w:line="240" w:lineRule="auto"/>
              <w:ind w:left="139" w:right="170"/>
              <w:rPr>
                <w:sz w:val="22"/>
              </w:rPr>
            </w:pPr>
            <w:r w:rsidRPr="008A0051">
              <w:rPr>
                <w:rStyle w:val="11"/>
                <w:sz w:val="22"/>
              </w:rPr>
              <w:t>Введение в документацию о закупках стандартной антикоррупционной оговорки.</w:t>
            </w:r>
          </w:p>
        </w:tc>
      </w:tr>
      <w:tr w:rsidR="008A0051" w:rsidRPr="008A0051" w:rsidTr="008A0051">
        <w:trPr>
          <w:trHeight w:hRule="exact" w:val="874"/>
        </w:trPr>
        <w:tc>
          <w:tcPr>
            <w:tcW w:w="4114" w:type="dxa"/>
            <w:vMerge/>
            <w:shd w:val="clear" w:color="auto" w:fill="FFFFFF"/>
          </w:tcPr>
          <w:p w:rsidR="008A0051" w:rsidRPr="008A0051" w:rsidRDefault="008A0051" w:rsidP="008A0051">
            <w:pPr>
              <w:tabs>
                <w:tab w:val="left" w:pos="-3686"/>
                <w:tab w:val="left" w:pos="-3261"/>
              </w:tabs>
              <w:spacing w:after="0" w:line="240" w:lineRule="auto"/>
              <w:ind w:left="142" w:right="125"/>
            </w:pPr>
          </w:p>
        </w:tc>
        <w:tc>
          <w:tcPr>
            <w:tcW w:w="5290" w:type="dxa"/>
            <w:shd w:val="clear" w:color="auto" w:fill="FFFFFF"/>
          </w:tcPr>
          <w:p w:rsidR="008A0051" w:rsidRPr="008A0051" w:rsidRDefault="008A0051" w:rsidP="008A0051">
            <w:pPr>
              <w:pStyle w:val="2"/>
              <w:shd w:val="clear" w:color="auto" w:fill="auto"/>
              <w:spacing w:before="0" w:line="240" w:lineRule="auto"/>
              <w:ind w:left="139" w:right="170"/>
              <w:rPr>
                <w:sz w:val="22"/>
              </w:rPr>
            </w:pPr>
            <w:r w:rsidRPr="008A0051">
              <w:rPr>
                <w:rStyle w:val="11"/>
                <w:sz w:val="22"/>
              </w:rPr>
              <w:t>Введение антикоррупционных положений в трудовые договоры (должностные инструкции) работников.</w:t>
            </w:r>
          </w:p>
        </w:tc>
      </w:tr>
      <w:tr w:rsidR="008A0051" w:rsidRPr="008A0051" w:rsidTr="008A0051">
        <w:trPr>
          <w:trHeight w:hRule="exact" w:val="874"/>
        </w:trPr>
        <w:tc>
          <w:tcPr>
            <w:tcW w:w="4114" w:type="dxa"/>
            <w:vMerge/>
            <w:shd w:val="clear" w:color="auto" w:fill="FFFFFF"/>
          </w:tcPr>
          <w:p w:rsidR="008A0051" w:rsidRPr="008A0051" w:rsidRDefault="008A0051" w:rsidP="008A0051">
            <w:pPr>
              <w:tabs>
                <w:tab w:val="left" w:pos="-3686"/>
                <w:tab w:val="left" w:pos="-3261"/>
              </w:tabs>
              <w:spacing w:after="0" w:line="240" w:lineRule="auto"/>
              <w:ind w:left="142" w:right="125"/>
            </w:pPr>
          </w:p>
        </w:tc>
        <w:tc>
          <w:tcPr>
            <w:tcW w:w="5290" w:type="dxa"/>
            <w:shd w:val="clear" w:color="auto" w:fill="FFFFFF"/>
          </w:tcPr>
          <w:p w:rsidR="008A0051" w:rsidRPr="008A0051" w:rsidRDefault="008A0051" w:rsidP="008A0051">
            <w:pPr>
              <w:pStyle w:val="2"/>
              <w:shd w:val="clear" w:color="auto" w:fill="auto"/>
              <w:spacing w:before="0" w:line="240" w:lineRule="auto"/>
              <w:ind w:left="139" w:right="170"/>
              <w:rPr>
                <w:sz w:val="22"/>
              </w:rPr>
            </w:pPr>
            <w:r w:rsidRPr="008A0051">
              <w:rPr>
                <w:rStyle w:val="11"/>
                <w:sz w:val="22"/>
              </w:rPr>
              <w:t>Разработка и принятие кодекса этики и служебного поведения работников Образовательной организации.</w:t>
            </w:r>
          </w:p>
        </w:tc>
      </w:tr>
      <w:tr w:rsidR="008A0051" w:rsidRPr="008A0051" w:rsidTr="008A0051">
        <w:trPr>
          <w:trHeight w:hRule="exact" w:val="869"/>
        </w:trPr>
        <w:tc>
          <w:tcPr>
            <w:tcW w:w="4114" w:type="dxa"/>
            <w:vMerge/>
            <w:shd w:val="clear" w:color="auto" w:fill="FFFFFF"/>
          </w:tcPr>
          <w:p w:rsidR="008A0051" w:rsidRPr="008A0051" w:rsidRDefault="008A0051" w:rsidP="008A0051">
            <w:pPr>
              <w:tabs>
                <w:tab w:val="left" w:pos="-3686"/>
                <w:tab w:val="left" w:pos="-3261"/>
              </w:tabs>
              <w:spacing w:after="0" w:line="240" w:lineRule="auto"/>
              <w:ind w:left="142" w:right="125"/>
            </w:pPr>
          </w:p>
        </w:tc>
        <w:tc>
          <w:tcPr>
            <w:tcW w:w="5290" w:type="dxa"/>
            <w:shd w:val="clear" w:color="auto" w:fill="FFFFFF"/>
          </w:tcPr>
          <w:p w:rsidR="008A0051" w:rsidRPr="008A0051" w:rsidRDefault="008A0051" w:rsidP="008A0051">
            <w:pPr>
              <w:pStyle w:val="2"/>
              <w:shd w:val="clear" w:color="auto" w:fill="auto"/>
              <w:spacing w:before="0" w:line="240" w:lineRule="auto"/>
              <w:ind w:left="139" w:right="170"/>
              <w:rPr>
                <w:sz w:val="22"/>
              </w:rPr>
            </w:pPr>
            <w:r w:rsidRPr="008A0051">
              <w:rPr>
                <w:rStyle w:val="11"/>
                <w:sz w:val="22"/>
              </w:rPr>
              <w:t>Разработка и принятие правил, регламентирующих вопросы обмена деловыми подарками и знаками делового гостеприимства.</w:t>
            </w:r>
          </w:p>
        </w:tc>
      </w:tr>
      <w:tr w:rsidR="008A0051" w:rsidRPr="008A0051" w:rsidTr="0015180B">
        <w:trPr>
          <w:trHeight w:hRule="exact" w:val="1868"/>
        </w:trPr>
        <w:tc>
          <w:tcPr>
            <w:tcW w:w="4114" w:type="dxa"/>
            <w:vMerge w:val="restart"/>
            <w:shd w:val="clear" w:color="auto" w:fill="FFFFFF"/>
          </w:tcPr>
          <w:p w:rsidR="008A0051" w:rsidRPr="008A0051" w:rsidRDefault="008A0051" w:rsidP="008A0051">
            <w:pPr>
              <w:pStyle w:val="2"/>
              <w:shd w:val="clear" w:color="auto" w:fill="auto"/>
              <w:tabs>
                <w:tab w:val="left" w:pos="-3686"/>
                <w:tab w:val="left" w:pos="-3261"/>
              </w:tabs>
              <w:spacing w:before="0" w:line="240" w:lineRule="auto"/>
              <w:ind w:left="142" w:right="125"/>
              <w:jc w:val="left"/>
              <w:rPr>
                <w:sz w:val="22"/>
              </w:rPr>
            </w:pPr>
            <w:r w:rsidRPr="008A0051">
              <w:rPr>
                <w:rStyle w:val="11"/>
                <w:sz w:val="22"/>
              </w:rPr>
              <w:t>Разработка и введение специальных антикоррупционных процедур</w:t>
            </w:r>
          </w:p>
        </w:tc>
        <w:tc>
          <w:tcPr>
            <w:tcW w:w="5290" w:type="dxa"/>
            <w:shd w:val="clear" w:color="auto" w:fill="FFFFFF"/>
          </w:tcPr>
          <w:p w:rsidR="008A0051" w:rsidRPr="008A0051" w:rsidRDefault="008A0051" w:rsidP="008A0051">
            <w:pPr>
              <w:pStyle w:val="2"/>
              <w:shd w:val="clear" w:color="auto" w:fill="auto"/>
              <w:spacing w:before="0" w:line="240" w:lineRule="auto"/>
              <w:ind w:left="139" w:right="170"/>
              <w:rPr>
                <w:sz w:val="22"/>
              </w:rPr>
            </w:pPr>
            <w:r w:rsidRPr="008A0051">
              <w:rPr>
                <w:rStyle w:val="11"/>
                <w:sz w:val="22"/>
              </w:rPr>
              <w:t>Введение процедуры информирования работниками работодателя о случаях склонения их к совершению коррупционных нарушений и порядка рассмотрения таких сообщений, включая создание доступных каналов передачи обозначенной информации (механизмов "обратной связи", телефона доверия и т. п.)</w:t>
            </w:r>
          </w:p>
        </w:tc>
      </w:tr>
      <w:tr w:rsidR="008A0051" w:rsidRPr="008A0051" w:rsidTr="008A0051">
        <w:trPr>
          <w:trHeight w:hRule="exact" w:val="2420"/>
        </w:trPr>
        <w:tc>
          <w:tcPr>
            <w:tcW w:w="4114" w:type="dxa"/>
            <w:vMerge/>
            <w:shd w:val="clear" w:color="auto" w:fill="FFFFFF"/>
          </w:tcPr>
          <w:p w:rsidR="008A0051" w:rsidRPr="008A0051" w:rsidRDefault="008A0051" w:rsidP="008A0051">
            <w:pPr>
              <w:tabs>
                <w:tab w:val="left" w:pos="0"/>
                <w:tab w:val="left" w:pos="284"/>
              </w:tabs>
              <w:spacing w:after="0" w:line="240" w:lineRule="auto"/>
              <w:ind w:left="993"/>
            </w:pPr>
          </w:p>
        </w:tc>
        <w:tc>
          <w:tcPr>
            <w:tcW w:w="5290" w:type="dxa"/>
            <w:shd w:val="clear" w:color="auto" w:fill="FFFFFF"/>
          </w:tcPr>
          <w:p w:rsidR="008A0051" w:rsidRPr="008A0051" w:rsidRDefault="008A0051" w:rsidP="008A0051">
            <w:pPr>
              <w:pStyle w:val="2"/>
              <w:shd w:val="clear" w:color="auto" w:fill="auto"/>
              <w:spacing w:before="0" w:line="240" w:lineRule="auto"/>
              <w:ind w:left="139" w:right="170"/>
              <w:rPr>
                <w:sz w:val="22"/>
              </w:rPr>
            </w:pPr>
            <w:proofErr w:type="gramStart"/>
            <w:r w:rsidRPr="008A0051">
              <w:rPr>
                <w:rStyle w:val="11"/>
                <w:sz w:val="22"/>
              </w:rPr>
              <w:t>Введение процедуры информирования работодателя о ставшей известной работнику информации о случаях совершения коррупционных правонарушений другими работниками, контрагентами организации или иными лицами и порядка рассмотрения таких сообщений, включая создание доступных каналов передачи обозначенной информации (механизмов "обратной связи", телефона доверия и т. п.)</w:t>
            </w:r>
            <w:proofErr w:type="gramEnd"/>
          </w:p>
        </w:tc>
      </w:tr>
      <w:tr w:rsidR="008A0051" w:rsidRPr="008A0051" w:rsidTr="008A0051">
        <w:trPr>
          <w:trHeight w:hRule="exact" w:val="341"/>
        </w:trPr>
        <w:tc>
          <w:tcPr>
            <w:tcW w:w="4114" w:type="dxa"/>
            <w:vMerge/>
            <w:shd w:val="clear" w:color="auto" w:fill="FFFFFF"/>
          </w:tcPr>
          <w:p w:rsidR="008A0051" w:rsidRPr="008A0051" w:rsidRDefault="008A0051" w:rsidP="008A0051">
            <w:pPr>
              <w:tabs>
                <w:tab w:val="left" w:pos="0"/>
                <w:tab w:val="left" w:pos="284"/>
              </w:tabs>
              <w:spacing w:after="0" w:line="240" w:lineRule="auto"/>
              <w:ind w:left="993"/>
            </w:pPr>
          </w:p>
        </w:tc>
        <w:tc>
          <w:tcPr>
            <w:tcW w:w="5290" w:type="dxa"/>
            <w:shd w:val="clear" w:color="auto" w:fill="FFFFFF"/>
          </w:tcPr>
          <w:p w:rsidR="008A0051" w:rsidRPr="008A0051" w:rsidRDefault="008A0051" w:rsidP="008A0051">
            <w:pPr>
              <w:pStyle w:val="2"/>
              <w:shd w:val="clear" w:color="auto" w:fill="auto"/>
              <w:spacing w:before="0" w:line="240" w:lineRule="auto"/>
              <w:ind w:left="139" w:right="170"/>
              <w:jc w:val="center"/>
              <w:rPr>
                <w:sz w:val="22"/>
              </w:rPr>
            </w:pPr>
            <w:r w:rsidRPr="008A0051">
              <w:rPr>
                <w:rStyle w:val="11"/>
                <w:sz w:val="22"/>
              </w:rPr>
              <w:t>Введение процедуры информирования</w:t>
            </w:r>
          </w:p>
        </w:tc>
      </w:tr>
    </w:tbl>
    <w:p w:rsidR="00A4422E" w:rsidRPr="00A4422E" w:rsidRDefault="00A4422E" w:rsidP="008A0051">
      <w:pPr>
        <w:pStyle w:val="2"/>
        <w:shd w:val="clear" w:color="auto" w:fill="auto"/>
        <w:tabs>
          <w:tab w:val="left" w:pos="-2694"/>
          <w:tab w:val="left" w:pos="-1701"/>
          <w:tab w:val="left" w:pos="-1560"/>
          <w:tab w:val="left" w:pos="-1418"/>
        </w:tabs>
        <w:spacing w:before="0"/>
        <w:ind w:firstLine="480"/>
        <w:rPr>
          <w:sz w:val="32"/>
          <w:szCs w:val="24"/>
        </w:rPr>
      </w:pPr>
    </w:p>
    <w:p w:rsidR="004041BE" w:rsidRDefault="008A0051" w:rsidP="008A0051">
      <w:pPr>
        <w:pStyle w:val="2"/>
        <w:numPr>
          <w:ilvl w:val="0"/>
          <w:numId w:val="2"/>
        </w:numPr>
        <w:shd w:val="clear" w:color="auto" w:fill="auto"/>
        <w:tabs>
          <w:tab w:val="left" w:pos="-2552"/>
          <w:tab w:val="left" w:pos="1134"/>
        </w:tabs>
        <w:spacing w:before="0"/>
        <w:ind w:left="0" w:right="20" w:firstLine="633"/>
        <w:rPr>
          <w:sz w:val="24"/>
        </w:rPr>
      </w:pPr>
      <w:r w:rsidRPr="008A0051">
        <w:rPr>
          <w:sz w:val="24"/>
        </w:rPr>
        <w:t>Ответственность физических и юридических лиц за коррупционные правонарушения</w:t>
      </w:r>
    </w:p>
    <w:p w:rsidR="008A0051" w:rsidRDefault="008A0051" w:rsidP="008A0051">
      <w:pPr>
        <w:pStyle w:val="2"/>
        <w:numPr>
          <w:ilvl w:val="1"/>
          <w:numId w:val="2"/>
        </w:numPr>
        <w:shd w:val="clear" w:color="auto" w:fill="auto"/>
        <w:spacing w:before="0"/>
        <w:ind w:left="0" w:firstLine="632"/>
        <w:rPr>
          <w:sz w:val="24"/>
        </w:rPr>
      </w:pPr>
      <w:r w:rsidRPr="008A0051">
        <w:rPr>
          <w:sz w:val="24"/>
        </w:rPr>
        <w:t>Граждане</w:t>
      </w:r>
      <w:r w:rsidRPr="008A0051">
        <w:rPr>
          <w:sz w:val="24"/>
        </w:rPr>
        <w:tab/>
        <w:t>Российской Федерации, иностранные граждане и лица без гражданства за совершение коррупционных правонарушений несут уголовную, административную, гражданско-правовую и дисциплинарную ответственность в соответствии с законодательством Российской Федерации.</w:t>
      </w:r>
    </w:p>
    <w:p w:rsidR="008A0051" w:rsidRPr="008A0051" w:rsidRDefault="008A0051" w:rsidP="008A0051">
      <w:pPr>
        <w:pStyle w:val="2"/>
        <w:numPr>
          <w:ilvl w:val="1"/>
          <w:numId w:val="2"/>
        </w:numPr>
        <w:shd w:val="clear" w:color="auto" w:fill="auto"/>
        <w:spacing w:before="0"/>
        <w:ind w:left="0" w:firstLine="632"/>
        <w:rPr>
          <w:sz w:val="32"/>
        </w:rPr>
      </w:pPr>
      <w:r w:rsidRPr="008A0051">
        <w:rPr>
          <w:sz w:val="24"/>
        </w:rPr>
        <w:t>Физическое</w:t>
      </w:r>
      <w:r w:rsidRPr="008A0051">
        <w:rPr>
          <w:sz w:val="24"/>
        </w:rPr>
        <w:tab/>
        <w:t>лицо, совершившее коррупционное правонарушение, по решению суда может быть лишено в соответствии с законодательством Российской Федерации права занимать определенные должности государственной и муниципальной службы.</w:t>
      </w:r>
    </w:p>
    <w:p w:rsidR="008A0051" w:rsidRPr="008A0051" w:rsidRDefault="008A0051" w:rsidP="008A0051">
      <w:pPr>
        <w:pStyle w:val="2"/>
        <w:numPr>
          <w:ilvl w:val="1"/>
          <w:numId w:val="2"/>
        </w:numPr>
        <w:shd w:val="clear" w:color="auto" w:fill="auto"/>
        <w:spacing w:before="0"/>
        <w:ind w:left="0" w:firstLine="632"/>
        <w:rPr>
          <w:sz w:val="40"/>
        </w:rPr>
      </w:pPr>
      <w:r w:rsidRPr="008A0051">
        <w:rPr>
          <w:sz w:val="24"/>
        </w:rPr>
        <w:t>В</w:t>
      </w:r>
      <w:r w:rsidRPr="008A0051">
        <w:rPr>
          <w:sz w:val="24"/>
        </w:rPr>
        <w:tab/>
        <w:t>случае</w:t>
      </w:r>
      <w:proofErr w:type="gramStart"/>
      <w:r w:rsidRPr="008A0051">
        <w:rPr>
          <w:sz w:val="24"/>
        </w:rPr>
        <w:t>,</w:t>
      </w:r>
      <w:proofErr w:type="gramEnd"/>
      <w:r w:rsidRPr="008A0051">
        <w:rPr>
          <w:sz w:val="24"/>
        </w:rPr>
        <w:t xml:space="preserve"> если от имени или в интересах юридического лица осуществляются организация, подготовка и совершение коррупционных правонарушений или правонарушений, создающих условия для совершения коррупционных правонарушений, к юридическому лицу могут быть применены меры ответственности в соответствии с законодательством Российской Федерации.</w:t>
      </w:r>
    </w:p>
    <w:p w:rsidR="008A0051" w:rsidRPr="008A0051" w:rsidRDefault="008A0051" w:rsidP="008A0051">
      <w:pPr>
        <w:pStyle w:val="2"/>
        <w:numPr>
          <w:ilvl w:val="1"/>
          <w:numId w:val="2"/>
        </w:numPr>
        <w:shd w:val="clear" w:color="auto" w:fill="auto"/>
        <w:tabs>
          <w:tab w:val="left" w:pos="-3261"/>
          <w:tab w:val="left" w:pos="-2127"/>
          <w:tab w:val="left" w:pos="1134"/>
        </w:tabs>
        <w:spacing w:before="0" w:after="240"/>
        <w:ind w:left="0" w:firstLine="709"/>
        <w:rPr>
          <w:sz w:val="24"/>
        </w:rPr>
      </w:pPr>
      <w:r w:rsidRPr="008A0051">
        <w:rPr>
          <w:sz w:val="24"/>
        </w:rPr>
        <w:t>Применение</w:t>
      </w:r>
      <w:r w:rsidRPr="008A0051">
        <w:rPr>
          <w:sz w:val="24"/>
        </w:rPr>
        <w:tab/>
        <w:t>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лицо, равно как и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лицо.</w:t>
      </w:r>
    </w:p>
    <w:p w:rsidR="008A0051" w:rsidRPr="006D0ADA" w:rsidRDefault="006D0ADA" w:rsidP="006D0ADA">
      <w:pPr>
        <w:pStyle w:val="2"/>
        <w:numPr>
          <w:ilvl w:val="0"/>
          <w:numId w:val="2"/>
        </w:numPr>
        <w:shd w:val="clear" w:color="auto" w:fill="auto"/>
        <w:spacing w:before="0"/>
        <w:ind w:left="0" w:firstLine="491"/>
        <w:rPr>
          <w:sz w:val="24"/>
          <w:szCs w:val="24"/>
        </w:rPr>
      </w:pPr>
      <w:r w:rsidRPr="006D0ADA">
        <w:rPr>
          <w:sz w:val="24"/>
          <w:szCs w:val="24"/>
        </w:rPr>
        <w:t>Порядок пересмотра и внесения изменений в антикоррупционную политику</w:t>
      </w:r>
    </w:p>
    <w:p w:rsidR="006D0ADA" w:rsidRPr="006D0ADA" w:rsidRDefault="006D0ADA" w:rsidP="006D0ADA">
      <w:pPr>
        <w:pStyle w:val="2"/>
        <w:numPr>
          <w:ilvl w:val="1"/>
          <w:numId w:val="2"/>
        </w:numPr>
        <w:shd w:val="clear" w:color="auto" w:fill="auto"/>
        <w:tabs>
          <w:tab w:val="left" w:pos="-3969"/>
          <w:tab w:val="left" w:pos="-3119"/>
          <w:tab w:val="left" w:pos="-2552"/>
        </w:tabs>
        <w:spacing w:before="0"/>
        <w:ind w:left="0" w:right="20" w:firstLine="632"/>
        <w:rPr>
          <w:sz w:val="24"/>
          <w:szCs w:val="24"/>
        </w:rPr>
      </w:pPr>
      <w:r w:rsidRPr="006D0ADA">
        <w:rPr>
          <w:sz w:val="24"/>
          <w:szCs w:val="24"/>
        </w:rPr>
        <w:t>В процессе работы должен осуществляться регулярный мониторинг хода и эффективности реализации антикоррупционной политики, а также выявленных фактов коррупции и способов их устранения.</w:t>
      </w:r>
    </w:p>
    <w:p w:rsidR="006D0ADA" w:rsidRPr="006D0ADA" w:rsidRDefault="006D0ADA" w:rsidP="006D0ADA">
      <w:pPr>
        <w:pStyle w:val="2"/>
        <w:numPr>
          <w:ilvl w:val="1"/>
          <w:numId w:val="2"/>
        </w:numPr>
        <w:shd w:val="clear" w:color="auto" w:fill="auto"/>
        <w:tabs>
          <w:tab w:val="left" w:pos="-3969"/>
          <w:tab w:val="left" w:pos="-3119"/>
          <w:tab w:val="left" w:pos="-2552"/>
        </w:tabs>
        <w:spacing w:before="0"/>
        <w:ind w:left="0" w:right="20" w:firstLine="632"/>
        <w:rPr>
          <w:sz w:val="24"/>
          <w:szCs w:val="24"/>
        </w:rPr>
      </w:pPr>
      <w:r w:rsidRPr="006D0ADA">
        <w:rPr>
          <w:sz w:val="24"/>
          <w:szCs w:val="24"/>
        </w:rPr>
        <w:t>Основными направлениями антикоррупционной экспертизы является:</w:t>
      </w:r>
    </w:p>
    <w:p w:rsidR="006D0ADA" w:rsidRPr="006D0ADA" w:rsidRDefault="006D0ADA" w:rsidP="006D0ADA">
      <w:pPr>
        <w:pStyle w:val="2"/>
        <w:shd w:val="clear" w:color="auto" w:fill="auto"/>
        <w:tabs>
          <w:tab w:val="left" w:pos="-3969"/>
          <w:tab w:val="left" w:pos="-3119"/>
          <w:tab w:val="left" w:pos="-2552"/>
        </w:tabs>
        <w:spacing w:before="0"/>
        <w:ind w:right="20" w:firstLine="632"/>
        <w:rPr>
          <w:sz w:val="24"/>
          <w:szCs w:val="24"/>
        </w:rPr>
      </w:pPr>
      <w:r w:rsidRPr="006D0ADA">
        <w:rPr>
          <w:sz w:val="24"/>
          <w:szCs w:val="24"/>
        </w:rPr>
        <w:t>- обобщение и анализ результатов антикоррупционной экспертизы локальных нормативных документов Школы;</w:t>
      </w:r>
    </w:p>
    <w:p w:rsidR="006D0ADA" w:rsidRPr="006D0ADA" w:rsidRDefault="006D0ADA" w:rsidP="006D0ADA">
      <w:pPr>
        <w:pStyle w:val="2"/>
        <w:shd w:val="clear" w:color="auto" w:fill="auto"/>
        <w:tabs>
          <w:tab w:val="left" w:pos="-3969"/>
          <w:tab w:val="left" w:pos="-3119"/>
          <w:tab w:val="left" w:pos="-2552"/>
        </w:tabs>
        <w:spacing w:before="0"/>
        <w:ind w:right="20" w:firstLine="632"/>
        <w:rPr>
          <w:sz w:val="24"/>
          <w:szCs w:val="24"/>
        </w:rPr>
      </w:pPr>
      <w:r w:rsidRPr="006D0ADA">
        <w:rPr>
          <w:sz w:val="24"/>
          <w:szCs w:val="24"/>
        </w:rPr>
        <w:t>- изучение мнения трудового коллектива о состоянии коррупции в Школе и эффективности, принимаемых антикоррупционных мер;</w:t>
      </w:r>
    </w:p>
    <w:p w:rsidR="006D0ADA" w:rsidRPr="006D0ADA" w:rsidRDefault="006D0ADA" w:rsidP="006D0ADA">
      <w:pPr>
        <w:pStyle w:val="2"/>
        <w:shd w:val="clear" w:color="auto" w:fill="auto"/>
        <w:tabs>
          <w:tab w:val="left" w:pos="0"/>
          <w:tab w:val="left" w:pos="284"/>
        </w:tabs>
        <w:spacing w:before="0"/>
        <w:ind w:right="20" w:firstLine="632"/>
        <w:rPr>
          <w:sz w:val="24"/>
          <w:szCs w:val="24"/>
        </w:rPr>
      </w:pPr>
      <w:r w:rsidRPr="006D0ADA">
        <w:rPr>
          <w:sz w:val="24"/>
          <w:szCs w:val="24"/>
        </w:rPr>
        <w:t>- изучение и анализ принимаемых в Школе мер по противодействию коррупции;</w:t>
      </w:r>
    </w:p>
    <w:p w:rsidR="006D0ADA" w:rsidRPr="006D0ADA" w:rsidRDefault="006D0ADA" w:rsidP="006D0ADA">
      <w:pPr>
        <w:pStyle w:val="2"/>
        <w:shd w:val="clear" w:color="auto" w:fill="auto"/>
        <w:tabs>
          <w:tab w:val="left" w:pos="-3969"/>
          <w:tab w:val="left" w:pos="-3119"/>
          <w:tab w:val="left" w:pos="-2552"/>
        </w:tabs>
        <w:spacing w:before="0"/>
        <w:ind w:right="20" w:firstLine="632"/>
        <w:rPr>
          <w:sz w:val="24"/>
          <w:szCs w:val="24"/>
        </w:rPr>
      </w:pPr>
      <w:r w:rsidRPr="006D0ADA">
        <w:rPr>
          <w:sz w:val="24"/>
          <w:szCs w:val="24"/>
        </w:rPr>
        <w:t>- анализ публикаций о коррупции в средствах массовой информации.</w:t>
      </w:r>
    </w:p>
    <w:p w:rsidR="006D0ADA" w:rsidRPr="006D0ADA" w:rsidRDefault="006D0ADA" w:rsidP="006D0ADA">
      <w:pPr>
        <w:pStyle w:val="2"/>
        <w:shd w:val="clear" w:color="auto" w:fill="auto"/>
        <w:tabs>
          <w:tab w:val="left" w:pos="-3969"/>
          <w:tab w:val="left" w:pos="-3119"/>
          <w:tab w:val="left" w:pos="-2552"/>
        </w:tabs>
        <w:spacing w:before="0"/>
        <w:ind w:right="20" w:firstLine="632"/>
        <w:rPr>
          <w:sz w:val="24"/>
          <w:szCs w:val="24"/>
        </w:rPr>
      </w:pPr>
      <w:r w:rsidRPr="006D0ADA">
        <w:rPr>
          <w:sz w:val="24"/>
          <w:szCs w:val="24"/>
        </w:rPr>
        <w:t>8.3. Комиссия</w:t>
      </w:r>
      <w:r w:rsidRPr="006D0ADA">
        <w:rPr>
          <w:sz w:val="24"/>
          <w:szCs w:val="24"/>
        </w:rPr>
        <w:tab/>
        <w:t>по противодействию коррупции ежегодно представляет руководству Школы соответствующий отчет. Если по результатам мониторинга возникают сомнения в эффективности реализуемых антикоррупционных мероприятий, в антикоррупционную политику вносятся изменения и дополнения.</w:t>
      </w:r>
    </w:p>
    <w:p w:rsidR="002B2389" w:rsidRPr="002B2389" w:rsidRDefault="006D0ADA" w:rsidP="006D0ADA">
      <w:pPr>
        <w:pStyle w:val="2"/>
        <w:shd w:val="clear" w:color="auto" w:fill="auto"/>
        <w:tabs>
          <w:tab w:val="left" w:pos="-3969"/>
          <w:tab w:val="left" w:pos="-3119"/>
          <w:tab w:val="left" w:pos="-2552"/>
        </w:tabs>
        <w:spacing w:before="0"/>
        <w:ind w:right="20" w:firstLine="632"/>
        <w:rPr>
          <w:sz w:val="24"/>
          <w:szCs w:val="24"/>
        </w:rPr>
      </w:pPr>
      <w:r w:rsidRPr="006D0ADA">
        <w:rPr>
          <w:sz w:val="24"/>
          <w:szCs w:val="24"/>
        </w:rPr>
        <w:t>8.4. Пересмотр</w:t>
      </w:r>
      <w:r w:rsidRPr="006D0ADA">
        <w:rPr>
          <w:sz w:val="24"/>
          <w:szCs w:val="24"/>
        </w:rPr>
        <w:tab/>
        <w:t>принятой антикоррупционной политики может проводиться и в иных случаях, таких как внесение изменений в Трудовой кодекс РФ и законодательство о противодействии коррупции, а также по представлению предложений Рабочей группы</w:t>
      </w:r>
      <w:r>
        <w:rPr>
          <w:sz w:val="24"/>
          <w:szCs w:val="24"/>
        </w:rPr>
        <w:t>.</w:t>
      </w:r>
    </w:p>
    <w:sectPr w:rsidR="002B2389" w:rsidRPr="002B2389" w:rsidSect="0015180B"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A3B1F"/>
    <w:multiLevelType w:val="multilevel"/>
    <w:tmpl w:val="8332AF1C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C77175"/>
    <w:multiLevelType w:val="multilevel"/>
    <w:tmpl w:val="ECE0F9EE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9E53E98"/>
    <w:multiLevelType w:val="multilevel"/>
    <w:tmpl w:val="2A323AD8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ACD2A0A"/>
    <w:multiLevelType w:val="multilevel"/>
    <w:tmpl w:val="096A84B6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F132EFA"/>
    <w:multiLevelType w:val="multilevel"/>
    <w:tmpl w:val="BEF2FCE6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894543C"/>
    <w:multiLevelType w:val="multilevel"/>
    <w:tmpl w:val="969ED446"/>
    <w:lvl w:ilvl="0">
      <w:start w:val="1"/>
      <w:numFmt w:val="decimal"/>
      <w:lvlText w:val="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E1B5A74"/>
    <w:multiLevelType w:val="multilevel"/>
    <w:tmpl w:val="DDC2F5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sz w:val="24"/>
      </w:rPr>
    </w:lvl>
  </w:abstractNum>
  <w:abstractNum w:abstractNumId="7">
    <w:nsid w:val="46A152A8"/>
    <w:multiLevelType w:val="multilevel"/>
    <w:tmpl w:val="8E96B162"/>
    <w:lvl w:ilvl="0">
      <w:start w:val="1"/>
      <w:numFmt w:val="decimal"/>
      <w:lvlText w:val="3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7153910"/>
    <w:multiLevelType w:val="multilevel"/>
    <w:tmpl w:val="76040458"/>
    <w:lvl w:ilvl="0">
      <w:start w:val="8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C4378B6"/>
    <w:multiLevelType w:val="multilevel"/>
    <w:tmpl w:val="6D3ABDBE"/>
    <w:lvl w:ilvl="0">
      <w:start w:val="1"/>
      <w:numFmt w:val="decimal"/>
      <w:lvlText w:val="3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121180D"/>
    <w:multiLevelType w:val="multilevel"/>
    <w:tmpl w:val="6A629962"/>
    <w:lvl w:ilvl="0">
      <w:start w:val="10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BFB64AB"/>
    <w:multiLevelType w:val="multilevel"/>
    <w:tmpl w:val="6908C266"/>
    <w:lvl w:ilvl="0">
      <w:start w:val="5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39061B0"/>
    <w:multiLevelType w:val="multilevel"/>
    <w:tmpl w:val="ECCE5FEC"/>
    <w:lvl w:ilvl="0">
      <w:start w:val="6"/>
      <w:numFmt w:val="decimal"/>
      <w:lvlText w:val="3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D122391"/>
    <w:multiLevelType w:val="multilevel"/>
    <w:tmpl w:val="5164F158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6AE4EC0"/>
    <w:multiLevelType w:val="multilevel"/>
    <w:tmpl w:val="E0E4159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86B6B3C"/>
    <w:multiLevelType w:val="multilevel"/>
    <w:tmpl w:val="6A629962"/>
    <w:lvl w:ilvl="0">
      <w:start w:val="10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6"/>
  </w:num>
  <w:num w:numId="3">
    <w:abstractNumId w:val="14"/>
  </w:num>
  <w:num w:numId="4">
    <w:abstractNumId w:val="0"/>
  </w:num>
  <w:num w:numId="5">
    <w:abstractNumId w:val="4"/>
  </w:num>
  <w:num w:numId="6">
    <w:abstractNumId w:val="7"/>
  </w:num>
  <w:num w:numId="7">
    <w:abstractNumId w:val="9"/>
  </w:num>
  <w:num w:numId="8">
    <w:abstractNumId w:val="12"/>
  </w:num>
  <w:num w:numId="9">
    <w:abstractNumId w:val="3"/>
  </w:num>
  <w:num w:numId="10">
    <w:abstractNumId w:val="11"/>
  </w:num>
  <w:num w:numId="11">
    <w:abstractNumId w:val="8"/>
  </w:num>
  <w:num w:numId="12">
    <w:abstractNumId w:val="15"/>
  </w:num>
  <w:num w:numId="13">
    <w:abstractNumId w:val="10"/>
  </w:num>
  <w:num w:numId="14">
    <w:abstractNumId w:val="1"/>
  </w:num>
  <w:num w:numId="15">
    <w:abstractNumId w:val="13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054E4"/>
    <w:rsid w:val="000054E4"/>
    <w:rsid w:val="0015180B"/>
    <w:rsid w:val="001C2F77"/>
    <w:rsid w:val="002B2389"/>
    <w:rsid w:val="004041BE"/>
    <w:rsid w:val="00464E02"/>
    <w:rsid w:val="006477F1"/>
    <w:rsid w:val="006D0ADA"/>
    <w:rsid w:val="008A0051"/>
    <w:rsid w:val="00932CF1"/>
    <w:rsid w:val="00A4422E"/>
    <w:rsid w:val="00AC2124"/>
    <w:rsid w:val="00DE1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0054E4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10">
    <w:name w:val="Заголовок №1"/>
    <w:basedOn w:val="a"/>
    <w:link w:val="1"/>
    <w:rsid w:val="000054E4"/>
    <w:pPr>
      <w:widowControl w:val="0"/>
      <w:shd w:val="clear" w:color="auto" w:fill="FFFFFF"/>
      <w:spacing w:after="300" w:line="0" w:lineRule="atLeast"/>
      <w:outlineLvl w:val="0"/>
    </w:pPr>
    <w:rPr>
      <w:rFonts w:ascii="Times New Roman" w:eastAsia="Times New Roman" w:hAnsi="Times New Roman" w:cs="Times New Roman"/>
      <w:spacing w:val="3"/>
      <w:sz w:val="21"/>
      <w:szCs w:val="21"/>
    </w:rPr>
  </w:style>
  <w:style w:type="character" w:customStyle="1" w:styleId="a3">
    <w:name w:val="Основной текст_"/>
    <w:basedOn w:val="a0"/>
    <w:link w:val="2"/>
    <w:rsid w:val="000054E4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2">
    <w:name w:val="Основной текст2"/>
    <w:basedOn w:val="a"/>
    <w:link w:val="a3"/>
    <w:rsid w:val="000054E4"/>
    <w:pPr>
      <w:widowControl w:val="0"/>
      <w:shd w:val="clear" w:color="auto" w:fill="FFFFFF"/>
      <w:spacing w:before="300" w:after="0" w:line="274" w:lineRule="exact"/>
      <w:jc w:val="both"/>
    </w:pPr>
    <w:rPr>
      <w:rFonts w:ascii="Times New Roman" w:eastAsia="Times New Roman" w:hAnsi="Times New Roman" w:cs="Times New Roman"/>
      <w:spacing w:val="3"/>
      <w:sz w:val="21"/>
      <w:szCs w:val="21"/>
    </w:rPr>
  </w:style>
  <w:style w:type="character" w:customStyle="1" w:styleId="a4">
    <w:name w:val="Подпись к картинке_"/>
    <w:basedOn w:val="a0"/>
    <w:link w:val="a5"/>
    <w:rsid w:val="000054E4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a5">
    <w:name w:val="Подпись к картинке"/>
    <w:basedOn w:val="a"/>
    <w:link w:val="a4"/>
    <w:rsid w:val="000054E4"/>
    <w:pPr>
      <w:widowControl w:val="0"/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spacing w:val="3"/>
      <w:sz w:val="21"/>
      <w:szCs w:val="21"/>
    </w:rPr>
  </w:style>
  <w:style w:type="character" w:customStyle="1" w:styleId="11">
    <w:name w:val="Основной текст1"/>
    <w:basedOn w:val="a3"/>
    <w:rsid w:val="008A00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151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18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7</Pages>
  <Words>2604</Words>
  <Characters>14843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cherepanova</dc:creator>
  <cp:keywords/>
  <dc:description/>
  <cp:lastModifiedBy>User</cp:lastModifiedBy>
  <cp:revision>5</cp:revision>
  <cp:lastPrinted>2018-04-09T11:22:00Z</cp:lastPrinted>
  <dcterms:created xsi:type="dcterms:W3CDTF">2018-04-09T09:26:00Z</dcterms:created>
  <dcterms:modified xsi:type="dcterms:W3CDTF">2018-04-10T09:44:00Z</dcterms:modified>
</cp:coreProperties>
</file>